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0AC6" w:rsidRDefault="007F0AC6" w:rsidP="007F0AC6">
      <w:pPr>
        <w:jc w:val="center"/>
        <w:rPr>
          <w:b/>
          <w:sz w:val="36"/>
          <w:szCs w:val="36"/>
          <w:lang w:val="es-ES_tradnl"/>
        </w:rPr>
      </w:pPr>
      <w:bookmarkStart w:id="0" w:name="_Toc510209199"/>
    </w:p>
    <w:p w:rsidR="007F0AC6" w:rsidRDefault="007F0AC6" w:rsidP="007F0AC6">
      <w:pPr>
        <w:jc w:val="center"/>
        <w:rPr>
          <w:b/>
          <w:sz w:val="36"/>
          <w:szCs w:val="36"/>
          <w:lang w:val="es-ES_tradnl"/>
        </w:rPr>
      </w:pPr>
    </w:p>
    <w:p w:rsidR="007F0AC6" w:rsidRDefault="007F0AC6" w:rsidP="007F0AC6">
      <w:pPr>
        <w:jc w:val="center"/>
        <w:rPr>
          <w:b/>
          <w:sz w:val="36"/>
          <w:szCs w:val="36"/>
          <w:lang w:val="es-ES_tradnl"/>
        </w:rPr>
      </w:pPr>
    </w:p>
    <w:p w:rsidR="007F0AC6" w:rsidRDefault="007F0AC6" w:rsidP="007F0AC6">
      <w:pPr>
        <w:jc w:val="center"/>
        <w:rPr>
          <w:b/>
          <w:sz w:val="36"/>
          <w:szCs w:val="36"/>
          <w:lang w:val="es-ES_tradnl"/>
        </w:rPr>
      </w:pPr>
    </w:p>
    <w:p w:rsidR="007F0AC6" w:rsidRDefault="007F0AC6" w:rsidP="007F0AC6">
      <w:pPr>
        <w:jc w:val="center"/>
        <w:rPr>
          <w:b/>
          <w:sz w:val="36"/>
          <w:szCs w:val="36"/>
          <w:lang w:val="es-ES_tradnl"/>
        </w:rPr>
      </w:pPr>
    </w:p>
    <w:p w:rsidR="007F0AC6" w:rsidRDefault="007F0AC6" w:rsidP="007F0AC6">
      <w:pPr>
        <w:jc w:val="center"/>
        <w:rPr>
          <w:b/>
          <w:sz w:val="36"/>
          <w:szCs w:val="36"/>
          <w:lang w:val="es-ES_tradnl"/>
        </w:rPr>
      </w:pPr>
    </w:p>
    <w:p w:rsidR="007F0AC6" w:rsidRPr="00634B7B" w:rsidRDefault="007F0AC6" w:rsidP="007F0AC6">
      <w:pPr>
        <w:jc w:val="center"/>
        <w:rPr>
          <w:b/>
          <w:sz w:val="36"/>
          <w:szCs w:val="36"/>
          <w:lang w:val="es-ES_tradnl"/>
        </w:rPr>
      </w:pPr>
      <w:r w:rsidRPr="00634B7B">
        <w:rPr>
          <w:b/>
          <w:sz w:val="36"/>
          <w:szCs w:val="36"/>
          <w:lang w:val="es-ES_tradnl"/>
        </w:rPr>
        <w:t>FORMULARIOS</w:t>
      </w:r>
      <w:bookmarkEnd w:id="0"/>
    </w:p>
    <w:p w:rsidR="007F0AC6" w:rsidRDefault="007F0AC6" w:rsidP="007F0AC6">
      <w:pPr>
        <w:spacing w:after="200" w:line="276" w:lineRule="auto"/>
        <w:jc w:val="left"/>
        <w:rPr>
          <w:rFonts w:cs="Arial"/>
          <w:b/>
          <w:szCs w:val="22"/>
          <w:lang w:val="es-ES_tradnl"/>
        </w:rPr>
      </w:pPr>
      <w:r>
        <w:rPr>
          <w:rFonts w:cs="Arial"/>
          <w:b/>
          <w:szCs w:val="22"/>
          <w:lang w:val="es-ES_tradnl"/>
        </w:rPr>
        <w:br w:type="page"/>
      </w:r>
    </w:p>
    <w:p w:rsidR="007F0AC6" w:rsidRPr="001B68BC" w:rsidRDefault="007F0AC6" w:rsidP="007F0AC6">
      <w:pPr>
        <w:keepNext/>
        <w:keepLines/>
        <w:tabs>
          <w:tab w:val="left" w:pos="964"/>
        </w:tabs>
        <w:spacing w:after="0"/>
        <w:outlineLvl w:val="0"/>
        <w:rPr>
          <w:rFonts w:cs="Arial"/>
          <w:b/>
          <w:kern w:val="28"/>
          <w:lang w:val="es-ES_tradnl"/>
        </w:rPr>
      </w:pPr>
      <w:bookmarkStart w:id="1" w:name="_Toc137977315"/>
      <w:r>
        <w:rPr>
          <w:rFonts w:cs="Arial"/>
          <w:b/>
          <w:kern w:val="28"/>
          <w:u w:val="single"/>
          <w:lang w:val="es-ES_tradnl"/>
        </w:rPr>
        <w:lastRenderedPageBreak/>
        <w:t>FORMULARIO</w:t>
      </w:r>
      <w:r w:rsidRPr="001B68BC">
        <w:rPr>
          <w:rFonts w:cs="Arial"/>
          <w:b/>
          <w:kern w:val="28"/>
          <w:u w:val="single"/>
          <w:lang w:val="es-ES_tradnl"/>
        </w:rPr>
        <w:t xml:space="preserve"> DE DECLARACIÓN RESPONSABLE COMPLEMENTARIA</w:t>
      </w:r>
      <w:r>
        <w:rPr>
          <w:rFonts w:cs="Arial"/>
          <w:b/>
          <w:kern w:val="28"/>
          <w:u w:val="single"/>
          <w:lang w:val="es-ES_tradnl"/>
        </w:rPr>
        <w:t xml:space="preserve"> (SOBRE ELECTRÓNICO A)</w:t>
      </w:r>
      <w:bookmarkEnd w:id="1"/>
    </w:p>
    <w:p w:rsidR="007F0AC6" w:rsidRPr="001B68BC" w:rsidRDefault="007F0AC6" w:rsidP="007F0AC6">
      <w:pPr>
        <w:spacing w:after="0"/>
        <w:ind w:left="600" w:hanging="600"/>
        <w:rPr>
          <w:rFonts w:cs="Arial"/>
          <w:szCs w:val="22"/>
        </w:rPr>
      </w:pPr>
    </w:p>
    <w:p w:rsidR="007F0AC6" w:rsidRDefault="007F0AC6" w:rsidP="007F0AC6">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w:t>
      </w:r>
      <w:r w:rsidRPr="00CC7AEB">
        <w:t xml:space="preserve"> </w:t>
      </w:r>
      <w:r w:rsidRPr="001B68BC">
        <w:t>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7F0AC6" w:rsidRDefault="007F0AC6" w:rsidP="007F0AC6"/>
    <w:p w:rsidR="007F0AC6" w:rsidRPr="001B68BC" w:rsidRDefault="007F0AC6" w:rsidP="007F0AC6">
      <w:pPr>
        <w:rPr>
          <w:b/>
        </w:rPr>
      </w:pPr>
      <w:r w:rsidRPr="001B68BC">
        <w:rPr>
          <w:b/>
        </w:rPr>
        <w:t>EXPONE:</w:t>
      </w:r>
    </w:p>
    <w:p w:rsidR="007F0AC6" w:rsidRPr="001B68BC" w:rsidRDefault="007F0AC6" w:rsidP="007F0AC6">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Ttulo1Car"/>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7F0AC6">
            <w:rPr>
              <w:rStyle w:val="Ttulo1Car"/>
              <w:caps/>
              <w:color w:val="000000" w:themeColor="text1"/>
            </w:rPr>
            <w:t>SERVICIO DE TRANSPORTE NO SANITARIO EN EL ÁMBITO TERRITORIAL DEL VALLÉS OCCIDENTAL-BAGES-BARCELONÉS NORTE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9025D9">
            <w:rPr>
              <w:rFonts w:cs="Arial"/>
              <w:szCs w:val="22"/>
            </w:rPr>
            <w:t>N202300359</w:t>
          </w:r>
        </w:sdtContent>
      </w:sdt>
      <w:r>
        <w:rPr>
          <w:b/>
        </w:rPr>
        <w:t>.</w:t>
      </w:r>
    </w:p>
    <w:p w:rsidR="007F0AC6" w:rsidRDefault="007F0AC6" w:rsidP="007F0AC6">
      <w:pPr>
        <w:spacing w:after="0"/>
        <w:rPr>
          <w:b/>
        </w:rPr>
      </w:pPr>
    </w:p>
    <w:p w:rsidR="007F0AC6" w:rsidRPr="001B68BC" w:rsidRDefault="007F0AC6" w:rsidP="007F0AC6">
      <w:pPr>
        <w:spacing w:after="0"/>
        <w:rPr>
          <w:b/>
        </w:rPr>
      </w:pPr>
      <w:r w:rsidRPr="001B68BC">
        <w:rPr>
          <w:b/>
        </w:rPr>
        <w:t>DECLARA:</w:t>
      </w:r>
    </w:p>
    <w:p w:rsidR="007F0AC6" w:rsidRPr="001B68BC" w:rsidRDefault="007F0AC6" w:rsidP="007F0AC6">
      <w:pPr>
        <w:spacing w:after="0"/>
        <w:rPr>
          <w:b/>
        </w:rPr>
      </w:pPr>
    </w:p>
    <w:p w:rsidR="007F0AC6" w:rsidRPr="00E052CD" w:rsidRDefault="007F0AC6" w:rsidP="005D6A6A">
      <w:pPr>
        <w:pStyle w:val="Prrafodelista"/>
        <w:numPr>
          <w:ilvl w:val="0"/>
          <w:numId w:val="21"/>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rsidR="007F0AC6" w:rsidRDefault="007F0AC6" w:rsidP="007F0AC6">
      <w:pPr>
        <w:pStyle w:val="Prrafodelista"/>
        <w:spacing w:after="0"/>
        <w:ind w:left="567" w:hanging="566"/>
        <w:jc w:val="both"/>
        <w:rPr>
          <w:bCs/>
          <w:u w:val="single"/>
        </w:rPr>
      </w:pPr>
    </w:p>
    <w:p w:rsidR="007F0AC6" w:rsidRDefault="007F0AC6" w:rsidP="005D6A6A">
      <w:pPr>
        <w:pStyle w:val="Prrafodelista"/>
        <w:numPr>
          <w:ilvl w:val="0"/>
          <w:numId w:val="21"/>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rsidR="007F0AC6" w:rsidRPr="00BA277C" w:rsidRDefault="007F0AC6" w:rsidP="007F0AC6">
      <w:pPr>
        <w:pStyle w:val="Prrafodelista"/>
        <w:ind w:left="567" w:hanging="566"/>
        <w:rPr>
          <w:rFonts w:ascii="Arial" w:hAnsi="Arial" w:cs="Arial"/>
        </w:rPr>
      </w:pPr>
    </w:p>
    <w:p w:rsidR="007F0AC6" w:rsidRDefault="007F0AC6" w:rsidP="005D6A6A">
      <w:pPr>
        <w:pStyle w:val="Prrafodelista"/>
        <w:numPr>
          <w:ilvl w:val="0"/>
          <w:numId w:val="21"/>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rsidR="007F0AC6" w:rsidRPr="00952E0A" w:rsidRDefault="007F0AC6" w:rsidP="007F0AC6">
      <w:pPr>
        <w:pStyle w:val="Prrafodelista"/>
        <w:spacing w:after="0"/>
        <w:ind w:left="567" w:hanging="566"/>
        <w:jc w:val="both"/>
        <w:rPr>
          <w:rFonts w:ascii="Arial" w:hAnsi="Arial" w:cs="Arial"/>
        </w:rPr>
      </w:pPr>
    </w:p>
    <w:p w:rsidR="007F0AC6" w:rsidRPr="00E65F3C" w:rsidRDefault="007F0AC6" w:rsidP="005D6A6A">
      <w:pPr>
        <w:pStyle w:val="Prrafodelista"/>
        <w:numPr>
          <w:ilvl w:val="0"/>
          <w:numId w:val="21"/>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rsidR="007F0AC6" w:rsidRPr="00E052CD" w:rsidRDefault="007F0AC6" w:rsidP="007F0AC6">
      <w:pPr>
        <w:pStyle w:val="Prrafodelista"/>
        <w:ind w:left="567" w:hanging="566"/>
        <w:jc w:val="both"/>
        <w:rPr>
          <w:rFonts w:ascii="Arial" w:hAnsi="Arial" w:cs="Arial"/>
        </w:rPr>
      </w:pPr>
    </w:p>
    <w:p w:rsidR="007F0AC6" w:rsidRPr="00E052CD" w:rsidRDefault="007F0AC6" w:rsidP="005D6A6A">
      <w:pPr>
        <w:pStyle w:val="Prrafodelista"/>
        <w:numPr>
          <w:ilvl w:val="0"/>
          <w:numId w:val="21"/>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rsidR="007F0AC6" w:rsidRDefault="007F0AC6" w:rsidP="007F0AC6">
      <w:pPr>
        <w:spacing w:after="0"/>
        <w:ind w:left="567" w:hanging="566"/>
      </w:pPr>
    </w:p>
    <w:p w:rsidR="007F0AC6" w:rsidRPr="00E052CD" w:rsidRDefault="007F0AC6" w:rsidP="005D6A6A">
      <w:pPr>
        <w:pStyle w:val="Prrafodelista"/>
        <w:numPr>
          <w:ilvl w:val="0"/>
          <w:numId w:val="21"/>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rsidR="007F0AC6" w:rsidRPr="00E052CD" w:rsidRDefault="007F0AC6" w:rsidP="007F0AC6">
      <w:pPr>
        <w:pStyle w:val="Prrafodelista"/>
        <w:ind w:left="567" w:hanging="566"/>
        <w:jc w:val="both"/>
        <w:rPr>
          <w:rFonts w:ascii="Arial" w:hAnsi="Arial" w:cs="Arial"/>
        </w:rPr>
      </w:pPr>
    </w:p>
    <w:p w:rsidR="007F0AC6" w:rsidRPr="00E052CD" w:rsidRDefault="007F0AC6" w:rsidP="005D6A6A">
      <w:pPr>
        <w:pStyle w:val="Prrafodelista"/>
        <w:numPr>
          <w:ilvl w:val="0"/>
          <w:numId w:val="21"/>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rsidR="007F0AC6" w:rsidRPr="00E052CD" w:rsidRDefault="007F0AC6" w:rsidP="007F0AC6">
      <w:pPr>
        <w:spacing w:after="0"/>
        <w:ind w:left="567" w:hanging="566"/>
        <w:rPr>
          <w:rFonts w:cs="Arial"/>
          <w:szCs w:val="22"/>
        </w:rPr>
      </w:pPr>
    </w:p>
    <w:p w:rsidR="007F0AC6" w:rsidRPr="00E052CD" w:rsidRDefault="007F0AC6" w:rsidP="005D6A6A">
      <w:pPr>
        <w:pStyle w:val="Prrafodelista"/>
        <w:numPr>
          <w:ilvl w:val="0"/>
          <w:numId w:val="21"/>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rsidR="007F0AC6" w:rsidRPr="001B68BC" w:rsidRDefault="007F0AC6" w:rsidP="007F0AC6">
      <w:pPr>
        <w:spacing w:after="0"/>
      </w:pPr>
    </w:p>
    <w:tbl>
      <w:tblPr>
        <w:tblStyle w:val="Tablaconcuadrcula"/>
        <w:tblW w:w="0" w:type="auto"/>
        <w:tblLook w:val="04A0" w:firstRow="1" w:lastRow="0" w:firstColumn="1" w:lastColumn="0" w:noHBand="0" w:noVBand="1"/>
      </w:tblPr>
      <w:tblGrid>
        <w:gridCol w:w="9071"/>
      </w:tblGrid>
      <w:tr w:rsidR="007F0AC6" w:rsidTr="00191CB4">
        <w:tc>
          <w:tcPr>
            <w:tcW w:w="9071" w:type="dxa"/>
          </w:tcPr>
          <w:p w:rsidR="007F0AC6" w:rsidRDefault="007F0AC6" w:rsidP="00191CB4">
            <w:pPr>
              <w:spacing w:after="0" w:line="240" w:lineRule="auto"/>
              <w:jc w:val="center"/>
              <w:rPr>
                <w:b/>
              </w:rPr>
            </w:pPr>
          </w:p>
          <w:p w:rsidR="007F0AC6" w:rsidRDefault="007F0AC6" w:rsidP="00191CB4">
            <w:pPr>
              <w:spacing w:after="0" w:line="240" w:lineRule="auto"/>
              <w:jc w:val="center"/>
              <w:rPr>
                <w:b/>
                <w:i/>
                <w:u w:val="single"/>
              </w:rPr>
            </w:pPr>
            <w:r w:rsidRPr="00BA0A27">
              <w:rPr>
                <w:b/>
                <w:i/>
                <w:u w:val="single"/>
              </w:rPr>
              <w:t>AVISOS IMPORTANTES:</w:t>
            </w:r>
          </w:p>
          <w:p w:rsidR="007F0AC6" w:rsidRPr="00BA0A27" w:rsidRDefault="007F0AC6" w:rsidP="00191CB4">
            <w:pPr>
              <w:spacing w:after="0" w:line="240" w:lineRule="auto"/>
              <w:jc w:val="center"/>
              <w:rPr>
                <w:b/>
                <w:i/>
                <w:u w:val="single"/>
              </w:rPr>
            </w:pPr>
          </w:p>
          <w:p w:rsidR="007F0AC6" w:rsidRDefault="007F0AC6" w:rsidP="00191CB4">
            <w:pPr>
              <w:spacing w:after="0" w:line="240" w:lineRule="auto"/>
              <w:rPr>
                <w:i/>
              </w:rPr>
            </w:pPr>
            <w:r>
              <w:rPr>
                <w:i/>
                <w:snapToGrid/>
                <w:lang w:eastAsia="en-US"/>
              </w:rPr>
              <w:t xml:space="preserve">- </w:t>
            </w:r>
            <w:r w:rsidRPr="0033695A">
              <w:rPr>
                <w:i/>
              </w:rPr>
              <w:t>El presente documento deberá aportarse por todos los licitadores</w:t>
            </w:r>
            <w:r>
              <w:rPr>
                <w:i/>
              </w:rPr>
              <w:t>.</w:t>
            </w:r>
          </w:p>
          <w:p w:rsidR="007F0AC6" w:rsidRDefault="007F0AC6" w:rsidP="00191CB4">
            <w:pPr>
              <w:spacing w:after="0" w:line="240" w:lineRule="auto"/>
              <w:rPr>
                <w:i/>
              </w:rPr>
            </w:pPr>
          </w:p>
          <w:p w:rsidR="007F0AC6" w:rsidRDefault="007F0AC6" w:rsidP="00191CB4">
            <w:pPr>
              <w:spacing w:after="0" w:line="240" w:lineRule="auto"/>
              <w:rPr>
                <w:i/>
              </w:rPr>
            </w:pPr>
            <w:r>
              <w:rPr>
                <w:i/>
              </w:rPr>
              <w:t>- En caso de que el licitador concurra bajo el compromiso de constituirse en UTE, el presente documento deberá estar suscrito por cada una de las empresas que la conformen.</w:t>
            </w:r>
          </w:p>
          <w:p w:rsidR="007F0AC6" w:rsidRDefault="007F0AC6" w:rsidP="00191CB4">
            <w:pPr>
              <w:spacing w:after="0" w:line="240" w:lineRule="auto"/>
              <w:rPr>
                <w:i/>
              </w:rPr>
            </w:pPr>
          </w:p>
          <w:p w:rsidR="007F0AC6" w:rsidRDefault="007F0AC6" w:rsidP="00191CB4">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rsidR="007F0AC6" w:rsidRDefault="007F0AC6" w:rsidP="00191CB4">
            <w:pPr>
              <w:spacing w:after="0" w:line="240" w:lineRule="auto"/>
              <w:rPr>
                <w:i/>
              </w:rPr>
            </w:pPr>
          </w:p>
          <w:p w:rsidR="007F0AC6" w:rsidRPr="00BA0A27" w:rsidRDefault="007F0AC6" w:rsidP="00191CB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7F0AC6" w:rsidRPr="00BA0A27" w:rsidRDefault="007F0AC6" w:rsidP="00191CB4">
            <w:pPr>
              <w:snapToGrid w:val="0"/>
              <w:spacing w:after="0" w:line="240" w:lineRule="auto"/>
              <w:rPr>
                <w:i/>
                <w:snapToGrid/>
                <w:lang w:eastAsia="en-US"/>
              </w:rPr>
            </w:pPr>
          </w:p>
          <w:p w:rsidR="007F0AC6" w:rsidRDefault="007F0AC6" w:rsidP="00191CB4">
            <w:pPr>
              <w:snapToGrid w:val="0"/>
              <w:spacing w:after="0" w:line="240" w:lineRule="auto"/>
              <w:rPr>
                <w:i/>
                <w:snapToGrid/>
                <w:lang w:eastAsia="en-US"/>
              </w:rPr>
            </w:pPr>
            <w:r w:rsidRPr="00BA0A27">
              <w:rPr>
                <w:i/>
                <w:snapToGrid/>
                <w:lang w:eastAsia="en-US"/>
              </w:rPr>
              <w:t xml:space="preserve">- No podrá alterarse o modificarse el contenido de este formulario. </w:t>
            </w:r>
          </w:p>
          <w:p w:rsidR="007F0AC6" w:rsidRPr="00FC4358" w:rsidRDefault="007F0AC6" w:rsidP="00191CB4">
            <w:pPr>
              <w:snapToGrid w:val="0"/>
              <w:spacing w:after="0" w:line="240" w:lineRule="auto"/>
              <w:rPr>
                <w:i/>
                <w:snapToGrid/>
                <w:lang w:eastAsia="en-US"/>
              </w:rPr>
            </w:pPr>
          </w:p>
        </w:tc>
      </w:tr>
    </w:tbl>
    <w:p w:rsidR="007F0AC6" w:rsidRDefault="007F0AC6" w:rsidP="007F0AC6"/>
    <w:p w:rsidR="007F0AC6" w:rsidRPr="00BD05E2" w:rsidRDefault="007F0AC6" w:rsidP="007F0AC6">
      <w:pPr>
        <w:jc w:val="center"/>
        <w:rPr>
          <w:i/>
        </w:rPr>
      </w:pPr>
      <w:r w:rsidRPr="00E55D12">
        <w:rPr>
          <w:i/>
        </w:rPr>
        <w:t>Este documento está firmado electrónicamente</w:t>
      </w:r>
      <w:r>
        <w:br w:type="page"/>
      </w:r>
    </w:p>
    <w:p w:rsidR="007F0AC6" w:rsidRPr="00DC09D5" w:rsidRDefault="007F0AC6" w:rsidP="007F0AC6">
      <w:pPr>
        <w:keepNext/>
        <w:keepLines/>
        <w:tabs>
          <w:tab w:val="left" w:pos="964"/>
        </w:tabs>
        <w:spacing w:after="0"/>
        <w:outlineLvl w:val="0"/>
        <w:rPr>
          <w:rFonts w:cs="Arial"/>
          <w:b/>
          <w:snapToGrid/>
          <w:szCs w:val="22"/>
          <w:u w:val="single"/>
        </w:rPr>
      </w:pPr>
      <w:bookmarkStart w:id="2" w:name="_Toc137977316"/>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rsidR="007F0AC6" w:rsidRPr="00DC09D5" w:rsidRDefault="007F0AC6" w:rsidP="007F0AC6">
      <w:pPr>
        <w:spacing w:after="0"/>
        <w:jc w:val="left"/>
        <w:rPr>
          <w:rFonts w:asciiTheme="minorHAnsi" w:hAnsiTheme="minorHAnsi"/>
          <w:snapToGrid/>
          <w:szCs w:val="22"/>
        </w:rPr>
      </w:pPr>
    </w:p>
    <w:p w:rsidR="007F0AC6" w:rsidRPr="00DC09D5" w:rsidRDefault="007F0AC6" w:rsidP="007F0AC6">
      <w:pPr>
        <w:spacing w:after="0"/>
        <w:rPr>
          <w:rFonts w:asciiTheme="minorHAnsi" w:hAnsiTheme="minorHAnsi"/>
          <w:snapToGrid/>
          <w:szCs w:val="22"/>
        </w:rPr>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1962954300"/>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7F0AC6" w:rsidRDefault="007F0AC6" w:rsidP="007F0AC6">
      <w:pPr>
        <w:spacing w:after="0"/>
        <w:rPr>
          <w:b/>
          <w:snapToGrid/>
        </w:rPr>
      </w:pPr>
    </w:p>
    <w:p w:rsidR="007F0AC6" w:rsidRPr="00DC09D5" w:rsidRDefault="007F0AC6" w:rsidP="007F0AC6">
      <w:pPr>
        <w:spacing w:after="0"/>
        <w:rPr>
          <w:b/>
          <w:snapToGrid/>
        </w:rPr>
      </w:pPr>
      <w:r w:rsidRPr="00DC09D5">
        <w:rPr>
          <w:b/>
          <w:snapToGrid/>
        </w:rPr>
        <w:t>DECLARA:</w:t>
      </w:r>
    </w:p>
    <w:p w:rsidR="007F0AC6" w:rsidRPr="00DC09D5" w:rsidRDefault="007F0AC6" w:rsidP="007F0AC6">
      <w:pPr>
        <w:spacing w:after="0"/>
        <w:rPr>
          <w:rFonts w:asciiTheme="minorHAnsi" w:hAnsiTheme="minorHAnsi"/>
          <w:snapToGrid/>
          <w:szCs w:val="22"/>
        </w:rPr>
      </w:pPr>
    </w:p>
    <w:p w:rsidR="007F0AC6" w:rsidRPr="00E052CD" w:rsidRDefault="007F0AC6" w:rsidP="005D6A6A">
      <w:pPr>
        <w:numPr>
          <w:ilvl w:val="0"/>
          <w:numId w:val="20"/>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EN EL ÁMBITO TERRITORIAL DEL VALLÉS OCCIDENTAL-BAGES-BARCELONÉS NORTE</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N202300359</w:t>
          </w:r>
        </w:sdtContent>
      </w:sdt>
      <w:r w:rsidRPr="00DC09D5">
        <w:rPr>
          <w:b/>
          <w:snapToGrid/>
        </w:rPr>
        <w:t>.</w:t>
      </w:r>
    </w:p>
    <w:p w:rsidR="007F0AC6" w:rsidRPr="00DC09D5" w:rsidRDefault="007F0AC6" w:rsidP="007F0AC6">
      <w:pPr>
        <w:spacing w:after="0"/>
        <w:ind w:left="567"/>
        <w:rPr>
          <w:b/>
          <w:bCs/>
          <w:snapToGrid/>
        </w:rPr>
      </w:pPr>
    </w:p>
    <w:p w:rsidR="007F0AC6" w:rsidRPr="00DC09D5" w:rsidRDefault="00F9391F" w:rsidP="007F0AC6">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7F0AC6">
            <w:rPr>
              <w:rFonts w:ascii="MS Gothic" w:eastAsia="MS Gothic" w:hAnsi="MS Gothic" w:cs="Arial" w:hint="eastAsia"/>
              <w:sz w:val="24"/>
              <w:szCs w:val="22"/>
            </w:rPr>
            <w:t>☐</w:t>
          </w:r>
        </w:sdtContent>
      </w:sdt>
      <w:r w:rsidR="007F0AC6">
        <w:rPr>
          <w:bCs/>
          <w:snapToGrid/>
        </w:rPr>
        <w:t xml:space="preserve"> </w:t>
      </w:r>
      <w:r w:rsidR="007F0AC6">
        <w:rPr>
          <w:bCs/>
          <w:snapToGrid/>
        </w:rPr>
        <w:tab/>
        <w:t>Sí, concurre en UTE.</w:t>
      </w:r>
    </w:p>
    <w:p w:rsidR="007F0AC6" w:rsidRDefault="00F9391F" w:rsidP="007F0AC6">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7F0AC6">
            <w:rPr>
              <w:rFonts w:ascii="MS Gothic" w:eastAsia="MS Gothic" w:hAnsi="MS Gothic" w:cs="Arial" w:hint="eastAsia"/>
              <w:sz w:val="24"/>
              <w:szCs w:val="22"/>
            </w:rPr>
            <w:t>☐</w:t>
          </w:r>
        </w:sdtContent>
      </w:sdt>
      <w:r w:rsidR="007F0AC6">
        <w:rPr>
          <w:rFonts w:ascii="Calibri" w:hAnsi="Calibri"/>
          <w:bCs/>
          <w:snapToGrid/>
          <w:sz w:val="36"/>
          <w:szCs w:val="36"/>
        </w:rPr>
        <w:tab/>
      </w:r>
      <w:r w:rsidR="007F0AC6">
        <w:rPr>
          <w:bCs/>
          <w:snapToGrid/>
        </w:rPr>
        <w:t>No, concurre individualmente.</w:t>
      </w:r>
    </w:p>
    <w:p w:rsidR="007F0AC6" w:rsidRPr="00DC09D5" w:rsidRDefault="007F0AC6" w:rsidP="007F0AC6">
      <w:pPr>
        <w:spacing w:after="0"/>
        <w:ind w:left="1134" w:hanging="567"/>
        <w:rPr>
          <w:bCs/>
          <w:snapToGrid/>
        </w:rPr>
      </w:pPr>
    </w:p>
    <w:p w:rsidR="007F0AC6" w:rsidRDefault="007F0AC6" w:rsidP="007F0AC6">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rsidR="007F0AC6" w:rsidRPr="00DC09D5" w:rsidRDefault="007F0AC6" w:rsidP="007F0AC6">
      <w:pPr>
        <w:spacing w:after="0"/>
        <w:ind w:left="567"/>
        <w:rPr>
          <w:snapToGrid/>
          <w:szCs w:val="22"/>
        </w:rPr>
      </w:pPr>
    </w:p>
    <w:p w:rsidR="007F0AC6" w:rsidRPr="00DB731D" w:rsidRDefault="007F0AC6" w:rsidP="007F0AC6">
      <w:pPr>
        <w:spacing w:after="0"/>
        <w:ind w:left="567"/>
        <w:rPr>
          <w:snapToGrid/>
          <w:szCs w:val="22"/>
          <w:u w:val="single"/>
        </w:rPr>
      </w:pPr>
      <w:r w:rsidRPr="00DB731D">
        <w:rPr>
          <w:snapToGrid/>
          <w:szCs w:val="22"/>
          <w:u w:val="single"/>
        </w:rPr>
        <w:t>Empresa 1:</w:t>
      </w:r>
    </w:p>
    <w:p w:rsidR="007F0AC6" w:rsidRPr="00DC09D5" w:rsidRDefault="007F0AC6" w:rsidP="007F0AC6">
      <w:pPr>
        <w:spacing w:after="0"/>
        <w:ind w:left="709"/>
        <w:rPr>
          <w:snapToGrid/>
          <w:szCs w:val="22"/>
        </w:rPr>
      </w:pPr>
      <w:r w:rsidRPr="00DC09D5">
        <w:rPr>
          <w:snapToGrid/>
          <w:szCs w:val="22"/>
        </w:rPr>
        <w:t>Razón social:</w:t>
      </w:r>
      <w:r>
        <w:rPr>
          <w:snapToGrid/>
          <w:szCs w:val="22"/>
        </w:rPr>
        <w:t xml:space="preserve">    </w:t>
      </w:r>
    </w:p>
    <w:p w:rsidR="007F0AC6" w:rsidRPr="00DC09D5" w:rsidRDefault="007F0AC6" w:rsidP="007F0AC6">
      <w:pPr>
        <w:spacing w:after="0"/>
        <w:ind w:left="709"/>
        <w:rPr>
          <w:snapToGrid/>
          <w:szCs w:val="22"/>
        </w:rPr>
      </w:pPr>
      <w:r w:rsidRPr="00DC09D5">
        <w:rPr>
          <w:snapToGrid/>
          <w:szCs w:val="22"/>
        </w:rPr>
        <w:t>CIF:</w:t>
      </w:r>
      <w:r>
        <w:rPr>
          <w:snapToGrid/>
          <w:szCs w:val="22"/>
        </w:rPr>
        <w:t xml:space="preserve">    </w:t>
      </w:r>
    </w:p>
    <w:p w:rsidR="007F0AC6" w:rsidRPr="00DC09D5" w:rsidRDefault="007F0AC6" w:rsidP="007F0AC6">
      <w:pPr>
        <w:spacing w:after="0"/>
        <w:ind w:left="709"/>
        <w:rPr>
          <w:snapToGrid/>
          <w:szCs w:val="22"/>
        </w:rPr>
      </w:pPr>
      <w:r w:rsidRPr="00DC09D5">
        <w:rPr>
          <w:snapToGrid/>
          <w:szCs w:val="22"/>
        </w:rPr>
        <w:t>Nombre representante:</w:t>
      </w:r>
      <w:r>
        <w:rPr>
          <w:snapToGrid/>
          <w:szCs w:val="22"/>
        </w:rPr>
        <w:t xml:space="preserve">    </w:t>
      </w:r>
    </w:p>
    <w:p w:rsidR="007F0AC6" w:rsidRPr="00DC09D5" w:rsidRDefault="007F0AC6" w:rsidP="007F0AC6">
      <w:pPr>
        <w:spacing w:after="0"/>
        <w:ind w:left="709"/>
        <w:rPr>
          <w:snapToGrid/>
          <w:szCs w:val="22"/>
        </w:rPr>
      </w:pPr>
      <w:r w:rsidRPr="00DC09D5">
        <w:rPr>
          <w:snapToGrid/>
          <w:szCs w:val="22"/>
        </w:rPr>
        <w:t xml:space="preserve">NIF representante: </w:t>
      </w:r>
      <w:r>
        <w:rPr>
          <w:snapToGrid/>
          <w:szCs w:val="22"/>
        </w:rPr>
        <w:t xml:space="preserve">     </w:t>
      </w:r>
    </w:p>
    <w:p w:rsidR="007F0AC6" w:rsidRPr="00DC09D5" w:rsidRDefault="007F0AC6" w:rsidP="007F0AC6">
      <w:pPr>
        <w:spacing w:after="0"/>
        <w:ind w:left="709"/>
        <w:rPr>
          <w:snapToGrid/>
          <w:szCs w:val="22"/>
        </w:rPr>
      </w:pPr>
    </w:p>
    <w:p w:rsidR="007F0AC6" w:rsidRPr="00DC09D5" w:rsidRDefault="007F0AC6" w:rsidP="007F0AC6">
      <w:pPr>
        <w:spacing w:after="0"/>
        <w:ind w:left="709"/>
        <w:rPr>
          <w:snapToGrid/>
          <w:szCs w:val="22"/>
          <w:u w:val="single"/>
        </w:rPr>
      </w:pPr>
      <w:r w:rsidRPr="00DC09D5">
        <w:rPr>
          <w:snapToGrid/>
          <w:szCs w:val="22"/>
          <w:u w:val="single"/>
        </w:rPr>
        <w:t>Empresa 2:</w:t>
      </w:r>
    </w:p>
    <w:p w:rsidR="007F0AC6" w:rsidRPr="00DC09D5" w:rsidRDefault="007F0AC6" w:rsidP="007F0AC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rsidR="007F0AC6" w:rsidRPr="00DC09D5" w:rsidRDefault="007F0AC6" w:rsidP="007F0AC6">
      <w:pPr>
        <w:spacing w:after="0"/>
        <w:ind w:left="284" w:firstLine="283"/>
        <w:rPr>
          <w:snapToGrid/>
          <w:szCs w:val="22"/>
        </w:rPr>
      </w:pPr>
    </w:p>
    <w:p w:rsidR="007F0AC6" w:rsidRDefault="007F0AC6" w:rsidP="005D6A6A">
      <w:pPr>
        <w:numPr>
          <w:ilvl w:val="0"/>
          <w:numId w:val="20"/>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rsidR="007F0AC6" w:rsidRDefault="007F0AC6" w:rsidP="007F0AC6">
      <w:pPr>
        <w:spacing w:after="0"/>
        <w:ind w:left="567"/>
        <w:rPr>
          <w:snapToGrid/>
          <w:szCs w:val="22"/>
        </w:rPr>
      </w:pPr>
    </w:p>
    <w:p w:rsidR="007F0AC6" w:rsidRPr="00DC09D5" w:rsidRDefault="007F0AC6" w:rsidP="007F0AC6">
      <w:pPr>
        <w:spacing w:after="0"/>
        <w:ind w:left="567"/>
        <w:rPr>
          <w:snapToGrid/>
          <w:szCs w:val="22"/>
        </w:rPr>
      </w:pPr>
      <w:r w:rsidRPr="00DC09D5">
        <w:rPr>
          <w:snapToGrid/>
          <w:szCs w:val="22"/>
        </w:rPr>
        <w:t>_____________________________________</w:t>
      </w:r>
    </w:p>
    <w:p w:rsidR="007F0AC6" w:rsidRPr="00DC09D5" w:rsidRDefault="007F0AC6" w:rsidP="007F0AC6">
      <w:pPr>
        <w:spacing w:after="0"/>
        <w:ind w:left="567" w:hanging="283"/>
        <w:rPr>
          <w:snapToGrid/>
          <w:szCs w:val="22"/>
        </w:rPr>
      </w:pPr>
    </w:p>
    <w:p w:rsidR="007F0AC6" w:rsidRPr="00DC09D5" w:rsidRDefault="007F0AC6" w:rsidP="005D6A6A">
      <w:pPr>
        <w:numPr>
          <w:ilvl w:val="0"/>
          <w:numId w:val="20"/>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rsidR="007F0AC6" w:rsidRPr="00DC09D5" w:rsidRDefault="007F0AC6" w:rsidP="007F0AC6">
      <w:pPr>
        <w:spacing w:after="0"/>
        <w:ind w:left="567" w:hanging="283"/>
        <w:rPr>
          <w:snapToGrid/>
          <w:szCs w:val="22"/>
        </w:rPr>
      </w:pPr>
    </w:p>
    <w:p w:rsidR="007F0AC6" w:rsidRPr="00DC09D5" w:rsidRDefault="007F0AC6" w:rsidP="005D6A6A">
      <w:pPr>
        <w:numPr>
          <w:ilvl w:val="0"/>
          <w:numId w:val="20"/>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rsidR="007F0AC6" w:rsidRPr="00DC09D5" w:rsidRDefault="007F0AC6" w:rsidP="007F0AC6">
      <w:pPr>
        <w:spacing w:after="0"/>
        <w:ind w:left="567" w:hanging="283"/>
        <w:rPr>
          <w:snapToGrid/>
          <w:szCs w:val="22"/>
        </w:rPr>
      </w:pPr>
    </w:p>
    <w:tbl>
      <w:tblPr>
        <w:tblStyle w:val="Tablaconcuadrcula"/>
        <w:tblW w:w="0" w:type="auto"/>
        <w:tblLook w:val="04A0" w:firstRow="1" w:lastRow="0" w:firstColumn="1" w:lastColumn="0" w:noHBand="0" w:noVBand="1"/>
      </w:tblPr>
      <w:tblGrid>
        <w:gridCol w:w="9071"/>
      </w:tblGrid>
      <w:tr w:rsidR="007F0AC6" w:rsidTr="00191CB4">
        <w:tc>
          <w:tcPr>
            <w:tcW w:w="9071" w:type="dxa"/>
          </w:tcPr>
          <w:p w:rsidR="007F0AC6" w:rsidRDefault="007F0AC6" w:rsidP="00191CB4">
            <w:pPr>
              <w:spacing w:after="0" w:line="240" w:lineRule="auto"/>
              <w:rPr>
                <w:snapToGrid/>
                <w:szCs w:val="22"/>
              </w:rPr>
            </w:pPr>
          </w:p>
          <w:p w:rsidR="007F0AC6" w:rsidRPr="008D2A7E" w:rsidRDefault="007F0AC6" w:rsidP="00191CB4">
            <w:pPr>
              <w:spacing w:after="0" w:line="240" w:lineRule="auto"/>
              <w:jc w:val="center"/>
              <w:rPr>
                <w:b/>
                <w:snapToGrid/>
                <w:szCs w:val="22"/>
                <w:u w:val="single"/>
              </w:rPr>
            </w:pPr>
            <w:r w:rsidRPr="008D2A7E">
              <w:rPr>
                <w:b/>
                <w:snapToGrid/>
                <w:szCs w:val="22"/>
                <w:u w:val="single"/>
              </w:rPr>
              <w:t>AVISOS IMPORTANTES:</w:t>
            </w:r>
          </w:p>
          <w:p w:rsidR="007F0AC6" w:rsidRDefault="007F0AC6" w:rsidP="00191CB4">
            <w:pPr>
              <w:spacing w:after="0" w:line="240" w:lineRule="auto"/>
              <w:rPr>
                <w:snapToGrid/>
                <w:szCs w:val="22"/>
              </w:rPr>
            </w:pPr>
          </w:p>
          <w:p w:rsidR="007F0AC6" w:rsidRDefault="007F0AC6" w:rsidP="00191CB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rsidR="007F0AC6" w:rsidRDefault="007F0AC6" w:rsidP="00191CB4">
            <w:pPr>
              <w:snapToGrid w:val="0"/>
              <w:spacing w:after="0" w:line="240" w:lineRule="auto"/>
              <w:rPr>
                <w:i/>
              </w:rPr>
            </w:pPr>
          </w:p>
          <w:p w:rsidR="007F0AC6" w:rsidRDefault="007F0AC6" w:rsidP="00191CB4">
            <w:pPr>
              <w:spacing w:after="0" w:line="240" w:lineRule="auto"/>
              <w:rPr>
                <w:i/>
              </w:rPr>
            </w:pPr>
            <w:r>
              <w:rPr>
                <w:i/>
              </w:rPr>
              <w:t>- En caso de que el licitador concurra bajo el compromiso de constituirse en UTE, el presente documento deberá estar suscrito por cada una de las empresas que la conformen.</w:t>
            </w:r>
          </w:p>
          <w:p w:rsidR="007F0AC6" w:rsidRPr="007E7B0D" w:rsidRDefault="007F0AC6" w:rsidP="00191CB4">
            <w:pPr>
              <w:spacing w:after="0" w:line="240" w:lineRule="auto"/>
              <w:rPr>
                <w:i/>
              </w:rPr>
            </w:pPr>
          </w:p>
          <w:p w:rsidR="007F0AC6" w:rsidRPr="007E7B0D" w:rsidRDefault="007F0AC6" w:rsidP="00191CB4">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rsidR="007F0AC6" w:rsidRDefault="007F0AC6" w:rsidP="00191CB4">
            <w:pPr>
              <w:spacing w:after="0"/>
              <w:rPr>
                <w:snapToGrid/>
                <w:szCs w:val="22"/>
              </w:rPr>
            </w:pPr>
          </w:p>
        </w:tc>
      </w:tr>
    </w:tbl>
    <w:p w:rsidR="007F0AC6" w:rsidRPr="00DC09D5" w:rsidRDefault="007F0AC6" w:rsidP="007F0AC6">
      <w:pPr>
        <w:spacing w:after="0"/>
        <w:rPr>
          <w:snapToGrid/>
          <w:szCs w:val="22"/>
        </w:rPr>
      </w:pPr>
    </w:p>
    <w:p w:rsidR="007F0AC6" w:rsidRPr="00DC09D5" w:rsidRDefault="007F0AC6" w:rsidP="007F0AC6">
      <w:pPr>
        <w:spacing w:after="0"/>
        <w:rPr>
          <w:snapToGrid/>
          <w:szCs w:val="22"/>
        </w:rPr>
      </w:pPr>
    </w:p>
    <w:p w:rsidR="007F0AC6" w:rsidRPr="00870406" w:rsidRDefault="007F0AC6" w:rsidP="007F0AC6">
      <w:pPr>
        <w:jc w:val="center"/>
        <w:rPr>
          <w:i/>
          <w:snapToGrid/>
          <w:sz w:val="20"/>
        </w:rPr>
      </w:pPr>
      <w:r w:rsidRPr="00DC09D5">
        <w:rPr>
          <w:i/>
        </w:rPr>
        <w:t>[Este documento está firmado electrónicamente por todos los miembros de la UTE]</w:t>
      </w:r>
      <w:r>
        <w:br w:type="page"/>
      </w:r>
    </w:p>
    <w:p w:rsidR="007F0AC6" w:rsidRPr="00C3376C" w:rsidRDefault="007F0AC6" w:rsidP="007F0AC6">
      <w:pPr>
        <w:keepNext/>
        <w:keepLines/>
        <w:tabs>
          <w:tab w:val="left" w:pos="964"/>
        </w:tabs>
        <w:spacing w:after="0"/>
        <w:outlineLvl w:val="0"/>
        <w:rPr>
          <w:rFonts w:cs="Arial"/>
          <w:b/>
          <w:szCs w:val="22"/>
          <w:u w:val="single"/>
        </w:rPr>
      </w:pPr>
      <w:bookmarkStart w:id="4" w:name="_Toc137977317"/>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3"/>
    </w:p>
    <w:p w:rsidR="007F0AC6" w:rsidRDefault="007F0AC6" w:rsidP="007F0AC6">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7F0AC6" w:rsidRPr="00817C6A" w:rsidTr="00191C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7F0AC6" w:rsidRPr="00817C6A" w:rsidRDefault="00F9391F" w:rsidP="00191CB4">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EndPr/>
              <w:sdtContent>
                <w:r w:rsidR="007F0AC6">
                  <w:rPr>
                    <w:rFonts w:ascii="MS Gothic" w:eastAsia="MS Gothic" w:hAnsi="MS Gothic" w:cs="Arial" w:hint="eastAsia"/>
                    <w:b/>
                    <w:color w:val="7F7F7F" w:themeColor="text1" w:themeTint="80"/>
                    <w:sz w:val="28"/>
                  </w:rPr>
                  <w:t>☒</w:t>
                </w:r>
              </w:sdtContent>
            </w:sdt>
            <w:r w:rsidR="007F0AC6">
              <w:rPr>
                <w:rFonts w:cs="Arial"/>
                <w:b/>
                <w:color w:val="7F7F7F" w:themeColor="text1" w:themeTint="80"/>
                <w:sz w:val="28"/>
              </w:rPr>
              <w:t xml:space="preserve"> </w:t>
            </w:r>
            <w:r w:rsidR="007F0AC6" w:rsidRPr="00817C6A">
              <w:rPr>
                <w:rFonts w:cs="Arial"/>
                <w:b/>
                <w:color w:val="7F7F7F" w:themeColor="text1" w:themeTint="80"/>
                <w:sz w:val="24"/>
              </w:rPr>
              <w:t>APLICA</w:t>
            </w:r>
          </w:p>
        </w:tc>
      </w:tr>
      <w:tr w:rsidR="007F0AC6" w:rsidRPr="00817C6A" w:rsidTr="00191C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7F0AC6" w:rsidRDefault="00F9391F" w:rsidP="00191CB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EndPr/>
              <w:sdtContent>
                <w:r w:rsidR="007F0AC6">
                  <w:rPr>
                    <w:rFonts w:ascii="MS Gothic" w:eastAsia="MS Gothic" w:hAnsi="MS Gothic" w:cs="Arial" w:hint="eastAsia"/>
                    <w:b/>
                    <w:color w:val="7F7F7F" w:themeColor="text1" w:themeTint="80"/>
                    <w:sz w:val="28"/>
                  </w:rPr>
                  <w:t>☐</w:t>
                </w:r>
              </w:sdtContent>
            </w:sdt>
            <w:r w:rsidR="007F0AC6">
              <w:rPr>
                <w:rFonts w:cs="Arial"/>
                <w:b/>
                <w:color w:val="7F7F7F" w:themeColor="text1" w:themeTint="80"/>
                <w:sz w:val="28"/>
              </w:rPr>
              <w:t xml:space="preserve"> </w:t>
            </w:r>
            <w:r w:rsidR="007F0AC6" w:rsidRPr="00392873">
              <w:rPr>
                <w:rFonts w:cs="Arial"/>
                <w:b/>
                <w:color w:val="7F7F7F" w:themeColor="text1" w:themeTint="80"/>
                <w:sz w:val="24"/>
              </w:rPr>
              <w:t>NO APLICA</w:t>
            </w:r>
          </w:p>
        </w:tc>
      </w:tr>
    </w:tbl>
    <w:p w:rsidR="007F0AC6" w:rsidRPr="00BC334D" w:rsidRDefault="007F0AC6" w:rsidP="007F0AC6">
      <w:pPr>
        <w:spacing w:after="0"/>
        <w:rPr>
          <w:rFonts w:cs="Arial"/>
          <w:szCs w:val="22"/>
        </w:rPr>
      </w:pPr>
    </w:p>
    <w:p w:rsidR="007F0AC6" w:rsidRDefault="007F0AC6" w:rsidP="007F0AC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82864180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7F0AC6" w:rsidRDefault="007F0AC6" w:rsidP="007F0AC6">
      <w:pPr>
        <w:spacing w:after="0"/>
        <w:rPr>
          <w:rFonts w:cs="Arial"/>
          <w:b/>
          <w:szCs w:val="22"/>
        </w:rPr>
      </w:pPr>
    </w:p>
    <w:p w:rsidR="007F0AC6" w:rsidRDefault="007F0AC6" w:rsidP="007F0AC6">
      <w:pPr>
        <w:spacing w:after="0"/>
        <w:rPr>
          <w:rFonts w:cs="Arial"/>
          <w:b/>
          <w:szCs w:val="22"/>
        </w:rPr>
      </w:pPr>
      <w:r w:rsidRPr="00BC334D">
        <w:rPr>
          <w:rFonts w:cs="Arial"/>
          <w:b/>
          <w:szCs w:val="22"/>
        </w:rPr>
        <w:t>EXPONE:</w:t>
      </w:r>
    </w:p>
    <w:p w:rsidR="007F0AC6" w:rsidRPr="00BC334D" w:rsidRDefault="007F0AC6" w:rsidP="007F0AC6">
      <w:pPr>
        <w:spacing w:after="0"/>
        <w:rPr>
          <w:rFonts w:cs="Arial"/>
          <w:b/>
          <w:szCs w:val="22"/>
        </w:rPr>
      </w:pPr>
    </w:p>
    <w:p w:rsidR="007F0AC6" w:rsidRPr="00BC334D" w:rsidRDefault="007F0AC6" w:rsidP="007F0AC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EN EL ÁMBITO TERRITORIAL DEL VALLÉS OCCIDENTAL-BAGES-BARCELONÉS NORTE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N202300359</w:t>
          </w:r>
        </w:sdtContent>
      </w:sdt>
      <w:r w:rsidRPr="00BC334D">
        <w:rPr>
          <w:rFonts w:cs="Arial"/>
          <w:szCs w:val="22"/>
        </w:rPr>
        <w:t>,</w:t>
      </w:r>
    </w:p>
    <w:p w:rsidR="007F0AC6" w:rsidRPr="00BC334D" w:rsidRDefault="007F0AC6" w:rsidP="007F0AC6">
      <w:pPr>
        <w:spacing w:after="0"/>
        <w:rPr>
          <w:rFonts w:cs="Arial"/>
          <w:b/>
          <w:szCs w:val="22"/>
        </w:rPr>
      </w:pPr>
    </w:p>
    <w:p w:rsidR="007F0AC6" w:rsidRPr="00BC334D" w:rsidRDefault="007F0AC6" w:rsidP="007F0AC6">
      <w:pPr>
        <w:spacing w:after="0"/>
        <w:rPr>
          <w:rFonts w:cs="Arial"/>
          <w:b/>
          <w:szCs w:val="22"/>
        </w:rPr>
      </w:pPr>
      <w:r w:rsidRPr="00BC334D">
        <w:rPr>
          <w:rFonts w:cs="Arial"/>
          <w:b/>
          <w:szCs w:val="22"/>
        </w:rPr>
        <w:t>DECLARA:</w:t>
      </w:r>
    </w:p>
    <w:p w:rsidR="007F0AC6" w:rsidRPr="00BC334D" w:rsidRDefault="007F0AC6" w:rsidP="007F0AC6">
      <w:pPr>
        <w:spacing w:after="0"/>
        <w:rPr>
          <w:rFonts w:cs="Arial"/>
          <w:b/>
          <w:szCs w:val="22"/>
        </w:rPr>
      </w:pPr>
    </w:p>
    <w:p w:rsidR="007F0AC6" w:rsidRPr="00BA0A27" w:rsidRDefault="007F0AC6" w:rsidP="005D6A6A">
      <w:pPr>
        <w:pStyle w:val="Prrafodelista"/>
        <w:numPr>
          <w:ilvl w:val="0"/>
          <w:numId w:val="23"/>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rsidR="007F0AC6" w:rsidRPr="00BC334D" w:rsidRDefault="007F0AC6" w:rsidP="007F0AC6">
      <w:pPr>
        <w:spacing w:after="0"/>
        <w:ind w:left="426" w:hanging="426"/>
        <w:rPr>
          <w:rFonts w:cs="Arial"/>
          <w:b/>
          <w:szCs w:val="22"/>
        </w:rPr>
      </w:pPr>
    </w:p>
    <w:tbl>
      <w:tblPr>
        <w:tblW w:w="4968" w:type="dxa"/>
        <w:jc w:val="center"/>
        <w:tblInd w:w="51" w:type="dxa"/>
        <w:tblCellMar>
          <w:left w:w="70" w:type="dxa"/>
          <w:right w:w="70" w:type="dxa"/>
        </w:tblCellMar>
        <w:tblLook w:val="04A0" w:firstRow="1" w:lastRow="0" w:firstColumn="1" w:lastColumn="0" w:noHBand="0" w:noVBand="1"/>
      </w:tblPr>
      <w:tblGrid>
        <w:gridCol w:w="1348"/>
        <w:gridCol w:w="3620"/>
      </w:tblGrid>
      <w:tr w:rsidR="007F0AC6" w:rsidRPr="00BC334D" w:rsidTr="00191CB4">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rsidR="007F0AC6" w:rsidRPr="00BC334D" w:rsidRDefault="007F0AC6" w:rsidP="00191CB4">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rsidR="007F0AC6" w:rsidRPr="00BC334D" w:rsidRDefault="007F0AC6" w:rsidP="00191CB4">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7F0AC6" w:rsidRPr="00BC334D" w:rsidTr="00191CB4">
        <w:trPr>
          <w:trHeight w:val="646"/>
          <w:jc w:val="center"/>
        </w:trPr>
        <w:tc>
          <w:tcPr>
            <w:tcW w:w="1348" w:type="dxa"/>
            <w:tcBorders>
              <w:top w:val="nil"/>
              <w:left w:val="single" w:sz="4" w:space="0" w:color="auto"/>
              <w:bottom w:val="nil"/>
              <w:right w:val="single" w:sz="4" w:space="0" w:color="auto"/>
            </w:tcBorders>
            <w:noWrap/>
            <w:vAlign w:val="center"/>
          </w:tcPr>
          <w:p w:rsidR="007F0AC6" w:rsidRPr="00BC334D" w:rsidRDefault="007F0AC6" w:rsidP="00191CB4">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rsidR="007F0AC6" w:rsidRPr="00BC334D" w:rsidRDefault="007F0AC6" w:rsidP="00191CB4">
            <w:pPr>
              <w:spacing w:after="0" w:line="240" w:lineRule="auto"/>
              <w:ind w:left="426" w:hanging="426"/>
              <w:jc w:val="left"/>
              <w:rPr>
                <w:rFonts w:cs="Arial"/>
                <w:szCs w:val="22"/>
                <w:lang w:eastAsia="en-US"/>
              </w:rPr>
            </w:pPr>
            <w:r w:rsidRPr="00BC334D">
              <w:rPr>
                <w:rFonts w:cs="Arial"/>
                <w:szCs w:val="22"/>
                <w:lang w:eastAsia="en-US"/>
              </w:rPr>
              <w:t> </w:t>
            </w:r>
          </w:p>
        </w:tc>
      </w:tr>
      <w:tr w:rsidR="007F0AC6" w:rsidRPr="00BC334D" w:rsidTr="00191CB4">
        <w:trPr>
          <w:trHeight w:val="646"/>
          <w:jc w:val="center"/>
        </w:trPr>
        <w:tc>
          <w:tcPr>
            <w:tcW w:w="1348" w:type="dxa"/>
            <w:tcBorders>
              <w:top w:val="nil"/>
              <w:left w:val="single" w:sz="4" w:space="0" w:color="auto"/>
              <w:bottom w:val="single" w:sz="4" w:space="0" w:color="auto"/>
              <w:right w:val="single" w:sz="4" w:space="0" w:color="auto"/>
            </w:tcBorders>
            <w:noWrap/>
            <w:vAlign w:val="center"/>
          </w:tcPr>
          <w:p w:rsidR="007F0AC6" w:rsidRPr="00BC334D" w:rsidRDefault="007F0AC6" w:rsidP="00191CB4">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rsidR="007F0AC6" w:rsidRPr="00BC334D" w:rsidRDefault="007F0AC6" w:rsidP="00191CB4">
            <w:pPr>
              <w:spacing w:after="0" w:line="240" w:lineRule="auto"/>
              <w:ind w:left="426" w:hanging="426"/>
              <w:jc w:val="left"/>
              <w:rPr>
                <w:rFonts w:cs="Arial"/>
                <w:szCs w:val="22"/>
                <w:lang w:eastAsia="en-US"/>
              </w:rPr>
            </w:pPr>
          </w:p>
        </w:tc>
      </w:tr>
    </w:tbl>
    <w:p w:rsidR="007F0AC6" w:rsidRDefault="007F0AC6" w:rsidP="007F0AC6">
      <w:pPr>
        <w:spacing w:after="0"/>
        <w:ind w:left="426" w:hanging="426"/>
        <w:rPr>
          <w:rFonts w:cs="Arial"/>
          <w:szCs w:val="22"/>
        </w:rPr>
      </w:pPr>
    </w:p>
    <w:p w:rsidR="007F0AC6" w:rsidRPr="00BA0A27" w:rsidRDefault="007F0AC6" w:rsidP="005D6A6A">
      <w:pPr>
        <w:pStyle w:val="Prrafodelista"/>
        <w:numPr>
          <w:ilvl w:val="0"/>
          <w:numId w:val="23"/>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rsidR="007F0AC6" w:rsidRPr="00405D56" w:rsidRDefault="007F0AC6" w:rsidP="007F0AC6">
      <w:pPr>
        <w:pStyle w:val="Prrafodelista"/>
        <w:spacing w:after="0" w:line="288" w:lineRule="auto"/>
        <w:ind w:left="426" w:hanging="426"/>
        <w:jc w:val="both"/>
        <w:rPr>
          <w:rFonts w:ascii="Arial" w:eastAsia="Times New Roman" w:hAnsi="Arial" w:cs="Arial"/>
          <w:snapToGrid w:val="0"/>
          <w:lang w:eastAsia="es-ES"/>
        </w:rPr>
      </w:pPr>
    </w:p>
    <w:p w:rsidR="007F0AC6" w:rsidRPr="00751C10" w:rsidRDefault="007F0AC6" w:rsidP="007F0AC6">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rsidR="007F0AC6" w:rsidRDefault="007F0AC6" w:rsidP="007F0AC6">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71"/>
      </w:tblGrid>
      <w:tr w:rsidR="007F0AC6" w:rsidTr="00191CB4">
        <w:tc>
          <w:tcPr>
            <w:tcW w:w="9071" w:type="dxa"/>
          </w:tcPr>
          <w:p w:rsidR="007F0AC6" w:rsidRDefault="007F0AC6" w:rsidP="00191CB4">
            <w:pPr>
              <w:spacing w:after="0" w:line="240" w:lineRule="auto"/>
              <w:jc w:val="center"/>
              <w:rPr>
                <w:rFonts w:cs="Arial"/>
                <w:b/>
                <w:i/>
                <w:u w:val="single"/>
              </w:rPr>
            </w:pPr>
          </w:p>
          <w:p w:rsidR="007F0AC6" w:rsidRDefault="007F0AC6" w:rsidP="00191CB4">
            <w:pPr>
              <w:spacing w:after="0" w:line="240" w:lineRule="auto"/>
              <w:jc w:val="center"/>
              <w:rPr>
                <w:rFonts w:cs="Arial"/>
                <w:b/>
                <w:i/>
                <w:u w:val="single"/>
              </w:rPr>
            </w:pPr>
            <w:r w:rsidRPr="000275DE">
              <w:rPr>
                <w:rFonts w:cs="Arial"/>
                <w:b/>
                <w:i/>
                <w:u w:val="single"/>
              </w:rPr>
              <w:t>AVISOS IMPORTANTES</w:t>
            </w:r>
            <w:r>
              <w:rPr>
                <w:rFonts w:cs="Arial"/>
                <w:b/>
                <w:i/>
                <w:u w:val="single"/>
              </w:rPr>
              <w:t>:</w:t>
            </w:r>
          </w:p>
          <w:p w:rsidR="007F0AC6" w:rsidRPr="000275DE" w:rsidRDefault="007F0AC6" w:rsidP="00191CB4">
            <w:pPr>
              <w:spacing w:after="0" w:line="240" w:lineRule="auto"/>
              <w:jc w:val="center"/>
              <w:rPr>
                <w:rFonts w:cs="Arial"/>
                <w:b/>
                <w:i/>
                <w:u w:val="single"/>
              </w:rPr>
            </w:pPr>
          </w:p>
          <w:p w:rsidR="007F0AC6" w:rsidRDefault="007F0AC6" w:rsidP="00191CB4">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rsidR="007F0AC6" w:rsidRDefault="007F0AC6" w:rsidP="00191CB4">
            <w:pPr>
              <w:snapToGrid w:val="0"/>
              <w:spacing w:after="0" w:line="240" w:lineRule="auto"/>
              <w:rPr>
                <w:rFonts w:cs="Arial"/>
                <w:i/>
                <w:snapToGrid/>
                <w:szCs w:val="22"/>
                <w:lang w:eastAsia="en-US"/>
              </w:rPr>
            </w:pPr>
          </w:p>
          <w:p w:rsidR="007F0AC6" w:rsidRDefault="007F0AC6" w:rsidP="00191CB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rsidR="007F0AC6" w:rsidRDefault="007F0AC6" w:rsidP="00191CB4">
            <w:pPr>
              <w:spacing w:after="0" w:line="240" w:lineRule="auto"/>
              <w:rPr>
                <w:i/>
              </w:rPr>
            </w:pPr>
          </w:p>
          <w:p w:rsidR="007F0AC6" w:rsidRDefault="007F0AC6" w:rsidP="00191CB4">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rsidR="007F0AC6" w:rsidRDefault="007F0AC6" w:rsidP="00191CB4">
            <w:pPr>
              <w:spacing w:after="0" w:line="240" w:lineRule="auto"/>
              <w:rPr>
                <w:rFonts w:cs="Arial"/>
                <w:i/>
              </w:rPr>
            </w:pPr>
          </w:p>
          <w:p w:rsidR="007F0AC6" w:rsidRDefault="007F0AC6" w:rsidP="00191CB4">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gual o superior a</w:t>
            </w:r>
            <w:r>
              <w:rPr>
                <w:rFonts w:cs="Arial"/>
                <w:i/>
              </w:rPr>
              <w:t>:</w:t>
            </w:r>
          </w:p>
          <w:p w:rsidR="007F0AC6" w:rsidRDefault="007F0AC6" w:rsidP="00191CB4">
            <w:pPr>
              <w:spacing w:after="0" w:line="240" w:lineRule="auto"/>
              <w:rPr>
                <w:rFonts w:cs="Arial"/>
                <w:i/>
              </w:rPr>
            </w:pPr>
            <w:r w:rsidRPr="000275DE">
              <w:rPr>
                <w:rFonts w:cs="Arial"/>
                <w:i/>
              </w:rPr>
              <w:t xml:space="preserve"> </w:t>
            </w:r>
          </w:p>
          <w:p w:rsidR="007F0AC6" w:rsidRDefault="007F0AC6" w:rsidP="00191CB4">
            <w:pPr>
              <w:spacing w:after="0" w:line="240" w:lineRule="auto"/>
              <w:rPr>
                <w:rFonts w:cs="Arial"/>
                <w:i/>
              </w:rPr>
            </w:pPr>
            <w:r>
              <w:rPr>
                <w:rFonts w:cs="Arial"/>
                <w:i/>
              </w:rPr>
              <w:t>Lote 1: O</w:t>
            </w:r>
            <w:r w:rsidRPr="00FF1435">
              <w:rPr>
                <w:rFonts w:cs="Arial"/>
                <w:i/>
              </w:rPr>
              <w:t>CHENTA Y CINCO MIL CIENTO TRECE EUROS CON SETENTA Y NUEVE CÉNTIMOS</w:t>
            </w:r>
            <w:r>
              <w:rPr>
                <w:rFonts w:cs="Arial"/>
                <w:i/>
              </w:rPr>
              <w:t xml:space="preserve">   </w:t>
            </w:r>
            <w:r w:rsidRPr="000275DE">
              <w:rPr>
                <w:rFonts w:cs="Arial"/>
                <w:i/>
              </w:rPr>
              <w:t xml:space="preserve"> (</w:t>
            </w:r>
            <w:r>
              <w:rPr>
                <w:rFonts w:cs="Arial"/>
                <w:i/>
              </w:rPr>
              <w:t>85.113,79 €</w:t>
            </w:r>
            <w:r w:rsidRPr="00C520A3">
              <w:rPr>
                <w:rFonts w:cs="Arial"/>
                <w:i/>
              </w:rPr>
              <w:t xml:space="preserve"> sin IVA, en su caso, IGIC o IPSI)</w:t>
            </w:r>
            <w:r>
              <w:rPr>
                <w:rFonts w:cs="Arial"/>
                <w:i/>
              </w:rPr>
              <w:t>.</w:t>
            </w:r>
          </w:p>
          <w:p w:rsidR="007F0AC6" w:rsidRPr="00722F0C" w:rsidRDefault="007F0AC6" w:rsidP="00191CB4">
            <w:pPr>
              <w:spacing w:after="0" w:line="240" w:lineRule="auto"/>
              <w:rPr>
                <w:rStyle w:val="ui-provider"/>
                <w:i/>
              </w:rPr>
            </w:pPr>
            <w:r w:rsidRPr="00722F0C">
              <w:rPr>
                <w:rFonts w:cs="Arial"/>
                <w:i/>
              </w:rPr>
              <w:t xml:space="preserve">Lote 2: </w:t>
            </w:r>
            <w:r w:rsidRPr="00722F0C">
              <w:rPr>
                <w:rStyle w:val="ui-provider"/>
                <w:i/>
              </w:rPr>
              <w:t>CIENTO OCHENTA Y UN MIL NOVECIENTOS TREINTA Y CINCO EUROS CON TREINTA Y CUATRO CÉNTIMOS (181.935,34 €)</w:t>
            </w:r>
            <w:r>
              <w:rPr>
                <w:rStyle w:val="ui-provider"/>
                <w:i/>
              </w:rPr>
              <w:t xml:space="preserve"> </w:t>
            </w:r>
            <w:r w:rsidRPr="00C520A3">
              <w:rPr>
                <w:rFonts w:cs="Arial"/>
                <w:i/>
              </w:rPr>
              <w:t>(sin IVA, en su caso, IGIC o IPSI)</w:t>
            </w:r>
            <w:r>
              <w:rPr>
                <w:rFonts w:cs="Arial"/>
                <w:i/>
              </w:rPr>
              <w:t>.</w:t>
            </w:r>
          </w:p>
          <w:p w:rsidR="007F0AC6" w:rsidRPr="00722F0C" w:rsidRDefault="007F0AC6" w:rsidP="00191CB4">
            <w:pPr>
              <w:spacing w:after="0" w:line="240" w:lineRule="auto"/>
              <w:rPr>
                <w:rStyle w:val="ui-provider"/>
                <w:i/>
              </w:rPr>
            </w:pPr>
            <w:r w:rsidRPr="00722F0C">
              <w:rPr>
                <w:rStyle w:val="ui-provider"/>
                <w:i/>
              </w:rPr>
              <w:t>Lote 3: DIECISÉIS MIL NOVENTA Y SIETE EUROS CON SESENTA CÉNTIMOS (16.097,60 €)</w:t>
            </w:r>
            <w:r>
              <w:rPr>
                <w:rStyle w:val="ui-provider"/>
                <w:i/>
              </w:rPr>
              <w:t xml:space="preserve"> </w:t>
            </w:r>
            <w:r w:rsidRPr="00C520A3">
              <w:rPr>
                <w:rFonts w:cs="Arial"/>
                <w:i/>
              </w:rPr>
              <w:t>(sin IVA, en su caso, IGIC o IPSI)</w:t>
            </w:r>
            <w:r>
              <w:rPr>
                <w:rFonts w:cs="Arial"/>
                <w:i/>
              </w:rPr>
              <w:t>.</w:t>
            </w:r>
          </w:p>
          <w:p w:rsidR="007F0AC6" w:rsidRPr="00722F0C" w:rsidRDefault="007F0AC6" w:rsidP="00191CB4">
            <w:pPr>
              <w:spacing w:after="0" w:line="240" w:lineRule="auto"/>
              <w:rPr>
                <w:rStyle w:val="ui-provider"/>
                <w:i/>
              </w:rPr>
            </w:pPr>
            <w:r w:rsidRPr="00722F0C">
              <w:rPr>
                <w:rStyle w:val="ui-provider"/>
                <w:i/>
              </w:rPr>
              <w:t>Lote 4: CUARENTA Y CUATRO MIL DOSCIENTOS CINCUENTA Y UN EUROS CON OCHENTA Y TRES CÉNTIMOS (44.251,83 €)</w:t>
            </w:r>
            <w:r>
              <w:rPr>
                <w:rStyle w:val="ui-provider"/>
                <w:i/>
              </w:rPr>
              <w:t xml:space="preserve"> </w:t>
            </w:r>
            <w:r w:rsidRPr="00C520A3">
              <w:rPr>
                <w:rFonts w:cs="Arial"/>
                <w:i/>
              </w:rPr>
              <w:t>(sin IVA, en su caso, IGIC o IPSI)</w:t>
            </w:r>
            <w:r>
              <w:rPr>
                <w:rFonts w:cs="Arial"/>
                <w:i/>
              </w:rPr>
              <w:t>.</w:t>
            </w:r>
          </w:p>
          <w:p w:rsidR="007F0AC6" w:rsidRDefault="007F0AC6" w:rsidP="00191CB4">
            <w:pPr>
              <w:spacing w:after="0" w:line="240" w:lineRule="auto"/>
              <w:rPr>
                <w:rFonts w:cs="Arial"/>
                <w:i/>
              </w:rPr>
            </w:pPr>
            <w:r w:rsidRPr="00722F0C">
              <w:rPr>
                <w:rFonts w:cs="Arial"/>
                <w:i/>
              </w:rPr>
              <w:t xml:space="preserve">Lote 5: </w:t>
            </w:r>
            <w:r w:rsidRPr="00722F0C">
              <w:rPr>
                <w:rStyle w:val="ui-provider"/>
                <w:i/>
              </w:rPr>
              <w:t>CIENTO ONCE MIL NOVECIENTOS NOVENTA Y CUATRO EUROS CON NOVENTA Y CUATRO CÉNTIMOS (111.994,94</w:t>
            </w:r>
            <w:r>
              <w:rPr>
                <w:rStyle w:val="ui-provider"/>
                <w:i/>
              </w:rPr>
              <w:t xml:space="preserve"> </w:t>
            </w:r>
            <w:r w:rsidRPr="000275DE">
              <w:rPr>
                <w:rFonts w:cs="Arial"/>
                <w:i/>
              </w:rPr>
              <w:t xml:space="preserve">€) </w:t>
            </w:r>
            <w:r w:rsidRPr="00C520A3">
              <w:rPr>
                <w:rFonts w:cs="Arial"/>
                <w:i/>
              </w:rPr>
              <w:t>(sin IVA, en su caso, IGIC o IPSI)</w:t>
            </w:r>
            <w:r>
              <w:rPr>
                <w:rFonts w:cs="Arial"/>
                <w:i/>
              </w:rPr>
              <w:t>.</w:t>
            </w:r>
          </w:p>
          <w:p w:rsidR="007F0AC6" w:rsidRDefault="007F0AC6" w:rsidP="00191CB4">
            <w:pPr>
              <w:spacing w:after="0" w:line="240" w:lineRule="auto"/>
              <w:rPr>
                <w:rFonts w:cs="Arial"/>
                <w:i/>
              </w:rPr>
            </w:pPr>
          </w:p>
          <w:p w:rsidR="007F0AC6" w:rsidRDefault="007F0AC6" w:rsidP="00191CB4">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rsidR="007F0AC6" w:rsidRDefault="007F0AC6" w:rsidP="00191CB4">
            <w:pPr>
              <w:spacing w:after="0"/>
              <w:rPr>
                <w:rFonts w:cs="Arial"/>
                <w:szCs w:val="22"/>
              </w:rPr>
            </w:pPr>
          </w:p>
        </w:tc>
      </w:tr>
    </w:tbl>
    <w:p w:rsidR="007F0AC6" w:rsidRDefault="007F0AC6" w:rsidP="007F0AC6">
      <w:pPr>
        <w:spacing w:after="200" w:line="276" w:lineRule="auto"/>
        <w:ind w:left="142"/>
        <w:jc w:val="left"/>
        <w:rPr>
          <w:rFonts w:cs="Arial"/>
          <w:szCs w:val="22"/>
          <w:u w:val="single"/>
          <w:lang w:val="es-ES_tradnl"/>
        </w:rPr>
      </w:pPr>
    </w:p>
    <w:p w:rsidR="007F0AC6" w:rsidRDefault="007F0AC6" w:rsidP="007F0AC6">
      <w:pPr>
        <w:jc w:val="center"/>
        <w:rPr>
          <w:i/>
        </w:rPr>
      </w:pPr>
      <w:r w:rsidRPr="00E55D12">
        <w:rPr>
          <w:i/>
        </w:rPr>
        <w:t>Este documento está firmado electrónicamente</w:t>
      </w:r>
      <w:r>
        <w:rPr>
          <w:i/>
        </w:rPr>
        <w:br w:type="page"/>
      </w:r>
    </w:p>
    <w:p w:rsidR="007F0AC6" w:rsidRPr="00BD582F" w:rsidRDefault="007F0AC6" w:rsidP="007F0AC6">
      <w:pPr>
        <w:keepNext/>
        <w:keepLines/>
        <w:spacing w:after="0"/>
        <w:outlineLvl w:val="0"/>
        <w:rPr>
          <w:b/>
          <w:u w:val="single"/>
        </w:rPr>
      </w:pPr>
      <w:bookmarkStart w:id="5" w:name="_Toc497460266"/>
      <w:bookmarkStart w:id="6" w:name="_Toc137977318"/>
      <w:bookmarkStart w:id="7" w:name="_Toc214853171"/>
      <w:bookmarkStart w:id="8"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rsidR="007F0AC6" w:rsidRDefault="007F0AC6" w:rsidP="007F0AC6">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7F0AC6" w:rsidRPr="00817C6A" w:rsidTr="00191C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7F0AC6" w:rsidRPr="00817C6A" w:rsidRDefault="00F9391F" w:rsidP="00191CB4">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7F0AC6">
                  <w:rPr>
                    <w:rFonts w:ascii="MS Gothic" w:eastAsia="MS Gothic" w:hAnsi="MS Gothic" w:cs="Arial" w:hint="eastAsia"/>
                    <w:b/>
                    <w:color w:val="7F7F7F" w:themeColor="text1" w:themeTint="80"/>
                    <w:sz w:val="28"/>
                  </w:rPr>
                  <w:t>☒</w:t>
                </w:r>
              </w:sdtContent>
            </w:sdt>
            <w:r w:rsidR="007F0AC6">
              <w:rPr>
                <w:rFonts w:cs="Arial"/>
                <w:b/>
                <w:color w:val="7F7F7F" w:themeColor="text1" w:themeTint="80"/>
                <w:sz w:val="28"/>
              </w:rPr>
              <w:t xml:space="preserve"> </w:t>
            </w:r>
            <w:r w:rsidR="007F0AC6" w:rsidRPr="00817C6A">
              <w:rPr>
                <w:rFonts w:cs="Arial"/>
                <w:b/>
                <w:color w:val="7F7F7F" w:themeColor="text1" w:themeTint="80"/>
                <w:sz w:val="24"/>
              </w:rPr>
              <w:t>APLICA</w:t>
            </w:r>
          </w:p>
        </w:tc>
      </w:tr>
      <w:tr w:rsidR="007F0AC6" w:rsidRPr="00817C6A" w:rsidTr="00191C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7F0AC6" w:rsidRDefault="00F9391F" w:rsidP="00191CB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7F0AC6">
                  <w:rPr>
                    <w:rFonts w:ascii="MS Gothic" w:eastAsia="MS Gothic" w:hAnsi="MS Gothic" w:cs="Arial" w:hint="eastAsia"/>
                    <w:b/>
                    <w:color w:val="7F7F7F" w:themeColor="text1" w:themeTint="80"/>
                    <w:sz w:val="28"/>
                  </w:rPr>
                  <w:t>☐</w:t>
                </w:r>
              </w:sdtContent>
            </w:sdt>
            <w:r w:rsidR="007F0AC6">
              <w:rPr>
                <w:rFonts w:cs="Arial"/>
                <w:b/>
                <w:color w:val="7F7F7F" w:themeColor="text1" w:themeTint="80"/>
                <w:sz w:val="28"/>
              </w:rPr>
              <w:t xml:space="preserve"> </w:t>
            </w:r>
            <w:r w:rsidR="007F0AC6" w:rsidRPr="00392873">
              <w:rPr>
                <w:rFonts w:cs="Arial"/>
                <w:b/>
                <w:color w:val="7F7F7F" w:themeColor="text1" w:themeTint="80"/>
                <w:sz w:val="24"/>
              </w:rPr>
              <w:t>NO APLICA</w:t>
            </w:r>
          </w:p>
        </w:tc>
      </w:tr>
    </w:tbl>
    <w:p w:rsidR="007F0AC6" w:rsidRPr="005D38AA" w:rsidRDefault="007F0AC6" w:rsidP="007F0AC6">
      <w:pPr>
        <w:spacing w:after="0"/>
        <w:ind w:left="601" w:hanging="601"/>
        <w:jc w:val="center"/>
        <w:rPr>
          <w:rFonts w:cs="Arial"/>
          <w:i/>
          <w:color w:val="000080"/>
          <w:szCs w:val="22"/>
        </w:rPr>
      </w:pPr>
    </w:p>
    <w:p w:rsidR="007F0AC6" w:rsidRPr="00187E8D" w:rsidRDefault="007F0AC6" w:rsidP="007F0AC6">
      <w:pPr>
        <w:spacing w:after="0"/>
        <w:rPr>
          <w:rFonts w:cs="Arial"/>
          <w:b/>
          <w:color w:val="000080"/>
          <w:sz w:val="20"/>
        </w:rPr>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866411820"/>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p>
    <w:p w:rsidR="007F0AC6" w:rsidRDefault="007F0AC6" w:rsidP="007F0AC6">
      <w:pPr>
        <w:spacing w:after="0"/>
        <w:rPr>
          <w:rFonts w:cs="Arial"/>
          <w:b/>
        </w:rPr>
      </w:pPr>
    </w:p>
    <w:p w:rsidR="007F0AC6" w:rsidRPr="00920051" w:rsidRDefault="007F0AC6" w:rsidP="007F0AC6">
      <w:pPr>
        <w:spacing w:after="0"/>
        <w:rPr>
          <w:rFonts w:cs="Arial"/>
          <w:b/>
        </w:rPr>
      </w:pPr>
      <w:r w:rsidRPr="00920051">
        <w:rPr>
          <w:rFonts w:cs="Arial"/>
          <w:b/>
        </w:rPr>
        <w:t>EXPONE:</w:t>
      </w:r>
    </w:p>
    <w:p w:rsidR="007F0AC6" w:rsidRDefault="007F0AC6" w:rsidP="007F0AC6">
      <w:pPr>
        <w:keepLines/>
        <w:spacing w:after="0"/>
        <w:rPr>
          <w:rFonts w:cs="Arial"/>
          <w:szCs w:val="22"/>
        </w:rPr>
      </w:pPr>
    </w:p>
    <w:p w:rsidR="007F0AC6" w:rsidRDefault="007F0AC6" w:rsidP="007F0AC6">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w:t>
      </w:r>
      <w:r>
        <w:rPr>
          <w:rFonts w:cs="Arial"/>
          <w:szCs w:val="22"/>
        </w:rPr>
        <w:t>C</w:t>
      </w:r>
      <w:r w:rsidRPr="00656267">
        <w:rPr>
          <w:rFonts w:cs="Arial"/>
          <w:szCs w:val="22"/>
        </w:rPr>
        <w:t>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EN EL ÁMBITO TERRITORIAL DEL VALLÉS OCCIDENTAL-BAGES-BARCELONÉS NORTE</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N202300359</w:t>
          </w:r>
        </w:sdtContent>
      </w:sdt>
      <w:r>
        <w:rPr>
          <w:rFonts w:cs="Arial"/>
          <w:b/>
          <w:szCs w:val="22"/>
        </w:rPr>
        <w:t>,</w:t>
      </w:r>
    </w:p>
    <w:p w:rsidR="007F0AC6" w:rsidRDefault="007F0AC6" w:rsidP="007F0AC6">
      <w:pPr>
        <w:spacing w:after="0"/>
      </w:pPr>
    </w:p>
    <w:p w:rsidR="007F0AC6" w:rsidRDefault="00F9391F" w:rsidP="007F0AC6">
      <w:pPr>
        <w:spacing w:after="0"/>
        <w:rPr>
          <w:rFonts w:cs="Arial"/>
          <w:szCs w:val="22"/>
        </w:rPr>
      </w:pPr>
      <w:sdt>
        <w:sdtPr>
          <w:rPr>
            <w:rFonts w:ascii="Calibri" w:hAnsi="Calibri" w:cs="Arial"/>
            <w:i/>
            <w:color w:val="000000"/>
            <w:sz w:val="20"/>
          </w:rPr>
          <w:id w:val="275370520"/>
        </w:sdtPr>
        <w:sdtEndPr/>
        <w:sdtContent>
          <w:r w:rsidR="007F0AC6">
            <w:rPr>
              <w:rFonts w:cs="Arial"/>
              <w:color w:val="000000"/>
            </w:rPr>
            <w:t>Indicar título del lote</w:t>
          </w:r>
        </w:sdtContent>
      </w:sdt>
    </w:p>
    <w:p w:rsidR="007F0AC6" w:rsidRDefault="00F9391F" w:rsidP="007F0AC6">
      <w:pPr>
        <w:spacing w:after="0"/>
        <w:rPr>
          <w:rFonts w:ascii="Calibri" w:hAnsi="Calibri" w:cs="Arial"/>
          <w:i/>
          <w:color w:val="000000"/>
          <w:sz w:val="20"/>
        </w:rPr>
      </w:pPr>
      <w:sdt>
        <w:sdtPr>
          <w:rPr>
            <w:rFonts w:ascii="Calibri" w:hAnsi="Calibri" w:cs="Arial"/>
            <w:i/>
            <w:color w:val="000000"/>
            <w:sz w:val="20"/>
          </w:rPr>
          <w:id w:val="1096372557"/>
        </w:sdtPr>
        <w:sdtEndPr/>
        <w:sdtContent>
          <w:r w:rsidR="007F0AC6">
            <w:rPr>
              <w:rFonts w:cs="Arial"/>
              <w:color w:val="000000"/>
            </w:rPr>
            <w:t>Indicar número de expediente + número lote (dos cifras)</w:t>
          </w:r>
        </w:sdtContent>
      </w:sdt>
    </w:p>
    <w:p w:rsidR="007F0AC6" w:rsidRDefault="007F0AC6" w:rsidP="007F0AC6">
      <w:pPr>
        <w:spacing w:after="0"/>
        <w:rPr>
          <w:rFonts w:ascii="Calibri" w:hAnsi="Calibri" w:cs="Arial"/>
          <w:i/>
          <w:color w:val="000000"/>
          <w:sz w:val="20"/>
        </w:rPr>
      </w:pPr>
    </w:p>
    <w:p w:rsidR="007F0AC6" w:rsidRPr="00656267" w:rsidRDefault="007F0AC6" w:rsidP="007F0AC6">
      <w:pPr>
        <w:spacing w:after="0"/>
      </w:pPr>
    </w:p>
    <w:p w:rsidR="007F0AC6" w:rsidRDefault="007F0AC6" w:rsidP="007F0AC6">
      <w:pPr>
        <w:autoSpaceDE w:val="0"/>
        <w:autoSpaceDN w:val="0"/>
        <w:adjustRightInd w:val="0"/>
        <w:spacing w:after="0" w:line="240" w:lineRule="auto"/>
        <w:rPr>
          <w:rFonts w:cs="Arial"/>
          <w:b/>
          <w:szCs w:val="22"/>
        </w:rPr>
      </w:pPr>
      <w:r w:rsidRPr="00656267">
        <w:rPr>
          <w:rFonts w:cs="Arial"/>
          <w:b/>
          <w:szCs w:val="22"/>
        </w:rPr>
        <w:t>DECLARA:</w:t>
      </w:r>
    </w:p>
    <w:p w:rsidR="007F0AC6" w:rsidRPr="00656267" w:rsidRDefault="007F0AC6" w:rsidP="007F0AC6">
      <w:pPr>
        <w:autoSpaceDE w:val="0"/>
        <w:autoSpaceDN w:val="0"/>
        <w:adjustRightInd w:val="0"/>
        <w:spacing w:after="0" w:line="240" w:lineRule="auto"/>
        <w:rPr>
          <w:rFonts w:cs="Arial"/>
          <w:b/>
          <w:szCs w:val="22"/>
        </w:rPr>
      </w:pPr>
    </w:p>
    <w:bookmarkEnd w:id="7"/>
    <w:p w:rsidR="007F0AC6" w:rsidRPr="00FF1435" w:rsidRDefault="007F0AC6" w:rsidP="005D6A6A">
      <w:pPr>
        <w:pStyle w:val="Prrafodelista"/>
        <w:numPr>
          <w:ilvl w:val="0"/>
          <w:numId w:val="29"/>
        </w:numPr>
        <w:spacing w:before="120" w:after="120" w:line="312" w:lineRule="auto"/>
        <w:ind w:left="284" w:hanging="284"/>
        <w:contextualSpacing w:val="0"/>
        <w:jc w:val="both"/>
        <w:rPr>
          <w:rFonts w:ascii="Arial" w:hAnsi="Arial" w:cs="Arial"/>
          <w:lang w:val="es-ES_tradnl"/>
        </w:rPr>
      </w:pPr>
      <w:r w:rsidRPr="00FF1435">
        <w:rPr>
          <w:rFonts w:ascii="Arial" w:hAnsi="Arial" w:cs="Arial"/>
          <w:lang w:val="es-ES_tradnl"/>
        </w:rPr>
        <w:t xml:space="preserve">Que  la relación de trabajos efectuados en el año de mayor ejecución de entre los últimos tres (3) años, correspondientes al mismo tipo o naturaleza al que corresponde el objeto de la presente licitación, es igual o superior al 70% de la anualidad media del contrato, sin IVA, esto es, de al menos </w:t>
      </w:r>
      <w:r w:rsidR="00781FCE">
        <w:rPr>
          <w:rFonts w:ascii="Arial" w:hAnsi="Arial" w:cs="Arial"/>
          <w:lang w:val="es-ES_tradnl"/>
        </w:rPr>
        <w:t xml:space="preserve">Lote 1: </w:t>
      </w:r>
      <w:r w:rsidRPr="00FF1435">
        <w:rPr>
          <w:rFonts w:ascii="Arial" w:hAnsi="Arial" w:cs="Arial"/>
          <w:lang w:val="es-ES_tradnl"/>
        </w:rPr>
        <w:t>39.719,77 €</w:t>
      </w:r>
      <w:r>
        <w:rPr>
          <w:rFonts w:ascii="Arial" w:hAnsi="Arial" w:cs="Arial"/>
          <w:lang w:val="es-ES_tradnl"/>
        </w:rPr>
        <w:t xml:space="preserve"> - Lote 2: 84</w:t>
      </w:r>
      <w:r w:rsidRPr="00FF1435">
        <w:rPr>
          <w:rFonts w:ascii="Arial" w:hAnsi="Arial" w:cs="Arial"/>
          <w:lang w:val="es-ES_tradnl"/>
        </w:rPr>
        <w:t>.9</w:t>
      </w:r>
      <w:r>
        <w:rPr>
          <w:rFonts w:ascii="Arial" w:hAnsi="Arial" w:cs="Arial"/>
          <w:lang w:val="es-ES_tradnl"/>
        </w:rPr>
        <w:t>03</w:t>
      </w:r>
      <w:r w:rsidRPr="00FF1435">
        <w:rPr>
          <w:rFonts w:ascii="Arial" w:hAnsi="Arial" w:cs="Arial"/>
          <w:lang w:val="es-ES_tradnl"/>
        </w:rPr>
        <w:t>,</w:t>
      </w:r>
      <w:r>
        <w:rPr>
          <w:rFonts w:ascii="Arial" w:hAnsi="Arial" w:cs="Arial"/>
          <w:lang w:val="es-ES_tradnl"/>
        </w:rPr>
        <w:t>16</w:t>
      </w:r>
      <w:r w:rsidRPr="00FF1435">
        <w:rPr>
          <w:rFonts w:ascii="Arial" w:hAnsi="Arial" w:cs="Arial"/>
          <w:lang w:val="es-ES_tradnl"/>
        </w:rPr>
        <w:t xml:space="preserve"> €</w:t>
      </w:r>
      <w:r>
        <w:rPr>
          <w:rFonts w:ascii="Arial" w:hAnsi="Arial" w:cs="Arial"/>
          <w:lang w:val="es-ES_tradnl"/>
        </w:rPr>
        <w:t xml:space="preserve"> - Lote 3: 7</w:t>
      </w:r>
      <w:r w:rsidRPr="00FF1435">
        <w:rPr>
          <w:rFonts w:ascii="Arial" w:hAnsi="Arial" w:cs="Arial"/>
          <w:lang w:val="es-ES_tradnl"/>
        </w:rPr>
        <w:t>.</w:t>
      </w:r>
      <w:r>
        <w:rPr>
          <w:rFonts w:ascii="Arial" w:hAnsi="Arial" w:cs="Arial"/>
          <w:lang w:val="es-ES_tradnl"/>
        </w:rPr>
        <w:t>512</w:t>
      </w:r>
      <w:r w:rsidRPr="00FF1435">
        <w:rPr>
          <w:rFonts w:ascii="Arial" w:hAnsi="Arial" w:cs="Arial"/>
          <w:lang w:val="es-ES_tradnl"/>
        </w:rPr>
        <w:t>,</w:t>
      </w:r>
      <w:r>
        <w:rPr>
          <w:rFonts w:ascii="Arial" w:hAnsi="Arial" w:cs="Arial"/>
          <w:lang w:val="es-ES_tradnl"/>
        </w:rPr>
        <w:t>21</w:t>
      </w:r>
      <w:r w:rsidRPr="00FF1435">
        <w:rPr>
          <w:rFonts w:ascii="Arial" w:hAnsi="Arial" w:cs="Arial"/>
          <w:lang w:val="es-ES_tradnl"/>
        </w:rPr>
        <w:t xml:space="preserve"> €</w:t>
      </w:r>
      <w:r>
        <w:rPr>
          <w:rFonts w:ascii="Arial" w:hAnsi="Arial" w:cs="Arial"/>
          <w:lang w:val="es-ES_tradnl"/>
        </w:rPr>
        <w:t xml:space="preserve"> - Lote 4: 20</w:t>
      </w:r>
      <w:r w:rsidRPr="00FF1435">
        <w:rPr>
          <w:rFonts w:ascii="Arial" w:hAnsi="Arial" w:cs="Arial"/>
          <w:lang w:val="es-ES_tradnl"/>
        </w:rPr>
        <w:t>.</w:t>
      </w:r>
      <w:r>
        <w:rPr>
          <w:rFonts w:ascii="Arial" w:hAnsi="Arial" w:cs="Arial"/>
          <w:lang w:val="es-ES_tradnl"/>
        </w:rPr>
        <w:t>650</w:t>
      </w:r>
      <w:r w:rsidRPr="00FF1435">
        <w:rPr>
          <w:rFonts w:ascii="Arial" w:hAnsi="Arial" w:cs="Arial"/>
          <w:lang w:val="es-ES_tradnl"/>
        </w:rPr>
        <w:t>,</w:t>
      </w:r>
      <w:r>
        <w:rPr>
          <w:rFonts w:ascii="Arial" w:hAnsi="Arial" w:cs="Arial"/>
          <w:lang w:val="es-ES_tradnl"/>
        </w:rPr>
        <w:t>85</w:t>
      </w:r>
      <w:r w:rsidRPr="00FF1435">
        <w:rPr>
          <w:rFonts w:ascii="Arial" w:hAnsi="Arial" w:cs="Arial"/>
          <w:lang w:val="es-ES_tradnl"/>
        </w:rPr>
        <w:t xml:space="preserve"> €</w:t>
      </w:r>
      <w:r>
        <w:rPr>
          <w:rFonts w:ascii="Arial" w:hAnsi="Arial" w:cs="Arial"/>
          <w:lang w:val="es-ES_tradnl"/>
        </w:rPr>
        <w:t xml:space="preserve"> - Lote 5: 52</w:t>
      </w:r>
      <w:r w:rsidRPr="00FF1435">
        <w:rPr>
          <w:rFonts w:ascii="Arial" w:hAnsi="Arial" w:cs="Arial"/>
          <w:lang w:val="es-ES_tradnl"/>
        </w:rPr>
        <w:t>.</w:t>
      </w:r>
      <w:r>
        <w:rPr>
          <w:rFonts w:ascii="Arial" w:hAnsi="Arial" w:cs="Arial"/>
          <w:lang w:val="es-ES_tradnl"/>
        </w:rPr>
        <w:t>264</w:t>
      </w:r>
      <w:r w:rsidRPr="00FF1435">
        <w:rPr>
          <w:rFonts w:ascii="Arial" w:hAnsi="Arial" w:cs="Arial"/>
          <w:lang w:val="es-ES_tradnl"/>
        </w:rPr>
        <w:t>,</w:t>
      </w:r>
      <w:r>
        <w:rPr>
          <w:rFonts w:ascii="Arial" w:hAnsi="Arial" w:cs="Arial"/>
          <w:lang w:val="es-ES_tradnl"/>
        </w:rPr>
        <w:t xml:space="preserve">31 </w:t>
      </w:r>
      <w:r w:rsidRPr="00FF1435">
        <w:rPr>
          <w:rFonts w:ascii="Arial" w:hAnsi="Arial" w:cs="Arial"/>
          <w:lang w:val="es-ES_tradnl"/>
        </w:rPr>
        <w:t>€</w:t>
      </w:r>
      <w:r>
        <w:rPr>
          <w:rFonts w:ascii="Arial" w:hAnsi="Arial" w:cs="Arial"/>
          <w:lang w:val="es-ES_tradnl"/>
        </w:rPr>
        <w:t>).</w:t>
      </w:r>
    </w:p>
    <w:p w:rsidR="007F0AC6" w:rsidRPr="00FF1435" w:rsidRDefault="007F0AC6" w:rsidP="007F0AC6">
      <w:pPr>
        <w:pStyle w:val="Prrafodelista"/>
        <w:spacing w:before="120" w:after="120" w:line="312" w:lineRule="auto"/>
        <w:ind w:left="284"/>
        <w:contextualSpacing w:val="0"/>
        <w:jc w:val="both"/>
        <w:rPr>
          <w:rFonts w:ascii="Arial" w:hAnsi="Arial" w:cs="Arial"/>
          <w:lang w:val="es-ES_tradnl"/>
        </w:rPr>
      </w:pPr>
    </w:p>
    <w:p w:rsidR="007F0AC6" w:rsidRPr="00A50C40" w:rsidRDefault="007F0AC6" w:rsidP="007F0AC6">
      <w:pPr>
        <w:snapToGrid w:val="0"/>
        <w:spacing w:after="0"/>
        <w:ind w:left="600" w:hanging="600"/>
        <w:rPr>
          <w:rFonts w:cs="Arial"/>
          <w:b/>
        </w:rPr>
      </w:pPr>
    </w:p>
    <w:tbl>
      <w:tblPr>
        <w:tblW w:w="0" w:type="auto"/>
        <w:jc w:val="center"/>
        <w:tblInd w:w="20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7F0AC6" w:rsidRPr="003519F1" w:rsidTr="00191CB4">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rsidR="007F0AC6" w:rsidRPr="003519F1" w:rsidRDefault="007F0AC6" w:rsidP="00191CB4">
            <w:pPr>
              <w:snapToGrid w:val="0"/>
              <w:spacing w:after="0" w:line="240" w:lineRule="auto"/>
              <w:jc w:val="center"/>
              <w:rPr>
                <w:rFonts w:cs="Arial"/>
                <w:b/>
                <w:sz w:val="20"/>
              </w:rPr>
            </w:pPr>
            <w:r w:rsidRPr="003519F1">
              <w:rPr>
                <w:rFonts w:cs="Arial"/>
                <w:b/>
                <w:sz w:val="20"/>
              </w:rPr>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rsidR="007F0AC6" w:rsidRPr="003519F1" w:rsidRDefault="007F0AC6" w:rsidP="00191CB4">
            <w:pPr>
              <w:snapToGrid w:val="0"/>
              <w:spacing w:after="0" w:line="240" w:lineRule="auto"/>
              <w:jc w:val="center"/>
              <w:rPr>
                <w:rFonts w:cs="Arial"/>
                <w:b/>
                <w:sz w:val="20"/>
              </w:rPr>
            </w:pPr>
            <w:r w:rsidRPr="003519F1">
              <w:rPr>
                <w:rFonts w:cs="Arial"/>
                <w:b/>
                <w:sz w:val="20"/>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rsidR="007F0AC6" w:rsidRPr="003519F1" w:rsidRDefault="007F0AC6" w:rsidP="00191CB4">
            <w:pPr>
              <w:snapToGrid w:val="0"/>
              <w:spacing w:after="0" w:line="240" w:lineRule="auto"/>
              <w:jc w:val="center"/>
              <w:rPr>
                <w:rFonts w:cs="Arial"/>
                <w:b/>
                <w:sz w:val="20"/>
              </w:rPr>
            </w:pPr>
            <w:r w:rsidRPr="003519F1">
              <w:rPr>
                <w:rFonts w:cs="Arial"/>
                <w:b/>
                <w:sz w:val="20"/>
              </w:rPr>
              <w:t>IMPORTE (SIN IVA)</w:t>
            </w:r>
          </w:p>
        </w:tc>
      </w:tr>
      <w:tr w:rsidR="007F0AC6" w:rsidRPr="003519F1" w:rsidTr="00191CB4">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rsidR="007F0AC6" w:rsidRPr="003519F1" w:rsidRDefault="007F0AC6" w:rsidP="00191CB4">
            <w:pPr>
              <w:snapToGrid w:val="0"/>
              <w:spacing w:after="0" w:line="240" w:lineRule="auto"/>
              <w:jc w:val="center"/>
              <w:rPr>
                <w:rFonts w:cs="Arial"/>
                <w:b/>
                <w:sz w:val="20"/>
              </w:rPr>
            </w:pPr>
            <w:r>
              <w:rPr>
                <w:rFonts w:cs="Arial"/>
                <w:b/>
                <w:sz w:val="20"/>
              </w:rPr>
              <w:t>2022</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rsidR="007F0AC6" w:rsidRPr="003519F1" w:rsidRDefault="007F0AC6" w:rsidP="00191CB4">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rsidR="007F0AC6" w:rsidRPr="003519F1" w:rsidRDefault="007F0AC6" w:rsidP="00191CB4">
            <w:pPr>
              <w:snapToGrid w:val="0"/>
              <w:spacing w:after="0" w:line="240" w:lineRule="auto"/>
              <w:jc w:val="center"/>
              <w:rPr>
                <w:rFonts w:cs="Arial"/>
                <w:sz w:val="20"/>
              </w:rPr>
            </w:pPr>
          </w:p>
        </w:tc>
      </w:tr>
      <w:tr w:rsidR="007F0AC6" w:rsidRPr="003519F1" w:rsidTr="00191CB4">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rsidR="007F0AC6" w:rsidRPr="003519F1" w:rsidRDefault="007F0AC6" w:rsidP="00191CB4">
            <w:pPr>
              <w:snapToGrid w:val="0"/>
              <w:spacing w:after="0" w:line="240" w:lineRule="auto"/>
              <w:jc w:val="center"/>
              <w:rPr>
                <w:rFonts w:cs="Arial"/>
                <w:b/>
                <w:sz w:val="20"/>
              </w:rPr>
            </w:pPr>
            <w:r>
              <w:rPr>
                <w:rFonts w:cs="Arial"/>
                <w:b/>
                <w:sz w:val="20"/>
              </w:rPr>
              <w:t>2021</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rsidR="007F0AC6" w:rsidRPr="003519F1" w:rsidRDefault="007F0AC6" w:rsidP="00191CB4">
            <w:pPr>
              <w:snapToGrid w:val="0"/>
              <w:spacing w:after="0" w:line="240" w:lineRule="auto"/>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rsidR="007F0AC6" w:rsidRPr="003519F1" w:rsidRDefault="007F0AC6" w:rsidP="00191CB4">
            <w:pPr>
              <w:snapToGrid w:val="0"/>
              <w:spacing w:after="0" w:line="240" w:lineRule="auto"/>
              <w:jc w:val="center"/>
              <w:rPr>
                <w:rFonts w:cs="Arial"/>
                <w:sz w:val="20"/>
              </w:rPr>
            </w:pPr>
          </w:p>
        </w:tc>
      </w:tr>
      <w:tr w:rsidR="007F0AC6" w:rsidRPr="003519F1" w:rsidTr="00191CB4">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rsidR="007F0AC6" w:rsidRPr="003519F1" w:rsidRDefault="007F0AC6" w:rsidP="00191CB4">
            <w:pPr>
              <w:snapToGrid w:val="0"/>
              <w:spacing w:after="0" w:line="240" w:lineRule="auto"/>
              <w:jc w:val="center"/>
              <w:rPr>
                <w:rFonts w:cs="Arial"/>
                <w:b/>
                <w:sz w:val="20"/>
              </w:rPr>
            </w:pPr>
            <w:r>
              <w:rPr>
                <w:rFonts w:cs="Arial"/>
                <w:b/>
                <w:sz w:val="20"/>
              </w:rPr>
              <w:t>2020</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rsidR="007F0AC6" w:rsidRPr="003519F1" w:rsidRDefault="007F0AC6" w:rsidP="00191CB4">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rsidR="007F0AC6" w:rsidRPr="003519F1" w:rsidRDefault="007F0AC6" w:rsidP="00191CB4">
            <w:pPr>
              <w:snapToGrid w:val="0"/>
              <w:spacing w:after="0" w:line="240" w:lineRule="auto"/>
              <w:jc w:val="center"/>
              <w:rPr>
                <w:rFonts w:cs="Arial"/>
                <w:sz w:val="20"/>
              </w:rPr>
            </w:pPr>
          </w:p>
        </w:tc>
      </w:tr>
      <w:tr w:rsidR="007F0AC6" w:rsidRPr="003519F1" w:rsidTr="00191CB4">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E36C0A" w:themeFill="accent6" w:themeFillShade="BF"/>
            <w:vAlign w:val="center"/>
            <w:hideMark/>
          </w:tcPr>
          <w:p w:rsidR="007F0AC6" w:rsidRPr="003519F1" w:rsidRDefault="007F0AC6" w:rsidP="00191CB4">
            <w:pPr>
              <w:snapToGrid w:val="0"/>
              <w:spacing w:after="0" w:line="240" w:lineRule="auto"/>
              <w:rPr>
                <w:rFonts w:cs="Arial"/>
                <w:b/>
                <w:sz w:val="20"/>
              </w:rPr>
            </w:pPr>
            <w:r w:rsidRPr="003519F1">
              <w:rPr>
                <w:rFonts w:cs="Arial"/>
                <w:b/>
                <w:sz w:val="20"/>
              </w:rPr>
              <w:t>TOTAL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E36C0A" w:themeFill="accent6" w:themeFillShade="BF"/>
            <w:vAlign w:val="center"/>
          </w:tcPr>
          <w:p w:rsidR="007F0AC6" w:rsidRPr="003519F1" w:rsidRDefault="007F0AC6" w:rsidP="00191CB4">
            <w:pPr>
              <w:snapToGrid w:val="0"/>
              <w:spacing w:after="0" w:line="240" w:lineRule="auto"/>
              <w:jc w:val="center"/>
              <w:rPr>
                <w:rFonts w:cs="Arial"/>
                <w:sz w:val="20"/>
              </w:rPr>
            </w:pPr>
          </w:p>
        </w:tc>
      </w:tr>
    </w:tbl>
    <w:p w:rsidR="007F0AC6" w:rsidRDefault="007F0AC6" w:rsidP="007F0AC6">
      <w:pPr>
        <w:pStyle w:val="Prrafodelista"/>
        <w:ind w:left="426"/>
        <w:rPr>
          <w:rFonts w:ascii="Arial" w:hAnsi="Arial" w:cs="Arial"/>
          <w:sz w:val="20"/>
          <w:lang w:val="es-ES_tradnl"/>
        </w:rPr>
      </w:pPr>
    </w:p>
    <w:p w:rsidR="007F0AC6" w:rsidRPr="003519F1" w:rsidRDefault="007F0AC6" w:rsidP="007F0AC6">
      <w:pPr>
        <w:pStyle w:val="Prrafodelista"/>
        <w:ind w:left="426"/>
        <w:rPr>
          <w:rFonts w:ascii="Arial" w:hAnsi="Arial" w:cs="Arial"/>
          <w:sz w:val="20"/>
          <w:lang w:val="es-ES_tradnl"/>
        </w:rPr>
      </w:pPr>
    </w:p>
    <w:p w:rsidR="007F0AC6" w:rsidRPr="009C0EC5" w:rsidRDefault="007F0AC6" w:rsidP="005D6A6A">
      <w:pPr>
        <w:pStyle w:val="Prrafodelista"/>
        <w:numPr>
          <w:ilvl w:val="0"/>
          <w:numId w:val="29"/>
        </w:numPr>
        <w:spacing w:before="120" w:after="120" w:line="360" w:lineRule="auto"/>
        <w:ind w:left="284" w:hanging="284"/>
        <w:contextualSpacing w:val="0"/>
        <w:jc w:val="both"/>
        <w:rPr>
          <w:rFonts w:ascii="Arial" w:hAnsi="Arial" w:cs="Arial"/>
        </w:rPr>
      </w:pPr>
      <w:r w:rsidRPr="009C0EC5">
        <w:rPr>
          <w:rFonts w:ascii="Arial" w:hAnsi="Arial" w:cs="Arial"/>
          <w:lang w:val="es-ES_tradnl"/>
        </w:rPr>
        <w:t>Q</w:t>
      </w:r>
      <w:r>
        <w:rPr>
          <w:rFonts w:ascii="Arial" w:hAnsi="Arial" w:cs="Arial"/>
          <w:lang w:val="es-ES_tradnl"/>
        </w:rPr>
        <w:t>ue</w:t>
      </w:r>
      <w:r w:rsidRPr="009C0EC5">
        <w:rPr>
          <w:rFonts w:ascii="Arial" w:hAnsi="Arial" w:cs="Arial"/>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9C0EC5">
        <w:rPr>
          <w:rFonts w:ascii="Arial" w:hAnsi="Arial" w:cs="Arial"/>
          <w:b/>
        </w:rPr>
        <w:t>(</w:t>
      </w:r>
      <w:r w:rsidRPr="009C0EC5">
        <w:rPr>
          <w:rFonts w:ascii="Arial" w:hAnsi="Arial" w:cs="Arial"/>
          <w:b/>
          <w:i/>
        </w:rPr>
        <w:t xml:space="preserve">marcar en su caso, con una </w:t>
      </w:r>
      <w:r w:rsidRPr="009C0EC5">
        <w:rPr>
          <w:rFonts w:ascii="Arial" w:hAnsi="Arial" w:cs="Arial"/>
          <w:b/>
        </w:rPr>
        <w:sym w:font="Wingdings 2" w:char="F051"/>
      </w:r>
      <w:r w:rsidRPr="009C0EC5">
        <w:rPr>
          <w:rFonts w:ascii="Arial" w:hAnsi="Arial" w:cs="Arial"/>
          <w:b/>
        </w:rPr>
        <w:t>)</w:t>
      </w:r>
      <w:r w:rsidRPr="009C0EC5">
        <w:rPr>
          <w:rFonts w:ascii="Arial" w:hAnsi="Arial" w:cs="Arial"/>
        </w:rPr>
        <w:t>:</w:t>
      </w:r>
    </w:p>
    <w:p w:rsidR="007F0AC6" w:rsidRPr="009C0EC5" w:rsidRDefault="007F0AC6" w:rsidP="007F0AC6">
      <w:pPr>
        <w:shd w:val="clear" w:color="auto" w:fill="FFFFFF"/>
        <w:snapToGrid w:val="0"/>
        <w:ind w:left="480" w:hanging="480"/>
        <w:rPr>
          <w:rFonts w:cs="Arial"/>
          <w:sz w:val="24"/>
        </w:rPr>
      </w:pPr>
    </w:p>
    <w:p w:rsidR="007F0AC6" w:rsidRPr="009C0EC5" w:rsidRDefault="00F9391F" w:rsidP="007F0AC6">
      <w:pPr>
        <w:pStyle w:val="Prrafodelista"/>
        <w:snapToGrid w:val="0"/>
        <w:spacing w:after="0" w:line="360" w:lineRule="auto"/>
        <w:ind w:left="1418" w:hanging="424"/>
        <w:rPr>
          <w:rFonts w:ascii="Arial" w:hAnsi="Arial" w:cs="Arial"/>
          <w:color w:val="000000" w:themeColor="text1"/>
        </w:rPr>
      </w:pPr>
      <w:sdt>
        <w:sdtPr>
          <w:rPr>
            <w:rFonts w:ascii="Arial" w:hAnsi="Arial" w:cs="Arial"/>
          </w:rPr>
          <w:id w:val="789253931"/>
          <w14:checkbox>
            <w14:checked w14:val="0"/>
            <w14:checkedState w14:val="2612" w14:font="MS Gothic"/>
            <w14:uncheckedState w14:val="2610" w14:font="MS Gothic"/>
          </w14:checkbox>
        </w:sdtPr>
        <w:sdtEndPr/>
        <w:sdtContent>
          <w:r w:rsidR="007F0AC6" w:rsidRPr="009C0EC5">
            <w:rPr>
              <w:rFonts w:ascii="MS Gothic" w:eastAsia="MS Gothic" w:hAnsi="MS Gothic" w:cs="Arial" w:hint="eastAsia"/>
            </w:rPr>
            <w:t>☐</w:t>
          </w:r>
        </w:sdtContent>
      </w:sdt>
      <w:r w:rsidR="007F0AC6" w:rsidRPr="009C0EC5">
        <w:rPr>
          <w:rFonts w:ascii="Arial" w:hAnsi="Arial" w:cs="Arial"/>
        </w:rPr>
        <w:t xml:space="preserve">  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certificados emitidos por los mismos</w:t>
      </w:r>
    </w:p>
    <w:p w:rsidR="007F0AC6" w:rsidRPr="009C0EC5" w:rsidRDefault="007F0AC6" w:rsidP="007F0AC6">
      <w:pPr>
        <w:pStyle w:val="Prrafodelista"/>
        <w:snapToGrid w:val="0"/>
        <w:spacing w:after="0" w:line="360" w:lineRule="auto"/>
        <w:ind w:left="425"/>
        <w:rPr>
          <w:rFonts w:ascii="Arial" w:hAnsi="Arial" w:cs="Arial"/>
          <w:color w:val="000000" w:themeColor="text1"/>
        </w:rPr>
      </w:pPr>
    </w:p>
    <w:p w:rsidR="007F0AC6" w:rsidRPr="009C0EC5" w:rsidRDefault="007F0AC6" w:rsidP="005D6A6A">
      <w:pPr>
        <w:pStyle w:val="Prrafodelista"/>
        <w:numPr>
          <w:ilvl w:val="0"/>
          <w:numId w:val="29"/>
        </w:numPr>
        <w:snapToGrid w:val="0"/>
        <w:spacing w:after="0" w:line="360" w:lineRule="auto"/>
        <w:ind w:left="284" w:hanging="284"/>
        <w:contextualSpacing w:val="0"/>
        <w:jc w:val="both"/>
        <w:rPr>
          <w:rFonts w:ascii="Arial" w:hAnsi="Arial" w:cs="Arial"/>
        </w:rPr>
      </w:pPr>
      <w:r w:rsidRPr="009C0EC5">
        <w:rPr>
          <w:rFonts w:ascii="Arial" w:hAnsi="Arial" w:cs="Arial"/>
        </w:rPr>
        <w:t>Que _______________________</w:t>
      </w:r>
      <w:r w:rsidRPr="009C0EC5">
        <w:rPr>
          <w:rFonts w:ascii="Arial" w:hAnsi="Arial" w:cs="Arial"/>
          <w:vertAlign w:val="superscript"/>
        </w:rPr>
        <w:t xml:space="preserve">(3) </w:t>
      </w:r>
      <w:r w:rsidRPr="009C0EC5">
        <w:rPr>
          <w:rFonts w:ascii="Arial" w:hAnsi="Arial" w:cs="Arial"/>
        </w:rPr>
        <w:t>adscribe al contrato los siguientes vehículos:</w:t>
      </w:r>
    </w:p>
    <w:p w:rsidR="007F0AC6" w:rsidRPr="009C0EC5" w:rsidRDefault="007F0AC6" w:rsidP="007F0AC6">
      <w:pPr>
        <w:snapToGrid w:val="0"/>
        <w:spacing w:after="0"/>
        <w:rPr>
          <w:rFonts w:cs="Arial"/>
        </w:rPr>
      </w:pPr>
    </w:p>
    <w:tbl>
      <w:tblPr>
        <w:tblW w:w="0" w:type="auto"/>
        <w:jc w:val="center"/>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7F0AC6" w:rsidRPr="009C0EC5" w:rsidTr="00191CB4">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rsidR="007F0AC6" w:rsidRPr="009C0EC5" w:rsidRDefault="007F0AC6" w:rsidP="00191CB4">
            <w:pPr>
              <w:tabs>
                <w:tab w:val="left" w:pos="1418"/>
              </w:tabs>
              <w:spacing w:after="0" w:line="240" w:lineRule="auto"/>
              <w:ind w:right="-54"/>
              <w:jc w:val="center"/>
              <w:rPr>
                <w:rFonts w:cs="Arial"/>
                <w:b/>
              </w:rPr>
            </w:pPr>
            <w:r w:rsidRPr="009C0EC5">
              <w:rPr>
                <w:rFonts w:cs="Arial"/>
                <w:b/>
              </w:rPr>
              <w:t>MODELO</w:t>
            </w:r>
          </w:p>
        </w:tc>
        <w:tc>
          <w:tcPr>
            <w:tcW w:w="3052" w:type="dxa"/>
            <w:tcBorders>
              <w:top w:val="single" w:sz="4" w:space="0" w:color="auto"/>
              <w:left w:val="single" w:sz="4" w:space="0" w:color="auto"/>
              <w:right w:val="single" w:sz="4" w:space="0" w:color="auto"/>
            </w:tcBorders>
            <w:shd w:val="clear" w:color="auto" w:fill="002060"/>
            <w:vAlign w:val="center"/>
          </w:tcPr>
          <w:p w:rsidR="007F0AC6" w:rsidRPr="009C0EC5" w:rsidRDefault="007F0AC6" w:rsidP="00191CB4">
            <w:pPr>
              <w:tabs>
                <w:tab w:val="left" w:pos="1418"/>
              </w:tabs>
              <w:spacing w:after="0" w:line="240" w:lineRule="auto"/>
              <w:ind w:right="-54"/>
              <w:jc w:val="center"/>
              <w:rPr>
                <w:rFonts w:cs="Arial"/>
                <w:b/>
              </w:rPr>
            </w:pPr>
            <w:r w:rsidRPr="009C0EC5">
              <w:rPr>
                <w:rFonts w:cs="Arial"/>
                <w:b/>
              </w:rPr>
              <w:t>MATRÍCULA</w:t>
            </w:r>
          </w:p>
        </w:tc>
      </w:tr>
      <w:tr w:rsidR="007F0AC6" w:rsidRPr="009C0EC5" w:rsidTr="00191CB4">
        <w:trPr>
          <w:trHeight w:val="382"/>
          <w:jc w:val="center"/>
        </w:trPr>
        <w:tc>
          <w:tcPr>
            <w:tcW w:w="3020" w:type="dxa"/>
            <w:shd w:val="clear" w:color="auto" w:fill="auto"/>
            <w:vAlign w:val="center"/>
          </w:tcPr>
          <w:p w:rsidR="007F0AC6" w:rsidRPr="009C0EC5" w:rsidRDefault="007F0AC6" w:rsidP="00191CB4">
            <w:pPr>
              <w:tabs>
                <w:tab w:val="left" w:pos="1418"/>
              </w:tabs>
              <w:spacing w:after="0" w:line="240" w:lineRule="auto"/>
              <w:ind w:right="-54"/>
              <w:jc w:val="center"/>
              <w:rPr>
                <w:rFonts w:cs="Arial"/>
              </w:rPr>
            </w:pPr>
          </w:p>
        </w:tc>
        <w:tc>
          <w:tcPr>
            <w:tcW w:w="3052" w:type="dxa"/>
            <w:tcBorders>
              <w:right w:val="single" w:sz="12" w:space="0" w:color="auto"/>
            </w:tcBorders>
            <w:shd w:val="clear" w:color="auto" w:fill="auto"/>
            <w:vAlign w:val="center"/>
          </w:tcPr>
          <w:p w:rsidR="007F0AC6" w:rsidRPr="009C0EC5" w:rsidRDefault="007F0AC6" w:rsidP="00191CB4">
            <w:pPr>
              <w:tabs>
                <w:tab w:val="left" w:pos="1418"/>
              </w:tabs>
              <w:spacing w:after="0" w:line="240" w:lineRule="auto"/>
              <w:ind w:right="-54"/>
              <w:jc w:val="center"/>
              <w:rPr>
                <w:rFonts w:cs="Arial"/>
              </w:rPr>
            </w:pPr>
          </w:p>
        </w:tc>
      </w:tr>
      <w:tr w:rsidR="007F0AC6" w:rsidRPr="009C0EC5" w:rsidTr="00191CB4">
        <w:trPr>
          <w:trHeight w:val="382"/>
          <w:jc w:val="center"/>
        </w:trPr>
        <w:tc>
          <w:tcPr>
            <w:tcW w:w="3020" w:type="dxa"/>
            <w:shd w:val="clear" w:color="auto" w:fill="auto"/>
            <w:vAlign w:val="center"/>
          </w:tcPr>
          <w:p w:rsidR="007F0AC6" w:rsidRPr="009C0EC5" w:rsidRDefault="007F0AC6" w:rsidP="00191CB4">
            <w:pPr>
              <w:tabs>
                <w:tab w:val="left" w:pos="1418"/>
              </w:tabs>
              <w:spacing w:after="0" w:line="240" w:lineRule="auto"/>
              <w:ind w:right="-54"/>
              <w:jc w:val="center"/>
              <w:rPr>
                <w:rFonts w:cs="Arial"/>
              </w:rPr>
            </w:pPr>
          </w:p>
        </w:tc>
        <w:tc>
          <w:tcPr>
            <w:tcW w:w="3052" w:type="dxa"/>
            <w:tcBorders>
              <w:right w:val="single" w:sz="12" w:space="0" w:color="auto"/>
            </w:tcBorders>
            <w:shd w:val="clear" w:color="auto" w:fill="auto"/>
            <w:vAlign w:val="center"/>
          </w:tcPr>
          <w:p w:rsidR="007F0AC6" w:rsidRPr="009C0EC5" w:rsidRDefault="007F0AC6" w:rsidP="00191CB4">
            <w:pPr>
              <w:tabs>
                <w:tab w:val="left" w:pos="1418"/>
              </w:tabs>
              <w:spacing w:after="0" w:line="240" w:lineRule="auto"/>
              <w:ind w:right="-54"/>
              <w:jc w:val="center"/>
              <w:rPr>
                <w:rFonts w:cs="Arial"/>
              </w:rPr>
            </w:pPr>
          </w:p>
        </w:tc>
      </w:tr>
      <w:tr w:rsidR="007F0AC6" w:rsidRPr="009C0EC5" w:rsidTr="00191CB4">
        <w:trPr>
          <w:trHeight w:val="382"/>
          <w:jc w:val="center"/>
        </w:trPr>
        <w:tc>
          <w:tcPr>
            <w:tcW w:w="3020" w:type="dxa"/>
            <w:shd w:val="clear" w:color="auto" w:fill="auto"/>
            <w:vAlign w:val="center"/>
          </w:tcPr>
          <w:p w:rsidR="007F0AC6" w:rsidRPr="009C0EC5" w:rsidRDefault="007F0AC6" w:rsidP="00191CB4">
            <w:pPr>
              <w:tabs>
                <w:tab w:val="left" w:pos="1418"/>
              </w:tabs>
              <w:spacing w:after="0" w:line="240" w:lineRule="auto"/>
              <w:ind w:right="-54"/>
              <w:jc w:val="center"/>
              <w:rPr>
                <w:rFonts w:cs="Arial"/>
              </w:rPr>
            </w:pPr>
          </w:p>
        </w:tc>
        <w:tc>
          <w:tcPr>
            <w:tcW w:w="3052" w:type="dxa"/>
            <w:tcBorders>
              <w:right w:val="single" w:sz="12" w:space="0" w:color="auto"/>
            </w:tcBorders>
            <w:shd w:val="clear" w:color="auto" w:fill="auto"/>
            <w:vAlign w:val="center"/>
          </w:tcPr>
          <w:p w:rsidR="007F0AC6" w:rsidRPr="009C0EC5" w:rsidRDefault="007F0AC6" w:rsidP="00191CB4">
            <w:pPr>
              <w:tabs>
                <w:tab w:val="left" w:pos="1418"/>
              </w:tabs>
              <w:spacing w:after="0" w:line="240" w:lineRule="auto"/>
              <w:ind w:right="-54"/>
              <w:jc w:val="center"/>
              <w:rPr>
                <w:rFonts w:cs="Arial"/>
              </w:rPr>
            </w:pPr>
          </w:p>
        </w:tc>
      </w:tr>
      <w:tr w:rsidR="007F0AC6" w:rsidRPr="009C0EC5" w:rsidTr="00191CB4">
        <w:trPr>
          <w:trHeight w:val="382"/>
          <w:jc w:val="center"/>
        </w:trPr>
        <w:tc>
          <w:tcPr>
            <w:tcW w:w="3020" w:type="dxa"/>
            <w:shd w:val="clear" w:color="auto" w:fill="auto"/>
            <w:vAlign w:val="center"/>
          </w:tcPr>
          <w:p w:rsidR="007F0AC6" w:rsidRPr="009C0EC5" w:rsidRDefault="007F0AC6" w:rsidP="00191CB4">
            <w:pPr>
              <w:tabs>
                <w:tab w:val="left" w:pos="1418"/>
              </w:tabs>
              <w:spacing w:after="0" w:line="240" w:lineRule="auto"/>
              <w:ind w:right="-54"/>
              <w:jc w:val="center"/>
              <w:rPr>
                <w:rFonts w:cs="Arial"/>
              </w:rPr>
            </w:pPr>
          </w:p>
        </w:tc>
        <w:tc>
          <w:tcPr>
            <w:tcW w:w="3052" w:type="dxa"/>
            <w:tcBorders>
              <w:right w:val="single" w:sz="12" w:space="0" w:color="auto"/>
            </w:tcBorders>
            <w:shd w:val="clear" w:color="auto" w:fill="auto"/>
            <w:vAlign w:val="center"/>
          </w:tcPr>
          <w:p w:rsidR="007F0AC6" w:rsidRPr="009C0EC5" w:rsidRDefault="007F0AC6" w:rsidP="00191CB4">
            <w:pPr>
              <w:tabs>
                <w:tab w:val="left" w:pos="1418"/>
              </w:tabs>
              <w:spacing w:after="0" w:line="240" w:lineRule="auto"/>
              <w:ind w:right="-54"/>
              <w:jc w:val="center"/>
              <w:rPr>
                <w:rFonts w:cs="Arial"/>
              </w:rPr>
            </w:pPr>
          </w:p>
        </w:tc>
      </w:tr>
      <w:tr w:rsidR="007F0AC6" w:rsidRPr="009C0EC5" w:rsidTr="00191CB4">
        <w:trPr>
          <w:trHeight w:val="382"/>
          <w:jc w:val="center"/>
        </w:trPr>
        <w:tc>
          <w:tcPr>
            <w:tcW w:w="3020" w:type="dxa"/>
            <w:shd w:val="clear" w:color="auto" w:fill="auto"/>
            <w:vAlign w:val="center"/>
          </w:tcPr>
          <w:p w:rsidR="007F0AC6" w:rsidRPr="009C0EC5" w:rsidRDefault="007F0AC6" w:rsidP="00191CB4">
            <w:pPr>
              <w:tabs>
                <w:tab w:val="left" w:pos="1418"/>
              </w:tabs>
              <w:spacing w:after="0" w:line="240" w:lineRule="auto"/>
              <w:ind w:right="-54"/>
              <w:jc w:val="center"/>
              <w:rPr>
                <w:rFonts w:cs="Arial"/>
              </w:rPr>
            </w:pPr>
          </w:p>
        </w:tc>
        <w:tc>
          <w:tcPr>
            <w:tcW w:w="3052" w:type="dxa"/>
            <w:tcBorders>
              <w:right w:val="single" w:sz="12" w:space="0" w:color="auto"/>
            </w:tcBorders>
            <w:shd w:val="clear" w:color="auto" w:fill="auto"/>
            <w:vAlign w:val="center"/>
          </w:tcPr>
          <w:p w:rsidR="007F0AC6" w:rsidRPr="009C0EC5" w:rsidRDefault="007F0AC6" w:rsidP="00191CB4">
            <w:pPr>
              <w:tabs>
                <w:tab w:val="left" w:pos="1418"/>
              </w:tabs>
              <w:spacing w:after="0" w:line="240" w:lineRule="auto"/>
              <w:ind w:right="-54"/>
              <w:jc w:val="center"/>
              <w:rPr>
                <w:rFonts w:cs="Arial"/>
              </w:rPr>
            </w:pPr>
          </w:p>
        </w:tc>
      </w:tr>
      <w:tr w:rsidR="007F0AC6" w:rsidRPr="009C0EC5" w:rsidTr="00191CB4">
        <w:trPr>
          <w:trHeight w:val="382"/>
          <w:jc w:val="center"/>
        </w:trPr>
        <w:tc>
          <w:tcPr>
            <w:tcW w:w="3020" w:type="dxa"/>
            <w:shd w:val="clear" w:color="auto" w:fill="auto"/>
            <w:vAlign w:val="center"/>
          </w:tcPr>
          <w:p w:rsidR="007F0AC6" w:rsidRPr="009C0EC5" w:rsidRDefault="007F0AC6" w:rsidP="00191CB4">
            <w:pPr>
              <w:tabs>
                <w:tab w:val="left" w:pos="1418"/>
              </w:tabs>
              <w:spacing w:after="0" w:line="240" w:lineRule="auto"/>
              <w:ind w:right="-54"/>
              <w:jc w:val="center"/>
              <w:rPr>
                <w:rFonts w:cs="Arial"/>
              </w:rPr>
            </w:pPr>
          </w:p>
        </w:tc>
        <w:tc>
          <w:tcPr>
            <w:tcW w:w="3052" w:type="dxa"/>
            <w:tcBorders>
              <w:right w:val="single" w:sz="12" w:space="0" w:color="auto"/>
            </w:tcBorders>
            <w:shd w:val="clear" w:color="auto" w:fill="auto"/>
            <w:vAlign w:val="center"/>
          </w:tcPr>
          <w:p w:rsidR="007F0AC6" w:rsidRPr="009C0EC5" w:rsidRDefault="007F0AC6" w:rsidP="00191CB4">
            <w:pPr>
              <w:tabs>
                <w:tab w:val="left" w:pos="1418"/>
              </w:tabs>
              <w:spacing w:after="0" w:line="240" w:lineRule="auto"/>
              <w:ind w:right="-54"/>
              <w:jc w:val="center"/>
              <w:rPr>
                <w:rFonts w:cs="Arial"/>
              </w:rPr>
            </w:pPr>
          </w:p>
        </w:tc>
      </w:tr>
      <w:tr w:rsidR="007F0AC6" w:rsidRPr="009C0EC5" w:rsidTr="00191CB4">
        <w:trPr>
          <w:trHeight w:val="382"/>
          <w:jc w:val="center"/>
        </w:trPr>
        <w:tc>
          <w:tcPr>
            <w:tcW w:w="3020" w:type="dxa"/>
            <w:shd w:val="clear" w:color="auto" w:fill="auto"/>
            <w:vAlign w:val="center"/>
          </w:tcPr>
          <w:p w:rsidR="007F0AC6" w:rsidRPr="009C0EC5" w:rsidRDefault="007F0AC6" w:rsidP="00191CB4">
            <w:pPr>
              <w:tabs>
                <w:tab w:val="left" w:pos="1418"/>
              </w:tabs>
              <w:spacing w:after="0" w:line="240" w:lineRule="auto"/>
              <w:ind w:right="-54"/>
              <w:jc w:val="center"/>
              <w:rPr>
                <w:rFonts w:cs="Arial"/>
              </w:rPr>
            </w:pPr>
          </w:p>
        </w:tc>
        <w:tc>
          <w:tcPr>
            <w:tcW w:w="3052" w:type="dxa"/>
            <w:tcBorders>
              <w:right w:val="single" w:sz="12" w:space="0" w:color="auto"/>
            </w:tcBorders>
            <w:shd w:val="clear" w:color="auto" w:fill="auto"/>
            <w:vAlign w:val="center"/>
          </w:tcPr>
          <w:p w:rsidR="007F0AC6" w:rsidRPr="009C0EC5" w:rsidRDefault="007F0AC6" w:rsidP="00191CB4">
            <w:pPr>
              <w:tabs>
                <w:tab w:val="left" w:pos="1418"/>
              </w:tabs>
              <w:spacing w:after="0" w:line="240" w:lineRule="auto"/>
              <w:ind w:right="-54"/>
              <w:jc w:val="center"/>
              <w:rPr>
                <w:rFonts w:cs="Arial"/>
              </w:rPr>
            </w:pPr>
          </w:p>
        </w:tc>
      </w:tr>
      <w:tr w:rsidR="007F0AC6" w:rsidRPr="009C0EC5" w:rsidTr="00191CB4">
        <w:trPr>
          <w:trHeight w:val="382"/>
          <w:jc w:val="center"/>
        </w:trPr>
        <w:tc>
          <w:tcPr>
            <w:tcW w:w="3020" w:type="dxa"/>
            <w:shd w:val="clear" w:color="auto" w:fill="auto"/>
            <w:vAlign w:val="center"/>
          </w:tcPr>
          <w:p w:rsidR="007F0AC6" w:rsidRPr="009C0EC5" w:rsidRDefault="007F0AC6" w:rsidP="00191CB4">
            <w:pPr>
              <w:tabs>
                <w:tab w:val="left" w:pos="1418"/>
              </w:tabs>
              <w:spacing w:after="0" w:line="240" w:lineRule="auto"/>
              <w:ind w:right="-54"/>
              <w:jc w:val="center"/>
              <w:rPr>
                <w:rFonts w:cs="Arial"/>
              </w:rPr>
            </w:pPr>
          </w:p>
        </w:tc>
        <w:tc>
          <w:tcPr>
            <w:tcW w:w="3052" w:type="dxa"/>
            <w:tcBorders>
              <w:right w:val="single" w:sz="12" w:space="0" w:color="auto"/>
            </w:tcBorders>
            <w:shd w:val="clear" w:color="auto" w:fill="auto"/>
            <w:vAlign w:val="center"/>
          </w:tcPr>
          <w:p w:rsidR="007F0AC6" w:rsidRPr="009C0EC5" w:rsidRDefault="007F0AC6" w:rsidP="00191CB4">
            <w:pPr>
              <w:tabs>
                <w:tab w:val="left" w:pos="1418"/>
              </w:tabs>
              <w:spacing w:after="0" w:line="240" w:lineRule="auto"/>
              <w:ind w:right="-54"/>
              <w:jc w:val="center"/>
              <w:rPr>
                <w:rFonts w:cs="Arial"/>
              </w:rPr>
            </w:pPr>
          </w:p>
        </w:tc>
      </w:tr>
      <w:tr w:rsidR="007F0AC6" w:rsidRPr="009C0EC5" w:rsidTr="00191CB4">
        <w:trPr>
          <w:trHeight w:val="382"/>
          <w:jc w:val="center"/>
        </w:trPr>
        <w:tc>
          <w:tcPr>
            <w:tcW w:w="3020" w:type="dxa"/>
            <w:shd w:val="clear" w:color="auto" w:fill="auto"/>
            <w:vAlign w:val="center"/>
          </w:tcPr>
          <w:p w:rsidR="007F0AC6" w:rsidRPr="009C0EC5" w:rsidRDefault="007F0AC6" w:rsidP="00191CB4">
            <w:pPr>
              <w:tabs>
                <w:tab w:val="left" w:pos="1418"/>
              </w:tabs>
              <w:spacing w:after="0" w:line="240" w:lineRule="auto"/>
              <w:ind w:right="-54"/>
              <w:jc w:val="center"/>
              <w:rPr>
                <w:rFonts w:cs="Arial"/>
              </w:rPr>
            </w:pPr>
          </w:p>
        </w:tc>
        <w:tc>
          <w:tcPr>
            <w:tcW w:w="3052" w:type="dxa"/>
            <w:tcBorders>
              <w:right w:val="single" w:sz="12" w:space="0" w:color="auto"/>
            </w:tcBorders>
            <w:shd w:val="clear" w:color="auto" w:fill="auto"/>
            <w:vAlign w:val="center"/>
          </w:tcPr>
          <w:p w:rsidR="007F0AC6" w:rsidRPr="009C0EC5" w:rsidRDefault="007F0AC6" w:rsidP="00191CB4">
            <w:pPr>
              <w:tabs>
                <w:tab w:val="left" w:pos="1418"/>
              </w:tabs>
              <w:spacing w:after="0" w:line="240" w:lineRule="auto"/>
              <w:ind w:right="-54"/>
              <w:jc w:val="center"/>
              <w:rPr>
                <w:rFonts w:cs="Arial"/>
              </w:rPr>
            </w:pPr>
          </w:p>
        </w:tc>
      </w:tr>
      <w:tr w:rsidR="007F0AC6" w:rsidRPr="009C0EC5" w:rsidTr="00191CB4">
        <w:trPr>
          <w:trHeight w:val="382"/>
          <w:jc w:val="center"/>
        </w:trPr>
        <w:tc>
          <w:tcPr>
            <w:tcW w:w="3020" w:type="dxa"/>
            <w:tcBorders>
              <w:bottom w:val="single" w:sz="12" w:space="0" w:color="auto"/>
            </w:tcBorders>
            <w:shd w:val="clear" w:color="auto" w:fill="auto"/>
            <w:vAlign w:val="center"/>
          </w:tcPr>
          <w:p w:rsidR="007F0AC6" w:rsidRPr="009C0EC5" w:rsidRDefault="007F0AC6" w:rsidP="00191CB4">
            <w:pPr>
              <w:tabs>
                <w:tab w:val="left" w:pos="1418"/>
              </w:tabs>
              <w:spacing w:after="0" w:line="240" w:lineRule="auto"/>
              <w:ind w:right="-54"/>
              <w:jc w:val="center"/>
              <w:rPr>
                <w:rFonts w:cs="Arial"/>
              </w:rPr>
            </w:pPr>
          </w:p>
        </w:tc>
        <w:tc>
          <w:tcPr>
            <w:tcW w:w="3052" w:type="dxa"/>
            <w:tcBorders>
              <w:bottom w:val="single" w:sz="12" w:space="0" w:color="auto"/>
              <w:right w:val="single" w:sz="12" w:space="0" w:color="auto"/>
            </w:tcBorders>
            <w:shd w:val="clear" w:color="auto" w:fill="auto"/>
            <w:vAlign w:val="center"/>
          </w:tcPr>
          <w:p w:rsidR="007F0AC6" w:rsidRPr="009C0EC5" w:rsidRDefault="007F0AC6" w:rsidP="00191CB4">
            <w:pPr>
              <w:tabs>
                <w:tab w:val="left" w:pos="1418"/>
              </w:tabs>
              <w:spacing w:after="0" w:line="240" w:lineRule="auto"/>
              <w:ind w:right="-54"/>
              <w:jc w:val="center"/>
              <w:rPr>
                <w:rFonts w:cs="Arial"/>
              </w:rPr>
            </w:pPr>
          </w:p>
        </w:tc>
      </w:tr>
    </w:tbl>
    <w:p w:rsidR="007F0AC6" w:rsidRPr="009C0EC5" w:rsidRDefault="007F0AC6" w:rsidP="007F0AC6">
      <w:pPr>
        <w:pStyle w:val="Prrafodelista"/>
        <w:snapToGrid w:val="0"/>
        <w:spacing w:after="0" w:line="360" w:lineRule="auto"/>
        <w:ind w:left="425"/>
        <w:rPr>
          <w:rFonts w:ascii="Arial" w:hAnsi="Arial" w:cs="Arial"/>
        </w:rPr>
      </w:pPr>
    </w:p>
    <w:p w:rsidR="007F0AC6" w:rsidRPr="009C0EC5" w:rsidRDefault="007F0AC6" w:rsidP="005D6A6A">
      <w:pPr>
        <w:pStyle w:val="Prrafodelista"/>
        <w:numPr>
          <w:ilvl w:val="0"/>
          <w:numId w:val="29"/>
        </w:numPr>
        <w:snapToGrid w:val="0"/>
        <w:spacing w:after="0" w:line="360" w:lineRule="auto"/>
        <w:ind w:left="284" w:hanging="284"/>
        <w:contextualSpacing w:val="0"/>
        <w:jc w:val="both"/>
        <w:rPr>
          <w:rFonts w:ascii="Arial" w:hAnsi="Arial" w:cs="Arial"/>
        </w:rPr>
      </w:pPr>
      <w:r w:rsidRPr="009C0EC5">
        <w:rPr>
          <w:rFonts w:ascii="Arial" w:hAnsi="Arial" w:cs="Arial"/>
        </w:rPr>
        <w:t>Que para acreditar la disponibilidad de dichos vehículos, aporta la de la siguiente documentación vigente:</w:t>
      </w:r>
    </w:p>
    <w:p w:rsidR="007F0AC6" w:rsidRPr="009C0EC5" w:rsidRDefault="007F0AC6" w:rsidP="007F0AC6">
      <w:pPr>
        <w:pStyle w:val="Prrafodelista"/>
        <w:snapToGrid w:val="0"/>
        <w:spacing w:after="0" w:line="360" w:lineRule="auto"/>
        <w:ind w:left="425"/>
        <w:rPr>
          <w:rFonts w:ascii="Arial" w:hAnsi="Arial" w:cs="Arial"/>
        </w:rPr>
      </w:pPr>
    </w:p>
    <w:p w:rsidR="007F0AC6" w:rsidRPr="009C0EC5" w:rsidRDefault="007F0AC6" w:rsidP="005D6A6A">
      <w:pPr>
        <w:pStyle w:val="Prrafodelista"/>
        <w:numPr>
          <w:ilvl w:val="0"/>
          <w:numId w:val="30"/>
        </w:numPr>
        <w:spacing w:after="0" w:line="360" w:lineRule="auto"/>
        <w:ind w:left="851" w:right="-54" w:hanging="284"/>
        <w:contextualSpacing w:val="0"/>
        <w:jc w:val="both"/>
        <w:rPr>
          <w:rFonts w:ascii="Arial" w:hAnsi="Arial" w:cs="Arial"/>
        </w:rPr>
      </w:pPr>
      <w:r w:rsidRPr="009C0EC5">
        <w:rPr>
          <w:rFonts w:ascii="Arial" w:hAnsi="Arial" w:cs="Arial"/>
        </w:rPr>
        <w:t>Permiso de circulación.</w:t>
      </w:r>
    </w:p>
    <w:p w:rsidR="007F0AC6" w:rsidRPr="009C0EC5" w:rsidRDefault="007F0AC6" w:rsidP="005D6A6A">
      <w:pPr>
        <w:pStyle w:val="Prrafodelista"/>
        <w:numPr>
          <w:ilvl w:val="0"/>
          <w:numId w:val="30"/>
        </w:numPr>
        <w:spacing w:after="0" w:line="360" w:lineRule="auto"/>
        <w:ind w:left="851" w:right="-54" w:hanging="284"/>
        <w:contextualSpacing w:val="0"/>
        <w:jc w:val="both"/>
        <w:rPr>
          <w:rFonts w:ascii="Arial" w:hAnsi="Arial" w:cs="Arial"/>
        </w:rPr>
      </w:pPr>
      <w:r w:rsidRPr="009C0EC5">
        <w:rPr>
          <w:rFonts w:ascii="Arial" w:hAnsi="Arial" w:cs="Arial"/>
        </w:rPr>
        <w:t>Ficha técnica o Tarjeta ITV (deberá hallarse vigente la ITV).</w:t>
      </w:r>
    </w:p>
    <w:p w:rsidR="007F0AC6" w:rsidRPr="009C0EC5" w:rsidRDefault="007F0AC6" w:rsidP="005D6A6A">
      <w:pPr>
        <w:pStyle w:val="Prrafodelista"/>
        <w:numPr>
          <w:ilvl w:val="0"/>
          <w:numId w:val="30"/>
        </w:numPr>
        <w:spacing w:after="0" w:line="360" w:lineRule="auto"/>
        <w:ind w:left="851" w:right="-54" w:hanging="284"/>
        <w:contextualSpacing w:val="0"/>
        <w:jc w:val="both"/>
        <w:rPr>
          <w:rFonts w:ascii="Arial" w:hAnsi="Arial" w:cs="Arial"/>
        </w:rPr>
      </w:pPr>
      <w:r w:rsidRPr="009C0EC5">
        <w:rPr>
          <w:rFonts w:ascii="Arial" w:hAnsi="Arial" w:cs="Arial"/>
        </w:rPr>
        <w:t>Autorización de transporte.</w:t>
      </w:r>
    </w:p>
    <w:p w:rsidR="007F0AC6" w:rsidRPr="009C0EC5" w:rsidRDefault="007F0AC6" w:rsidP="005D6A6A">
      <w:pPr>
        <w:pStyle w:val="Prrafodelista"/>
        <w:numPr>
          <w:ilvl w:val="0"/>
          <w:numId w:val="30"/>
        </w:numPr>
        <w:spacing w:after="0" w:line="360" w:lineRule="auto"/>
        <w:ind w:left="851" w:right="-54" w:hanging="284"/>
        <w:contextualSpacing w:val="0"/>
        <w:jc w:val="both"/>
        <w:rPr>
          <w:rFonts w:ascii="Arial" w:hAnsi="Arial" w:cs="Arial"/>
        </w:rPr>
      </w:pPr>
      <w:r w:rsidRPr="009C0EC5">
        <w:rPr>
          <w:rFonts w:ascii="Arial" w:hAnsi="Arial" w:cs="Arial"/>
        </w:rPr>
        <w:t>Póliza de seguro obligatorio del vehículo y recibo acreditativo de su vigencia.</w:t>
      </w:r>
    </w:p>
    <w:p w:rsidR="007F0AC6" w:rsidRPr="009C0EC5" w:rsidRDefault="007F0AC6" w:rsidP="005D6A6A">
      <w:pPr>
        <w:pStyle w:val="Prrafodelista"/>
        <w:numPr>
          <w:ilvl w:val="0"/>
          <w:numId w:val="30"/>
        </w:numPr>
        <w:spacing w:after="0" w:line="360" w:lineRule="auto"/>
        <w:ind w:left="851" w:right="-54" w:hanging="284"/>
        <w:contextualSpacing w:val="0"/>
        <w:jc w:val="both"/>
        <w:rPr>
          <w:rFonts w:ascii="Arial" w:hAnsi="Arial" w:cs="Arial"/>
        </w:rPr>
      </w:pPr>
      <w:r w:rsidRPr="009C0EC5">
        <w:rPr>
          <w:rFonts w:ascii="Arial" w:hAnsi="Arial" w:cs="Arial"/>
        </w:rPr>
        <w:t>Licencia.</w:t>
      </w:r>
    </w:p>
    <w:p w:rsidR="007F0AC6" w:rsidRPr="009C0EC5" w:rsidRDefault="007F0AC6" w:rsidP="005D6A6A">
      <w:pPr>
        <w:pStyle w:val="Prrafodelista"/>
        <w:numPr>
          <w:ilvl w:val="0"/>
          <w:numId w:val="30"/>
        </w:numPr>
        <w:spacing w:after="0" w:line="360" w:lineRule="auto"/>
        <w:ind w:left="851" w:right="-54" w:hanging="284"/>
        <w:contextualSpacing w:val="0"/>
        <w:jc w:val="both"/>
        <w:rPr>
          <w:rFonts w:ascii="Arial" w:hAnsi="Arial" w:cs="Arial"/>
        </w:rPr>
      </w:pPr>
      <w:r w:rsidRPr="009C0EC5">
        <w:rPr>
          <w:rFonts w:ascii="Arial" w:hAnsi="Arial" w:cs="Arial"/>
        </w:rPr>
        <w:t xml:space="preserve">Distintivo medio-ambiental (conforme a la Oferta Técnica presentada). </w:t>
      </w:r>
    </w:p>
    <w:p w:rsidR="007F0AC6" w:rsidRPr="009C0EC5" w:rsidRDefault="007F0AC6" w:rsidP="007F0AC6">
      <w:pPr>
        <w:spacing w:after="0"/>
        <w:ind w:left="1134" w:right="-54"/>
        <w:rPr>
          <w:rFonts w:cs="Arial"/>
        </w:rPr>
      </w:pPr>
    </w:p>
    <w:p w:rsidR="007F0AC6" w:rsidRPr="009C0EC5" w:rsidRDefault="007F0AC6" w:rsidP="007F0AC6">
      <w:pPr>
        <w:pStyle w:val="Prrafodelista"/>
        <w:spacing w:line="360" w:lineRule="auto"/>
        <w:ind w:left="284" w:right="-1"/>
        <w:jc w:val="both"/>
        <w:rPr>
          <w:rFonts w:ascii="Arial" w:hAnsi="Arial" w:cs="Arial"/>
        </w:rPr>
      </w:pPr>
      <w:r w:rsidRPr="009C0EC5">
        <w:rPr>
          <w:rFonts w:ascii="Arial" w:hAnsi="Arial" w:cs="Arial"/>
          <w:b/>
          <w:u w:val="single"/>
        </w:rPr>
        <w:t>ADVERTENCIA</w:t>
      </w:r>
      <w:r w:rsidRPr="009C0EC5">
        <w:rPr>
          <w:rFonts w:ascii="Arial" w:hAnsi="Arial" w:cs="Arial"/>
        </w:rPr>
        <w:t xml:space="preserve"> para el caso adscribir a vehículos con la tipología VTC:</w:t>
      </w:r>
    </w:p>
    <w:p w:rsidR="007F0AC6" w:rsidRPr="009C0EC5" w:rsidRDefault="007F0AC6" w:rsidP="007F0AC6">
      <w:pPr>
        <w:pStyle w:val="Prrafodelista"/>
        <w:spacing w:line="360" w:lineRule="auto"/>
        <w:ind w:left="284" w:right="-1"/>
        <w:jc w:val="both"/>
        <w:rPr>
          <w:rFonts w:ascii="Arial" w:hAnsi="Arial" w:cs="Arial"/>
        </w:rPr>
      </w:pPr>
    </w:p>
    <w:p w:rsidR="007F0AC6" w:rsidRPr="009C0EC5" w:rsidRDefault="007F0AC6" w:rsidP="007F0AC6">
      <w:pPr>
        <w:pStyle w:val="Prrafodelista"/>
        <w:spacing w:line="360" w:lineRule="auto"/>
        <w:ind w:left="284" w:right="-1"/>
        <w:jc w:val="both"/>
        <w:rPr>
          <w:rFonts w:ascii="Arial" w:hAnsi="Arial" w:cs="Arial"/>
        </w:rPr>
      </w:pPr>
      <w:r w:rsidRPr="009C0EC5">
        <w:rPr>
          <w:rFonts w:ascii="Arial" w:hAnsi="Arial" w:cs="Arial"/>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rsidR="007F0AC6" w:rsidRPr="009C0EC5" w:rsidRDefault="007F0AC6" w:rsidP="007F0AC6">
      <w:pPr>
        <w:pStyle w:val="Prrafodelista"/>
        <w:spacing w:line="360" w:lineRule="auto"/>
        <w:ind w:left="284" w:right="-1"/>
        <w:jc w:val="both"/>
        <w:rPr>
          <w:rFonts w:ascii="Arial" w:hAnsi="Arial" w:cs="Arial"/>
        </w:rPr>
      </w:pPr>
    </w:p>
    <w:p w:rsidR="007F0AC6" w:rsidRPr="009C0EC5" w:rsidRDefault="007F0AC6" w:rsidP="007F0AC6">
      <w:pPr>
        <w:pStyle w:val="Prrafodelista"/>
        <w:spacing w:line="360" w:lineRule="auto"/>
        <w:ind w:left="284" w:right="-1"/>
        <w:jc w:val="both"/>
        <w:rPr>
          <w:rFonts w:ascii="Arial" w:hAnsi="Arial" w:cs="Arial"/>
        </w:rPr>
      </w:pPr>
      <w:r w:rsidRPr="009C0EC5">
        <w:rPr>
          <w:rFonts w:ascii="Arial" w:hAnsi="Arial" w:cs="Arial"/>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rsidR="007F0AC6" w:rsidRPr="009C0EC5" w:rsidRDefault="007F0AC6" w:rsidP="007F0AC6">
      <w:pPr>
        <w:pStyle w:val="Prrafodelista"/>
        <w:spacing w:line="360" w:lineRule="auto"/>
        <w:ind w:left="284" w:right="-1"/>
        <w:jc w:val="both"/>
        <w:rPr>
          <w:rFonts w:ascii="Arial" w:hAnsi="Arial" w:cs="Arial"/>
        </w:rPr>
      </w:pPr>
    </w:p>
    <w:p w:rsidR="007F0AC6" w:rsidRPr="009C0EC5" w:rsidRDefault="007F0AC6" w:rsidP="007F0AC6">
      <w:pPr>
        <w:pStyle w:val="Prrafodelista"/>
        <w:spacing w:line="360" w:lineRule="auto"/>
        <w:ind w:left="284" w:right="-1"/>
        <w:jc w:val="both"/>
        <w:rPr>
          <w:rFonts w:ascii="Arial" w:hAnsi="Arial" w:cs="Arial"/>
        </w:rPr>
      </w:pPr>
      <w:r w:rsidRPr="009C0EC5">
        <w:rPr>
          <w:rFonts w:ascii="Arial" w:hAnsi="Arial" w:cs="Arial"/>
        </w:rPr>
        <w:t xml:space="preserve">La anterior obligación responde al criterio fijado por parte del Tribunal Administrativo Central de Recursos Contractuales, en su reciente resolución, nº 1564/2022, de 15 de </w:t>
      </w:r>
      <w:r w:rsidRPr="009C0EC5">
        <w:rPr>
          <w:rFonts w:ascii="Arial" w:hAnsi="Arial" w:cs="Arial"/>
        </w:rPr>
        <w:lastRenderedPageBreak/>
        <w:t>diciembre de 2022, en virtud de la cual se inadmite la adscripción de vehículos VTC, al no disponer de licencia específica para la realización de transporte urbano.</w:t>
      </w:r>
    </w:p>
    <w:p w:rsidR="007F0AC6" w:rsidRPr="009C0EC5" w:rsidRDefault="007F0AC6" w:rsidP="007F0AC6">
      <w:pPr>
        <w:pStyle w:val="Prrafodelista"/>
        <w:spacing w:line="360" w:lineRule="auto"/>
        <w:ind w:left="284" w:right="-1"/>
        <w:jc w:val="both"/>
        <w:rPr>
          <w:rFonts w:ascii="Arial" w:hAnsi="Arial" w:cs="Arial"/>
        </w:rPr>
      </w:pPr>
    </w:p>
    <w:p w:rsidR="007F0AC6" w:rsidRPr="009C0EC5" w:rsidRDefault="007F0AC6" w:rsidP="007F0AC6">
      <w:pPr>
        <w:pStyle w:val="Prrafodelista"/>
        <w:spacing w:line="360" w:lineRule="auto"/>
        <w:ind w:left="284" w:right="-1"/>
        <w:jc w:val="both"/>
        <w:rPr>
          <w:rFonts w:ascii="Arial" w:hAnsi="Arial" w:cs="Arial"/>
        </w:rPr>
      </w:pPr>
      <w:r w:rsidRPr="009C0EC5">
        <w:rPr>
          <w:rFonts w:ascii="Arial" w:hAnsi="Arial" w:cs="Arial"/>
        </w:rPr>
        <w:t>Se estará, en todo caso, a la normativa vigente en materia de transporte.</w:t>
      </w:r>
    </w:p>
    <w:p w:rsidR="007F0AC6" w:rsidRPr="009C0EC5" w:rsidRDefault="007F0AC6" w:rsidP="007F0AC6">
      <w:pPr>
        <w:spacing w:after="0"/>
        <w:ind w:left="284" w:right="-54"/>
        <w:rPr>
          <w:rFonts w:cs="Arial"/>
        </w:rPr>
      </w:pPr>
      <w:r w:rsidRPr="009C0EC5">
        <w:rPr>
          <w:rFonts w:cs="Arial"/>
        </w:rPr>
        <w:t>En relación con la acreditación de la disponibilidad de los vehículos, deberá atenderse a las siguientes consideraciones:</w:t>
      </w:r>
    </w:p>
    <w:p w:rsidR="007F0AC6" w:rsidRPr="009C0EC5" w:rsidRDefault="007F0AC6" w:rsidP="007F0AC6">
      <w:pPr>
        <w:spacing w:after="0"/>
        <w:ind w:left="993" w:right="-54"/>
        <w:rPr>
          <w:rFonts w:cs="Arial"/>
        </w:rPr>
      </w:pPr>
    </w:p>
    <w:p w:rsidR="007F0AC6" w:rsidRPr="009C0EC5" w:rsidRDefault="007F0AC6" w:rsidP="005D6A6A">
      <w:pPr>
        <w:pStyle w:val="Prrafodelista"/>
        <w:numPr>
          <w:ilvl w:val="3"/>
          <w:numId w:val="27"/>
        </w:numPr>
        <w:autoSpaceDE w:val="0"/>
        <w:autoSpaceDN w:val="0"/>
        <w:adjustRightInd w:val="0"/>
        <w:spacing w:after="0" w:line="360" w:lineRule="auto"/>
        <w:ind w:left="851" w:hanging="284"/>
        <w:contextualSpacing w:val="0"/>
        <w:jc w:val="both"/>
        <w:rPr>
          <w:rFonts w:ascii="Arial" w:hAnsi="Arial" w:cs="Arial"/>
        </w:rPr>
      </w:pPr>
      <w:r w:rsidRPr="009C0EC5">
        <w:rPr>
          <w:rFonts w:ascii="Arial" w:hAnsi="Arial" w:cs="Arial"/>
        </w:rPr>
        <w:t xml:space="preserve">Los vehículos adscritos que se incluyan en el presente </w:t>
      </w:r>
      <w:r w:rsidRPr="00D3430A">
        <w:rPr>
          <w:rFonts w:ascii="Arial" w:hAnsi="Arial" w:cs="Arial"/>
          <w:b/>
        </w:rPr>
        <w:t xml:space="preserve">FORMULARIO DE JUSTIFICACIÓN DE SOLVENCIA TÉCNICA O PROFESIONAL Y, EN SU CASO, ADSCRIPCIÓN DE MEDIOS </w:t>
      </w:r>
      <w:r w:rsidRPr="009C0EC5">
        <w:rPr>
          <w:rFonts w:ascii="Arial" w:hAnsi="Arial" w:cs="Arial"/>
        </w:rPr>
        <w:t>no podrán ser objeto de variación por ser objeto también de valoración (antigüedad y tipo de vehículo).</w:t>
      </w:r>
    </w:p>
    <w:p w:rsidR="007F0AC6" w:rsidRPr="009C0EC5" w:rsidRDefault="007F0AC6" w:rsidP="007F0AC6">
      <w:pPr>
        <w:pStyle w:val="Prrafodelista"/>
        <w:autoSpaceDE w:val="0"/>
        <w:autoSpaceDN w:val="0"/>
        <w:adjustRightInd w:val="0"/>
        <w:spacing w:after="0" w:line="360" w:lineRule="auto"/>
        <w:ind w:left="2880"/>
        <w:rPr>
          <w:rFonts w:ascii="Arial" w:hAnsi="Arial" w:cs="Arial"/>
        </w:rPr>
      </w:pPr>
    </w:p>
    <w:p w:rsidR="007F0AC6" w:rsidRPr="009C0EC5" w:rsidRDefault="007F0AC6" w:rsidP="007F0AC6">
      <w:pPr>
        <w:pStyle w:val="Prrafodelista"/>
        <w:autoSpaceDE w:val="0"/>
        <w:autoSpaceDN w:val="0"/>
        <w:adjustRightInd w:val="0"/>
        <w:spacing w:after="0" w:line="360" w:lineRule="auto"/>
        <w:ind w:left="851"/>
        <w:jc w:val="both"/>
        <w:rPr>
          <w:rFonts w:ascii="Arial" w:hAnsi="Arial" w:cs="Arial"/>
        </w:rPr>
      </w:pPr>
      <w:r w:rsidRPr="009C0EC5">
        <w:rPr>
          <w:rFonts w:ascii="Arial" w:hAnsi="Arial" w:cs="Arial"/>
        </w:rPr>
        <w:t>Por tanto, cualquier variación en los vehículos adscritos, durante el procedimiento de adjudicación y formalización, se entenderá que la oferta ha sido modificada (y ello con independencia de que la antigüedad y que la tipología de los vehículos sustitutorios sea la misma que la declarada en la oferta técnica), y se acordará el rechazo de la proposición.</w:t>
      </w:r>
    </w:p>
    <w:p w:rsidR="007F0AC6" w:rsidRPr="009C0EC5" w:rsidRDefault="007F0AC6" w:rsidP="007F0AC6">
      <w:pPr>
        <w:pStyle w:val="Prrafodelista"/>
        <w:autoSpaceDE w:val="0"/>
        <w:autoSpaceDN w:val="0"/>
        <w:adjustRightInd w:val="0"/>
        <w:spacing w:after="0" w:line="360" w:lineRule="auto"/>
        <w:ind w:left="2880"/>
        <w:rPr>
          <w:rFonts w:ascii="Arial" w:hAnsi="Arial" w:cs="Arial"/>
        </w:rPr>
      </w:pPr>
    </w:p>
    <w:p w:rsidR="007F0AC6" w:rsidRPr="009C0EC5" w:rsidRDefault="007F0AC6" w:rsidP="005D6A6A">
      <w:pPr>
        <w:pStyle w:val="Prrafodelista"/>
        <w:numPr>
          <w:ilvl w:val="3"/>
          <w:numId w:val="27"/>
        </w:numPr>
        <w:autoSpaceDE w:val="0"/>
        <w:autoSpaceDN w:val="0"/>
        <w:adjustRightInd w:val="0"/>
        <w:spacing w:after="0" w:line="360" w:lineRule="auto"/>
        <w:ind w:left="851" w:hanging="284"/>
        <w:contextualSpacing w:val="0"/>
        <w:jc w:val="both"/>
        <w:rPr>
          <w:rFonts w:ascii="Arial" w:hAnsi="Arial" w:cs="Arial"/>
        </w:rPr>
      </w:pPr>
      <w:r w:rsidRPr="009C0EC5">
        <w:rPr>
          <w:rFonts w:ascii="Arial" w:hAnsi="Arial" w:cs="Arial"/>
        </w:rPr>
        <w:t xml:space="preserve">La documentación de los vehículos adscritos (Permiso de circulación, Ficha técnica o Tarjeta ITV (deberá hallarse vigente la ITV), Autorización de transporte, Póliza de seguro obligatorio del vehículo y recibo acreditativo de su vigencia, Licencia y Distintivo medio-ambiental (conforme a la Oferta Técnica presentada) deberá presentarse siguiendo el orden que conste en la relación del presente </w:t>
      </w:r>
      <w:r w:rsidRPr="00D3430A">
        <w:rPr>
          <w:rFonts w:ascii="Arial" w:hAnsi="Arial" w:cs="Arial"/>
          <w:b/>
        </w:rPr>
        <w:t>FORMULARIO DE JUSTIFICACIÓN DE SOLVENCIA TÉCNICA O PROFESIONAL Y, EN SU CASO, ADSCRIPCIÓN DE MEDIOS</w:t>
      </w:r>
      <w:r w:rsidRPr="009C0EC5">
        <w:rPr>
          <w:rFonts w:ascii="Arial" w:hAnsi="Arial" w:cs="Arial"/>
          <w:b/>
        </w:rPr>
        <w:t>.</w:t>
      </w:r>
    </w:p>
    <w:p w:rsidR="007F0AC6" w:rsidRPr="009C0EC5" w:rsidRDefault="007F0AC6" w:rsidP="007F0AC6">
      <w:pPr>
        <w:pStyle w:val="Prrafodelista"/>
        <w:autoSpaceDE w:val="0"/>
        <w:autoSpaceDN w:val="0"/>
        <w:adjustRightInd w:val="0"/>
        <w:spacing w:after="0" w:line="360" w:lineRule="auto"/>
        <w:ind w:left="2880"/>
        <w:rPr>
          <w:rFonts w:ascii="Arial" w:hAnsi="Arial" w:cs="Arial"/>
        </w:rPr>
      </w:pPr>
    </w:p>
    <w:p w:rsidR="007F0AC6" w:rsidRPr="009C0EC5" w:rsidRDefault="007F0AC6" w:rsidP="007F0AC6">
      <w:pPr>
        <w:pStyle w:val="Prrafodelista"/>
        <w:autoSpaceDE w:val="0"/>
        <w:autoSpaceDN w:val="0"/>
        <w:adjustRightInd w:val="0"/>
        <w:spacing w:after="0" w:line="360" w:lineRule="auto"/>
        <w:ind w:left="851"/>
        <w:jc w:val="both"/>
        <w:rPr>
          <w:rFonts w:ascii="Arial" w:hAnsi="Arial" w:cs="Arial"/>
        </w:rPr>
      </w:pPr>
      <w:r w:rsidRPr="009C0EC5">
        <w:rPr>
          <w:rFonts w:ascii="Arial" w:hAnsi="Arial" w:cs="Arial"/>
        </w:rPr>
        <w:t xml:space="preserve">No se tendrá en consideración la documentación de vehículos distintos de los designados en el presente </w:t>
      </w:r>
      <w:r w:rsidRPr="00D3430A">
        <w:rPr>
          <w:rFonts w:ascii="Arial" w:hAnsi="Arial" w:cs="Arial"/>
          <w:b/>
        </w:rPr>
        <w:t>FORMULARIO DE JUSTIFICACIÓN DE SOLVENCIA TÉCNICA O PROFESIONAL Y, EN SU CASO, ADSCRIPCIÓN DE MEDIOS</w:t>
      </w:r>
      <w:r w:rsidRPr="009C0EC5">
        <w:rPr>
          <w:rFonts w:ascii="Arial" w:hAnsi="Arial" w:cs="Arial"/>
        </w:rPr>
        <w:t>.</w:t>
      </w:r>
    </w:p>
    <w:p w:rsidR="007F0AC6" w:rsidRPr="009C0EC5" w:rsidRDefault="007F0AC6" w:rsidP="007F0AC6">
      <w:pPr>
        <w:pStyle w:val="Prrafodelista"/>
        <w:autoSpaceDE w:val="0"/>
        <w:autoSpaceDN w:val="0"/>
        <w:adjustRightInd w:val="0"/>
        <w:spacing w:after="0" w:line="360" w:lineRule="auto"/>
        <w:ind w:left="2880"/>
        <w:rPr>
          <w:rFonts w:ascii="Arial" w:hAnsi="Arial" w:cs="Arial"/>
        </w:rPr>
      </w:pPr>
    </w:p>
    <w:p w:rsidR="007F0AC6" w:rsidRPr="009C0EC5" w:rsidRDefault="007F0AC6" w:rsidP="005D6A6A">
      <w:pPr>
        <w:pStyle w:val="Prrafodelista"/>
        <w:numPr>
          <w:ilvl w:val="3"/>
          <w:numId w:val="27"/>
        </w:numPr>
        <w:autoSpaceDE w:val="0"/>
        <w:autoSpaceDN w:val="0"/>
        <w:adjustRightInd w:val="0"/>
        <w:spacing w:after="0" w:line="360" w:lineRule="auto"/>
        <w:ind w:left="851" w:hanging="284"/>
        <w:contextualSpacing w:val="0"/>
        <w:jc w:val="both"/>
        <w:rPr>
          <w:rFonts w:ascii="Arial" w:hAnsi="Arial" w:cs="Arial"/>
        </w:rPr>
      </w:pPr>
      <w:r w:rsidRPr="009C0EC5">
        <w:rPr>
          <w:rFonts w:ascii="Arial" w:hAnsi="Arial" w:cs="Arial"/>
        </w:rPr>
        <w:t xml:space="preserve">En el caso de vehículos cuya titularidad no corresponda al licitador, deberá acreditarse su efectiva disponibilidad aportando la documentación que justifique su </w:t>
      </w:r>
      <w:r w:rsidRPr="009C0EC5">
        <w:rPr>
          <w:rFonts w:ascii="Arial" w:hAnsi="Arial" w:cs="Arial"/>
        </w:rPr>
        <w:lastRenderedPageBreak/>
        <w:t>vinculación jurídica con los titulares de los vehículos (contratos, acuerdos de colaboración, etc.).</w:t>
      </w:r>
    </w:p>
    <w:p w:rsidR="007F0AC6" w:rsidRPr="009C0EC5" w:rsidRDefault="007F0AC6" w:rsidP="007F0AC6">
      <w:pPr>
        <w:pStyle w:val="Prrafodelista"/>
        <w:autoSpaceDE w:val="0"/>
        <w:autoSpaceDN w:val="0"/>
        <w:adjustRightInd w:val="0"/>
        <w:spacing w:after="0" w:line="360" w:lineRule="auto"/>
        <w:ind w:left="2880"/>
        <w:rPr>
          <w:rFonts w:ascii="Arial" w:hAnsi="Arial" w:cs="Arial"/>
        </w:rPr>
      </w:pPr>
    </w:p>
    <w:p w:rsidR="007F0AC6" w:rsidRPr="009C0EC5" w:rsidRDefault="007F0AC6" w:rsidP="005D6A6A">
      <w:pPr>
        <w:pStyle w:val="Prrafodelista"/>
        <w:numPr>
          <w:ilvl w:val="3"/>
          <w:numId w:val="27"/>
        </w:numPr>
        <w:autoSpaceDE w:val="0"/>
        <w:autoSpaceDN w:val="0"/>
        <w:adjustRightInd w:val="0"/>
        <w:spacing w:after="0" w:line="360" w:lineRule="auto"/>
        <w:ind w:left="851" w:hanging="284"/>
        <w:contextualSpacing w:val="0"/>
        <w:jc w:val="both"/>
        <w:rPr>
          <w:rFonts w:ascii="Arial" w:hAnsi="Arial" w:cs="Arial"/>
        </w:rPr>
      </w:pPr>
      <w:r w:rsidRPr="009C0EC5">
        <w:rPr>
          <w:rFonts w:ascii="Arial" w:hAnsi="Arial" w:cs="Arial"/>
        </w:rPr>
        <w:t>No se admitirán aquellos vehículos adscritos o con las que se presten servicios en otros contratos con MC MUTUAL, en un ámbito territorial diferente del correspondiente a la presente licitación.</w:t>
      </w:r>
    </w:p>
    <w:p w:rsidR="007F0AC6" w:rsidRDefault="007F0AC6" w:rsidP="007F0AC6">
      <w:pPr>
        <w:spacing w:after="0"/>
        <w:ind w:left="993" w:right="-54"/>
        <w:rPr>
          <w:rFonts w:cs="Arial"/>
          <w:sz w:val="20"/>
        </w:rPr>
      </w:pPr>
    </w:p>
    <w:p w:rsidR="007F0AC6" w:rsidRPr="009C0EC5" w:rsidRDefault="007F0AC6" w:rsidP="007F0AC6">
      <w:pPr>
        <w:spacing w:before="120" w:line="312" w:lineRule="auto"/>
        <w:rPr>
          <w:rFonts w:cs="Arial"/>
          <w:color w:val="00B0F0"/>
          <w:lang w:val="es-ES_tradnl"/>
        </w:rPr>
      </w:pPr>
    </w:p>
    <w:p w:rsidR="007F0AC6" w:rsidRDefault="007F0AC6" w:rsidP="007F0AC6">
      <w:pPr>
        <w:snapToGrid w:val="0"/>
        <w:spacing w:after="0" w:line="240" w:lineRule="auto"/>
        <w:jc w:val="center"/>
        <w:rPr>
          <w:rFonts w:cs="Arial"/>
          <w:b/>
          <w:i/>
          <w:color w:val="000000"/>
          <w:sz w:val="20"/>
          <w:u w:val="single"/>
        </w:rPr>
      </w:pPr>
    </w:p>
    <w:p w:rsidR="007F0AC6" w:rsidRDefault="007F0AC6" w:rsidP="007F0AC6">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7F0AC6" w:rsidTr="00191CB4">
        <w:tc>
          <w:tcPr>
            <w:tcW w:w="9071" w:type="dxa"/>
          </w:tcPr>
          <w:p w:rsidR="007F0AC6" w:rsidRDefault="007F0AC6" w:rsidP="00191CB4">
            <w:pPr>
              <w:snapToGrid w:val="0"/>
              <w:spacing w:after="0" w:line="240" w:lineRule="auto"/>
              <w:jc w:val="center"/>
              <w:rPr>
                <w:rFonts w:cs="Arial"/>
                <w:b/>
                <w:i/>
                <w:color w:val="000000"/>
                <w:u w:val="single"/>
              </w:rPr>
            </w:pPr>
          </w:p>
          <w:p w:rsidR="007F0AC6" w:rsidRDefault="007F0AC6" w:rsidP="00191CB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rsidR="007F0AC6" w:rsidRPr="000275DE" w:rsidRDefault="007F0AC6" w:rsidP="00191CB4">
            <w:pPr>
              <w:snapToGrid w:val="0"/>
              <w:spacing w:after="0" w:line="240" w:lineRule="auto"/>
              <w:jc w:val="center"/>
              <w:rPr>
                <w:rFonts w:cs="Arial"/>
                <w:b/>
                <w:i/>
                <w:snapToGrid/>
                <w:color w:val="000000"/>
                <w:sz w:val="22"/>
                <w:u w:val="single"/>
              </w:rPr>
            </w:pPr>
          </w:p>
          <w:p w:rsidR="007F0AC6" w:rsidRDefault="007F0AC6" w:rsidP="00191CB4">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rsidR="007F0AC6" w:rsidRDefault="007F0AC6" w:rsidP="00191CB4">
            <w:pPr>
              <w:snapToGrid w:val="0"/>
              <w:spacing w:after="0" w:line="240" w:lineRule="auto"/>
              <w:rPr>
                <w:rFonts w:cs="Arial"/>
                <w:i/>
                <w:color w:val="000000"/>
              </w:rPr>
            </w:pPr>
          </w:p>
          <w:p w:rsidR="007F0AC6" w:rsidRDefault="007F0AC6" w:rsidP="00191CB4">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rsidR="007F0AC6" w:rsidRPr="002B5618" w:rsidRDefault="007F0AC6" w:rsidP="00191CB4">
            <w:pPr>
              <w:snapToGrid w:val="0"/>
              <w:spacing w:after="0" w:line="240" w:lineRule="auto"/>
              <w:rPr>
                <w:rFonts w:cs="Arial"/>
                <w:i/>
                <w:snapToGrid/>
                <w:color w:val="000000"/>
                <w:sz w:val="22"/>
                <w:szCs w:val="22"/>
              </w:rPr>
            </w:pPr>
          </w:p>
          <w:p w:rsidR="007F0AC6" w:rsidRDefault="007F0AC6" w:rsidP="00191CB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rsidR="007F0AC6" w:rsidRDefault="007F0AC6" w:rsidP="00191CB4">
            <w:pPr>
              <w:spacing w:after="0" w:line="240" w:lineRule="auto"/>
              <w:rPr>
                <w:i/>
              </w:rPr>
            </w:pPr>
          </w:p>
          <w:p w:rsidR="007F0AC6" w:rsidRDefault="007F0AC6" w:rsidP="00191CB4">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rsidR="007F0AC6" w:rsidRDefault="007F0AC6" w:rsidP="00191CB4">
            <w:pPr>
              <w:snapToGrid w:val="0"/>
              <w:spacing w:after="0" w:line="240" w:lineRule="auto"/>
              <w:rPr>
                <w:i/>
                <w:snapToGrid/>
                <w:sz w:val="22"/>
                <w:szCs w:val="22"/>
                <w:lang w:eastAsia="en-US"/>
              </w:rPr>
            </w:pPr>
          </w:p>
          <w:p w:rsidR="007F0AC6" w:rsidRDefault="007F0AC6" w:rsidP="00191CB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7F0AC6" w:rsidRDefault="007F0AC6" w:rsidP="00191CB4">
            <w:pPr>
              <w:snapToGrid w:val="0"/>
              <w:spacing w:after="0" w:line="240" w:lineRule="auto"/>
              <w:rPr>
                <w:rFonts w:cs="Arial"/>
                <w:b/>
                <w:i/>
                <w:snapToGrid/>
                <w:color w:val="000000"/>
                <w:sz w:val="22"/>
                <w:u w:val="single"/>
              </w:rPr>
            </w:pPr>
          </w:p>
        </w:tc>
      </w:tr>
    </w:tbl>
    <w:p w:rsidR="007F0AC6" w:rsidRDefault="007F0AC6" w:rsidP="007F0AC6">
      <w:pPr>
        <w:snapToGrid w:val="0"/>
        <w:spacing w:after="0" w:line="240" w:lineRule="auto"/>
        <w:jc w:val="center"/>
        <w:rPr>
          <w:rFonts w:cs="Arial"/>
          <w:b/>
          <w:i/>
          <w:color w:val="000000"/>
          <w:sz w:val="20"/>
          <w:u w:val="single"/>
        </w:rPr>
      </w:pPr>
    </w:p>
    <w:p w:rsidR="007F0AC6" w:rsidRDefault="007F0AC6" w:rsidP="007F0AC6">
      <w:pPr>
        <w:jc w:val="center"/>
        <w:rPr>
          <w:i/>
        </w:rPr>
      </w:pPr>
    </w:p>
    <w:p w:rsidR="007F0AC6" w:rsidRDefault="007F0AC6" w:rsidP="007F0AC6">
      <w:pPr>
        <w:jc w:val="center"/>
        <w:rPr>
          <w:rFonts w:cs="Arial"/>
          <w:i/>
          <w:snapToGrid/>
          <w:kern w:val="28"/>
          <w:szCs w:val="22"/>
          <w:lang w:val="es-ES_tradnl" w:eastAsia="en-US"/>
        </w:rPr>
      </w:pPr>
      <w:r w:rsidRPr="00E55D12">
        <w:rPr>
          <w:i/>
        </w:rPr>
        <w:t>Este documento está firmado electrónicamente</w:t>
      </w:r>
      <w:r>
        <w:rPr>
          <w:rFonts w:cs="Arial"/>
          <w:b/>
          <w:i/>
          <w:snapToGrid/>
          <w:szCs w:val="22"/>
          <w:lang w:eastAsia="en-US"/>
        </w:rPr>
        <w:br w:type="page"/>
      </w:r>
    </w:p>
    <w:p w:rsidR="007F0AC6" w:rsidRPr="00607A46" w:rsidRDefault="007F0AC6" w:rsidP="007F0AC6">
      <w:pPr>
        <w:keepNext/>
        <w:keepLines/>
        <w:spacing w:after="0"/>
        <w:outlineLvl w:val="0"/>
        <w:rPr>
          <w:rFonts w:cs="Arial"/>
          <w:b/>
          <w:szCs w:val="22"/>
          <w:u w:val="single"/>
        </w:rPr>
      </w:pPr>
      <w:bookmarkStart w:id="9" w:name="_Toc137977319"/>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rsidR="007F0AC6" w:rsidRDefault="007F0AC6" w:rsidP="007F0AC6">
      <w:pPr>
        <w:rPr>
          <w:b/>
        </w:rPr>
      </w:pPr>
    </w:p>
    <w:p w:rsidR="007F0AC6" w:rsidRDefault="007F0AC6" w:rsidP="007F0AC6">
      <w:r w:rsidRPr="00DD75A4">
        <w:rPr>
          <w:b/>
        </w:rPr>
        <w:t>DE UN LADO</w:t>
      </w:r>
      <w:r>
        <w:rPr>
          <w:b/>
        </w:rPr>
        <w:t xml:space="preserve"> (como licitadora)</w:t>
      </w:r>
      <w:r>
        <w:t xml:space="preserve">: </w:t>
      </w:r>
      <w:r w:rsidRPr="001B68BC">
        <w:t>D./Dª. ____________________,</w:t>
      </w:r>
      <w:r>
        <w:t xml:space="preserve"> </w:t>
      </w:r>
      <w:r w:rsidRPr="001B68BC">
        <w:t xml:space="preserve">con </w:t>
      </w:r>
      <w:r>
        <w:t>DNI</w:t>
      </w:r>
      <w:r w:rsidRPr="001B68BC">
        <w:t xml:space="preserve"> número __________,</w:t>
      </w:r>
      <w:r>
        <w:t xml:space="preserve"> </w:t>
      </w:r>
      <w:r w:rsidRPr="001B68BC">
        <w:t xml:space="preserve">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135618800"/>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EN EL ÁMBITO TERRITORIAL DEL VALLÉS OCCIDENTAL-BAGES-BARCELONÉS NORTE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N202300359</w:t>
          </w:r>
        </w:sdtContent>
      </w:sdt>
      <w:r w:rsidRPr="00BC334D">
        <w:rPr>
          <w:rFonts w:cs="Arial"/>
          <w:szCs w:val="22"/>
        </w:rPr>
        <w:t>,</w:t>
      </w:r>
    </w:p>
    <w:p w:rsidR="007F0AC6" w:rsidRDefault="007F0AC6" w:rsidP="007F0AC6">
      <w:pPr>
        <w:rPr>
          <w:b/>
        </w:rPr>
      </w:pPr>
    </w:p>
    <w:p w:rsidR="007F0AC6" w:rsidRPr="00DD75A4" w:rsidRDefault="007F0AC6" w:rsidP="007F0AC6">
      <w:pPr>
        <w:rPr>
          <w:b/>
        </w:rPr>
      </w:pPr>
      <w:r w:rsidRPr="00DD75A4">
        <w:rPr>
          <w:b/>
        </w:rPr>
        <w:t xml:space="preserve">Y </w:t>
      </w:r>
    </w:p>
    <w:p w:rsidR="007F0AC6" w:rsidRDefault="007F0AC6" w:rsidP="007F0AC6">
      <w:pPr>
        <w:rPr>
          <w:b/>
        </w:rPr>
      </w:pPr>
    </w:p>
    <w:p w:rsidR="007F0AC6" w:rsidRDefault="007F0AC6" w:rsidP="007F0AC6">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157758223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p>
    <w:p w:rsidR="007F0AC6" w:rsidRDefault="007F0AC6" w:rsidP="007F0AC6">
      <w:pPr>
        <w:rPr>
          <w:b/>
        </w:rPr>
      </w:pPr>
    </w:p>
    <w:p w:rsidR="007F0AC6" w:rsidRDefault="007F0AC6" w:rsidP="007F0AC6">
      <w:pPr>
        <w:rPr>
          <w:b/>
        </w:rPr>
      </w:pPr>
      <w:r w:rsidRPr="00ED2199">
        <w:rPr>
          <w:b/>
        </w:rPr>
        <w:t>DECLARAN:</w:t>
      </w:r>
    </w:p>
    <w:p w:rsidR="007F0AC6" w:rsidRPr="00ED2199" w:rsidRDefault="007F0AC6" w:rsidP="007F0AC6">
      <w:pPr>
        <w:rPr>
          <w:b/>
        </w:rPr>
      </w:pPr>
    </w:p>
    <w:p w:rsidR="007F0AC6" w:rsidRDefault="007F0AC6" w:rsidP="005D6A6A">
      <w:pPr>
        <w:pStyle w:val="Prrafodelista"/>
        <w:numPr>
          <w:ilvl w:val="0"/>
          <w:numId w:val="23"/>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rsidR="007F0AC6" w:rsidRPr="003C3FB1" w:rsidRDefault="007F0AC6" w:rsidP="007F0AC6">
      <w:pPr>
        <w:pStyle w:val="Prrafodelista"/>
        <w:ind w:left="426"/>
        <w:jc w:val="both"/>
        <w:rPr>
          <w:rFonts w:ascii="Arial" w:hAnsi="Arial" w:cs="Arial"/>
        </w:rPr>
      </w:pPr>
    </w:p>
    <w:p w:rsidR="007F0AC6" w:rsidRDefault="007F0AC6" w:rsidP="005D6A6A">
      <w:pPr>
        <w:pStyle w:val="Prrafodelista"/>
        <w:numPr>
          <w:ilvl w:val="0"/>
          <w:numId w:val="23"/>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rsidR="007F0AC6" w:rsidRPr="003C3FB1" w:rsidRDefault="007F0AC6" w:rsidP="007F0AC6">
      <w:pPr>
        <w:pStyle w:val="Prrafodelista"/>
        <w:rPr>
          <w:rFonts w:ascii="Arial" w:hAnsi="Arial" w:cs="Arial"/>
        </w:rPr>
      </w:pPr>
    </w:p>
    <w:p w:rsidR="007F0AC6" w:rsidRPr="008975B3" w:rsidRDefault="007F0AC6" w:rsidP="005D6A6A">
      <w:pPr>
        <w:pStyle w:val="Prrafodelista"/>
        <w:numPr>
          <w:ilvl w:val="0"/>
          <w:numId w:val="25"/>
        </w:numPr>
        <w:ind w:left="1134" w:hanging="141"/>
        <w:jc w:val="both"/>
      </w:pPr>
      <w:r>
        <w:t xml:space="preserve"> </w:t>
      </w:r>
      <w:r w:rsidRPr="008975B3">
        <w:t>____________________</w:t>
      </w:r>
    </w:p>
    <w:p w:rsidR="007F0AC6" w:rsidRPr="008975B3" w:rsidRDefault="007F0AC6" w:rsidP="005D6A6A">
      <w:pPr>
        <w:pStyle w:val="Prrafodelista"/>
        <w:numPr>
          <w:ilvl w:val="0"/>
          <w:numId w:val="25"/>
        </w:numPr>
        <w:ind w:left="1134" w:hanging="141"/>
        <w:jc w:val="both"/>
      </w:pPr>
      <w:r w:rsidRPr="008975B3">
        <w:t xml:space="preserve"> ____________________</w:t>
      </w:r>
    </w:p>
    <w:p w:rsidR="007F0AC6" w:rsidRPr="008975B3" w:rsidRDefault="007F0AC6" w:rsidP="005D6A6A">
      <w:pPr>
        <w:pStyle w:val="Prrafodelista"/>
        <w:numPr>
          <w:ilvl w:val="0"/>
          <w:numId w:val="25"/>
        </w:numPr>
        <w:ind w:left="1134" w:hanging="141"/>
        <w:jc w:val="both"/>
      </w:pPr>
      <w:r w:rsidRPr="008975B3">
        <w:t xml:space="preserve"> ____________________</w:t>
      </w:r>
    </w:p>
    <w:p w:rsidR="007F0AC6" w:rsidRPr="00B24855" w:rsidRDefault="007F0AC6" w:rsidP="007F0AC6">
      <w:pPr>
        <w:pStyle w:val="Prrafodelista"/>
        <w:ind w:left="1134"/>
        <w:jc w:val="both"/>
        <w:rPr>
          <w:highlight w:val="yellow"/>
        </w:rPr>
      </w:pPr>
    </w:p>
    <w:p w:rsidR="007F0AC6" w:rsidRPr="003C3FB1" w:rsidRDefault="007F0AC6" w:rsidP="005D6A6A">
      <w:pPr>
        <w:pStyle w:val="Prrafodelista"/>
        <w:numPr>
          <w:ilvl w:val="0"/>
          <w:numId w:val="26"/>
        </w:numPr>
        <w:ind w:left="426" w:hanging="426"/>
        <w:jc w:val="both"/>
        <w:rPr>
          <w:rFonts w:ascii="Arial" w:hAnsi="Arial" w:cs="Arial"/>
        </w:rPr>
      </w:pPr>
      <w:r w:rsidRPr="003C3FB1">
        <w:rPr>
          <w:rFonts w:ascii="Arial" w:hAnsi="Arial" w:cs="Arial"/>
        </w:rPr>
        <w:lastRenderedPageBreak/>
        <w:t xml:space="preserve">Que durante toda la ejecución del contrato dispondrá efectivamente de la solvencia o medios que se describen en este compromiso. </w:t>
      </w:r>
    </w:p>
    <w:p w:rsidR="007F0AC6" w:rsidRDefault="007F0AC6" w:rsidP="007F0AC6">
      <w:pPr>
        <w:ind w:left="567" w:hanging="284"/>
      </w:pPr>
    </w:p>
    <w:p w:rsidR="007F0AC6" w:rsidRDefault="007F0AC6" w:rsidP="005D6A6A">
      <w:pPr>
        <w:pStyle w:val="Prrafodelista"/>
        <w:numPr>
          <w:ilvl w:val="0"/>
          <w:numId w:val="26"/>
        </w:numPr>
        <w:ind w:left="567" w:hanging="284"/>
        <w:jc w:val="both"/>
      </w:pPr>
      <w:r w:rsidRPr="003C3FB1">
        <w:rPr>
          <w:rFonts w:ascii="Arial" w:hAnsi="Arial" w:cs="Arial"/>
        </w:rPr>
        <w:t xml:space="preserve">Que la disposición efectiva de la solvencia o medios descritos no está sometida a condición o limitación alguna. </w:t>
      </w:r>
    </w:p>
    <w:tbl>
      <w:tblPr>
        <w:tblStyle w:val="Tablaconcuadrcula"/>
        <w:tblW w:w="0" w:type="auto"/>
        <w:tblInd w:w="567" w:type="dxa"/>
        <w:tblLook w:val="04A0" w:firstRow="1" w:lastRow="0" w:firstColumn="1" w:lastColumn="0" w:noHBand="0" w:noVBand="1"/>
      </w:tblPr>
      <w:tblGrid>
        <w:gridCol w:w="8721"/>
      </w:tblGrid>
      <w:tr w:rsidR="007F0AC6" w:rsidTr="00191CB4">
        <w:tc>
          <w:tcPr>
            <w:tcW w:w="9212" w:type="dxa"/>
          </w:tcPr>
          <w:p w:rsidR="007F0AC6" w:rsidRDefault="007F0AC6" w:rsidP="00191CB4">
            <w:pPr>
              <w:spacing w:after="0" w:line="240" w:lineRule="auto"/>
              <w:jc w:val="center"/>
              <w:rPr>
                <w:b/>
                <w:i/>
                <w:u w:val="single"/>
              </w:rPr>
            </w:pPr>
          </w:p>
          <w:p w:rsidR="007F0AC6" w:rsidRDefault="007F0AC6" w:rsidP="00191CB4">
            <w:pPr>
              <w:spacing w:after="0" w:line="240" w:lineRule="auto"/>
              <w:jc w:val="center"/>
              <w:rPr>
                <w:b/>
                <w:i/>
                <w:u w:val="single"/>
              </w:rPr>
            </w:pPr>
            <w:r w:rsidRPr="00607A46">
              <w:rPr>
                <w:b/>
                <w:i/>
                <w:u w:val="single"/>
              </w:rPr>
              <w:t>AVISOS IMPORTANTES</w:t>
            </w:r>
            <w:r>
              <w:rPr>
                <w:b/>
                <w:i/>
                <w:u w:val="single"/>
              </w:rPr>
              <w:t>:</w:t>
            </w:r>
          </w:p>
          <w:p w:rsidR="007F0AC6" w:rsidRDefault="007F0AC6" w:rsidP="00191CB4">
            <w:pPr>
              <w:spacing w:after="0" w:line="240" w:lineRule="auto"/>
              <w:jc w:val="center"/>
              <w:rPr>
                <w:b/>
                <w:i/>
                <w:u w:val="single"/>
              </w:rPr>
            </w:pPr>
          </w:p>
          <w:p w:rsidR="007F0AC6" w:rsidRDefault="007F0AC6" w:rsidP="00191CB4">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rsidR="007F0AC6" w:rsidRDefault="007F0AC6" w:rsidP="00191CB4">
            <w:pPr>
              <w:snapToGrid w:val="0"/>
              <w:spacing w:after="0" w:line="240" w:lineRule="auto"/>
              <w:rPr>
                <w:i/>
                <w:snapToGrid/>
                <w:szCs w:val="22"/>
                <w:lang w:eastAsia="en-US"/>
              </w:rPr>
            </w:pPr>
          </w:p>
          <w:p w:rsidR="007F0AC6" w:rsidRDefault="007F0AC6" w:rsidP="00191CB4">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rsidR="007F0AC6" w:rsidRPr="00607A46" w:rsidRDefault="007F0AC6" w:rsidP="00191CB4">
            <w:pPr>
              <w:spacing w:after="0" w:line="240" w:lineRule="auto"/>
              <w:rPr>
                <w:b/>
                <w:i/>
                <w:u w:val="single"/>
              </w:rPr>
            </w:pPr>
          </w:p>
          <w:p w:rsidR="007F0AC6" w:rsidRPr="00191CB4" w:rsidRDefault="00191CB4" w:rsidP="00191CB4">
            <w:pPr>
              <w:spacing w:after="0" w:line="240" w:lineRule="auto"/>
              <w:rPr>
                <w:rFonts w:cs="Arial"/>
                <w:i/>
                <w:szCs w:val="18"/>
              </w:rPr>
            </w:pPr>
            <w:r>
              <w:rPr>
                <w:rFonts w:cs="Arial"/>
                <w:i/>
                <w:szCs w:val="18"/>
              </w:rPr>
              <w:t xml:space="preserve">- </w:t>
            </w:r>
            <w:r w:rsidR="007F0AC6" w:rsidRPr="00191CB4">
              <w:rPr>
                <w:rFonts w:cs="Arial"/>
                <w:i/>
                <w:szCs w:val="18"/>
              </w:rPr>
              <w:t>Se deberá aportar una declaración por cada una de las personas físicas/jurídicas que ponen a disposición de la licitadora su solvencia o medios.</w:t>
            </w:r>
          </w:p>
          <w:p w:rsidR="007F0AC6" w:rsidRDefault="007F0AC6" w:rsidP="00191CB4">
            <w:pPr>
              <w:pStyle w:val="Prrafodelista"/>
              <w:spacing w:after="0" w:line="240" w:lineRule="auto"/>
              <w:ind w:left="142"/>
              <w:jc w:val="both"/>
              <w:rPr>
                <w:rFonts w:ascii="Arial" w:hAnsi="Arial" w:cs="Arial"/>
                <w:i/>
                <w:szCs w:val="18"/>
              </w:rPr>
            </w:pPr>
          </w:p>
          <w:p w:rsidR="007F0AC6" w:rsidRDefault="007F0AC6" w:rsidP="00191CB4">
            <w:pPr>
              <w:spacing w:after="0" w:line="240" w:lineRule="auto"/>
              <w:rPr>
                <w:i/>
              </w:rPr>
            </w:pPr>
            <w:r>
              <w:rPr>
                <w:i/>
              </w:rPr>
              <w:t>- En caso de que el licitador concurra bajo el compromiso de constituirse en UTE, el presente documento deberá estar suscrito por cada una de las empresas que la conformen.</w:t>
            </w:r>
          </w:p>
          <w:p w:rsidR="007F0AC6" w:rsidRDefault="007F0AC6" w:rsidP="00191CB4">
            <w:pPr>
              <w:spacing w:after="0" w:line="240" w:lineRule="auto"/>
              <w:rPr>
                <w:i/>
              </w:rPr>
            </w:pPr>
          </w:p>
          <w:p w:rsidR="007F0AC6" w:rsidRDefault="007F0AC6" w:rsidP="00191CB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7F0AC6" w:rsidRPr="008975B3" w:rsidRDefault="007F0AC6" w:rsidP="00191CB4">
            <w:pPr>
              <w:rPr>
                <w:rFonts w:cs="Arial"/>
                <w:i/>
              </w:rPr>
            </w:pPr>
          </w:p>
        </w:tc>
      </w:tr>
    </w:tbl>
    <w:p w:rsidR="007F0AC6" w:rsidRDefault="007F0AC6" w:rsidP="007F0AC6">
      <w:pPr>
        <w:ind w:left="567" w:hanging="284"/>
      </w:pPr>
    </w:p>
    <w:p w:rsidR="007F0AC6" w:rsidRDefault="007F0AC6" w:rsidP="007F0AC6">
      <w:pPr>
        <w:jc w:val="center"/>
        <w:rPr>
          <w:rFonts w:cs="Arial"/>
          <w:i/>
          <w:snapToGrid/>
          <w:kern w:val="28"/>
          <w:szCs w:val="22"/>
          <w:lang w:val="es-ES_tradnl" w:eastAsia="en-US"/>
        </w:rPr>
      </w:pPr>
      <w:r w:rsidRPr="00E55D12">
        <w:rPr>
          <w:i/>
        </w:rPr>
        <w:t>Este documento está firmado electrónicamente</w:t>
      </w:r>
      <w:r>
        <w:rPr>
          <w:rFonts w:cs="Arial"/>
          <w:b/>
          <w:i/>
          <w:snapToGrid/>
          <w:szCs w:val="22"/>
          <w:lang w:eastAsia="en-US"/>
        </w:rPr>
        <w:br w:type="page"/>
      </w:r>
    </w:p>
    <w:p w:rsidR="007F0AC6" w:rsidRDefault="007F0AC6" w:rsidP="007F0AC6">
      <w:pPr>
        <w:pStyle w:val="Ttulo1"/>
        <w:numPr>
          <w:ilvl w:val="0"/>
          <w:numId w:val="0"/>
        </w:numPr>
        <w:spacing w:before="0" w:after="0" w:line="0" w:lineRule="atLeast"/>
        <w:ind w:left="852" w:hanging="852"/>
        <w:rPr>
          <w:rFonts w:cs="Arial"/>
          <w:szCs w:val="22"/>
          <w:u w:val="single"/>
        </w:rPr>
      </w:pPr>
      <w:bookmarkStart w:id="11" w:name="_Toc137977321"/>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rsidR="007F0AC6" w:rsidRPr="00395E13" w:rsidRDefault="007F0AC6" w:rsidP="007F0AC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7F0AC6" w:rsidRPr="00817C6A" w:rsidTr="00191C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7F0AC6" w:rsidRPr="00817C6A" w:rsidRDefault="00F9391F" w:rsidP="00191CB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7F0AC6">
                  <w:rPr>
                    <w:rFonts w:ascii="MS Gothic" w:eastAsia="MS Gothic" w:hAnsi="MS Gothic" w:cs="Arial" w:hint="eastAsia"/>
                    <w:b/>
                    <w:color w:val="7F7F7F" w:themeColor="text1" w:themeTint="80"/>
                    <w:sz w:val="28"/>
                  </w:rPr>
                  <w:t>☒</w:t>
                </w:r>
              </w:sdtContent>
            </w:sdt>
            <w:r w:rsidR="007F0AC6">
              <w:rPr>
                <w:rFonts w:cs="Arial"/>
                <w:b/>
                <w:color w:val="7F7F7F" w:themeColor="text1" w:themeTint="80"/>
                <w:sz w:val="28"/>
              </w:rPr>
              <w:t xml:space="preserve"> </w:t>
            </w:r>
            <w:r w:rsidR="007F0AC6" w:rsidRPr="00817C6A">
              <w:rPr>
                <w:rFonts w:cs="Arial"/>
                <w:b/>
                <w:color w:val="7F7F7F" w:themeColor="text1" w:themeTint="80"/>
                <w:sz w:val="24"/>
              </w:rPr>
              <w:t>APLICA</w:t>
            </w:r>
          </w:p>
        </w:tc>
      </w:tr>
      <w:tr w:rsidR="007F0AC6" w:rsidRPr="00817C6A" w:rsidTr="00191C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7F0AC6" w:rsidRDefault="00F9391F" w:rsidP="00191CB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7F0AC6">
                  <w:rPr>
                    <w:rFonts w:ascii="MS Gothic" w:eastAsia="MS Gothic" w:hAnsi="MS Gothic" w:cs="Arial" w:hint="eastAsia"/>
                    <w:b/>
                    <w:color w:val="7F7F7F" w:themeColor="text1" w:themeTint="80"/>
                    <w:sz w:val="28"/>
                  </w:rPr>
                  <w:t>☐</w:t>
                </w:r>
              </w:sdtContent>
            </w:sdt>
            <w:r w:rsidR="007F0AC6">
              <w:rPr>
                <w:rFonts w:cs="Arial"/>
                <w:b/>
                <w:color w:val="7F7F7F" w:themeColor="text1" w:themeTint="80"/>
                <w:sz w:val="28"/>
              </w:rPr>
              <w:t xml:space="preserve"> </w:t>
            </w:r>
            <w:r w:rsidR="007F0AC6" w:rsidRPr="00392873">
              <w:rPr>
                <w:rFonts w:cs="Arial"/>
                <w:b/>
                <w:color w:val="7F7F7F" w:themeColor="text1" w:themeTint="80"/>
                <w:sz w:val="24"/>
              </w:rPr>
              <w:t>NO APLICA</w:t>
            </w:r>
          </w:p>
        </w:tc>
      </w:tr>
    </w:tbl>
    <w:p w:rsidR="007F0AC6" w:rsidRDefault="007F0AC6" w:rsidP="007F0AC6">
      <w:pPr>
        <w:spacing w:after="200" w:line="276" w:lineRule="auto"/>
        <w:jc w:val="left"/>
        <w:rPr>
          <w:rFonts w:cs="Arial"/>
          <w:szCs w:val="22"/>
          <w:u w:val="single"/>
        </w:rPr>
      </w:pPr>
    </w:p>
    <w:p w:rsidR="007F0AC6" w:rsidRDefault="007F0AC6" w:rsidP="007F0AC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111143203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7F0AC6" w:rsidRDefault="007F0AC6" w:rsidP="007F0AC6">
      <w:pPr>
        <w:spacing w:after="0"/>
      </w:pPr>
    </w:p>
    <w:p w:rsidR="007F0AC6" w:rsidRPr="00BC334D" w:rsidRDefault="007F0AC6" w:rsidP="007F0AC6">
      <w:pPr>
        <w:spacing w:after="0"/>
        <w:rPr>
          <w:rFonts w:cs="Arial"/>
          <w:b/>
          <w:szCs w:val="22"/>
        </w:rPr>
      </w:pPr>
      <w:r w:rsidRPr="00BC334D">
        <w:rPr>
          <w:rFonts w:cs="Arial"/>
          <w:b/>
          <w:szCs w:val="22"/>
        </w:rPr>
        <w:t>EXPONE:</w:t>
      </w:r>
    </w:p>
    <w:p w:rsidR="007F0AC6" w:rsidRPr="00BC334D" w:rsidRDefault="007F0AC6" w:rsidP="007F0AC6">
      <w:pPr>
        <w:autoSpaceDE w:val="0"/>
        <w:autoSpaceDN w:val="0"/>
        <w:adjustRightInd w:val="0"/>
        <w:spacing w:after="0"/>
        <w:rPr>
          <w:rFonts w:cs="Arial"/>
          <w:szCs w:val="22"/>
        </w:rPr>
      </w:pPr>
    </w:p>
    <w:p w:rsidR="007F0AC6" w:rsidRDefault="007F0AC6" w:rsidP="007F0AC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EN EL ÁMBITO TERRITORIAL DEL VALLÉS OCCIDENTAL-BAGES-BARCELONÉS NORTE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N202300359</w:t>
          </w:r>
        </w:sdtContent>
      </w:sdt>
      <w:r w:rsidRPr="00BC334D">
        <w:rPr>
          <w:rFonts w:cs="Arial"/>
          <w:szCs w:val="22"/>
        </w:rPr>
        <w:t>,</w:t>
      </w:r>
    </w:p>
    <w:p w:rsidR="007F0AC6" w:rsidRDefault="007F0AC6" w:rsidP="007F0AC6"/>
    <w:p w:rsidR="00191CB4" w:rsidRDefault="00F9391F" w:rsidP="00191CB4">
      <w:pPr>
        <w:spacing w:after="0"/>
        <w:rPr>
          <w:rFonts w:cs="Arial"/>
          <w:szCs w:val="22"/>
        </w:rPr>
      </w:pPr>
      <w:sdt>
        <w:sdtPr>
          <w:rPr>
            <w:rFonts w:ascii="Calibri" w:hAnsi="Calibri" w:cs="Arial"/>
            <w:i/>
            <w:color w:val="000000"/>
            <w:sz w:val="20"/>
          </w:rPr>
          <w:id w:val="-2051523487"/>
        </w:sdtPr>
        <w:sdtEndPr/>
        <w:sdtContent>
          <w:r w:rsidR="00191CB4">
            <w:rPr>
              <w:rFonts w:cs="Arial"/>
              <w:color w:val="000000"/>
            </w:rPr>
            <w:t>Indicar título del lote</w:t>
          </w:r>
        </w:sdtContent>
      </w:sdt>
    </w:p>
    <w:p w:rsidR="00191CB4" w:rsidRDefault="00F9391F" w:rsidP="00191CB4">
      <w:pPr>
        <w:spacing w:after="0"/>
        <w:rPr>
          <w:rFonts w:ascii="Calibri" w:hAnsi="Calibri" w:cs="Arial"/>
          <w:i/>
          <w:color w:val="000000"/>
          <w:sz w:val="20"/>
        </w:rPr>
      </w:pPr>
      <w:sdt>
        <w:sdtPr>
          <w:rPr>
            <w:rFonts w:ascii="Calibri" w:hAnsi="Calibri" w:cs="Arial"/>
            <w:i/>
            <w:color w:val="000000"/>
            <w:sz w:val="20"/>
          </w:rPr>
          <w:id w:val="-1233304406"/>
        </w:sdtPr>
        <w:sdtEndPr/>
        <w:sdtContent>
          <w:r w:rsidR="00191CB4">
            <w:rPr>
              <w:rFonts w:cs="Arial"/>
              <w:color w:val="000000"/>
            </w:rPr>
            <w:t>Indicar número de expediente + número lote (dos cifras)</w:t>
          </w:r>
        </w:sdtContent>
      </w:sdt>
    </w:p>
    <w:p w:rsidR="007F0AC6" w:rsidRDefault="007F0AC6" w:rsidP="007F0AC6">
      <w:pPr>
        <w:spacing w:after="0"/>
        <w:rPr>
          <w:rFonts w:ascii="Calibri" w:hAnsi="Calibri" w:cs="Arial"/>
          <w:i/>
          <w:color w:val="000000"/>
          <w:sz w:val="20"/>
        </w:rPr>
      </w:pPr>
    </w:p>
    <w:p w:rsidR="007F0AC6" w:rsidRDefault="007F0AC6" w:rsidP="007F0AC6">
      <w:pPr>
        <w:autoSpaceDE w:val="0"/>
        <w:autoSpaceDN w:val="0"/>
        <w:adjustRightInd w:val="0"/>
        <w:spacing w:after="0"/>
        <w:rPr>
          <w:rFonts w:cs="Arial"/>
          <w:b/>
          <w:szCs w:val="22"/>
        </w:rPr>
      </w:pPr>
    </w:p>
    <w:p w:rsidR="007F0AC6" w:rsidRDefault="007F0AC6" w:rsidP="007F0AC6">
      <w:pPr>
        <w:autoSpaceDE w:val="0"/>
        <w:autoSpaceDN w:val="0"/>
        <w:adjustRightInd w:val="0"/>
        <w:spacing w:after="0"/>
        <w:rPr>
          <w:rFonts w:cs="Arial"/>
          <w:b/>
          <w:szCs w:val="22"/>
        </w:rPr>
      </w:pPr>
      <w:r>
        <w:rPr>
          <w:rFonts w:cs="Arial"/>
          <w:b/>
          <w:szCs w:val="22"/>
        </w:rPr>
        <w:t xml:space="preserve">DECLARA: </w:t>
      </w:r>
    </w:p>
    <w:p w:rsidR="007F0AC6" w:rsidRDefault="007F0AC6" w:rsidP="007F0AC6">
      <w:pPr>
        <w:autoSpaceDE w:val="0"/>
        <w:autoSpaceDN w:val="0"/>
        <w:adjustRightInd w:val="0"/>
        <w:spacing w:after="0"/>
        <w:rPr>
          <w:rFonts w:cs="Arial"/>
          <w:b/>
          <w:szCs w:val="22"/>
        </w:rPr>
      </w:pPr>
    </w:p>
    <w:p w:rsidR="007F0AC6" w:rsidRPr="00F95847" w:rsidRDefault="007F0AC6" w:rsidP="007F0AC6">
      <w:pPr>
        <w:pStyle w:val="Prrafodelista"/>
        <w:tabs>
          <w:tab w:val="left" w:pos="284"/>
        </w:tabs>
        <w:spacing w:after="0" w:line="360" w:lineRule="auto"/>
        <w:rPr>
          <w:rFonts w:ascii="Arial" w:hAnsi="Arial" w:cs="Arial"/>
          <w:sz w:val="20"/>
        </w:rPr>
      </w:pPr>
    </w:p>
    <w:p w:rsidR="007F0AC6" w:rsidRPr="00B94E66" w:rsidRDefault="007F0AC6" w:rsidP="005D6A6A">
      <w:pPr>
        <w:pStyle w:val="Prrafodelista"/>
        <w:numPr>
          <w:ilvl w:val="0"/>
          <w:numId w:val="31"/>
        </w:numPr>
        <w:spacing w:before="120" w:after="120" w:line="360" w:lineRule="auto"/>
        <w:ind w:left="709" w:hanging="425"/>
        <w:contextualSpacing w:val="0"/>
        <w:jc w:val="both"/>
        <w:rPr>
          <w:rFonts w:ascii="Arial" w:hAnsi="Arial" w:cs="Arial"/>
        </w:rPr>
      </w:pPr>
      <w:r w:rsidRPr="00B94E66">
        <w:rPr>
          <w:rFonts w:ascii="Arial" w:hAnsi="Arial" w:cs="Arial"/>
        </w:rPr>
        <w:t>Que la antigüedad media del conjunto de los vehículos adscritos al contrato y el tipo (distintivo medio-ambiental) de los mismos es el siguiente:</w:t>
      </w:r>
    </w:p>
    <w:p w:rsidR="007F0AC6" w:rsidRPr="00B94E66" w:rsidRDefault="007F0AC6" w:rsidP="007F0AC6">
      <w:pPr>
        <w:spacing w:after="0"/>
        <w:rPr>
          <w:rFonts w:cs="Arial"/>
        </w:rPr>
      </w:pPr>
    </w:p>
    <w:p w:rsidR="007F0AC6" w:rsidRPr="004B7D7D" w:rsidRDefault="007F0AC6" w:rsidP="007F0AC6">
      <w:pPr>
        <w:spacing w:after="0"/>
        <w:rPr>
          <w:rFonts w:cs="Arial"/>
          <w:sz w:val="20"/>
        </w:rPr>
      </w:pPr>
    </w:p>
    <w:tbl>
      <w:tblPr>
        <w:tblW w:w="8573" w:type="dxa"/>
        <w:jc w:val="center"/>
        <w:tblInd w:w="1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4"/>
        <w:gridCol w:w="2910"/>
        <w:gridCol w:w="1417"/>
        <w:gridCol w:w="992"/>
        <w:gridCol w:w="1560"/>
      </w:tblGrid>
      <w:tr w:rsidR="007F0AC6" w:rsidRPr="00B94E66" w:rsidTr="00191CB4">
        <w:trPr>
          <w:trHeight w:val="607"/>
          <w:jc w:val="center"/>
        </w:trPr>
        <w:tc>
          <w:tcPr>
            <w:tcW w:w="1694" w:type="dxa"/>
            <w:vMerge w:val="restart"/>
            <w:tcBorders>
              <w:top w:val="single" w:sz="12" w:space="0" w:color="auto"/>
              <w:left w:val="single" w:sz="12" w:space="0" w:color="auto"/>
              <w:bottom w:val="single" w:sz="4" w:space="0" w:color="BFBFBF" w:themeColor="background1" w:themeShade="BF"/>
              <w:right w:val="single" w:sz="4" w:space="0" w:color="BFBFBF" w:themeColor="background1" w:themeShade="BF"/>
            </w:tcBorders>
            <w:shd w:val="clear" w:color="auto" w:fill="002060"/>
            <w:vAlign w:val="center"/>
          </w:tcPr>
          <w:p w:rsidR="007F0AC6" w:rsidRPr="00B94E66" w:rsidRDefault="007F0AC6" w:rsidP="00191CB4">
            <w:pPr>
              <w:pStyle w:val="Prrafodelista"/>
              <w:spacing w:after="0" w:line="240" w:lineRule="auto"/>
              <w:ind w:left="0"/>
              <w:jc w:val="center"/>
              <w:rPr>
                <w:rFonts w:ascii="Arial" w:hAnsi="Arial" w:cs="Arial"/>
                <w:b/>
                <w:color w:val="FFFFFF" w:themeColor="background1"/>
              </w:rPr>
            </w:pPr>
            <w:r w:rsidRPr="00B94E66">
              <w:rPr>
                <w:rFonts w:ascii="Arial" w:hAnsi="Arial" w:cs="Arial"/>
                <w:b/>
                <w:color w:val="FFFFFF" w:themeColor="background1"/>
              </w:rPr>
              <w:lastRenderedPageBreak/>
              <w:t>NÚMERO DE VEHÍCULOS</w:t>
            </w:r>
          </w:p>
        </w:tc>
        <w:tc>
          <w:tcPr>
            <w:tcW w:w="2910" w:type="dxa"/>
            <w:vMerge w:val="restart"/>
            <w:tcBorders>
              <w:top w:val="single" w:sz="12"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tcPr>
          <w:p w:rsidR="007F0AC6" w:rsidRPr="00B94E66" w:rsidRDefault="007F0AC6" w:rsidP="00191CB4">
            <w:pPr>
              <w:pStyle w:val="Prrafodelista"/>
              <w:spacing w:after="0" w:line="240" w:lineRule="auto"/>
              <w:ind w:left="0"/>
              <w:jc w:val="center"/>
              <w:rPr>
                <w:rFonts w:ascii="Arial" w:hAnsi="Arial" w:cs="Arial"/>
                <w:b/>
              </w:rPr>
            </w:pPr>
            <w:r w:rsidRPr="00B94E66">
              <w:rPr>
                <w:rFonts w:ascii="Arial" w:hAnsi="Arial" w:cs="Arial"/>
                <w:b/>
              </w:rPr>
              <w:t>Año de matriculación del vehículo</w:t>
            </w:r>
          </w:p>
          <w:p w:rsidR="007F0AC6" w:rsidRPr="00B94E66" w:rsidRDefault="007F0AC6" w:rsidP="00191CB4">
            <w:pPr>
              <w:pStyle w:val="Prrafodelista"/>
              <w:spacing w:after="0" w:line="240" w:lineRule="auto"/>
              <w:ind w:left="0"/>
              <w:jc w:val="center"/>
              <w:rPr>
                <w:rFonts w:ascii="Arial" w:hAnsi="Arial" w:cs="Arial"/>
                <w:b/>
                <w:color w:val="FFFFFF" w:themeColor="background1"/>
              </w:rPr>
            </w:pPr>
            <w:r w:rsidRPr="00B94E66">
              <w:rPr>
                <w:rFonts w:ascii="Arial" w:hAnsi="Arial" w:cs="Arial"/>
                <w:b/>
              </w:rPr>
              <w:t>(según Ficha técnica o Tarjeta ITV)</w:t>
            </w:r>
          </w:p>
        </w:tc>
        <w:tc>
          <w:tcPr>
            <w:tcW w:w="3969" w:type="dxa"/>
            <w:gridSpan w:val="3"/>
            <w:tcBorders>
              <w:top w:val="single" w:sz="12" w:space="0" w:color="auto"/>
              <w:left w:val="single" w:sz="4" w:space="0" w:color="BFBFBF" w:themeColor="background1" w:themeShade="BF"/>
              <w:bottom w:val="single" w:sz="4" w:space="0" w:color="BFBFBF" w:themeColor="background1" w:themeShade="BF"/>
              <w:right w:val="single" w:sz="12" w:space="0" w:color="auto"/>
            </w:tcBorders>
            <w:shd w:val="clear" w:color="auto" w:fill="002060"/>
            <w:vAlign w:val="center"/>
          </w:tcPr>
          <w:p w:rsidR="007F0AC6" w:rsidRPr="00B94E66" w:rsidRDefault="007F0AC6" w:rsidP="00191CB4">
            <w:pPr>
              <w:spacing w:after="0" w:line="240" w:lineRule="auto"/>
              <w:jc w:val="center"/>
              <w:rPr>
                <w:rFonts w:cs="Arial"/>
                <w:b/>
                <w:color w:val="FFFFFF" w:themeColor="background1"/>
                <w:szCs w:val="22"/>
              </w:rPr>
            </w:pPr>
            <w:r w:rsidRPr="00B94E66">
              <w:rPr>
                <w:rFonts w:cs="Arial"/>
                <w:b/>
                <w:color w:val="FFFFFF" w:themeColor="background1"/>
                <w:szCs w:val="22"/>
              </w:rPr>
              <w:t>Distintivo medio-ambiental</w:t>
            </w:r>
          </w:p>
        </w:tc>
      </w:tr>
      <w:tr w:rsidR="007F0AC6" w:rsidRPr="00B94E66" w:rsidTr="00191CB4">
        <w:trPr>
          <w:trHeight w:val="673"/>
          <w:jc w:val="center"/>
        </w:trPr>
        <w:tc>
          <w:tcPr>
            <w:tcW w:w="1694" w:type="dxa"/>
            <w:vMerge/>
            <w:tcBorders>
              <w:top w:val="single" w:sz="4" w:space="0" w:color="BFBFBF" w:themeColor="background1" w:themeShade="BF"/>
              <w:left w:val="single" w:sz="12" w:space="0" w:color="auto"/>
              <w:bottom w:val="nil"/>
              <w:right w:val="single" w:sz="4" w:space="0" w:color="BFBFBF" w:themeColor="background1" w:themeShade="BF"/>
            </w:tcBorders>
            <w:shd w:val="clear" w:color="auto" w:fill="002060"/>
            <w:vAlign w:val="center"/>
          </w:tcPr>
          <w:p w:rsidR="007F0AC6" w:rsidRPr="00B94E66" w:rsidRDefault="007F0AC6" w:rsidP="00191CB4">
            <w:pPr>
              <w:pStyle w:val="Prrafodelista"/>
              <w:spacing w:after="0" w:line="240" w:lineRule="auto"/>
              <w:ind w:left="0"/>
              <w:jc w:val="center"/>
              <w:rPr>
                <w:rFonts w:ascii="Arial" w:hAnsi="Arial" w:cs="Arial"/>
                <w:b/>
                <w:color w:val="FFFFFF" w:themeColor="background1"/>
              </w:rPr>
            </w:pPr>
          </w:p>
        </w:tc>
        <w:tc>
          <w:tcPr>
            <w:tcW w:w="2910" w:type="dxa"/>
            <w:vMerge/>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002060"/>
            <w:vAlign w:val="center"/>
          </w:tcPr>
          <w:p w:rsidR="007F0AC6" w:rsidRPr="00B94E66" w:rsidRDefault="007F0AC6" w:rsidP="00191CB4">
            <w:pPr>
              <w:pStyle w:val="Prrafodelista"/>
              <w:spacing w:after="0" w:line="240" w:lineRule="auto"/>
              <w:ind w:left="0"/>
              <w:jc w:val="center"/>
              <w:rPr>
                <w:rFonts w:ascii="Arial" w:hAnsi="Arial" w:cs="Arial"/>
                <w:b/>
              </w:rPr>
            </w:pPr>
          </w:p>
        </w:tc>
        <w:tc>
          <w:tcPr>
            <w:tcW w:w="1417"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002060"/>
            <w:vAlign w:val="center"/>
          </w:tcPr>
          <w:p w:rsidR="007F0AC6" w:rsidRPr="00B94E66" w:rsidRDefault="007F0AC6" w:rsidP="00191CB4">
            <w:pPr>
              <w:spacing w:after="0" w:line="240" w:lineRule="auto"/>
              <w:jc w:val="center"/>
              <w:rPr>
                <w:rFonts w:cs="Arial"/>
                <w:b/>
                <w:color w:val="FFFFFF" w:themeColor="background1"/>
                <w:szCs w:val="22"/>
              </w:rPr>
            </w:pPr>
            <w:r w:rsidRPr="00B94E66">
              <w:rPr>
                <w:rFonts w:cs="Arial"/>
                <w:b/>
                <w:color w:val="FFFFFF" w:themeColor="background1"/>
                <w:szCs w:val="22"/>
              </w:rPr>
              <w:t>“0” emisiones</w:t>
            </w:r>
          </w:p>
        </w:tc>
        <w:tc>
          <w:tcPr>
            <w:tcW w:w="992"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002060"/>
            <w:vAlign w:val="center"/>
          </w:tcPr>
          <w:p w:rsidR="007F0AC6" w:rsidRPr="00B94E66" w:rsidRDefault="007F0AC6" w:rsidP="00191CB4">
            <w:pPr>
              <w:spacing w:after="0" w:line="240" w:lineRule="auto"/>
              <w:jc w:val="center"/>
              <w:rPr>
                <w:rFonts w:cs="Arial"/>
                <w:b/>
                <w:color w:val="FFFFFF" w:themeColor="background1"/>
                <w:szCs w:val="22"/>
              </w:rPr>
            </w:pPr>
            <w:r w:rsidRPr="00B94E66">
              <w:rPr>
                <w:rFonts w:cs="Arial"/>
                <w:b/>
                <w:color w:val="FFFFFF" w:themeColor="background1"/>
                <w:szCs w:val="22"/>
              </w:rPr>
              <w:t>“ECO”</w:t>
            </w:r>
          </w:p>
        </w:tc>
        <w:tc>
          <w:tcPr>
            <w:tcW w:w="1560" w:type="dxa"/>
            <w:tcBorders>
              <w:top w:val="single" w:sz="4" w:space="0" w:color="BFBFBF" w:themeColor="background1" w:themeShade="BF"/>
              <w:left w:val="single" w:sz="4" w:space="0" w:color="BFBFBF" w:themeColor="background1" w:themeShade="BF"/>
              <w:bottom w:val="nil"/>
              <w:right w:val="single" w:sz="12" w:space="0" w:color="auto"/>
            </w:tcBorders>
            <w:shd w:val="clear" w:color="auto" w:fill="002060"/>
            <w:vAlign w:val="center"/>
          </w:tcPr>
          <w:p w:rsidR="007F0AC6" w:rsidRPr="00B94E66" w:rsidRDefault="007F0AC6" w:rsidP="00191CB4">
            <w:pPr>
              <w:spacing w:after="0" w:line="240" w:lineRule="auto"/>
              <w:jc w:val="center"/>
              <w:rPr>
                <w:rFonts w:cs="Arial"/>
                <w:b/>
                <w:color w:val="FFFFFF" w:themeColor="background1"/>
                <w:szCs w:val="22"/>
              </w:rPr>
            </w:pPr>
            <w:r w:rsidRPr="00B94E66">
              <w:rPr>
                <w:rFonts w:cs="Arial"/>
                <w:b/>
                <w:color w:val="FFFFFF" w:themeColor="background1"/>
                <w:szCs w:val="22"/>
              </w:rPr>
              <w:t>“Clase C”</w:t>
            </w:r>
          </w:p>
        </w:tc>
      </w:tr>
      <w:tr w:rsidR="007F0AC6" w:rsidRPr="00B94E66" w:rsidTr="00191CB4">
        <w:trPr>
          <w:trHeight w:val="527"/>
          <w:jc w:val="center"/>
        </w:trPr>
        <w:tc>
          <w:tcPr>
            <w:tcW w:w="1694" w:type="dxa"/>
            <w:tcBorders>
              <w:top w:val="nil"/>
              <w:left w:val="single" w:sz="12" w:space="0" w:color="auto"/>
              <w:bottom w:val="single" w:sz="4" w:space="0" w:color="auto"/>
            </w:tcBorders>
            <w:shd w:val="clear" w:color="auto" w:fill="auto"/>
            <w:vAlign w:val="center"/>
          </w:tcPr>
          <w:p w:rsidR="007F0AC6" w:rsidRPr="00B94E66" w:rsidRDefault="007F0AC6" w:rsidP="00191CB4">
            <w:pPr>
              <w:spacing w:after="0" w:line="240" w:lineRule="auto"/>
              <w:jc w:val="center"/>
              <w:rPr>
                <w:rFonts w:cs="Arial"/>
                <w:b/>
                <w:szCs w:val="22"/>
              </w:rPr>
            </w:pPr>
            <w:r w:rsidRPr="00B94E66">
              <w:rPr>
                <w:rFonts w:cs="Arial"/>
                <w:b/>
                <w:szCs w:val="22"/>
              </w:rPr>
              <w:t>1</w:t>
            </w:r>
          </w:p>
        </w:tc>
        <w:tc>
          <w:tcPr>
            <w:tcW w:w="2910" w:type="dxa"/>
            <w:tcBorders>
              <w:top w:val="nil"/>
            </w:tcBorders>
            <w:vAlign w:val="center"/>
          </w:tcPr>
          <w:p w:rsidR="007F0AC6" w:rsidRPr="00B94E66" w:rsidRDefault="007F0AC6" w:rsidP="00191CB4">
            <w:pPr>
              <w:pStyle w:val="Prrafodelista"/>
              <w:spacing w:after="0" w:line="240" w:lineRule="auto"/>
              <w:ind w:left="0"/>
              <w:jc w:val="center"/>
              <w:rPr>
                <w:rFonts w:ascii="Arial" w:hAnsi="Arial" w:cs="Arial"/>
              </w:rPr>
            </w:pPr>
          </w:p>
        </w:tc>
        <w:tc>
          <w:tcPr>
            <w:tcW w:w="1417" w:type="dxa"/>
            <w:tcBorders>
              <w:top w:val="nil"/>
            </w:tcBorders>
            <w:vAlign w:val="center"/>
          </w:tcPr>
          <w:p w:rsidR="007F0AC6" w:rsidRPr="00B94E66" w:rsidRDefault="007F0AC6" w:rsidP="00191CB4">
            <w:pPr>
              <w:pStyle w:val="Prrafodelista"/>
              <w:spacing w:after="0" w:line="240" w:lineRule="auto"/>
              <w:ind w:left="0"/>
              <w:jc w:val="center"/>
              <w:rPr>
                <w:rFonts w:ascii="Arial" w:hAnsi="Arial" w:cs="Arial"/>
              </w:rPr>
            </w:pPr>
          </w:p>
        </w:tc>
        <w:tc>
          <w:tcPr>
            <w:tcW w:w="992" w:type="dxa"/>
            <w:tcBorders>
              <w:top w:val="nil"/>
            </w:tcBorders>
            <w:vAlign w:val="center"/>
          </w:tcPr>
          <w:p w:rsidR="007F0AC6" w:rsidRPr="00B94E66" w:rsidRDefault="007F0AC6" w:rsidP="00191CB4">
            <w:pPr>
              <w:pStyle w:val="Prrafodelista"/>
              <w:spacing w:after="0" w:line="240" w:lineRule="auto"/>
              <w:ind w:left="0"/>
              <w:jc w:val="center"/>
              <w:rPr>
                <w:rFonts w:ascii="Arial" w:hAnsi="Arial" w:cs="Arial"/>
              </w:rPr>
            </w:pPr>
          </w:p>
        </w:tc>
        <w:tc>
          <w:tcPr>
            <w:tcW w:w="1560" w:type="dxa"/>
            <w:tcBorders>
              <w:top w:val="nil"/>
              <w:right w:val="single" w:sz="12" w:space="0" w:color="auto"/>
            </w:tcBorders>
            <w:vAlign w:val="center"/>
          </w:tcPr>
          <w:p w:rsidR="007F0AC6" w:rsidRPr="00B94E66" w:rsidRDefault="007F0AC6" w:rsidP="00191CB4">
            <w:pPr>
              <w:pStyle w:val="Prrafodelista"/>
              <w:spacing w:after="0" w:line="240" w:lineRule="auto"/>
              <w:ind w:left="0"/>
              <w:jc w:val="center"/>
              <w:rPr>
                <w:rFonts w:ascii="Arial" w:hAnsi="Arial" w:cs="Arial"/>
              </w:rPr>
            </w:pPr>
          </w:p>
        </w:tc>
      </w:tr>
      <w:tr w:rsidR="007F0AC6" w:rsidRPr="00B94E66" w:rsidTr="00191CB4">
        <w:trPr>
          <w:trHeight w:val="600"/>
          <w:jc w:val="center"/>
        </w:trPr>
        <w:tc>
          <w:tcPr>
            <w:tcW w:w="1694" w:type="dxa"/>
            <w:tcBorders>
              <w:top w:val="single" w:sz="4" w:space="0" w:color="auto"/>
              <w:left w:val="single" w:sz="12" w:space="0" w:color="auto"/>
              <w:bottom w:val="single" w:sz="4" w:space="0" w:color="auto"/>
            </w:tcBorders>
            <w:shd w:val="clear" w:color="auto" w:fill="auto"/>
            <w:vAlign w:val="center"/>
          </w:tcPr>
          <w:p w:rsidR="007F0AC6" w:rsidRPr="00B94E66" w:rsidRDefault="007F0AC6" w:rsidP="00191CB4">
            <w:pPr>
              <w:spacing w:after="0" w:line="240" w:lineRule="auto"/>
              <w:jc w:val="center"/>
              <w:rPr>
                <w:rFonts w:cs="Arial"/>
                <w:b/>
                <w:szCs w:val="22"/>
              </w:rPr>
            </w:pPr>
            <w:r w:rsidRPr="00B94E66">
              <w:rPr>
                <w:rFonts w:cs="Arial"/>
                <w:b/>
                <w:szCs w:val="22"/>
              </w:rPr>
              <w:t>2</w:t>
            </w:r>
          </w:p>
        </w:tc>
        <w:tc>
          <w:tcPr>
            <w:tcW w:w="2910" w:type="dxa"/>
            <w:vAlign w:val="center"/>
          </w:tcPr>
          <w:p w:rsidR="007F0AC6" w:rsidRPr="00B94E66" w:rsidRDefault="007F0AC6" w:rsidP="00191CB4">
            <w:pPr>
              <w:pStyle w:val="Prrafodelista"/>
              <w:spacing w:after="0" w:line="240" w:lineRule="auto"/>
              <w:ind w:left="0"/>
              <w:jc w:val="center"/>
              <w:rPr>
                <w:rFonts w:ascii="Arial" w:hAnsi="Arial" w:cs="Arial"/>
              </w:rPr>
            </w:pPr>
          </w:p>
        </w:tc>
        <w:tc>
          <w:tcPr>
            <w:tcW w:w="1417" w:type="dxa"/>
            <w:vAlign w:val="center"/>
          </w:tcPr>
          <w:p w:rsidR="007F0AC6" w:rsidRPr="00B94E66" w:rsidRDefault="007F0AC6" w:rsidP="00191CB4">
            <w:pPr>
              <w:pStyle w:val="Prrafodelista"/>
              <w:spacing w:after="0" w:line="240" w:lineRule="auto"/>
              <w:ind w:left="0"/>
              <w:jc w:val="center"/>
              <w:rPr>
                <w:rFonts w:ascii="Arial" w:hAnsi="Arial" w:cs="Arial"/>
              </w:rPr>
            </w:pPr>
          </w:p>
        </w:tc>
        <w:tc>
          <w:tcPr>
            <w:tcW w:w="992" w:type="dxa"/>
            <w:vAlign w:val="center"/>
          </w:tcPr>
          <w:p w:rsidR="007F0AC6" w:rsidRPr="00B94E66" w:rsidRDefault="007F0AC6" w:rsidP="00191CB4">
            <w:pPr>
              <w:pStyle w:val="Prrafodelista"/>
              <w:spacing w:after="0" w:line="240" w:lineRule="auto"/>
              <w:ind w:left="0"/>
              <w:jc w:val="center"/>
              <w:rPr>
                <w:rFonts w:ascii="Arial" w:hAnsi="Arial" w:cs="Arial"/>
              </w:rPr>
            </w:pPr>
          </w:p>
        </w:tc>
        <w:tc>
          <w:tcPr>
            <w:tcW w:w="1560" w:type="dxa"/>
            <w:tcBorders>
              <w:right w:val="single" w:sz="12" w:space="0" w:color="auto"/>
            </w:tcBorders>
            <w:vAlign w:val="center"/>
          </w:tcPr>
          <w:p w:rsidR="007F0AC6" w:rsidRPr="00B94E66" w:rsidRDefault="007F0AC6" w:rsidP="00191CB4">
            <w:pPr>
              <w:pStyle w:val="Prrafodelista"/>
              <w:spacing w:after="0" w:line="240" w:lineRule="auto"/>
              <w:ind w:left="0"/>
              <w:jc w:val="center"/>
              <w:rPr>
                <w:rFonts w:ascii="Arial" w:hAnsi="Arial" w:cs="Arial"/>
              </w:rPr>
            </w:pPr>
          </w:p>
        </w:tc>
      </w:tr>
      <w:tr w:rsidR="007F0AC6" w:rsidRPr="00B94E66" w:rsidTr="00191CB4">
        <w:trPr>
          <w:trHeight w:val="600"/>
          <w:jc w:val="center"/>
        </w:trPr>
        <w:tc>
          <w:tcPr>
            <w:tcW w:w="1694" w:type="dxa"/>
            <w:tcBorders>
              <w:top w:val="single" w:sz="4" w:space="0" w:color="auto"/>
              <w:left w:val="single" w:sz="12" w:space="0" w:color="auto"/>
              <w:bottom w:val="single" w:sz="4" w:space="0" w:color="auto"/>
            </w:tcBorders>
            <w:shd w:val="clear" w:color="auto" w:fill="auto"/>
            <w:vAlign w:val="center"/>
          </w:tcPr>
          <w:p w:rsidR="007F0AC6" w:rsidRPr="00B94E66" w:rsidRDefault="007F0AC6" w:rsidP="00191CB4">
            <w:pPr>
              <w:spacing w:after="0" w:line="240" w:lineRule="auto"/>
              <w:jc w:val="center"/>
              <w:rPr>
                <w:rFonts w:cs="Arial"/>
                <w:b/>
                <w:szCs w:val="22"/>
              </w:rPr>
            </w:pPr>
            <w:r w:rsidRPr="00B94E66">
              <w:rPr>
                <w:rFonts w:cs="Arial"/>
                <w:b/>
                <w:szCs w:val="22"/>
              </w:rPr>
              <w:t>3</w:t>
            </w:r>
          </w:p>
        </w:tc>
        <w:tc>
          <w:tcPr>
            <w:tcW w:w="2910" w:type="dxa"/>
            <w:vAlign w:val="center"/>
          </w:tcPr>
          <w:p w:rsidR="007F0AC6" w:rsidRPr="00B94E66" w:rsidRDefault="007F0AC6" w:rsidP="00191CB4">
            <w:pPr>
              <w:pStyle w:val="Prrafodelista"/>
              <w:spacing w:after="0" w:line="240" w:lineRule="auto"/>
              <w:ind w:left="0"/>
              <w:jc w:val="center"/>
              <w:rPr>
                <w:rFonts w:ascii="Arial" w:hAnsi="Arial" w:cs="Arial"/>
              </w:rPr>
            </w:pPr>
          </w:p>
        </w:tc>
        <w:tc>
          <w:tcPr>
            <w:tcW w:w="1417" w:type="dxa"/>
            <w:vAlign w:val="center"/>
          </w:tcPr>
          <w:p w:rsidR="007F0AC6" w:rsidRPr="00B94E66" w:rsidRDefault="007F0AC6" w:rsidP="00191CB4">
            <w:pPr>
              <w:pStyle w:val="Prrafodelista"/>
              <w:spacing w:after="0" w:line="240" w:lineRule="auto"/>
              <w:ind w:left="0"/>
              <w:jc w:val="center"/>
              <w:rPr>
                <w:rFonts w:ascii="Arial" w:hAnsi="Arial" w:cs="Arial"/>
              </w:rPr>
            </w:pPr>
          </w:p>
        </w:tc>
        <w:tc>
          <w:tcPr>
            <w:tcW w:w="992" w:type="dxa"/>
            <w:vAlign w:val="center"/>
          </w:tcPr>
          <w:p w:rsidR="007F0AC6" w:rsidRPr="00B94E66" w:rsidRDefault="007F0AC6" w:rsidP="00191CB4">
            <w:pPr>
              <w:pStyle w:val="Prrafodelista"/>
              <w:spacing w:after="0" w:line="240" w:lineRule="auto"/>
              <w:ind w:left="0"/>
              <w:jc w:val="center"/>
              <w:rPr>
                <w:rFonts w:ascii="Arial" w:hAnsi="Arial" w:cs="Arial"/>
              </w:rPr>
            </w:pPr>
          </w:p>
        </w:tc>
        <w:tc>
          <w:tcPr>
            <w:tcW w:w="1560" w:type="dxa"/>
            <w:tcBorders>
              <w:right w:val="single" w:sz="12" w:space="0" w:color="auto"/>
            </w:tcBorders>
            <w:vAlign w:val="center"/>
          </w:tcPr>
          <w:p w:rsidR="007F0AC6" w:rsidRPr="00B94E66" w:rsidRDefault="007F0AC6" w:rsidP="00191CB4">
            <w:pPr>
              <w:pStyle w:val="Prrafodelista"/>
              <w:spacing w:after="0" w:line="240" w:lineRule="auto"/>
              <w:ind w:left="0"/>
              <w:jc w:val="center"/>
              <w:rPr>
                <w:rFonts w:ascii="Arial" w:hAnsi="Arial" w:cs="Arial"/>
              </w:rPr>
            </w:pPr>
          </w:p>
        </w:tc>
      </w:tr>
      <w:tr w:rsidR="007F0AC6" w:rsidRPr="00B94E66" w:rsidTr="00191CB4">
        <w:trPr>
          <w:trHeight w:val="600"/>
          <w:jc w:val="center"/>
        </w:trPr>
        <w:tc>
          <w:tcPr>
            <w:tcW w:w="1694" w:type="dxa"/>
            <w:tcBorders>
              <w:top w:val="single" w:sz="4" w:space="0" w:color="auto"/>
              <w:left w:val="single" w:sz="12" w:space="0" w:color="auto"/>
              <w:bottom w:val="single" w:sz="4" w:space="0" w:color="auto"/>
            </w:tcBorders>
            <w:shd w:val="clear" w:color="auto" w:fill="auto"/>
            <w:vAlign w:val="center"/>
          </w:tcPr>
          <w:p w:rsidR="007F0AC6" w:rsidRPr="00B94E66" w:rsidRDefault="007F0AC6" w:rsidP="00191CB4">
            <w:pPr>
              <w:spacing w:after="0" w:line="240" w:lineRule="auto"/>
              <w:jc w:val="center"/>
              <w:rPr>
                <w:rFonts w:cs="Arial"/>
                <w:b/>
                <w:szCs w:val="22"/>
              </w:rPr>
            </w:pPr>
            <w:r w:rsidRPr="00B94E66">
              <w:rPr>
                <w:rFonts w:cs="Arial"/>
                <w:b/>
                <w:szCs w:val="22"/>
              </w:rPr>
              <w:t>4</w:t>
            </w:r>
          </w:p>
        </w:tc>
        <w:tc>
          <w:tcPr>
            <w:tcW w:w="2910" w:type="dxa"/>
            <w:vAlign w:val="center"/>
          </w:tcPr>
          <w:p w:rsidR="007F0AC6" w:rsidRPr="00B94E66" w:rsidRDefault="007F0AC6" w:rsidP="00191CB4">
            <w:pPr>
              <w:pStyle w:val="Prrafodelista"/>
              <w:spacing w:after="0" w:line="240" w:lineRule="auto"/>
              <w:ind w:left="0"/>
              <w:jc w:val="center"/>
              <w:rPr>
                <w:rFonts w:ascii="Arial" w:hAnsi="Arial" w:cs="Arial"/>
              </w:rPr>
            </w:pPr>
          </w:p>
        </w:tc>
        <w:tc>
          <w:tcPr>
            <w:tcW w:w="1417" w:type="dxa"/>
            <w:vAlign w:val="center"/>
          </w:tcPr>
          <w:p w:rsidR="007F0AC6" w:rsidRPr="00B94E66" w:rsidRDefault="007F0AC6" w:rsidP="00191CB4">
            <w:pPr>
              <w:pStyle w:val="Prrafodelista"/>
              <w:spacing w:after="0" w:line="240" w:lineRule="auto"/>
              <w:ind w:left="0"/>
              <w:jc w:val="center"/>
              <w:rPr>
                <w:rFonts w:ascii="Arial" w:hAnsi="Arial" w:cs="Arial"/>
              </w:rPr>
            </w:pPr>
          </w:p>
        </w:tc>
        <w:tc>
          <w:tcPr>
            <w:tcW w:w="992" w:type="dxa"/>
            <w:vAlign w:val="center"/>
          </w:tcPr>
          <w:p w:rsidR="007F0AC6" w:rsidRPr="00B94E66" w:rsidRDefault="007F0AC6" w:rsidP="00191CB4">
            <w:pPr>
              <w:pStyle w:val="Prrafodelista"/>
              <w:spacing w:after="0" w:line="240" w:lineRule="auto"/>
              <w:ind w:left="0"/>
              <w:jc w:val="center"/>
              <w:rPr>
                <w:rFonts w:ascii="Arial" w:hAnsi="Arial" w:cs="Arial"/>
              </w:rPr>
            </w:pPr>
          </w:p>
        </w:tc>
        <w:tc>
          <w:tcPr>
            <w:tcW w:w="1560" w:type="dxa"/>
            <w:tcBorders>
              <w:right w:val="single" w:sz="12" w:space="0" w:color="auto"/>
            </w:tcBorders>
            <w:vAlign w:val="center"/>
          </w:tcPr>
          <w:p w:rsidR="007F0AC6" w:rsidRPr="00B94E66" w:rsidRDefault="007F0AC6" w:rsidP="00191CB4">
            <w:pPr>
              <w:pStyle w:val="Prrafodelista"/>
              <w:spacing w:after="0" w:line="240" w:lineRule="auto"/>
              <w:ind w:left="0"/>
              <w:jc w:val="center"/>
              <w:rPr>
                <w:rFonts w:ascii="Arial" w:hAnsi="Arial" w:cs="Arial"/>
              </w:rPr>
            </w:pPr>
          </w:p>
        </w:tc>
      </w:tr>
      <w:tr w:rsidR="007F0AC6" w:rsidRPr="00B94E66" w:rsidTr="00191CB4">
        <w:trPr>
          <w:trHeight w:val="600"/>
          <w:jc w:val="center"/>
        </w:trPr>
        <w:tc>
          <w:tcPr>
            <w:tcW w:w="1694" w:type="dxa"/>
            <w:tcBorders>
              <w:top w:val="single" w:sz="4" w:space="0" w:color="auto"/>
              <w:left w:val="single" w:sz="12" w:space="0" w:color="auto"/>
              <w:bottom w:val="single" w:sz="4" w:space="0" w:color="auto"/>
            </w:tcBorders>
            <w:shd w:val="clear" w:color="auto" w:fill="auto"/>
            <w:vAlign w:val="center"/>
          </w:tcPr>
          <w:p w:rsidR="007F0AC6" w:rsidRPr="00B94E66" w:rsidRDefault="007F0AC6" w:rsidP="00191CB4">
            <w:pPr>
              <w:spacing w:after="0" w:line="240" w:lineRule="auto"/>
              <w:jc w:val="center"/>
              <w:rPr>
                <w:rFonts w:cs="Arial"/>
                <w:b/>
                <w:szCs w:val="22"/>
              </w:rPr>
            </w:pPr>
            <w:r w:rsidRPr="00B94E66">
              <w:rPr>
                <w:rFonts w:cs="Arial"/>
                <w:b/>
                <w:szCs w:val="22"/>
              </w:rPr>
              <w:t>5</w:t>
            </w:r>
          </w:p>
        </w:tc>
        <w:tc>
          <w:tcPr>
            <w:tcW w:w="2910" w:type="dxa"/>
            <w:vAlign w:val="center"/>
          </w:tcPr>
          <w:p w:rsidR="007F0AC6" w:rsidRPr="00B94E66" w:rsidRDefault="007F0AC6" w:rsidP="00191CB4">
            <w:pPr>
              <w:pStyle w:val="Prrafodelista"/>
              <w:spacing w:after="0" w:line="240" w:lineRule="auto"/>
              <w:ind w:left="0"/>
              <w:jc w:val="center"/>
              <w:rPr>
                <w:rFonts w:ascii="Arial" w:hAnsi="Arial" w:cs="Arial"/>
              </w:rPr>
            </w:pPr>
          </w:p>
        </w:tc>
        <w:tc>
          <w:tcPr>
            <w:tcW w:w="1417" w:type="dxa"/>
            <w:vAlign w:val="center"/>
          </w:tcPr>
          <w:p w:rsidR="007F0AC6" w:rsidRPr="00B94E66" w:rsidRDefault="007F0AC6" w:rsidP="00191CB4">
            <w:pPr>
              <w:pStyle w:val="Prrafodelista"/>
              <w:spacing w:after="0" w:line="240" w:lineRule="auto"/>
              <w:ind w:left="0"/>
              <w:jc w:val="center"/>
              <w:rPr>
                <w:rFonts w:ascii="Arial" w:hAnsi="Arial" w:cs="Arial"/>
              </w:rPr>
            </w:pPr>
          </w:p>
        </w:tc>
        <w:tc>
          <w:tcPr>
            <w:tcW w:w="992" w:type="dxa"/>
            <w:vAlign w:val="center"/>
          </w:tcPr>
          <w:p w:rsidR="007F0AC6" w:rsidRPr="00B94E66" w:rsidRDefault="007F0AC6" w:rsidP="00191CB4">
            <w:pPr>
              <w:pStyle w:val="Prrafodelista"/>
              <w:spacing w:after="0" w:line="240" w:lineRule="auto"/>
              <w:ind w:left="0"/>
              <w:jc w:val="center"/>
              <w:rPr>
                <w:rFonts w:ascii="Arial" w:hAnsi="Arial" w:cs="Arial"/>
              </w:rPr>
            </w:pPr>
          </w:p>
        </w:tc>
        <w:tc>
          <w:tcPr>
            <w:tcW w:w="1560" w:type="dxa"/>
            <w:tcBorders>
              <w:right w:val="single" w:sz="12" w:space="0" w:color="auto"/>
            </w:tcBorders>
            <w:vAlign w:val="center"/>
          </w:tcPr>
          <w:p w:rsidR="007F0AC6" w:rsidRPr="00B94E66" w:rsidRDefault="007F0AC6" w:rsidP="00191CB4">
            <w:pPr>
              <w:pStyle w:val="Prrafodelista"/>
              <w:spacing w:after="0" w:line="240" w:lineRule="auto"/>
              <w:ind w:left="0"/>
              <w:jc w:val="center"/>
              <w:rPr>
                <w:rFonts w:ascii="Arial" w:hAnsi="Arial" w:cs="Arial"/>
              </w:rPr>
            </w:pPr>
          </w:p>
        </w:tc>
      </w:tr>
      <w:tr w:rsidR="007F0AC6" w:rsidRPr="00B94E66" w:rsidTr="00191CB4">
        <w:trPr>
          <w:trHeight w:val="600"/>
          <w:jc w:val="center"/>
        </w:trPr>
        <w:tc>
          <w:tcPr>
            <w:tcW w:w="1694" w:type="dxa"/>
            <w:tcBorders>
              <w:top w:val="single" w:sz="4" w:space="0" w:color="auto"/>
              <w:left w:val="single" w:sz="12" w:space="0" w:color="auto"/>
              <w:bottom w:val="single" w:sz="4" w:space="0" w:color="auto"/>
            </w:tcBorders>
            <w:shd w:val="clear" w:color="auto" w:fill="auto"/>
            <w:vAlign w:val="center"/>
          </w:tcPr>
          <w:p w:rsidR="007F0AC6" w:rsidRPr="00B94E66" w:rsidRDefault="007F0AC6" w:rsidP="00191CB4">
            <w:pPr>
              <w:spacing w:after="0" w:line="240" w:lineRule="auto"/>
              <w:jc w:val="center"/>
              <w:rPr>
                <w:rFonts w:cs="Arial"/>
                <w:b/>
                <w:szCs w:val="22"/>
              </w:rPr>
            </w:pPr>
            <w:r w:rsidRPr="00B94E66">
              <w:rPr>
                <w:rFonts w:cs="Arial"/>
                <w:b/>
                <w:szCs w:val="22"/>
              </w:rPr>
              <w:t>6</w:t>
            </w:r>
          </w:p>
        </w:tc>
        <w:tc>
          <w:tcPr>
            <w:tcW w:w="2910" w:type="dxa"/>
            <w:vAlign w:val="center"/>
          </w:tcPr>
          <w:p w:rsidR="007F0AC6" w:rsidRPr="00B94E66" w:rsidRDefault="007F0AC6" w:rsidP="00191CB4">
            <w:pPr>
              <w:pStyle w:val="Prrafodelista"/>
              <w:spacing w:after="0" w:line="240" w:lineRule="auto"/>
              <w:ind w:left="0"/>
              <w:jc w:val="center"/>
              <w:rPr>
                <w:rFonts w:ascii="Arial" w:hAnsi="Arial" w:cs="Arial"/>
              </w:rPr>
            </w:pPr>
          </w:p>
        </w:tc>
        <w:tc>
          <w:tcPr>
            <w:tcW w:w="1417" w:type="dxa"/>
            <w:vAlign w:val="center"/>
          </w:tcPr>
          <w:p w:rsidR="007F0AC6" w:rsidRPr="00B94E66" w:rsidRDefault="007F0AC6" w:rsidP="00191CB4">
            <w:pPr>
              <w:pStyle w:val="Prrafodelista"/>
              <w:spacing w:after="0" w:line="240" w:lineRule="auto"/>
              <w:ind w:left="0"/>
              <w:jc w:val="center"/>
              <w:rPr>
                <w:rFonts w:ascii="Arial" w:hAnsi="Arial" w:cs="Arial"/>
              </w:rPr>
            </w:pPr>
          </w:p>
        </w:tc>
        <w:tc>
          <w:tcPr>
            <w:tcW w:w="992" w:type="dxa"/>
            <w:vAlign w:val="center"/>
          </w:tcPr>
          <w:p w:rsidR="007F0AC6" w:rsidRPr="00B94E66" w:rsidRDefault="007F0AC6" w:rsidP="00191CB4">
            <w:pPr>
              <w:pStyle w:val="Prrafodelista"/>
              <w:spacing w:after="0" w:line="240" w:lineRule="auto"/>
              <w:ind w:left="0"/>
              <w:jc w:val="center"/>
              <w:rPr>
                <w:rFonts w:ascii="Arial" w:hAnsi="Arial" w:cs="Arial"/>
              </w:rPr>
            </w:pPr>
          </w:p>
        </w:tc>
        <w:tc>
          <w:tcPr>
            <w:tcW w:w="1560" w:type="dxa"/>
            <w:tcBorders>
              <w:right w:val="single" w:sz="12" w:space="0" w:color="auto"/>
            </w:tcBorders>
            <w:vAlign w:val="center"/>
          </w:tcPr>
          <w:p w:rsidR="007F0AC6" w:rsidRPr="00B94E66" w:rsidRDefault="007F0AC6" w:rsidP="00191CB4">
            <w:pPr>
              <w:pStyle w:val="Prrafodelista"/>
              <w:spacing w:after="0" w:line="240" w:lineRule="auto"/>
              <w:ind w:left="0"/>
              <w:jc w:val="center"/>
              <w:rPr>
                <w:rFonts w:ascii="Arial" w:hAnsi="Arial" w:cs="Arial"/>
              </w:rPr>
            </w:pPr>
          </w:p>
        </w:tc>
      </w:tr>
      <w:tr w:rsidR="007F0AC6" w:rsidRPr="00B94E66" w:rsidTr="00191CB4">
        <w:trPr>
          <w:trHeight w:val="600"/>
          <w:jc w:val="center"/>
        </w:trPr>
        <w:tc>
          <w:tcPr>
            <w:tcW w:w="1694" w:type="dxa"/>
            <w:tcBorders>
              <w:top w:val="single" w:sz="4" w:space="0" w:color="auto"/>
              <w:left w:val="single" w:sz="12" w:space="0" w:color="auto"/>
              <w:bottom w:val="single" w:sz="4" w:space="0" w:color="auto"/>
            </w:tcBorders>
            <w:shd w:val="clear" w:color="auto" w:fill="auto"/>
            <w:vAlign w:val="center"/>
          </w:tcPr>
          <w:p w:rsidR="007F0AC6" w:rsidRPr="00B94E66" w:rsidRDefault="007F0AC6" w:rsidP="00191CB4">
            <w:pPr>
              <w:spacing w:after="0" w:line="240" w:lineRule="auto"/>
              <w:jc w:val="center"/>
              <w:rPr>
                <w:rFonts w:cs="Arial"/>
                <w:b/>
                <w:szCs w:val="22"/>
              </w:rPr>
            </w:pPr>
            <w:r w:rsidRPr="00B94E66">
              <w:rPr>
                <w:rFonts w:cs="Arial"/>
                <w:b/>
                <w:szCs w:val="22"/>
              </w:rPr>
              <w:t>7</w:t>
            </w:r>
          </w:p>
        </w:tc>
        <w:tc>
          <w:tcPr>
            <w:tcW w:w="2910" w:type="dxa"/>
            <w:vAlign w:val="center"/>
          </w:tcPr>
          <w:p w:rsidR="007F0AC6" w:rsidRPr="00B94E66" w:rsidRDefault="007F0AC6" w:rsidP="00191CB4">
            <w:pPr>
              <w:pStyle w:val="Prrafodelista"/>
              <w:spacing w:after="0" w:line="240" w:lineRule="auto"/>
              <w:ind w:left="0"/>
              <w:jc w:val="center"/>
              <w:rPr>
                <w:rFonts w:ascii="Arial" w:hAnsi="Arial" w:cs="Arial"/>
              </w:rPr>
            </w:pPr>
          </w:p>
        </w:tc>
        <w:tc>
          <w:tcPr>
            <w:tcW w:w="1417" w:type="dxa"/>
            <w:vAlign w:val="center"/>
          </w:tcPr>
          <w:p w:rsidR="007F0AC6" w:rsidRPr="00B94E66" w:rsidRDefault="007F0AC6" w:rsidP="00191CB4">
            <w:pPr>
              <w:pStyle w:val="Prrafodelista"/>
              <w:spacing w:after="0" w:line="240" w:lineRule="auto"/>
              <w:ind w:left="0"/>
              <w:jc w:val="center"/>
              <w:rPr>
                <w:rFonts w:ascii="Arial" w:hAnsi="Arial" w:cs="Arial"/>
              </w:rPr>
            </w:pPr>
          </w:p>
        </w:tc>
        <w:tc>
          <w:tcPr>
            <w:tcW w:w="992" w:type="dxa"/>
            <w:vAlign w:val="center"/>
          </w:tcPr>
          <w:p w:rsidR="007F0AC6" w:rsidRPr="00B94E66" w:rsidRDefault="007F0AC6" w:rsidP="00191CB4">
            <w:pPr>
              <w:pStyle w:val="Prrafodelista"/>
              <w:spacing w:after="0" w:line="240" w:lineRule="auto"/>
              <w:ind w:left="0"/>
              <w:jc w:val="center"/>
              <w:rPr>
                <w:rFonts w:ascii="Arial" w:hAnsi="Arial" w:cs="Arial"/>
              </w:rPr>
            </w:pPr>
          </w:p>
        </w:tc>
        <w:tc>
          <w:tcPr>
            <w:tcW w:w="1560" w:type="dxa"/>
            <w:tcBorders>
              <w:right w:val="single" w:sz="12" w:space="0" w:color="auto"/>
            </w:tcBorders>
            <w:vAlign w:val="center"/>
          </w:tcPr>
          <w:p w:rsidR="007F0AC6" w:rsidRPr="00B94E66" w:rsidRDefault="007F0AC6" w:rsidP="00191CB4">
            <w:pPr>
              <w:pStyle w:val="Prrafodelista"/>
              <w:spacing w:after="0" w:line="240" w:lineRule="auto"/>
              <w:ind w:left="0"/>
              <w:jc w:val="center"/>
              <w:rPr>
                <w:rFonts w:ascii="Arial" w:hAnsi="Arial" w:cs="Arial"/>
              </w:rPr>
            </w:pPr>
          </w:p>
        </w:tc>
      </w:tr>
      <w:tr w:rsidR="007F0AC6" w:rsidRPr="00B94E66" w:rsidTr="00191CB4">
        <w:trPr>
          <w:trHeight w:val="600"/>
          <w:jc w:val="center"/>
        </w:trPr>
        <w:tc>
          <w:tcPr>
            <w:tcW w:w="1694" w:type="dxa"/>
            <w:tcBorders>
              <w:top w:val="single" w:sz="4" w:space="0" w:color="auto"/>
              <w:left w:val="single" w:sz="12" w:space="0" w:color="auto"/>
              <w:bottom w:val="single" w:sz="4" w:space="0" w:color="auto"/>
            </w:tcBorders>
            <w:shd w:val="clear" w:color="auto" w:fill="auto"/>
            <w:vAlign w:val="center"/>
          </w:tcPr>
          <w:p w:rsidR="007F0AC6" w:rsidRPr="00B94E66" w:rsidRDefault="007F0AC6" w:rsidP="00191CB4">
            <w:pPr>
              <w:spacing w:after="0" w:line="240" w:lineRule="auto"/>
              <w:jc w:val="center"/>
              <w:rPr>
                <w:rFonts w:cs="Arial"/>
                <w:b/>
                <w:szCs w:val="22"/>
              </w:rPr>
            </w:pPr>
            <w:r w:rsidRPr="00B94E66">
              <w:rPr>
                <w:rFonts w:cs="Arial"/>
                <w:b/>
                <w:szCs w:val="22"/>
              </w:rPr>
              <w:t>8</w:t>
            </w:r>
          </w:p>
        </w:tc>
        <w:tc>
          <w:tcPr>
            <w:tcW w:w="2910" w:type="dxa"/>
            <w:vAlign w:val="center"/>
          </w:tcPr>
          <w:p w:rsidR="007F0AC6" w:rsidRPr="00B94E66" w:rsidRDefault="007F0AC6" w:rsidP="00191CB4">
            <w:pPr>
              <w:pStyle w:val="Prrafodelista"/>
              <w:spacing w:after="0" w:line="240" w:lineRule="auto"/>
              <w:ind w:left="0"/>
              <w:jc w:val="center"/>
              <w:rPr>
                <w:rFonts w:ascii="Arial" w:hAnsi="Arial" w:cs="Arial"/>
              </w:rPr>
            </w:pPr>
          </w:p>
        </w:tc>
        <w:tc>
          <w:tcPr>
            <w:tcW w:w="1417" w:type="dxa"/>
            <w:vAlign w:val="center"/>
          </w:tcPr>
          <w:p w:rsidR="007F0AC6" w:rsidRPr="00B94E66" w:rsidRDefault="007F0AC6" w:rsidP="00191CB4">
            <w:pPr>
              <w:pStyle w:val="Prrafodelista"/>
              <w:spacing w:after="0" w:line="240" w:lineRule="auto"/>
              <w:ind w:left="0"/>
              <w:jc w:val="center"/>
              <w:rPr>
                <w:rFonts w:ascii="Arial" w:hAnsi="Arial" w:cs="Arial"/>
              </w:rPr>
            </w:pPr>
          </w:p>
        </w:tc>
        <w:tc>
          <w:tcPr>
            <w:tcW w:w="992" w:type="dxa"/>
            <w:vAlign w:val="center"/>
          </w:tcPr>
          <w:p w:rsidR="007F0AC6" w:rsidRPr="00B94E66" w:rsidRDefault="007F0AC6" w:rsidP="00191CB4">
            <w:pPr>
              <w:pStyle w:val="Prrafodelista"/>
              <w:spacing w:after="0" w:line="240" w:lineRule="auto"/>
              <w:ind w:left="0"/>
              <w:jc w:val="center"/>
              <w:rPr>
                <w:rFonts w:ascii="Arial" w:hAnsi="Arial" w:cs="Arial"/>
              </w:rPr>
            </w:pPr>
          </w:p>
        </w:tc>
        <w:tc>
          <w:tcPr>
            <w:tcW w:w="1560" w:type="dxa"/>
            <w:tcBorders>
              <w:right w:val="single" w:sz="12" w:space="0" w:color="auto"/>
            </w:tcBorders>
            <w:vAlign w:val="center"/>
          </w:tcPr>
          <w:p w:rsidR="007F0AC6" w:rsidRPr="00B94E66" w:rsidRDefault="007F0AC6" w:rsidP="00191CB4">
            <w:pPr>
              <w:pStyle w:val="Prrafodelista"/>
              <w:spacing w:after="0" w:line="240" w:lineRule="auto"/>
              <w:ind w:left="0"/>
              <w:jc w:val="center"/>
              <w:rPr>
                <w:rFonts w:ascii="Arial" w:hAnsi="Arial" w:cs="Arial"/>
              </w:rPr>
            </w:pPr>
          </w:p>
        </w:tc>
      </w:tr>
      <w:tr w:rsidR="007F0AC6" w:rsidRPr="00B94E66" w:rsidTr="00191CB4">
        <w:trPr>
          <w:trHeight w:val="600"/>
          <w:jc w:val="center"/>
        </w:trPr>
        <w:tc>
          <w:tcPr>
            <w:tcW w:w="1694" w:type="dxa"/>
            <w:tcBorders>
              <w:top w:val="single" w:sz="4" w:space="0" w:color="auto"/>
              <w:left w:val="single" w:sz="12" w:space="0" w:color="auto"/>
              <w:bottom w:val="single" w:sz="4" w:space="0" w:color="auto"/>
            </w:tcBorders>
            <w:shd w:val="clear" w:color="auto" w:fill="auto"/>
            <w:vAlign w:val="center"/>
          </w:tcPr>
          <w:p w:rsidR="007F0AC6" w:rsidRPr="00B94E66" w:rsidRDefault="007F0AC6" w:rsidP="00191CB4">
            <w:pPr>
              <w:spacing w:after="0" w:line="240" w:lineRule="auto"/>
              <w:jc w:val="center"/>
              <w:rPr>
                <w:rFonts w:cs="Arial"/>
                <w:b/>
                <w:szCs w:val="22"/>
              </w:rPr>
            </w:pPr>
            <w:r w:rsidRPr="00B94E66">
              <w:rPr>
                <w:rFonts w:cs="Arial"/>
                <w:b/>
                <w:szCs w:val="22"/>
              </w:rPr>
              <w:t>9</w:t>
            </w:r>
          </w:p>
        </w:tc>
        <w:tc>
          <w:tcPr>
            <w:tcW w:w="2910" w:type="dxa"/>
            <w:vAlign w:val="center"/>
          </w:tcPr>
          <w:p w:rsidR="007F0AC6" w:rsidRPr="00B94E66" w:rsidRDefault="007F0AC6" w:rsidP="00191CB4">
            <w:pPr>
              <w:pStyle w:val="Prrafodelista"/>
              <w:spacing w:after="0" w:line="240" w:lineRule="auto"/>
              <w:ind w:left="0"/>
              <w:jc w:val="center"/>
              <w:rPr>
                <w:rFonts w:ascii="Arial" w:hAnsi="Arial" w:cs="Arial"/>
              </w:rPr>
            </w:pPr>
          </w:p>
        </w:tc>
        <w:tc>
          <w:tcPr>
            <w:tcW w:w="1417" w:type="dxa"/>
            <w:vAlign w:val="center"/>
          </w:tcPr>
          <w:p w:rsidR="007F0AC6" w:rsidRPr="00B94E66" w:rsidRDefault="007F0AC6" w:rsidP="00191CB4">
            <w:pPr>
              <w:pStyle w:val="Prrafodelista"/>
              <w:spacing w:after="0" w:line="240" w:lineRule="auto"/>
              <w:ind w:left="0"/>
              <w:jc w:val="center"/>
              <w:rPr>
                <w:rFonts w:ascii="Arial" w:hAnsi="Arial" w:cs="Arial"/>
              </w:rPr>
            </w:pPr>
          </w:p>
        </w:tc>
        <w:tc>
          <w:tcPr>
            <w:tcW w:w="992" w:type="dxa"/>
            <w:vAlign w:val="center"/>
          </w:tcPr>
          <w:p w:rsidR="007F0AC6" w:rsidRPr="00B94E66" w:rsidRDefault="007F0AC6" w:rsidP="00191CB4">
            <w:pPr>
              <w:pStyle w:val="Prrafodelista"/>
              <w:spacing w:after="0" w:line="240" w:lineRule="auto"/>
              <w:ind w:left="0"/>
              <w:jc w:val="center"/>
              <w:rPr>
                <w:rFonts w:ascii="Arial" w:hAnsi="Arial" w:cs="Arial"/>
              </w:rPr>
            </w:pPr>
          </w:p>
        </w:tc>
        <w:tc>
          <w:tcPr>
            <w:tcW w:w="1560" w:type="dxa"/>
            <w:tcBorders>
              <w:right w:val="single" w:sz="12" w:space="0" w:color="auto"/>
            </w:tcBorders>
            <w:vAlign w:val="center"/>
          </w:tcPr>
          <w:p w:rsidR="007F0AC6" w:rsidRPr="00B94E66" w:rsidRDefault="007F0AC6" w:rsidP="00191CB4">
            <w:pPr>
              <w:pStyle w:val="Prrafodelista"/>
              <w:spacing w:after="0" w:line="240" w:lineRule="auto"/>
              <w:ind w:left="0"/>
              <w:jc w:val="center"/>
              <w:rPr>
                <w:rFonts w:ascii="Arial" w:hAnsi="Arial" w:cs="Arial"/>
              </w:rPr>
            </w:pPr>
          </w:p>
        </w:tc>
      </w:tr>
      <w:tr w:rsidR="007F0AC6" w:rsidRPr="00B94E66" w:rsidTr="00191CB4">
        <w:trPr>
          <w:trHeight w:val="600"/>
          <w:jc w:val="center"/>
        </w:trPr>
        <w:tc>
          <w:tcPr>
            <w:tcW w:w="1694" w:type="dxa"/>
            <w:tcBorders>
              <w:top w:val="single" w:sz="4" w:space="0" w:color="auto"/>
              <w:left w:val="single" w:sz="12" w:space="0" w:color="auto"/>
              <w:bottom w:val="single" w:sz="12" w:space="0" w:color="auto"/>
            </w:tcBorders>
            <w:shd w:val="clear" w:color="auto" w:fill="auto"/>
            <w:vAlign w:val="center"/>
          </w:tcPr>
          <w:p w:rsidR="007F0AC6" w:rsidRPr="00B94E66" w:rsidRDefault="007F0AC6" w:rsidP="00191CB4">
            <w:pPr>
              <w:spacing w:after="0" w:line="240" w:lineRule="auto"/>
              <w:jc w:val="center"/>
              <w:rPr>
                <w:rFonts w:cs="Arial"/>
                <w:b/>
                <w:szCs w:val="22"/>
              </w:rPr>
            </w:pPr>
            <w:r w:rsidRPr="00B94E66">
              <w:rPr>
                <w:rFonts w:cs="Arial"/>
                <w:b/>
                <w:szCs w:val="22"/>
              </w:rPr>
              <w:t>10</w:t>
            </w:r>
          </w:p>
        </w:tc>
        <w:tc>
          <w:tcPr>
            <w:tcW w:w="2910" w:type="dxa"/>
            <w:tcBorders>
              <w:bottom w:val="single" w:sz="12" w:space="0" w:color="auto"/>
            </w:tcBorders>
            <w:vAlign w:val="center"/>
          </w:tcPr>
          <w:p w:rsidR="007F0AC6" w:rsidRPr="00B94E66" w:rsidRDefault="007F0AC6" w:rsidP="00191CB4">
            <w:pPr>
              <w:pStyle w:val="Prrafodelista"/>
              <w:spacing w:after="0" w:line="240" w:lineRule="auto"/>
              <w:ind w:left="0"/>
              <w:jc w:val="center"/>
              <w:rPr>
                <w:rFonts w:ascii="Arial" w:hAnsi="Arial" w:cs="Arial"/>
              </w:rPr>
            </w:pPr>
          </w:p>
        </w:tc>
        <w:tc>
          <w:tcPr>
            <w:tcW w:w="1417" w:type="dxa"/>
            <w:tcBorders>
              <w:bottom w:val="single" w:sz="12" w:space="0" w:color="auto"/>
            </w:tcBorders>
            <w:vAlign w:val="center"/>
          </w:tcPr>
          <w:p w:rsidR="007F0AC6" w:rsidRPr="00B94E66" w:rsidRDefault="007F0AC6" w:rsidP="00191CB4">
            <w:pPr>
              <w:pStyle w:val="Prrafodelista"/>
              <w:spacing w:after="0" w:line="240" w:lineRule="auto"/>
              <w:ind w:left="0"/>
              <w:jc w:val="center"/>
              <w:rPr>
                <w:rFonts w:ascii="Arial" w:hAnsi="Arial" w:cs="Arial"/>
              </w:rPr>
            </w:pPr>
          </w:p>
        </w:tc>
        <w:tc>
          <w:tcPr>
            <w:tcW w:w="992" w:type="dxa"/>
            <w:tcBorders>
              <w:bottom w:val="single" w:sz="12" w:space="0" w:color="auto"/>
            </w:tcBorders>
            <w:vAlign w:val="center"/>
          </w:tcPr>
          <w:p w:rsidR="007F0AC6" w:rsidRPr="00B94E66" w:rsidRDefault="007F0AC6" w:rsidP="00191CB4">
            <w:pPr>
              <w:pStyle w:val="Prrafodelista"/>
              <w:spacing w:after="0" w:line="240" w:lineRule="auto"/>
              <w:ind w:left="0"/>
              <w:jc w:val="center"/>
              <w:rPr>
                <w:rFonts w:ascii="Arial" w:hAnsi="Arial" w:cs="Arial"/>
              </w:rPr>
            </w:pPr>
          </w:p>
        </w:tc>
        <w:tc>
          <w:tcPr>
            <w:tcW w:w="1560" w:type="dxa"/>
            <w:tcBorders>
              <w:bottom w:val="single" w:sz="12" w:space="0" w:color="auto"/>
              <w:right w:val="single" w:sz="12" w:space="0" w:color="auto"/>
            </w:tcBorders>
            <w:vAlign w:val="center"/>
          </w:tcPr>
          <w:p w:rsidR="007F0AC6" w:rsidRPr="00B94E66" w:rsidRDefault="007F0AC6" w:rsidP="00191CB4">
            <w:pPr>
              <w:pStyle w:val="Prrafodelista"/>
              <w:spacing w:after="0" w:line="240" w:lineRule="auto"/>
              <w:ind w:left="0"/>
              <w:jc w:val="center"/>
              <w:rPr>
                <w:rFonts w:ascii="Arial" w:hAnsi="Arial" w:cs="Arial"/>
              </w:rPr>
            </w:pPr>
          </w:p>
        </w:tc>
      </w:tr>
    </w:tbl>
    <w:p w:rsidR="007F0AC6" w:rsidRDefault="007F0AC6" w:rsidP="007F0AC6">
      <w:pPr>
        <w:spacing w:after="0"/>
        <w:jc w:val="center"/>
        <w:rPr>
          <w:rFonts w:cs="Arial"/>
          <w:i/>
          <w:sz w:val="16"/>
          <w:szCs w:val="16"/>
        </w:rPr>
      </w:pPr>
    </w:p>
    <w:p w:rsidR="007F0AC6" w:rsidRPr="006D77E8" w:rsidRDefault="007F0AC6" w:rsidP="007F0AC6">
      <w:pPr>
        <w:spacing w:after="0"/>
        <w:ind w:left="708"/>
        <w:rPr>
          <w:rFonts w:cs="Arial"/>
          <w:snapToGrid/>
        </w:rPr>
      </w:pPr>
      <w:r w:rsidRPr="006D77E8">
        <w:rPr>
          <w:rFonts w:cs="Arial"/>
          <w:snapToGrid/>
        </w:rPr>
        <w:t>Pese a no exigirse en este Formulario de oferta técnica objetiva la identificación de los vehículos adscritos al contrato (salvo en lo relativo al año de su matriculación y al tipo de vehículo), en el caso de reflejar el licitador las matrículas de dichos vehículos o aportar documentación que los identifique, no podrá ya sustituir dichos vehículos durante el procedimiento de adjudicación y formalización contractual, por tratarse de vehículos cuya antigüedad y tipología es objeto de valoración y que, de admitirse, se estaría posibilitando la modificación de la oferta técnica.</w:t>
      </w:r>
    </w:p>
    <w:p w:rsidR="007F0AC6" w:rsidRPr="006D77E8" w:rsidRDefault="007F0AC6" w:rsidP="007F0AC6">
      <w:pPr>
        <w:spacing w:after="0"/>
        <w:ind w:left="708" w:firstLine="1"/>
        <w:rPr>
          <w:rFonts w:cs="Arial"/>
          <w:iCs/>
          <w:color w:val="000000"/>
          <w:shd w:val="clear" w:color="auto" w:fill="FFFFFF"/>
        </w:rPr>
      </w:pPr>
    </w:p>
    <w:p w:rsidR="007F0AC6" w:rsidRPr="006D77E8" w:rsidRDefault="007F0AC6" w:rsidP="007F0AC6">
      <w:pPr>
        <w:spacing w:after="0"/>
        <w:ind w:left="708"/>
        <w:rPr>
          <w:rFonts w:cs="Arial"/>
          <w:snapToGrid/>
        </w:rPr>
      </w:pPr>
      <w:r w:rsidRPr="006D77E8">
        <w:rPr>
          <w:rFonts w:cs="Arial"/>
          <w:snapToGrid/>
        </w:rPr>
        <w:t>Los vehículos adscritos al contrato lo serán para su adscripción, de forma indistinta, tanto al “traslado urbano” como al “traslado interurbano”,  “traslado diurno” y “traslado nocturno”, sin que puedan adscribirse vehículos que no cumplan con todos estos tipos de traslados.</w:t>
      </w:r>
    </w:p>
    <w:p w:rsidR="007F0AC6" w:rsidRPr="006D77E8" w:rsidRDefault="007F0AC6" w:rsidP="005D6A6A">
      <w:pPr>
        <w:pStyle w:val="Prrafodelista"/>
        <w:numPr>
          <w:ilvl w:val="0"/>
          <w:numId w:val="31"/>
        </w:numPr>
        <w:spacing w:before="120" w:after="120" w:line="312" w:lineRule="auto"/>
        <w:ind w:left="709" w:hanging="425"/>
        <w:contextualSpacing w:val="0"/>
        <w:jc w:val="both"/>
        <w:rPr>
          <w:rFonts w:ascii="Arial" w:hAnsi="Arial" w:cs="Arial"/>
          <w:b/>
          <w:i/>
        </w:rPr>
      </w:pPr>
      <w:r w:rsidRPr="006D77E8">
        <w:rPr>
          <w:rFonts w:ascii="Arial" w:hAnsi="Arial" w:cs="Arial"/>
          <w:b/>
          <w:i/>
        </w:rPr>
        <w:lastRenderedPageBreak/>
        <w:t xml:space="preserve">Marcar con una </w:t>
      </w:r>
      <w:r w:rsidRPr="006D77E8">
        <w:rPr>
          <w:rFonts w:ascii="Arial" w:hAnsi="Arial" w:cs="Arial"/>
        </w:rPr>
        <w:sym w:font="Wingdings 2" w:char="F051"/>
      </w:r>
      <w:r w:rsidRPr="006D77E8">
        <w:rPr>
          <w:rFonts w:ascii="Arial" w:hAnsi="Arial" w:cs="Arial"/>
        </w:rPr>
        <w:t xml:space="preserve">, </w:t>
      </w:r>
      <w:r w:rsidRPr="006D77E8">
        <w:rPr>
          <w:rFonts w:ascii="Arial" w:hAnsi="Arial" w:cs="Arial"/>
          <w:b/>
          <w:i/>
        </w:rPr>
        <w:t>solo si procede:</w:t>
      </w:r>
    </w:p>
    <w:p w:rsidR="007F0AC6" w:rsidRPr="004B7D7D" w:rsidRDefault="007F0AC6" w:rsidP="007F0AC6">
      <w:pPr>
        <w:spacing w:after="0"/>
        <w:rPr>
          <w:rFonts w:cs="Arial"/>
          <w:sz w:val="20"/>
        </w:rPr>
      </w:pPr>
    </w:p>
    <w:tbl>
      <w:tblPr>
        <w:tblStyle w:val="Tablaconcuadrcula"/>
        <w:tblW w:w="0" w:type="auto"/>
        <w:jc w:val="center"/>
        <w:tblLook w:val="04A0" w:firstRow="1" w:lastRow="0" w:firstColumn="1" w:lastColumn="0" w:noHBand="0" w:noVBand="1"/>
      </w:tblPr>
      <w:tblGrid>
        <w:gridCol w:w="817"/>
        <w:gridCol w:w="7827"/>
      </w:tblGrid>
      <w:tr w:rsidR="007F0AC6" w:rsidRPr="006D77E8" w:rsidTr="00191CB4">
        <w:trPr>
          <w:trHeight w:val="478"/>
          <w:jc w:val="center"/>
        </w:trPr>
        <w:tc>
          <w:tcPr>
            <w:tcW w:w="8644"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rsidR="007F0AC6" w:rsidRPr="006D77E8" w:rsidRDefault="007F0AC6" w:rsidP="00191CB4">
            <w:pPr>
              <w:spacing w:before="60" w:after="60" w:line="276" w:lineRule="auto"/>
              <w:rPr>
                <w:rFonts w:cs="Arial"/>
                <w:b/>
                <w:sz w:val="22"/>
              </w:rPr>
            </w:pPr>
            <w:r w:rsidRPr="006D77E8">
              <w:rPr>
                <w:rFonts w:cs="Arial"/>
                <w:b/>
                <w:sz w:val="22"/>
              </w:rPr>
              <w:t>PLATAFORMA INFORMÁTICA</w:t>
            </w:r>
          </w:p>
        </w:tc>
      </w:tr>
      <w:tr w:rsidR="007F0AC6" w:rsidRPr="006D77E8" w:rsidTr="00191CB4">
        <w:trPr>
          <w:trHeight w:val="429"/>
          <w:jc w:val="center"/>
        </w:trPr>
        <w:tc>
          <w:tcPr>
            <w:tcW w:w="8644" w:type="dxa"/>
            <w:gridSpan w:val="2"/>
            <w:tcBorders>
              <w:top w:val="single" w:sz="4" w:space="0" w:color="FFFFFF" w:themeColor="background1"/>
              <w:left w:val="single" w:sz="4" w:space="0" w:color="auto"/>
              <w:bottom w:val="single" w:sz="4" w:space="0" w:color="FFFFFF" w:themeColor="background1"/>
              <w:right w:val="single" w:sz="4" w:space="0" w:color="auto"/>
            </w:tcBorders>
            <w:shd w:val="clear" w:color="auto" w:fill="002060"/>
            <w:vAlign w:val="center"/>
          </w:tcPr>
          <w:p w:rsidR="007F0AC6" w:rsidRPr="006D77E8" w:rsidRDefault="007F0AC6" w:rsidP="00191CB4">
            <w:pPr>
              <w:spacing w:before="60" w:after="60" w:line="276" w:lineRule="auto"/>
              <w:rPr>
                <w:rFonts w:cs="Arial"/>
                <w:b/>
                <w:sz w:val="22"/>
              </w:rPr>
            </w:pPr>
            <w:r w:rsidRPr="006D77E8">
              <w:rPr>
                <w:rFonts w:cs="Arial"/>
                <w:b/>
                <w:sz w:val="22"/>
              </w:rPr>
              <w:t>Solicitud de servicios</w:t>
            </w:r>
          </w:p>
        </w:tc>
      </w:tr>
      <w:tr w:rsidR="007F0AC6" w:rsidRPr="006D77E8" w:rsidTr="00191CB4">
        <w:trPr>
          <w:jc w:val="center"/>
        </w:trPr>
        <w:tc>
          <w:tcPr>
            <w:tcW w:w="817" w:type="dxa"/>
            <w:tcBorders>
              <w:top w:val="single" w:sz="4" w:space="0" w:color="FFFFFF" w:themeColor="background1"/>
              <w:bottom w:val="single" w:sz="4" w:space="0" w:color="auto"/>
            </w:tcBorders>
            <w:vAlign w:val="center"/>
          </w:tcPr>
          <w:p w:rsidR="007F0AC6" w:rsidRPr="006D77E8" w:rsidRDefault="007F0AC6" w:rsidP="005D6A6A">
            <w:pPr>
              <w:pStyle w:val="Prrafodelista"/>
              <w:numPr>
                <w:ilvl w:val="0"/>
                <w:numId w:val="32"/>
              </w:numPr>
              <w:spacing w:before="120" w:after="0"/>
              <w:contextualSpacing w:val="0"/>
              <w:jc w:val="center"/>
              <w:rPr>
                <w:rFonts w:ascii="Arial" w:hAnsi="Arial" w:cs="Arial"/>
                <w:sz w:val="22"/>
              </w:rPr>
            </w:pPr>
          </w:p>
        </w:tc>
        <w:tc>
          <w:tcPr>
            <w:tcW w:w="7827" w:type="dxa"/>
            <w:tcBorders>
              <w:top w:val="single" w:sz="4" w:space="0" w:color="FFFFFF" w:themeColor="background1"/>
              <w:bottom w:val="single" w:sz="4" w:space="0" w:color="auto"/>
            </w:tcBorders>
            <w:vAlign w:val="center"/>
          </w:tcPr>
          <w:p w:rsidR="007F0AC6" w:rsidRPr="006D77E8" w:rsidRDefault="007F0AC6" w:rsidP="00191CB4">
            <w:pPr>
              <w:spacing w:before="60" w:after="60" w:line="276" w:lineRule="auto"/>
              <w:rPr>
                <w:rFonts w:cs="Arial"/>
                <w:sz w:val="22"/>
              </w:rPr>
            </w:pPr>
            <w:r w:rsidRPr="006D77E8">
              <w:rPr>
                <w:rFonts w:cs="Arial"/>
                <w:sz w:val="22"/>
              </w:rPr>
              <w:t>Realizar la solicitud de servicios a través de sistema informático vía Web/App</w:t>
            </w:r>
          </w:p>
        </w:tc>
      </w:tr>
      <w:tr w:rsidR="007F0AC6" w:rsidRPr="006D77E8" w:rsidTr="00191CB4">
        <w:trPr>
          <w:trHeight w:val="410"/>
          <w:jc w:val="center"/>
        </w:trPr>
        <w:tc>
          <w:tcPr>
            <w:tcW w:w="8644" w:type="dxa"/>
            <w:gridSpan w:val="2"/>
            <w:shd w:val="clear" w:color="auto" w:fill="002060"/>
            <w:vAlign w:val="center"/>
          </w:tcPr>
          <w:p w:rsidR="007F0AC6" w:rsidRPr="006D77E8" w:rsidRDefault="007F0AC6" w:rsidP="00191CB4">
            <w:pPr>
              <w:spacing w:before="60" w:after="60" w:line="276" w:lineRule="auto"/>
              <w:rPr>
                <w:rFonts w:cs="Arial"/>
                <w:b/>
                <w:sz w:val="22"/>
              </w:rPr>
            </w:pPr>
            <w:r w:rsidRPr="006D77E8">
              <w:rPr>
                <w:rFonts w:cs="Arial"/>
                <w:b/>
                <w:sz w:val="22"/>
              </w:rPr>
              <w:t xml:space="preserve">Realizar seguimiento por GPS de los vehículos </w:t>
            </w:r>
          </w:p>
        </w:tc>
      </w:tr>
      <w:tr w:rsidR="007F0AC6" w:rsidRPr="006D77E8" w:rsidTr="00191CB4">
        <w:trPr>
          <w:jc w:val="center"/>
        </w:trPr>
        <w:tc>
          <w:tcPr>
            <w:tcW w:w="817" w:type="dxa"/>
            <w:vAlign w:val="center"/>
          </w:tcPr>
          <w:p w:rsidR="007F0AC6" w:rsidRPr="006D77E8" w:rsidRDefault="007F0AC6" w:rsidP="005D6A6A">
            <w:pPr>
              <w:pStyle w:val="Prrafodelista"/>
              <w:numPr>
                <w:ilvl w:val="0"/>
                <w:numId w:val="32"/>
              </w:numPr>
              <w:spacing w:before="120" w:after="0"/>
              <w:contextualSpacing w:val="0"/>
              <w:jc w:val="center"/>
              <w:rPr>
                <w:rFonts w:ascii="Arial" w:hAnsi="Arial" w:cs="Arial"/>
                <w:sz w:val="22"/>
              </w:rPr>
            </w:pPr>
          </w:p>
        </w:tc>
        <w:tc>
          <w:tcPr>
            <w:tcW w:w="7827" w:type="dxa"/>
            <w:vAlign w:val="center"/>
          </w:tcPr>
          <w:p w:rsidR="007F0AC6" w:rsidRPr="006D77E8" w:rsidRDefault="007F0AC6" w:rsidP="00191CB4">
            <w:pPr>
              <w:spacing w:before="60" w:after="60" w:line="276" w:lineRule="auto"/>
              <w:rPr>
                <w:rFonts w:cs="Arial"/>
                <w:sz w:val="22"/>
              </w:rPr>
            </w:pPr>
            <w:r w:rsidRPr="006D77E8">
              <w:rPr>
                <w:rFonts w:cs="Arial"/>
                <w:sz w:val="22"/>
              </w:rPr>
              <w:t>Visualización de la posición del vehículo en cada momento</w:t>
            </w:r>
          </w:p>
        </w:tc>
      </w:tr>
      <w:tr w:rsidR="007F0AC6" w:rsidRPr="006D77E8" w:rsidTr="00191CB4">
        <w:trPr>
          <w:jc w:val="center"/>
        </w:trPr>
        <w:tc>
          <w:tcPr>
            <w:tcW w:w="817" w:type="dxa"/>
            <w:tcBorders>
              <w:bottom w:val="single" w:sz="4" w:space="0" w:color="auto"/>
            </w:tcBorders>
            <w:vAlign w:val="center"/>
          </w:tcPr>
          <w:p w:rsidR="007F0AC6" w:rsidRPr="006D77E8" w:rsidRDefault="007F0AC6" w:rsidP="005D6A6A">
            <w:pPr>
              <w:pStyle w:val="Prrafodelista"/>
              <w:numPr>
                <w:ilvl w:val="0"/>
                <w:numId w:val="32"/>
              </w:numPr>
              <w:spacing w:before="120" w:after="0"/>
              <w:contextualSpacing w:val="0"/>
              <w:jc w:val="center"/>
              <w:rPr>
                <w:rFonts w:ascii="Arial" w:hAnsi="Arial" w:cs="Arial"/>
                <w:sz w:val="22"/>
              </w:rPr>
            </w:pPr>
          </w:p>
        </w:tc>
        <w:tc>
          <w:tcPr>
            <w:tcW w:w="7827" w:type="dxa"/>
            <w:tcBorders>
              <w:bottom w:val="single" w:sz="4" w:space="0" w:color="auto"/>
            </w:tcBorders>
            <w:vAlign w:val="center"/>
          </w:tcPr>
          <w:p w:rsidR="007F0AC6" w:rsidRPr="006D77E8" w:rsidRDefault="007F0AC6" w:rsidP="00191CB4">
            <w:pPr>
              <w:spacing w:before="60" w:after="60" w:line="276" w:lineRule="auto"/>
              <w:rPr>
                <w:rFonts w:cs="Arial"/>
                <w:sz w:val="22"/>
              </w:rPr>
            </w:pPr>
            <w:r w:rsidRPr="006D77E8">
              <w:rPr>
                <w:rFonts w:cs="Arial"/>
                <w:sz w:val="22"/>
              </w:rPr>
              <w:t>Visualización de la hora de recogida y llegada del paciente</w:t>
            </w:r>
          </w:p>
        </w:tc>
      </w:tr>
      <w:tr w:rsidR="007F0AC6" w:rsidRPr="006D77E8" w:rsidTr="00191CB4">
        <w:trPr>
          <w:trHeight w:val="416"/>
          <w:jc w:val="center"/>
        </w:trPr>
        <w:tc>
          <w:tcPr>
            <w:tcW w:w="8644" w:type="dxa"/>
            <w:gridSpan w:val="2"/>
            <w:shd w:val="clear" w:color="auto" w:fill="002060"/>
            <w:vAlign w:val="center"/>
          </w:tcPr>
          <w:p w:rsidR="007F0AC6" w:rsidRPr="006D77E8" w:rsidRDefault="007F0AC6" w:rsidP="00191CB4">
            <w:pPr>
              <w:spacing w:before="60" w:after="60" w:line="276" w:lineRule="auto"/>
              <w:rPr>
                <w:rFonts w:cs="Arial"/>
                <w:b/>
                <w:sz w:val="22"/>
              </w:rPr>
            </w:pPr>
            <w:r w:rsidRPr="006D77E8">
              <w:rPr>
                <w:rFonts w:cs="Arial"/>
                <w:b/>
                <w:sz w:val="22"/>
              </w:rPr>
              <w:t>Visualización del histórico de servicios</w:t>
            </w:r>
          </w:p>
        </w:tc>
      </w:tr>
      <w:tr w:rsidR="007F0AC6" w:rsidRPr="006D77E8" w:rsidTr="00191CB4">
        <w:trPr>
          <w:jc w:val="center"/>
        </w:trPr>
        <w:tc>
          <w:tcPr>
            <w:tcW w:w="817" w:type="dxa"/>
            <w:vAlign w:val="center"/>
          </w:tcPr>
          <w:p w:rsidR="007F0AC6" w:rsidRPr="006D77E8" w:rsidRDefault="007F0AC6" w:rsidP="005D6A6A">
            <w:pPr>
              <w:pStyle w:val="Prrafodelista"/>
              <w:numPr>
                <w:ilvl w:val="0"/>
                <w:numId w:val="32"/>
              </w:numPr>
              <w:spacing w:before="120" w:after="0"/>
              <w:contextualSpacing w:val="0"/>
              <w:jc w:val="center"/>
              <w:rPr>
                <w:rFonts w:ascii="Arial" w:hAnsi="Arial" w:cs="Arial"/>
                <w:sz w:val="22"/>
              </w:rPr>
            </w:pPr>
          </w:p>
        </w:tc>
        <w:tc>
          <w:tcPr>
            <w:tcW w:w="7827" w:type="dxa"/>
            <w:vAlign w:val="center"/>
          </w:tcPr>
          <w:p w:rsidR="007F0AC6" w:rsidRPr="006D77E8" w:rsidRDefault="007F0AC6" w:rsidP="00191CB4">
            <w:pPr>
              <w:spacing w:before="60" w:after="60" w:line="276" w:lineRule="auto"/>
              <w:rPr>
                <w:rFonts w:cs="Arial"/>
                <w:sz w:val="22"/>
              </w:rPr>
            </w:pPr>
            <w:r w:rsidRPr="006D77E8">
              <w:rPr>
                <w:rFonts w:cs="Arial"/>
                <w:sz w:val="22"/>
              </w:rPr>
              <w:t>Indicar el punto de origen y destino, hora prevista y hora efectiva de recogida y llegada</w:t>
            </w:r>
          </w:p>
        </w:tc>
      </w:tr>
      <w:tr w:rsidR="007F0AC6" w:rsidRPr="006D77E8" w:rsidTr="00191CB4">
        <w:trPr>
          <w:jc w:val="center"/>
        </w:trPr>
        <w:tc>
          <w:tcPr>
            <w:tcW w:w="817" w:type="dxa"/>
            <w:vAlign w:val="center"/>
          </w:tcPr>
          <w:p w:rsidR="007F0AC6" w:rsidRPr="006D77E8" w:rsidRDefault="007F0AC6" w:rsidP="005D6A6A">
            <w:pPr>
              <w:pStyle w:val="Prrafodelista"/>
              <w:numPr>
                <w:ilvl w:val="0"/>
                <w:numId w:val="32"/>
              </w:numPr>
              <w:spacing w:before="120" w:after="0"/>
              <w:contextualSpacing w:val="0"/>
              <w:jc w:val="center"/>
              <w:rPr>
                <w:rFonts w:ascii="Arial" w:hAnsi="Arial" w:cs="Arial"/>
                <w:sz w:val="22"/>
              </w:rPr>
            </w:pPr>
          </w:p>
        </w:tc>
        <w:tc>
          <w:tcPr>
            <w:tcW w:w="7827" w:type="dxa"/>
            <w:vAlign w:val="center"/>
          </w:tcPr>
          <w:p w:rsidR="007F0AC6" w:rsidRPr="006D77E8" w:rsidRDefault="007F0AC6" w:rsidP="00191CB4">
            <w:pPr>
              <w:spacing w:before="60" w:after="60" w:line="276" w:lineRule="auto"/>
              <w:rPr>
                <w:rFonts w:cs="Arial"/>
                <w:sz w:val="22"/>
              </w:rPr>
            </w:pPr>
            <w:r w:rsidRPr="006D77E8">
              <w:rPr>
                <w:rFonts w:cs="Arial"/>
                <w:sz w:val="22"/>
              </w:rPr>
              <w:t>Indicar el número de kilómetros realizados en cada trayecto</w:t>
            </w:r>
          </w:p>
        </w:tc>
      </w:tr>
      <w:tr w:rsidR="007F0AC6" w:rsidRPr="006D77E8" w:rsidTr="00191CB4">
        <w:trPr>
          <w:jc w:val="center"/>
        </w:trPr>
        <w:tc>
          <w:tcPr>
            <w:tcW w:w="817" w:type="dxa"/>
            <w:tcBorders>
              <w:bottom w:val="single" w:sz="4" w:space="0" w:color="auto"/>
            </w:tcBorders>
            <w:vAlign w:val="center"/>
          </w:tcPr>
          <w:p w:rsidR="007F0AC6" w:rsidRPr="006D77E8" w:rsidRDefault="007F0AC6" w:rsidP="005D6A6A">
            <w:pPr>
              <w:pStyle w:val="Prrafodelista"/>
              <w:numPr>
                <w:ilvl w:val="0"/>
                <w:numId w:val="32"/>
              </w:numPr>
              <w:spacing w:before="120" w:after="0"/>
              <w:contextualSpacing w:val="0"/>
              <w:jc w:val="center"/>
              <w:rPr>
                <w:rFonts w:ascii="Arial" w:hAnsi="Arial" w:cs="Arial"/>
                <w:sz w:val="22"/>
              </w:rPr>
            </w:pPr>
          </w:p>
        </w:tc>
        <w:tc>
          <w:tcPr>
            <w:tcW w:w="7827" w:type="dxa"/>
            <w:tcBorders>
              <w:bottom w:val="single" w:sz="4" w:space="0" w:color="auto"/>
            </w:tcBorders>
            <w:vAlign w:val="center"/>
          </w:tcPr>
          <w:p w:rsidR="007F0AC6" w:rsidRPr="006D77E8" w:rsidRDefault="007F0AC6" w:rsidP="00191CB4">
            <w:pPr>
              <w:spacing w:before="60" w:after="60" w:line="276" w:lineRule="auto"/>
              <w:rPr>
                <w:rFonts w:cs="Arial"/>
                <w:sz w:val="22"/>
              </w:rPr>
            </w:pPr>
            <w:r w:rsidRPr="006D77E8">
              <w:rPr>
                <w:rFonts w:cs="Arial"/>
                <w:sz w:val="22"/>
              </w:rPr>
              <w:t>Indica el precio total de cada trayecto</w:t>
            </w:r>
          </w:p>
        </w:tc>
      </w:tr>
      <w:tr w:rsidR="007F0AC6" w:rsidRPr="006D77E8" w:rsidTr="00191CB4">
        <w:trPr>
          <w:trHeight w:val="541"/>
          <w:jc w:val="center"/>
        </w:trPr>
        <w:tc>
          <w:tcPr>
            <w:tcW w:w="8644" w:type="dxa"/>
            <w:gridSpan w:val="2"/>
            <w:shd w:val="clear" w:color="auto" w:fill="002060"/>
            <w:vAlign w:val="center"/>
          </w:tcPr>
          <w:p w:rsidR="007F0AC6" w:rsidRPr="006D77E8" w:rsidRDefault="007F0AC6" w:rsidP="00191CB4">
            <w:pPr>
              <w:spacing w:before="60" w:after="60" w:line="276" w:lineRule="auto"/>
              <w:rPr>
                <w:rFonts w:cs="Arial"/>
                <w:b/>
                <w:sz w:val="22"/>
              </w:rPr>
            </w:pPr>
            <w:r w:rsidRPr="006D77E8">
              <w:rPr>
                <w:rFonts w:cs="Arial"/>
                <w:b/>
                <w:sz w:val="22"/>
              </w:rPr>
              <w:t>SISTEMA DE COMUNICACIÓN CON EL TRABAJADOR</w:t>
            </w:r>
          </w:p>
        </w:tc>
      </w:tr>
      <w:tr w:rsidR="007F0AC6" w:rsidRPr="006D77E8" w:rsidTr="00191CB4">
        <w:trPr>
          <w:jc w:val="center"/>
        </w:trPr>
        <w:tc>
          <w:tcPr>
            <w:tcW w:w="817" w:type="dxa"/>
            <w:tcBorders>
              <w:bottom w:val="single" w:sz="4" w:space="0" w:color="auto"/>
            </w:tcBorders>
            <w:vAlign w:val="center"/>
          </w:tcPr>
          <w:p w:rsidR="007F0AC6" w:rsidRPr="006D77E8" w:rsidRDefault="007F0AC6" w:rsidP="005D6A6A">
            <w:pPr>
              <w:pStyle w:val="Prrafodelista"/>
              <w:numPr>
                <w:ilvl w:val="0"/>
                <w:numId w:val="32"/>
              </w:numPr>
              <w:spacing w:before="120" w:after="0"/>
              <w:contextualSpacing w:val="0"/>
              <w:jc w:val="center"/>
              <w:rPr>
                <w:rFonts w:ascii="Arial" w:hAnsi="Arial" w:cs="Arial"/>
                <w:sz w:val="22"/>
              </w:rPr>
            </w:pPr>
          </w:p>
        </w:tc>
        <w:tc>
          <w:tcPr>
            <w:tcW w:w="7827" w:type="dxa"/>
            <w:tcBorders>
              <w:bottom w:val="single" w:sz="4" w:space="0" w:color="auto"/>
            </w:tcBorders>
            <w:vAlign w:val="center"/>
          </w:tcPr>
          <w:p w:rsidR="007F0AC6" w:rsidRPr="006D77E8" w:rsidRDefault="007F0AC6" w:rsidP="00191CB4">
            <w:pPr>
              <w:spacing w:before="60" w:after="60" w:line="276" w:lineRule="auto"/>
              <w:rPr>
                <w:rFonts w:cs="Arial"/>
                <w:sz w:val="22"/>
              </w:rPr>
            </w:pPr>
            <w:r w:rsidRPr="006D77E8">
              <w:rPr>
                <w:rFonts w:cs="Arial"/>
                <w:sz w:val="22"/>
              </w:rPr>
              <w:t>Servicio informatizado de mensajería SMS o similar al trabajador con recordatorios/avisos relativos al servicio a prestar con las funcionalidades indicadas en este Pliego</w:t>
            </w:r>
          </w:p>
        </w:tc>
      </w:tr>
      <w:tr w:rsidR="007F0AC6" w:rsidRPr="006D77E8" w:rsidTr="00191CB4">
        <w:trPr>
          <w:trHeight w:val="534"/>
          <w:jc w:val="center"/>
        </w:trPr>
        <w:tc>
          <w:tcPr>
            <w:tcW w:w="8644" w:type="dxa"/>
            <w:gridSpan w:val="2"/>
            <w:shd w:val="clear" w:color="auto" w:fill="002060"/>
            <w:vAlign w:val="center"/>
          </w:tcPr>
          <w:p w:rsidR="007F0AC6" w:rsidRPr="006D77E8" w:rsidRDefault="007F0AC6" w:rsidP="00191CB4">
            <w:pPr>
              <w:spacing w:before="60" w:after="60" w:line="276" w:lineRule="auto"/>
              <w:rPr>
                <w:rFonts w:cs="Arial"/>
                <w:b/>
                <w:sz w:val="22"/>
              </w:rPr>
            </w:pPr>
            <w:r w:rsidRPr="006D77E8">
              <w:rPr>
                <w:rFonts w:cs="Arial"/>
                <w:b/>
                <w:sz w:val="22"/>
              </w:rPr>
              <w:t>TIEMPOS DE REALIZACIÓN DE SERVICIOS</w:t>
            </w:r>
          </w:p>
        </w:tc>
      </w:tr>
      <w:tr w:rsidR="007F0AC6" w:rsidRPr="006D77E8" w:rsidTr="00191CB4">
        <w:trPr>
          <w:trHeight w:val="711"/>
          <w:jc w:val="center"/>
        </w:trPr>
        <w:tc>
          <w:tcPr>
            <w:tcW w:w="817" w:type="dxa"/>
            <w:tcBorders>
              <w:bottom w:val="single" w:sz="4" w:space="0" w:color="auto"/>
            </w:tcBorders>
            <w:vAlign w:val="center"/>
          </w:tcPr>
          <w:p w:rsidR="007F0AC6" w:rsidRPr="006D77E8" w:rsidRDefault="007F0AC6" w:rsidP="005D6A6A">
            <w:pPr>
              <w:pStyle w:val="Prrafodelista"/>
              <w:numPr>
                <w:ilvl w:val="0"/>
                <w:numId w:val="32"/>
              </w:numPr>
              <w:spacing w:before="120" w:after="0"/>
              <w:contextualSpacing w:val="0"/>
              <w:jc w:val="center"/>
              <w:rPr>
                <w:rFonts w:ascii="Arial" w:hAnsi="Arial" w:cs="Arial"/>
                <w:sz w:val="22"/>
              </w:rPr>
            </w:pPr>
          </w:p>
        </w:tc>
        <w:tc>
          <w:tcPr>
            <w:tcW w:w="7827" w:type="dxa"/>
            <w:tcBorders>
              <w:bottom w:val="single" w:sz="4" w:space="0" w:color="auto"/>
            </w:tcBorders>
            <w:vAlign w:val="center"/>
          </w:tcPr>
          <w:p w:rsidR="007F0AC6" w:rsidRPr="006D77E8" w:rsidRDefault="007F0AC6" w:rsidP="00191CB4">
            <w:pPr>
              <w:spacing w:before="60" w:after="60" w:line="276" w:lineRule="auto"/>
              <w:rPr>
                <w:rFonts w:cs="Arial"/>
                <w:sz w:val="22"/>
              </w:rPr>
            </w:pPr>
            <w:r w:rsidRPr="006D77E8">
              <w:rPr>
                <w:rFonts w:cs="Arial"/>
                <w:sz w:val="22"/>
              </w:rPr>
              <w:t>Reducción igual o inferior a 15 minutos en el tiempo de espera del trabajador para ser recogido del centro médico, asistencial o localización</w:t>
            </w:r>
          </w:p>
        </w:tc>
      </w:tr>
      <w:tr w:rsidR="007F0AC6" w:rsidRPr="006D77E8" w:rsidTr="00191CB4">
        <w:trPr>
          <w:trHeight w:val="711"/>
          <w:jc w:val="center"/>
        </w:trPr>
        <w:tc>
          <w:tcPr>
            <w:tcW w:w="817" w:type="dxa"/>
            <w:tcBorders>
              <w:bottom w:val="single" w:sz="4" w:space="0" w:color="auto"/>
            </w:tcBorders>
            <w:vAlign w:val="center"/>
          </w:tcPr>
          <w:p w:rsidR="007F0AC6" w:rsidRPr="006D77E8" w:rsidRDefault="007F0AC6" w:rsidP="005D6A6A">
            <w:pPr>
              <w:pStyle w:val="Prrafodelista"/>
              <w:numPr>
                <w:ilvl w:val="0"/>
                <w:numId w:val="32"/>
              </w:numPr>
              <w:spacing w:before="120" w:after="0"/>
              <w:contextualSpacing w:val="0"/>
              <w:jc w:val="center"/>
              <w:rPr>
                <w:rFonts w:ascii="Arial" w:hAnsi="Arial" w:cs="Arial"/>
                <w:sz w:val="22"/>
              </w:rPr>
            </w:pPr>
          </w:p>
        </w:tc>
        <w:tc>
          <w:tcPr>
            <w:tcW w:w="7827" w:type="dxa"/>
            <w:tcBorders>
              <w:bottom w:val="single" w:sz="4" w:space="0" w:color="auto"/>
            </w:tcBorders>
            <w:vAlign w:val="center"/>
          </w:tcPr>
          <w:p w:rsidR="007F0AC6" w:rsidRPr="006D77E8" w:rsidRDefault="007F0AC6" w:rsidP="00191CB4">
            <w:pPr>
              <w:spacing w:before="60" w:after="60" w:line="276" w:lineRule="auto"/>
              <w:rPr>
                <w:rFonts w:cs="Arial"/>
                <w:sz w:val="22"/>
              </w:rPr>
            </w:pPr>
            <w:r w:rsidRPr="006D77E8">
              <w:rPr>
                <w:rFonts w:cs="Arial"/>
                <w:sz w:val="22"/>
              </w:rPr>
              <w:t>Reducción igual o inferior a 15 minutos en la realización de los servicios no programados urgentes desde su petición</w:t>
            </w:r>
          </w:p>
        </w:tc>
      </w:tr>
    </w:tbl>
    <w:p w:rsidR="007F0AC6" w:rsidRDefault="007F0AC6" w:rsidP="007F0AC6">
      <w:pPr>
        <w:pStyle w:val="Prrafodelista"/>
        <w:spacing w:after="0" w:line="360" w:lineRule="auto"/>
        <w:ind w:left="0"/>
        <w:rPr>
          <w:rFonts w:ascii="Arial" w:hAnsi="Arial" w:cs="Arial"/>
          <w:i/>
          <w:sz w:val="18"/>
          <w:szCs w:val="18"/>
        </w:rPr>
      </w:pPr>
    </w:p>
    <w:p w:rsidR="007F0AC6" w:rsidRDefault="007F0AC6" w:rsidP="007F0AC6">
      <w:pPr>
        <w:autoSpaceDE w:val="0"/>
        <w:autoSpaceDN w:val="0"/>
        <w:adjustRightInd w:val="0"/>
        <w:spacing w:after="0"/>
        <w:rPr>
          <w:rFonts w:cs="Arial"/>
          <w:b/>
          <w:szCs w:val="22"/>
        </w:rPr>
      </w:pPr>
    </w:p>
    <w:p w:rsidR="007F0AC6" w:rsidRDefault="007F0AC6" w:rsidP="007F0AC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F0AC6" w:rsidTr="00191CB4">
        <w:trPr>
          <w:trHeight w:val="1550"/>
        </w:trPr>
        <w:tc>
          <w:tcPr>
            <w:tcW w:w="9071" w:type="dxa"/>
          </w:tcPr>
          <w:p w:rsidR="007F0AC6" w:rsidRDefault="007F0AC6" w:rsidP="00191CB4">
            <w:pPr>
              <w:snapToGrid w:val="0"/>
              <w:spacing w:after="0" w:line="240" w:lineRule="auto"/>
              <w:jc w:val="center"/>
              <w:rPr>
                <w:rFonts w:cs="Arial"/>
                <w:b/>
                <w:i/>
                <w:color w:val="000000"/>
                <w:u w:val="single"/>
              </w:rPr>
            </w:pPr>
          </w:p>
          <w:p w:rsidR="007F0AC6" w:rsidRDefault="007F0AC6" w:rsidP="00191CB4">
            <w:pPr>
              <w:snapToGrid w:val="0"/>
              <w:spacing w:after="0" w:line="240" w:lineRule="auto"/>
              <w:jc w:val="center"/>
              <w:rPr>
                <w:rFonts w:cs="Arial"/>
                <w:b/>
                <w:i/>
                <w:color w:val="000000"/>
                <w:u w:val="single"/>
              </w:rPr>
            </w:pPr>
            <w:r w:rsidRPr="000275DE">
              <w:rPr>
                <w:rFonts w:cs="Arial"/>
                <w:b/>
                <w:i/>
                <w:color w:val="000000"/>
                <w:u w:val="single"/>
              </w:rPr>
              <w:t>AVISOS IMPORTANTES</w:t>
            </w:r>
          </w:p>
          <w:p w:rsidR="007F0AC6" w:rsidRDefault="007F0AC6" w:rsidP="00191CB4">
            <w:pPr>
              <w:snapToGrid w:val="0"/>
              <w:spacing w:after="0" w:line="240" w:lineRule="auto"/>
              <w:jc w:val="center"/>
              <w:rPr>
                <w:rFonts w:cs="Arial"/>
                <w:b/>
                <w:i/>
                <w:snapToGrid/>
                <w:color w:val="000000"/>
                <w:sz w:val="22"/>
                <w:u w:val="single"/>
              </w:rPr>
            </w:pPr>
          </w:p>
          <w:p w:rsidR="007F0AC6" w:rsidRDefault="007F0AC6" w:rsidP="00191CB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rsidR="007F0AC6" w:rsidRDefault="007F0AC6" w:rsidP="00191CB4">
            <w:pPr>
              <w:snapToGrid w:val="0"/>
              <w:spacing w:after="0" w:line="240" w:lineRule="auto"/>
              <w:rPr>
                <w:rFonts w:cs="Arial"/>
                <w:i/>
                <w:color w:val="000000"/>
              </w:rPr>
            </w:pPr>
          </w:p>
          <w:p w:rsidR="007F0AC6" w:rsidRPr="000275DE" w:rsidRDefault="007F0AC6" w:rsidP="00191CB4">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rsidR="007F0AC6" w:rsidRPr="000275DE" w:rsidRDefault="007F0AC6" w:rsidP="00191CB4">
            <w:pPr>
              <w:snapToGrid w:val="0"/>
              <w:spacing w:after="0" w:line="240" w:lineRule="auto"/>
              <w:rPr>
                <w:rFonts w:cs="Arial"/>
                <w:i/>
                <w:snapToGrid/>
                <w:color w:val="000000"/>
                <w:sz w:val="22"/>
                <w:u w:val="single"/>
              </w:rPr>
            </w:pPr>
          </w:p>
          <w:p w:rsidR="007F0AC6" w:rsidRDefault="007F0AC6" w:rsidP="00191CB4">
            <w:pPr>
              <w:spacing w:after="0" w:line="240" w:lineRule="auto"/>
              <w:rPr>
                <w:i/>
              </w:rPr>
            </w:pPr>
            <w:r>
              <w:rPr>
                <w:i/>
              </w:rPr>
              <w:t xml:space="preserve">- En caso de que el licitador concurra bajo el compromiso de constituirse en UTE, el presente </w:t>
            </w:r>
            <w:r>
              <w:rPr>
                <w:i/>
              </w:rPr>
              <w:lastRenderedPageBreak/>
              <w:t>documento deberá estar suscrito por cada una de las empresas que la conformen.</w:t>
            </w:r>
          </w:p>
          <w:p w:rsidR="007F0AC6" w:rsidRDefault="007F0AC6" w:rsidP="00191CB4">
            <w:pPr>
              <w:spacing w:after="0" w:line="240" w:lineRule="auto"/>
              <w:rPr>
                <w:i/>
              </w:rPr>
            </w:pPr>
          </w:p>
          <w:p w:rsidR="007F0AC6" w:rsidRDefault="007F0AC6" w:rsidP="00191CB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7F0AC6" w:rsidRDefault="007F0AC6" w:rsidP="00191CB4">
            <w:pPr>
              <w:snapToGrid w:val="0"/>
              <w:spacing w:after="0" w:line="240" w:lineRule="auto"/>
              <w:rPr>
                <w:i/>
                <w:snapToGrid/>
                <w:szCs w:val="22"/>
                <w:lang w:eastAsia="en-US"/>
              </w:rPr>
            </w:pPr>
          </w:p>
          <w:p w:rsidR="007F0AC6" w:rsidRPr="00191CB4" w:rsidRDefault="007F0AC6" w:rsidP="00191CB4">
            <w:pPr>
              <w:spacing w:after="0" w:line="240" w:lineRule="auto"/>
              <w:rPr>
                <w:rFonts w:cs="Arial"/>
                <w:b/>
                <w:sz w:val="22"/>
              </w:rPr>
            </w:pPr>
            <w:r w:rsidRPr="00191CB4">
              <w:rPr>
                <w:i/>
              </w:rPr>
              <w:t>-</w:t>
            </w:r>
            <w:r w:rsidR="00191CB4">
              <w:rPr>
                <w:i/>
              </w:rPr>
              <w:t xml:space="preserve"> </w:t>
            </w:r>
            <w:r w:rsidRPr="00191CB4">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191CB4">
                  <w:rPr>
                    <w:rFonts w:cs="Arial"/>
                    <w:i/>
                  </w:rPr>
                  <w:t>la no valoración de los criterios afectados por la misma</w:t>
                </w:r>
              </w:sdtContent>
            </w:sdt>
          </w:p>
          <w:p w:rsidR="007F0AC6" w:rsidRDefault="007F0AC6" w:rsidP="00191CB4">
            <w:pPr>
              <w:pStyle w:val="Prrafodelista"/>
              <w:spacing w:after="0"/>
              <w:ind w:left="142"/>
              <w:jc w:val="both"/>
              <w:rPr>
                <w:rFonts w:cs="Arial"/>
                <w:b/>
                <w:sz w:val="22"/>
              </w:rPr>
            </w:pPr>
          </w:p>
        </w:tc>
      </w:tr>
    </w:tbl>
    <w:p w:rsidR="007F0AC6" w:rsidRPr="000275DE" w:rsidRDefault="007F0AC6" w:rsidP="007F0AC6">
      <w:pPr>
        <w:autoSpaceDE w:val="0"/>
        <w:autoSpaceDN w:val="0"/>
        <w:adjustRightInd w:val="0"/>
        <w:spacing w:after="0"/>
        <w:rPr>
          <w:rFonts w:cs="Arial"/>
          <w:b/>
          <w:szCs w:val="22"/>
        </w:rPr>
      </w:pPr>
    </w:p>
    <w:p w:rsidR="007F0AC6" w:rsidRDefault="007F0AC6" w:rsidP="007F0AC6">
      <w:pPr>
        <w:snapToGrid w:val="0"/>
        <w:spacing w:after="0" w:line="240" w:lineRule="auto"/>
        <w:rPr>
          <w:rFonts w:ascii="Calibri" w:hAnsi="Calibri" w:cs="Arial"/>
          <w:i/>
          <w:color w:val="000000"/>
          <w:sz w:val="20"/>
        </w:rPr>
      </w:pPr>
    </w:p>
    <w:p w:rsidR="007F0AC6" w:rsidRDefault="007F0AC6" w:rsidP="007F0AC6">
      <w:pPr>
        <w:jc w:val="center"/>
        <w:rPr>
          <w:i/>
        </w:rPr>
      </w:pPr>
      <w:r w:rsidRPr="00E55D12">
        <w:rPr>
          <w:i/>
        </w:rPr>
        <w:t>Este documento está firmado electrónicamente</w:t>
      </w:r>
      <w:r>
        <w:rPr>
          <w:i/>
        </w:rPr>
        <w:br w:type="page"/>
      </w:r>
    </w:p>
    <w:p w:rsidR="007F0AC6" w:rsidRPr="00CA746D" w:rsidRDefault="007F0AC6" w:rsidP="007F0AC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37977322"/>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rsidR="007F0AC6" w:rsidRPr="00BC334D" w:rsidRDefault="007F0AC6" w:rsidP="007F0AC6">
      <w:pPr>
        <w:spacing w:after="0"/>
        <w:ind w:left="708"/>
        <w:rPr>
          <w:rFonts w:cs="Arial"/>
          <w:szCs w:val="22"/>
        </w:rPr>
      </w:pPr>
    </w:p>
    <w:p w:rsidR="007F0AC6" w:rsidRDefault="007F0AC6" w:rsidP="007F0AC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913616360"/>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7F0AC6" w:rsidRPr="00BC334D" w:rsidRDefault="007F0AC6" w:rsidP="007F0AC6">
      <w:pPr>
        <w:spacing w:after="0"/>
        <w:rPr>
          <w:rFonts w:cs="Arial"/>
          <w:szCs w:val="22"/>
        </w:rPr>
      </w:pPr>
    </w:p>
    <w:p w:rsidR="007F0AC6" w:rsidRDefault="007F0AC6" w:rsidP="007F0AC6">
      <w:pPr>
        <w:spacing w:after="0"/>
        <w:rPr>
          <w:rFonts w:cs="Arial"/>
          <w:b/>
          <w:szCs w:val="22"/>
        </w:rPr>
      </w:pPr>
      <w:r w:rsidRPr="00BC334D">
        <w:rPr>
          <w:rFonts w:cs="Arial"/>
          <w:b/>
          <w:szCs w:val="22"/>
        </w:rPr>
        <w:t>DECLARA:</w:t>
      </w:r>
    </w:p>
    <w:p w:rsidR="007F0AC6" w:rsidRPr="00BC334D" w:rsidRDefault="007F0AC6" w:rsidP="007F0AC6">
      <w:pPr>
        <w:spacing w:after="0"/>
        <w:rPr>
          <w:rFonts w:cs="Arial"/>
          <w:b/>
          <w:szCs w:val="22"/>
        </w:rPr>
      </w:pPr>
    </w:p>
    <w:p w:rsidR="007F0AC6" w:rsidRPr="00870406" w:rsidRDefault="007F0AC6" w:rsidP="005D6A6A">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EN EL ÁMBITO TERRITORIAL DEL VALLÉS OCCIDENTAL-BAGES-BARCELONÉS NORTE</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N202300359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191CB4">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rsidR="007F0AC6" w:rsidRDefault="007F0AC6" w:rsidP="007F0AC6">
      <w:pPr>
        <w:spacing w:after="0"/>
        <w:ind w:left="426" w:hanging="33"/>
        <w:rPr>
          <w:rFonts w:cs="Arial"/>
          <w:szCs w:val="22"/>
        </w:rPr>
      </w:pPr>
    </w:p>
    <w:p w:rsidR="007F0AC6" w:rsidRDefault="007F0AC6" w:rsidP="007F0AC6">
      <w:pPr>
        <w:spacing w:after="0"/>
        <w:ind w:left="284"/>
        <w:rPr>
          <w:rFonts w:cs="Arial"/>
          <w:szCs w:val="22"/>
        </w:rPr>
      </w:pPr>
      <w:r w:rsidRPr="00FF1435">
        <w:rPr>
          <w:rFonts w:cs="Arial"/>
          <w:szCs w:val="22"/>
        </w:rPr>
        <w:t xml:space="preserve">Lote 1: Servicio de Transporte No Sanitario en las comarcas del </w:t>
      </w:r>
      <w:proofErr w:type="spellStart"/>
      <w:r w:rsidRPr="00FF1435">
        <w:rPr>
          <w:rFonts w:cs="Arial"/>
          <w:szCs w:val="22"/>
        </w:rPr>
        <w:t>Bages</w:t>
      </w:r>
      <w:proofErr w:type="spellEnd"/>
      <w:r w:rsidRPr="00FF1435">
        <w:rPr>
          <w:rFonts w:cs="Arial"/>
          <w:szCs w:val="22"/>
        </w:rPr>
        <w:t xml:space="preserve"> </w:t>
      </w:r>
      <w:r>
        <w:rPr>
          <w:rFonts w:cs="Arial"/>
          <w:szCs w:val="22"/>
        </w:rPr>
        <w:t>y</w:t>
      </w:r>
      <w:r w:rsidRPr="00FF1435">
        <w:rPr>
          <w:rFonts w:cs="Arial"/>
          <w:szCs w:val="22"/>
        </w:rPr>
        <w:t xml:space="preserve"> </w:t>
      </w:r>
      <w:proofErr w:type="spellStart"/>
      <w:r w:rsidRPr="00FF1435">
        <w:rPr>
          <w:rFonts w:cs="Arial"/>
          <w:szCs w:val="22"/>
        </w:rPr>
        <w:t>Moianès</w:t>
      </w:r>
      <w:proofErr w:type="spellEnd"/>
      <w:r w:rsidRPr="00FF1435">
        <w:rPr>
          <w:rFonts w:cs="Arial"/>
          <w:szCs w:val="22"/>
        </w:rPr>
        <w:t xml:space="preserve"> </w:t>
      </w:r>
    </w:p>
    <w:p w:rsidR="007F0AC6" w:rsidRDefault="00F9391F" w:rsidP="007F0AC6">
      <w:pPr>
        <w:spacing w:after="0"/>
        <w:ind w:left="284"/>
        <w:rPr>
          <w:rFonts w:ascii="Calibri" w:hAnsi="Calibri" w:cs="Arial"/>
          <w:i/>
          <w:color w:val="000000"/>
          <w:sz w:val="20"/>
        </w:rPr>
      </w:pPr>
      <w:sdt>
        <w:sdtPr>
          <w:rPr>
            <w:rFonts w:ascii="Calibri" w:hAnsi="Calibri" w:cs="Arial"/>
            <w:i/>
            <w:color w:val="000000"/>
            <w:sz w:val="20"/>
          </w:rPr>
          <w:id w:val="-1860578214"/>
        </w:sdtPr>
        <w:sdtEndPr/>
        <w:sdtContent>
          <w:r w:rsidR="007F0AC6" w:rsidRPr="00FF1435">
            <w:rPr>
              <w:rFonts w:cs="Arial"/>
              <w:szCs w:val="22"/>
            </w:rPr>
            <w:t>N20230035901</w:t>
          </w:r>
        </w:sdtContent>
      </w:sdt>
    </w:p>
    <w:p w:rsidR="007F0AC6" w:rsidRDefault="007F0AC6" w:rsidP="007F0AC6">
      <w:pPr>
        <w:spacing w:after="0"/>
        <w:ind w:left="480" w:hanging="33"/>
        <w:rPr>
          <w:rFonts w:cs="Arial"/>
          <w:b/>
          <w:bCs/>
          <w:szCs w:val="22"/>
          <w:u w:val="single"/>
        </w:rPr>
      </w:pPr>
    </w:p>
    <w:p w:rsidR="007F0AC6" w:rsidRDefault="007F0AC6" w:rsidP="007F0AC6">
      <w:pPr>
        <w:spacing w:after="0"/>
        <w:ind w:left="480" w:hanging="33"/>
        <w:rPr>
          <w:rFonts w:cs="Arial"/>
          <w:b/>
          <w:bCs/>
          <w:szCs w:val="22"/>
          <w:u w:val="single"/>
        </w:rPr>
      </w:pPr>
      <w:r w:rsidRPr="00BC334D">
        <w:rPr>
          <w:rFonts w:cs="Arial"/>
          <w:b/>
          <w:bCs/>
          <w:szCs w:val="22"/>
          <w:u w:val="single"/>
        </w:rPr>
        <w:t xml:space="preserve">TABLA OFERTA ECONÓMICA </w:t>
      </w:r>
    </w:p>
    <w:p w:rsidR="007F0AC6" w:rsidRDefault="007F0AC6" w:rsidP="007F0AC6">
      <w:pPr>
        <w:spacing w:after="0"/>
        <w:ind w:left="480" w:hanging="33"/>
        <w:rPr>
          <w:rFonts w:cs="Arial"/>
          <w:b/>
          <w:bCs/>
          <w:szCs w:val="22"/>
          <w:u w:val="single"/>
        </w:rPr>
      </w:pPr>
    </w:p>
    <w:tbl>
      <w:tblPr>
        <w:tblW w:w="10135" w:type="dxa"/>
        <w:tblCellMar>
          <w:left w:w="70" w:type="dxa"/>
          <w:right w:w="70" w:type="dxa"/>
        </w:tblCellMar>
        <w:tblLook w:val="04A0" w:firstRow="1" w:lastRow="0" w:firstColumn="1" w:lastColumn="0" w:noHBand="0" w:noVBand="1"/>
      </w:tblPr>
      <w:tblGrid>
        <w:gridCol w:w="55"/>
        <w:gridCol w:w="1214"/>
        <w:gridCol w:w="494"/>
        <w:gridCol w:w="746"/>
        <w:gridCol w:w="217"/>
        <w:gridCol w:w="983"/>
        <w:gridCol w:w="291"/>
        <w:gridCol w:w="909"/>
        <w:gridCol w:w="354"/>
        <w:gridCol w:w="619"/>
        <w:gridCol w:w="1012"/>
        <w:gridCol w:w="726"/>
        <w:gridCol w:w="388"/>
        <w:gridCol w:w="993"/>
        <w:gridCol w:w="211"/>
        <w:gridCol w:w="923"/>
      </w:tblGrid>
      <w:tr w:rsidR="007F0AC6" w:rsidRPr="00467A1F" w:rsidTr="00191CB4">
        <w:trPr>
          <w:gridBefore w:val="1"/>
          <w:wBefore w:w="55" w:type="dxa"/>
          <w:trHeight w:val="2100"/>
        </w:trPr>
        <w:tc>
          <w:tcPr>
            <w:tcW w:w="3654" w:type="dxa"/>
            <w:gridSpan w:val="5"/>
            <w:tcBorders>
              <w:top w:val="single" w:sz="4" w:space="0" w:color="auto"/>
              <w:left w:val="single" w:sz="4" w:space="0" w:color="auto"/>
              <w:bottom w:val="nil"/>
              <w:right w:val="single" w:sz="4" w:space="0" w:color="FFFFFF"/>
            </w:tcBorders>
            <w:shd w:val="clear" w:color="000000" w:fill="002060"/>
            <w:vAlign w:val="center"/>
            <w:hideMark/>
          </w:tcPr>
          <w:p w:rsidR="007F0AC6" w:rsidRPr="00467A1F" w:rsidRDefault="007F0AC6" w:rsidP="00191CB4">
            <w:pPr>
              <w:spacing w:after="0" w:line="240" w:lineRule="auto"/>
              <w:jc w:val="center"/>
              <w:rPr>
                <w:rFonts w:ascii="Calibri" w:hAnsi="Calibri" w:cs="Calibri"/>
                <w:b/>
                <w:bCs/>
                <w:snapToGrid/>
                <w:color w:val="FFFFFF"/>
                <w:szCs w:val="22"/>
              </w:rPr>
            </w:pPr>
            <w:r w:rsidRPr="00467A1F">
              <w:rPr>
                <w:rFonts w:ascii="Calibri" w:hAnsi="Calibri" w:cs="Calibri"/>
                <w:b/>
                <w:bCs/>
                <w:snapToGrid/>
                <w:color w:val="FFFFFF"/>
                <w:szCs w:val="22"/>
              </w:rPr>
              <w:t>Tipo de traslado</w:t>
            </w:r>
          </w:p>
        </w:tc>
        <w:tc>
          <w:tcPr>
            <w:tcW w:w="1200" w:type="dxa"/>
            <w:gridSpan w:val="2"/>
            <w:tcBorders>
              <w:top w:val="single" w:sz="4" w:space="0" w:color="auto"/>
              <w:left w:val="nil"/>
              <w:bottom w:val="nil"/>
              <w:right w:val="single" w:sz="4" w:space="0" w:color="FFFFFF"/>
            </w:tcBorders>
            <w:shd w:val="clear" w:color="000000" w:fill="002060"/>
            <w:vAlign w:val="center"/>
            <w:hideMark/>
          </w:tcPr>
          <w:p w:rsidR="007F0AC6" w:rsidRPr="00467A1F" w:rsidRDefault="007F0AC6" w:rsidP="00191CB4">
            <w:pPr>
              <w:spacing w:after="0" w:line="240" w:lineRule="auto"/>
              <w:jc w:val="center"/>
              <w:rPr>
                <w:rFonts w:ascii="Calibri" w:hAnsi="Calibri" w:cs="Calibri"/>
                <w:b/>
                <w:bCs/>
                <w:i/>
                <w:iCs/>
                <w:snapToGrid/>
                <w:color w:val="FFFFFF"/>
                <w:szCs w:val="22"/>
              </w:rPr>
            </w:pPr>
            <w:r w:rsidRPr="00467A1F">
              <w:rPr>
                <w:rFonts w:ascii="Calibri" w:hAnsi="Calibri" w:cs="Calibri"/>
                <w:b/>
                <w:bCs/>
                <w:i/>
                <w:iCs/>
                <w:snapToGrid/>
                <w:color w:val="FFFFFF"/>
                <w:szCs w:val="22"/>
              </w:rPr>
              <w:t>Nº servicios estimados durante el plazo de vigencia inicial</w:t>
            </w:r>
          </w:p>
        </w:tc>
        <w:tc>
          <w:tcPr>
            <w:tcW w:w="973" w:type="dxa"/>
            <w:gridSpan w:val="2"/>
            <w:tcBorders>
              <w:top w:val="single" w:sz="4" w:space="0" w:color="auto"/>
              <w:left w:val="nil"/>
              <w:bottom w:val="nil"/>
              <w:right w:val="single" w:sz="4" w:space="0" w:color="FFFFFF"/>
            </w:tcBorders>
            <w:shd w:val="clear" w:color="000000" w:fill="002060"/>
            <w:vAlign w:val="center"/>
            <w:hideMark/>
          </w:tcPr>
          <w:p w:rsidR="007F0AC6" w:rsidRPr="00467A1F" w:rsidRDefault="007F0AC6" w:rsidP="00191CB4">
            <w:pPr>
              <w:spacing w:after="0" w:line="240" w:lineRule="auto"/>
              <w:jc w:val="center"/>
              <w:rPr>
                <w:rFonts w:ascii="Calibri" w:hAnsi="Calibri" w:cs="Calibri"/>
                <w:b/>
                <w:bCs/>
                <w:i/>
                <w:iCs/>
                <w:snapToGrid/>
                <w:color w:val="FFFFFF"/>
                <w:szCs w:val="22"/>
              </w:rPr>
            </w:pPr>
            <w:r w:rsidRPr="00467A1F">
              <w:rPr>
                <w:rFonts w:ascii="Calibri" w:hAnsi="Calibri" w:cs="Calibri"/>
                <w:b/>
                <w:bCs/>
                <w:i/>
                <w:iCs/>
                <w:snapToGrid/>
                <w:color w:val="FFFFFF"/>
                <w:szCs w:val="22"/>
              </w:rPr>
              <w:t>Precio máximo unitario</w:t>
            </w:r>
            <w:r w:rsidRPr="00467A1F">
              <w:rPr>
                <w:rFonts w:ascii="Calibri" w:hAnsi="Calibri" w:cs="Calibri"/>
                <w:b/>
                <w:bCs/>
                <w:i/>
                <w:iCs/>
                <w:snapToGrid/>
                <w:color w:val="FFFFFF"/>
                <w:szCs w:val="22"/>
              </w:rPr>
              <w:br/>
              <w:t>(sin IVA)</w:t>
            </w:r>
          </w:p>
        </w:tc>
        <w:tc>
          <w:tcPr>
            <w:tcW w:w="1012" w:type="dxa"/>
            <w:tcBorders>
              <w:top w:val="single" w:sz="4" w:space="0" w:color="auto"/>
              <w:left w:val="nil"/>
              <w:bottom w:val="nil"/>
              <w:right w:val="single" w:sz="4" w:space="0" w:color="FFFFFF"/>
            </w:tcBorders>
            <w:shd w:val="clear" w:color="000000" w:fill="002060"/>
            <w:vAlign w:val="center"/>
            <w:hideMark/>
          </w:tcPr>
          <w:p w:rsidR="007F0AC6" w:rsidRPr="00467A1F" w:rsidRDefault="007F0AC6" w:rsidP="00191CB4">
            <w:pPr>
              <w:spacing w:after="0" w:line="240" w:lineRule="auto"/>
              <w:jc w:val="center"/>
              <w:rPr>
                <w:rFonts w:ascii="Calibri" w:hAnsi="Calibri" w:cs="Calibri"/>
                <w:b/>
                <w:bCs/>
                <w:i/>
                <w:iCs/>
                <w:snapToGrid/>
                <w:color w:val="FFFFFF"/>
                <w:szCs w:val="22"/>
              </w:rPr>
            </w:pPr>
            <w:r w:rsidRPr="00467A1F">
              <w:rPr>
                <w:rFonts w:ascii="Calibri" w:hAnsi="Calibri" w:cs="Calibri"/>
                <w:b/>
                <w:bCs/>
                <w:i/>
                <w:iCs/>
                <w:snapToGrid/>
                <w:color w:val="FFFFFF"/>
                <w:szCs w:val="22"/>
              </w:rPr>
              <w:t xml:space="preserve">Precio ofertado </w:t>
            </w:r>
            <w:r w:rsidRPr="00467A1F">
              <w:rPr>
                <w:rFonts w:ascii="Calibri" w:hAnsi="Calibri" w:cs="Calibri"/>
                <w:b/>
                <w:bCs/>
                <w:i/>
                <w:iCs/>
                <w:snapToGrid/>
                <w:color w:val="FFFFFF"/>
                <w:szCs w:val="22"/>
              </w:rPr>
              <w:br/>
              <w:t>(sin IVA)</w:t>
            </w:r>
          </w:p>
        </w:tc>
        <w:tc>
          <w:tcPr>
            <w:tcW w:w="1114" w:type="dxa"/>
            <w:gridSpan w:val="2"/>
            <w:tcBorders>
              <w:top w:val="single" w:sz="4" w:space="0" w:color="auto"/>
              <w:left w:val="nil"/>
              <w:bottom w:val="nil"/>
              <w:right w:val="single" w:sz="4" w:space="0" w:color="FFFFFF"/>
            </w:tcBorders>
            <w:shd w:val="clear" w:color="000000" w:fill="002060"/>
            <w:vAlign w:val="center"/>
            <w:hideMark/>
          </w:tcPr>
          <w:p w:rsidR="007F0AC6" w:rsidRPr="00467A1F" w:rsidRDefault="007F0AC6" w:rsidP="00191CB4">
            <w:pPr>
              <w:spacing w:after="0" w:line="240" w:lineRule="auto"/>
              <w:jc w:val="center"/>
              <w:rPr>
                <w:rFonts w:ascii="Calibri" w:hAnsi="Calibri" w:cs="Calibri"/>
                <w:b/>
                <w:bCs/>
                <w:i/>
                <w:iCs/>
                <w:snapToGrid/>
                <w:color w:val="FFFFFF"/>
                <w:szCs w:val="22"/>
              </w:rPr>
            </w:pPr>
            <w:r w:rsidRPr="00467A1F">
              <w:rPr>
                <w:rFonts w:ascii="Calibri" w:hAnsi="Calibri" w:cs="Calibri"/>
                <w:b/>
                <w:bCs/>
                <w:i/>
                <w:iCs/>
                <w:snapToGrid/>
                <w:color w:val="FFFFFF"/>
                <w:szCs w:val="22"/>
              </w:rPr>
              <w:t>Total Ofertado</w:t>
            </w:r>
            <w:r w:rsidRPr="00467A1F">
              <w:rPr>
                <w:rFonts w:ascii="Calibri" w:hAnsi="Calibri" w:cs="Calibri"/>
                <w:b/>
                <w:bCs/>
                <w:i/>
                <w:iCs/>
                <w:snapToGrid/>
                <w:color w:val="FFFFFF"/>
                <w:szCs w:val="22"/>
              </w:rPr>
              <w:br/>
              <w:t>(sin IVA)</w:t>
            </w:r>
          </w:p>
        </w:tc>
        <w:tc>
          <w:tcPr>
            <w:tcW w:w="993" w:type="dxa"/>
            <w:tcBorders>
              <w:top w:val="single" w:sz="4" w:space="0" w:color="auto"/>
              <w:left w:val="nil"/>
              <w:bottom w:val="nil"/>
              <w:right w:val="single" w:sz="4" w:space="0" w:color="FFFFFF"/>
            </w:tcBorders>
            <w:shd w:val="clear" w:color="000000" w:fill="002060"/>
            <w:vAlign w:val="center"/>
            <w:hideMark/>
          </w:tcPr>
          <w:p w:rsidR="007F0AC6" w:rsidRPr="00467A1F" w:rsidRDefault="007F0AC6" w:rsidP="00191CB4">
            <w:pPr>
              <w:spacing w:after="0" w:line="240" w:lineRule="auto"/>
              <w:jc w:val="center"/>
              <w:rPr>
                <w:rFonts w:ascii="Calibri" w:hAnsi="Calibri" w:cs="Calibri"/>
                <w:b/>
                <w:bCs/>
                <w:i/>
                <w:iCs/>
                <w:snapToGrid/>
                <w:color w:val="FFFFFF"/>
                <w:szCs w:val="22"/>
              </w:rPr>
            </w:pPr>
            <w:r w:rsidRPr="00467A1F">
              <w:rPr>
                <w:rFonts w:ascii="Calibri" w:hAnsi="Calibri" w:cs="Calibri"/>
                <w:b/>
                <w:bCs/>
                <w:i/>
                <w:iCs/>
                <w:snapToGrid/>
                <w:color w:val="FFFFFF"/>
                <w:szCs w:val="22"/>
              </w:rPr>
              <w:t>IVA</w:t>
            </w:r>
          </w:p>
        </w:tc>
        <w:tc>
          <w:tcPr>
            <w:tcW w:w="1134" w:type="dxa"/>
            <w:gridSpan w:val="2"/>
            <w:tcBorders>
              <w:top w:val="single" w:sz="4" w:space="0" w:color="auto"/>
              <w:left w:val="nil"/>
              <w:bottom w:val="nil"/>
              <w:right w:val="single" w:sz="4" w:space="0" w:color="auto"/>
            </w:tcBorders>
            <w:shd w:val="clear" w:color="000000" w:fill="002060"/>
            <w:vAlign w:val="center"/>
            <w:hideMark/>
          </w:tcPr>
          <w:p w:rsidR="007F0AC6" w:rsidRPr="00467A1F" w:rsidRDefault="007F0AC6" w:rsidP="00191CB4">
            <w:pPr>
              <w:spacing w:after="0" w:line="240" w:lineRule="auto"/>
              <w:jc w:val="center"/>
              <w:rPr>
                <w:rFonts w:ascii="Calibri" w:hAnsi="Calibri" w:cs="Calibri"/>
                <w:b/>
                <w:bCs/>
                <w:i/>
                <w:iCs/>
                <w:snapToGrid/>
                <w:color w:val="FFFFFF"/>
                <w:szCs w:val="22"/>
              </w:rPr>
            </w:pPr>
            <w:r w:rsidRPr="00467A1F">
              <w:rPr>
                <w:rFonts w:ascii="Calibri" w:hAnsi="Calibri" w:cs="Calibri"/>
                <w:b/>
                <w:bCs/>
                <w:i/>
                <w:iCs/>
                <w:snapToGrid/>
                <w:color w:val="FFFFFF"/>
                <w:szCs w:val="22"/>
              </w:rPr>
              <w:t xml:space="preserve">Total </w:t>
            </w:r>
            <w:r w:rsidRPr="00467A1F">
              <w:rPr>
                <w:rFonts w:ascii="Calibri" w:hAnsi="Calibri" w:cs="Calibri"/>
                <w:b/>
                <w:bCs/>
                <w:i/>
                <w:iCs/>
                <w:snapToGrid/>
                <w:color w:val="FFFFFF"/>
                <w:szCs w:val="22"/>
              </w:rPr>
              <w:br/>
              <w:t>Ofertado</w:t>
            </w:r>
            <w:r w:rsidRPr="00467A1F">
              <w:rPr>
                <w:rFonts w:ascii="Calibri" w:hAnsi="Calibri" w:cs="Calibri"/>
                <w:b/>
                <w:bCs/>
                <w:i/>
                <w:iCs/>
                <w:snapToGrid/>
                <w:color w:val="FFFFFF"/>
                <w:szCs w:val="22"/>
              </w:rPr>
              <w:br/>
              <w:t>(con IVA)</w:t>
            </w:r>
          </w:p>
        </w:tc>
      </w:tr>
      <w:tr w:rsidR="007F0AC6" w:rsidRPr="00467A1F" w:rsidTr="00191CB4">
        <w:trPr>
          <w:gridBefore w:val="1"/>
          <w:wBefore w:w="55" w:type="dxa"/>
          <w:trHeight w:val="300"/>
        </w:trPr>
        <w:tc>
          <w:tcPr>
            <w:tcW w:w="1214" w:type="dxa"/>
            <w:vMerge w:val="restart"/>
            <w:tcBorders>
              <w:top w:val="nil"/>
              <w:left w:val="single" w:sz="4" w:space="0" w:color="auto"/>
              <w:bottom w:val="single" w:sz="4" w:space="0" w:color="000000"/>
              <w:right w:val="single" w:sz="4" w:space="0" w:color="auto"/>
            </w:tcBorders>
            <w:shd w:val="clear" w:color="000000" w:fill="BFBFBF"/>
            <w:vAlign w:val="center"/>
            <w:hideMark/>
          </w:tcPr>
          <w:p w:rsidR="007F0AC6" w:rsidRPr="00467A1F" w:rsidRDefault="007F0AC6" w:rsidP="00191CB4">
            <w:pPr>
              <w:spacing w:after="0" w:line="240" w:lineRule="auto"/>
              <w:jc w:val="center"/>
              <w:rPr>
                <w:rFonts w:ascii="Calibri" w:hAnsi="Calibri" w:cs="Calibri"/>
                <w:b/>
                <w:bCs/>
                <w:i/>
                <w:iCs/>
                <w:snapToGrid/>
                <w:color w:val="000000"/>
                <w:szCs w:val="22"/>
              </w:rPr>
            </w:pPr>
            <w:r w:rsidRPr="00467A1F">
              <w:rPr>
                <w:rFonts w:ascii="Calibri" w:hAnsi="Calibri" w:cs="Calibri"/>
                <w:b/>
                <w:bCs/>
                <w:i/>
                <w:iCs/>
                <w:snapToGrid/>
                <w:color w:val="000000"/>
                <w:szCs w:val="22"/>
              </w:rPr>
              <w:t>DIURNO</w:t>
            </w:r>
          </w:p>
        </w:tc>
        <w:tc>
          <w:tcPr>
            <w:tcW w:w="1240" w:type="dxa"/>
            <w:gridSpan w:val="2"/>
            <w:vMerge w:val="restart"/>
            <w:tcBorders>
              <w:top w:val="nil"/>
              <w:left w:val="single" w:sz="4" w:space="0" w:color="auto"/>
              <w:bottom w:val="single" w:sz="4" w:space="0" w:color="000000"/>
              <w:right w:val="single" w:sz="4" w:space="0" w:color="auto"/>
            </w:tcBorders>
            <w:shd w:val="clear" w:color="000000" w:fill="BFBFBF"/>
            <w:vAlign w:val="center"/>
            <w:hideMark/>
          </w:tcPr>
          <w:p w:rsidR="007F0AC6" w:rsidRPr="00467A1F" w:rsidRDefault="007F0AC6" w:rsidP="00191CB4">
            <w:pPr>
              <w:spacing w:after="0" w:line="240" w:lineRule="auto"/>
              <w:jc w:val="center"/>
              <w:rPr>
                <w:rFonts w:ascii="Calibri" w:hAnsi="Calibri" w:cs="Calibri"/>
                <w:b/>
                <w:bCs/>
                <w:i/>
                <w:iCs/>
                <w:snapToGrid/>
                <w:color w:val="000000"/>
                <w:szCs w:val="22"/>
              </w:rPr>
            </w:pPr>
            <w:r w:rsidRPr="00467A1F">
              <w:rPr>
                <w:rFonts w:ascii="Calibri" w:hAnsi="Calibri" w:cs="Calibri"/>
                <w:b/>
                <w:bCs/>
                <w:i/>
                <w:iCs/>
                <w:snapToGrid/>
                <w:color w:val="000000"/>
                <w:szCs w:val="22"/>
              </w:rPr>
              <w:t>Urbano</w:t>
            </w:r>
          </w:p>
        </w:tc>
        <w:tc>
          <w:tcPr>
            <w:tcW w:w="1200" w:type="dxa"/>
            <w:gridSpan w:val="2"/>
            <w:tcBorders>
              <w:top w:val="single" w:sz="4" w:space="0" w:color="auto"/>
              <w:left w:val="nil"/>
              <w:bottom w:val="single" w:sz="4" w:space="0" w:color="auto"/>
              <w:right w:val="single" w:sz="4" w:space="0" w:color="auto"/>
            </w:tcBorders>
            <w:shd w:val="clear" w:color="auto" w:fill="auto"/>
            <w:vAlign w:val="center"/>
            <w:hideMark/>
          </w:tcPr>
          <w:p w:rsidR="007F0AC6" w:rsidRPr="00467A1F" w:rsidRDefault="007F0AC6" w:rsidP="00191CB4">
            <w:pPr>
              <w:spacing w:after="0" w:line="240" w:lineRule="auto"/>
              <w:jc w:val="left"/>
              <w:rPr>
                <w:rFonts w:ascii="Calibri" w:hAnsi="Calibri" w:cs="Calibri"/>
                <w:snapToGrid/>
                <w:color w:val="000000"/>
                <w:szCs w:val="22"/>
              </w:rPr>
            </w:pPr>
            <w:r w:rsidRPr="00467A1F">
              <w:rPr>
                <w:rFonts w:ascii="Calibri" w:hAnsi="Calibri" w:cs="Calibri"/>
                <w:snapToGrid/>
                <w:color w:val="000000"/>
                <w:szCs w:val="22"/>
              </w:rPr>
              <w:t>Servicio</w:t>
            </w:r>
          </w:p>
        </w:tc>
        <w:tc>
          <w:tcPr>
            <w:tcW w:w="1200" w:type="dxa"/>
            <w:gridSpan w:val="2"/>
            <w:tcBorders>
              <w:top w:val="single" w:sz="4" w:space="0" w:color="auto"/>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Cs w:val="22"/>
              </w:rPr>
            </w:pPr>
            <w:r w:rsidRPr="00467A1F">
              <w:rPr>
                <w:rFonts w:ascii="Calibri" w:hAnsi="Calibri" w:cs="Calibri"/>
                <w:snapToGrid/>
                <w:color w:val="000000"/>
                <w:szCs w:val="22"/>
              </w:rPr>
              <w:t>160</w:t>
            </w:r>
          </w:p>
        </w:tc>
        <w:tc>
          <w:tcPr>
            <w:tcW w:w="973" w:type="dxa"/>
            <w:gridSpan w:val="2"/>
            <w:tcBorders>
              <w:top w:val="single" w:sz="4" w:space="0" w:color="auto"/>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Cs w:val="22"/>
              </w:rPr>
            </w:pPr>
            <w:r w:rsidRPr="00467A1F">
              <w:rPr>
                <w:rFonts w:ascii="Calibri" w:hAnsi="Calibri" w:cs="Calibri"/>
                <w:snapToGrid/>
                <w:color w:val="000000"/>
                <w:szCs w:val="22"/>
              </w:rPr>
              <w:t>2,34 €</w:t>
            </w:r>
          </w:p>
        </w:tc>
        <w:tc>
          <w:tcPr>
            <w:tcW w:w="1012" w:type="dxa"/>
            <w:tcBorders>
              <w:top w:val="single" w:sz="4" w:space="0" w:color="auto"/>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 w:val="18"/>
                <w:szCs w:val="18"/>
              </w:rPr>
            </w:pPr>
            <w:r w:rsidRPr="00467A1F">
              <w:rPr>
                <w:rFonts w:ascii="Calibri" w:hAnsi="Calibri" w:cs="Calibri"/>
                <w:snapToGrid/>
                <w:color w:val="000000"/>
                <w:sz w:val="18"/>
                <w:szCs w:val="18"/>
              </w:rPr>
              <w:t>…. €</w:t>
            </w:r>
          </w:p>
        </w:tc>
        <w:tc>
          <w:tcPr>
            <w:tcW w:w="1114" w:type="dxa"/>
            <w:gridSpan w:val="2"/>
            <w:tcBorders>
              <w:top w:val="single" w:sz="4" w:space="0" w:color="auto"/>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 w:val="18"/>
                <w:szCs w:val="18"/>
              </w:rPr>
            </w:pPr>
            <w:r w:rsidRPr="00467A1F">
              <w:rPr>
                <w:rFonts w:ascii="Calibri" w:hAnsi="Calibri" w:cs="Calibri"/>
                <w:snapToGrid/>
                <w:color w:val="000000"/>
                <w:sz w:val="18"/>
                <w:szCs w:val="18"/>
              </w:rPr>
              <w:t>…. €</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Cs w:val="22"/>
              </w:rPr>
            </w:pPr>
            <w:r w:rsidRPr="00467A1F">
              <w:rPr>
                <w:rFonts w:ascii="Calibri" w:hAnsi="Calibri" w:cs="Calibri"/>
                <w:snapToGrid/>
                <w:color w:val="000000"/>
                <w:szCs w:val="22"/>
              </w:rPr>
              <w:t>10%</w:t>
            </w:r>
          </w:p>
        </w:tc>
        <w:tc>
          <w:tcPr>
            <w:tcW w:w="1134" w:type="dxa"/>
            <w:gridSpan w:val="2"/>
            <w:tcBorders>
              <w:top w:val="single" w:sz="4" w:space="0" w:color="auto"/>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 w:val="18"/>
                <w:szCs w:val="18"/>
              </w:rPr>
            </w:pPr>
            <w:r w:rsidRPr="00467A1F">
              <w:rPr>
                <w:rFonts w:ascii="Calibri" w:hAnsi="Calibri" w:cs="Calibri"/>
                <w:snapToGrid/>
                <w:color w:val="000000"/>
                <w:sz w:val="18"/>
                <w:szCs w:val="18"/>
              </w:rPr>
              <w:t>…. €</w:t>
            </w:r>
          </w:p>
        </w:tc>
      </w:tr>
      <w:tr w:rsidR="007F0AC6" w:rsidRPr="00467A1F" w:rsidTr="00191CB4">
        <w:trPr>
          <w:gridBefore w:val="1"/>
          <w:wBefore w:w="55" w:type="dxa"/>
          <w:trHeight w:val="300"/>
        </w:trPr>
        <w:tc>
          <w:tcPr>
            <w:tcW w:w="1214" w:type="dxa"/>
            <w:vMerge/>
            <w:tcBorders>
              <w:top w:val="nil"/>
              <w:left w:val="single" w:sz="4" w:space="0" w:color="auto"/>
              <w:bottom w:val="single" w:sz="4" w:space="0" w:color="000000"/>
              <w:right w:val="single" w:sz="4" w:space="0" w:color="auto"/>
            </w:tcBorders>
            <w:vAlign w:val="center"/>
            <w:hideMark/>
          </w:tcPr>
          <w:p w:rsidR="007F0AC6" w:rsidRPr="00467A1F" w:rsidRDefault="007F0AC6" w:rsidP="00191CB4">
            <w:pPr>
              <w:spacing w:after="0" w:line="240" w:lineRule="auto"/>
              <w:jc w:val="left"/>
              <w:rPr>
                <w:rFonts w:ascii="Calibri" w:hAnsi="Calibri" w:cs="Calibri"/>
                <w:b/>
                <w:bCs/>
                <w:i/>
                <w:iCs/>
                <w:snapToGrid/>
                <w:color w:val="000000"/>
                <w:szCs w:val="22"/>
              </w:rPr>
            </w:pPr>
          </w:p>
        </w:tc>
        <w:tc>
          <w:tcPr>
            <w:tcW w:w="1240" w:type="dxa"/>
            <w:gridSpan w:val="2"/>
            <w:vMerge/>
            <w:tcBorders>
              <w:top w:val="nil"/>
              <w:left w:val="single" w:sz="4" w:space="0" w:color="auto"/>
              <w:bottom w:val="single" w:sz="4" w:space="0" w:color="000000"/>
              <w:right w:val="single" w:sz="4" w:space="0" w:color="auto"/>
            </w:tcBorders>
            <w:vAlign w:val="center"/>
            <w:hideMark/>
          </w:tcPr>
          <w:p w:rsidR="007F0AC6" w:rsidRPr="00467A1F" w:rsidRDefault="007F0AC6" w:rsidP="00191CB4">
            <w:pPr>
              <w:spacing w:after="0" w:line="240" w:lineRule="auto"/>
              <w:jc w:val="left"/>
              <w:rPr>
                <w:rFonts w:ascii="Calibri" w:hAnsi="Calibri" w:cs="Calibri"/>
                <w:b/>
                <w:bCs/>
                <w:i/>
                <w:iCs/>
                <w:snapToGrid/>
                <w:color w:val="000000"/>
                <w:szCs w:val="22"/>
              </w:rPr>
            </w:pPr>
          </w:p>
        </w:tc>
        <w:tc>
          <w:tcPr>
            <w:tcW w:w="1200" w:type="dxa"/>
            <w:gridSpan w:val="2"/>
            <w:tcBorders>
              <w:top w:val="nil"/>
              <w:left w:val="nil"/>
              <w:bottom w:val="single" w:sz="4" w:space="0" w:color="auto"/>
              <w:right w:val="single" w:sz="4" w:space="0" w:color="auto"/>
            </w:tcBorders>
            <w:shd w:val="clear" w:color="auto" w:fill="auto"/>
            <w:vAlign w:val="center"/>
            <w:hideMark/>
          </w:tcPr>
          <w:p w:rsidR="007F0AC6" w:rsidRPr="00467A1F" w:rsidRDefault="007F0AC6" w:rsidP="00191CB4">
            <w:pPr>
              <w:spacing w:after="0" w:line="240" w:lineRule="auto"/>
              <w:jc w:val="left"/>
              <w:rPr>
                <w:rFonts w:ascii="Calibri" w:hAnsi="Calibri" w:cs="Calibri"/>
                <w:snapToGrid/>
                <w:color w:val="000000"/>
                <w:szCs w:val="22"/>
              </w:rPr>
            </w:pPr>
            <w:r w:rsidRPr="00467A1F">
              <w:rPr>
                <w:rFonts w:ascii="Calibri" w:hAnsi="Calibri" w:cs="Calibri"/>
                <w:snapToGrid/>
                <w:color w:val="000000"/>
                <w:szCs w:val="22"/>
              </w:rPr>
              <w:t>Kilometraje</w:t>
            </w:r>
          </w:p>
        </w:tc>
        <w:tc>
          <w:tcPr>
            <w:tcW w:w="1200"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Cs w:val="22"/>
              </w:rPr>
            </w:pPr>
            <w:r w:rsidRPr="00467A1F">
              <w:rPr>
                <w:rFonts w:ascii="Calibri" w:hAnsi="Calibri" w:cs="Calibri"/>
                <w:snapToGrid/>
                <w:color w:val="000000"/>
                <w:szCs w:val="22"/>
              </w:rPr>
              <w:t>19.000</w:t>
            </w:r>
          </w:p>
        </w:tc>
        <w:tc>
          <w:tcPr>
            <w:tcW w:w="973"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Cs w:val="22"/>
              </w:rPr>
            </w:pPr>
            <w:r w:rsidRPr="00467A1F">
              <w:rPr>
                <w:rFonts w:ascii="Calibri" w:hAnsi="Calibri" w:cs="Calibri"/>
                <w:snapToGrid/>
                <w:color w:val="000000"/>
                <w:szCs w:val="22"/>
              </w:rPr>
              <w:t>1,23 €</w:t>
            </w:r>
          </w:p>
        </w:tc>
        <w:tc>
          <w:tcPr>
            <w:tcW w:w="1012" w:type="dxa"/>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 w:val="18"/>
                <w:szCs w:val="18"/>
              </w:rPr>
            </w:pPr>
            <w:r w:rsidRPr="00467A1F">
              <w:rPr>
                <w:rFonts w:ascii="Calibri" w:hAnsi="Calibri" w:cs="Calibri"/>
                <w:snapToGrid/>
                <w:color w:val="000000"/>
                <w:sz w:val="18"/>
                <w:szCs w:val="18"/>
              </w:rPr>
              <w:t>…. €</w:t>
            </w:r>
          </w:p>
        </w:tc>
        <w:tc>
          <w:tcPr>
            <w:tcW w:w="1114"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 w:val="18"/>
                <w:szCs w:val="18"/>
              </w:rPr>
            </w:pPr>
            <w:r w:rsidRPr="00467A1F">
              <w:rPr>
                <w:rFonts w:ascii="Calibri" w:hAnsi="Calibri" w:cs="Calibri"/>
                <w:snapToGrid/>
                <w:color w:val="000000"/>
                <w:sz w:val="18"/>
                <w:szCs w:val="18"/>
              </w:rPr>
              <w:t>…. €</w:t>
            </w:r>
          </w:p>
        </w:tc>
        <w:tc>
          <w:tcPr>
            <w:tcW w:w="993" w:type="dxa"/>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Cs w:val="22"/>
              </w:rPr>
            </w:pPr>
            <w:r w:rsidRPr="00467A1F">
              <w:rPr>
                <w:rFonts w:ascii="Calibri" w:hAnsi="Calibri" w:cs="Calibri"/>
                <w:snapToGrid/>
                <w:color w:val="000000"/>
                <w:szCs w:val="22"/>
              </w:rPr>
              <w:t>10%</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 w:val="18"/>
                <w:szCs w:val="18"/>
              </w:rPr>
            </w:pPr>
            <w:r w:rsidRPr="00467A1F">
              <w:rPr>
                <w:rFonts w:ascii="Calibri" w:hAnsi="Calibri" w:cs="Calibri"/>
                <w:snapToGrid/>
                <w:color w:val="000000"/>
                <w:sz w:val="18"/>
                <w:szCs w:val="18"/>
              </w:rPr>
              <w:t>…. €</w:t>
            </w:r>
          </w:p>
        </w:tc>
      </w:tr>
      <w:tr w:rsidR="007F0AC6" w:rsidRPr="00467A1F" w:rsidTr="00191CB4">
        <w:trPr>
          <w:gridBefore w:val="1"/>
          <w:wBefore w:w="55" w:type="dxa"/>
          <w:trHeight w:val="900"/>
        </w:trPr>
        <w:tc>
          <w:tcPr>
            <w:tcW w:w="1214" w:type="dxa"/>
            <w:vMerge/>
            <w:tcBorders>
              <w:top w:val="nil"/>
              <w:left w:val="single" w:sz="4" w:space="0" w:color="auto"/>
              <w:bottom w:val="single" w:sz="4" w:space="0" w:color="000000"/>
              <w:right w:val="single" w:sz="4" w:space="0" w:color="auto"/>
            </w:tcBorders>
            <w:vAlign w:val="center"/>
            <w:hideMark/>
          </w:tcPr>
          <w:p w:rsidR="007F0AC6" w:rsidRPr="00467A1F" w:rsidRDefault="007F0AC6" w:rsidP="00191CB4">
            <w:pPr>
              <w:spacing w:after="0" w:line="240" w:lineRule="auto"/>
              <w:jc w:val="left"/>
              <w:rPr>
                <w:rFonts w:ascii="Calibri" w:hAnsi="Calibri" w:cs="Calibri"/>
                <w:b/>
                <w:bCs/>
                <w:i/>
                <w:iCs/>
                <w:snapToGrid/>
                <w:color w:val="000000"/>
                <w:szCs w:val="22"/>
              </w:rPr>
            </w:pPr>
          </w:p>
        </w:tc>
        <w:tc>
          <w:tcPr>
            <w:tcW w:w="1240" w:type="dxa"/>
            <w:gridSpan w:val="2"/>
            <w:vMerge/>
            <w:tcBorders>
              <w:top w:val="nil"/>
              <w:left w:val="single" w:sz="4" w:space="0" w:color="auto"/>
              <w:bottom w:val="single" w:sz="4" w:space="0" w:color="000000"/>
              <w:right w:val="single" w:sz="4" w:space="0" w:color="auto"/>
            </w:tcBorders>
            <w:vAlign w:val="center"/>
            <w:hideMark/>
          </w:tcPr>
          <w:p w:rsidR="007F0AC6" w:rsidRPr="00467A1F" w:rsidRDefault="007F0AC6" w:rsidP="00191CB4">
            <w:pPr>
              <w:spacing w:after="0" w:line="240" w:lineRule="auto"/>
              <w:jc w:val="left"/>
              <w:rPr>
                <w:rFonts w:ascii="Calibri" w:hAnsi="Calibri" w:cs="Calibri"/>
                <w:b/>
                <w:bCs/>
                <w:i/>
                <w:iCs/>
                <w:snapToGrid/>
                <w:color w:val="000000"/>
                <w:szCs w:val="22"/>
              </w:rPr>
            </w:pPr>
          </w:p>
        </w:tc>
        <w:tc>
          <w:tcPr>
            <w:tcW w:w="1200" w:type="dxa"/>
            <w:gridSpan w:val="2"/>
            <w:tcBorders>
              <w:top w:val="nil"/>
              <w:left w:val="nil"/>
              <w:bottom w:val="single" w:sz="4" w:space="0" w:color="auto"/>
              <w:right w:val="single" w:sz="4" w:space="0" w:color="auto"/>
            </w:tcBorders>
            <w:shd w:val="clear" w:color="auto" w:fill="auto"/>
            <w:vAlign w:val="center"/>
            <w:hideMark/>
          </w:tcPr>
          <w:p w:rsidR="007F0AC6" w:rsidRPr="00467A1F" w:rsidRDefault="007F0AC6" w:rsidP="00191CB4">
            <w:pPr>
              <w:spacing w:after="0" w:line="240" w:lineRule="auto"/>
              <w:jc w:val="left"/>
              <w:rPr>
                <w:rFonts w:ascii="Calibri" w:hAnsi="Calibri" w:cs="Calibri"/>
                <w:snapToGrid/>
                <w:color w:val="000000"/>
                <w:szCs w:val="22"/>
              </w:rPr>
            </w:pPr>
            <w:r w:rsidRPr="00467A1F">
              <w:rPr>
                <w:rFonts w:ascii="Calibri" w:hAnsi="Calibri" w:cs="Calibri"/>
                <w:snapToGrid/>
                <w:color w:val="000000"/>
                <w:szCs w:val="22"/>
              </w:rPr>
              <w:t>Tiempo de espera (fracción*)</w:t>
            </w:r>
          </w:p>
        </w:tc>
        <w:tc>
          <w:tcPr>
            <w:tcW w:w="1200"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Cs w:val="22"/>
              </w:rPr>
            </w:pPr>
            <w:r w:rsidRPr="00467A1F">
              <w:rPr>
                <w:rFonts w:ascii="Calibri" w:hAnsi="Calibri" w:cs="Calibri"/>
                <w:snapToGrid/>
                <w:color w:val="000000"/>
                <w:szCs w:val="22"/>
              </w:rPr>
              <w:t>320</w:t>
            </w:r>
          </w:p>
        </w:tc>
        <w:tc>
          <w:tcPr>
            <w:tcW w:w="973"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Cs w:val="22"/>
              </w:rPr>
            </w:pPr>
            <w:r w:rsidRPr="00467A1F">
              <w:rPr>
                <w:rFonts w:ascii="Calibri" w:hAnsi="Calibri" w:cs="Calibri"/>
                <w:snapToGrid/>
                <w:color w:val="000000"/>
                <w:szCs w:val="22"/>
              </w:rPr>
              <w:t>5,88 €</w:t>
            </w:r>
          </w:p>
        </w:tc>
        <w:tc>
          <w:tcPr>
            <w:tcW w:w="1012" w:type="dxa"/>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 w:val="18"/>
                <w:szCs w:val="18"/>
              </w:rPr>
            </w:pPr>
            <w:r w:rsidRPr="00467A1F">
              <w:rPr>
                <w:rFonts w:ascii="Calibri" w:hAnsi="Calibri" w:cs="Calibri"/>
                <w:snapToGrid/>
                <w:color w:val="000000"/>
                <w:sz w:val="18"/>
                <w:szCs w:val="18"/>
              </w:rPr>
              <w:t>…. €</w:t>
            </w:r>
          </w:p>
        </w:tc>
        <w:tc>
          <w:tcPr>
            <w:tcW w:w="1114"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 w:val="18"/>
                <w:szCs w:val="18"/>
              </w:rPr>
            </w:pPr>
            <w:r w:rsidRPr="00467A1F">
              <w:rPr>
                <w:rFonts w:ascii="Calibri" w:hAnsi="Calibri" w:cs="Calibri"/>
                <w:snapToGrid/>
                <w:color w:val="000000"/>
                <w:sz w:val="18"/>
                <w:szCs w:val="18"/>
              </w:rPr>
              <w:t>…. €</w:t>
            </w:r>
          </w:p>
        </w:tc>
        <w:tc>
          <w:tcPr>
            <w:tcW w:w="993" w:type="dxa"/>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Cs w:val="22"/>
              </w:rPr>
            </w:pPr>
            <w:r w:rsidRPr="00467A1F">
              <w:rPr>
                <w:rFonts w:ascii="Calibri" w:hAnsi="Calibri" w:cs="Calibri"/>
                <w:snapToGrid/>
                <w:color w:val="000000"/>
                <w:szCs w:val="22"/>
              </w:rPr>
              <w:t>10%</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 w:val="18"/>
                <w:szCs w:val="18"/>
              </w:rPr>
            </w:pPr>
            <w:r w:rsidRPr="00467A1F">
              <w:rPr>
                <w:rFonts w:ascii="Calibri" w:hAnsi="Calibri" w:cs="Calibri"/>
                <w:snapToGrid/>
                <w:color w:val="000000"/>
                <w:sz w:val="18"/>
                <w:szCs w:val="18"/>
              </w:rPr>
              <w:t>…. €</w:t>
            </w:r>
          </w:p>
        </w:tc>
      </w:tr>
      <w:tr w:rsidR="007F0AC6" w:rsidRPr="00467A1F" w:rsidTr="00191CB4">
        <w:trPr>
          <w:gridBefore w:val="1"/>
          <w:wBefore w:w="55" w:type="dxa"/>
          <w:trHeight w:val="300"/>
        </w:trPr>
        <w:tc>
          <w:tcPr>
            <w:tcW w:w="1214" w:type="dxa"/>
            <w:vMerge/>
            <w:tcBorders>
              <w:top w:val="nil"/>
              <w:left w:val="single" w:sz="4" w:space="0" w:color="auto"/>
              <w:bottom w:val="single" w:sz="4" w:space="0" w:color="000000"/>
              <w:right w:val="single" w:sz="4" w:space="0" w:color="auto"/>
            </w:tcBorders>
            <w:vAlign w:val="center"/>
            <w:hideMark/>
          </w:tcPr>
          <w:p w:rsidR="007F0AC6" w:rsidRPr="00467A1F" w:rsidRDefault="007F0AC6" w:rsidP="00191CB4">
            <w:pPr>
              <w:spacing w:after="0" w:line="240" w:lineRule="auto"/>
              <w:jc w:val="left"/>
              <w:rPr>
                <w:rFonts w:ascii="Calibri" w:hAnsi="Calibri" w:cs="Calibri"/>
                <w:b/>
                <w:bCs/>
                <w:i/>
                <w:iCs/>
                <w:snapToGrid/>
                <w:color w:val="000000"/>
                <w:szCs w:val="22"/>
              </w:rPr>
            </w:pPr>
          </w:p>
        </w:tc>
        <w:tc>
          <w:tcPr>
            <w:tcW w:w="1240" w:type="dxa"/>
            <w:gridSpan w:val="2"/>
            <w:vMerge w:val="restart"/>
            <w:tcBorders>
              <w:top w:val="nil"/>
              <w:left w:val="single" w:sz="4" w:space="0" w:color="auto"/>
              <w:bottom w:val="single" w:sz="4" w:space="0" w:color="000000"/>
              <w:right w:val="single" w:sz="4" w:space="0" w:color="auto"/>
            </w:tcBorders>
            <w:shd w:val="clear" w:color="000000" w:fill="BFBFBF"/>
            <w:vAlign w:val="center"/>
            <w:hideMark/>
          </w:tcPr>
          <w:p w:rsidR="007F0AC6" w:rsidRPr="00467A1F" w:rsidRDefault="007F0AC6" w:rsidP="00191CB4">
            <w:pPr>
              <w:spacing w:after="0" w:line="240" w:lineRule="auto"/>
              <w:jc w:val="center"/>
              <w:rPr>
                <w:rFonts w:ascii="Calibri" w:hAnsi="Calibri" w:cs="Calibri"/>
                <w:b/>
                <w:bCs/>
                <w:i/>
                <w:iCs/>
                <w:snapToGrid/>
                <w:color w:val="000000"/>
                <w:szCs w:val="22"/>
              </w:rPr>
            </w:pPr>
            <w:r w:rsidRPr="00467A1F">
              <w:rPr>
                <w:rFonts w:ascii="Calibri" w:hAnsi="Calibri" w:cs="Calibri"/>
                <w:b/>
                <w:bCs/>
                <w:i/>
                <w:iCs/>
                <w:snapToGrid/>
                <w:color w:val="000000"/>
                <w:szCs w:val="22"/>
              </w:rPr>
              <w:t>Interurbano</w:t>
            </w:r>
          </w:p>
        </w:tc>
        <w:tc>
          <w:tcPr>
            <w:tcW w:w="1200" w:type="dxa"/>
            <w:gridSpan w:val="2"/>
            <w:tcBorders>
              <w:top w:val="nil"/>
              <w:left w:val="nil"/>
              <w:bottom w:val="single" w:sz="4" w:space="0" w:color="auto"/>
              <w:right w:val="single" w:sz="4" w:space="0" w:color="auto"/>
            </w:tcBorders>
            <w:shd w:val="clear" w:color="auto" w:fill="auto"/>
            <w:vAlign w:val="center"/>
            <w:hideMark/>
          </w:tcPr>
          <w:p w:rsidR="007F0AC6" w:rsidRPr="00467A1F" w:rsidRDefault="007F0AC6" w:rsidP="00191CB4">
            <w:pPr>
              <w:spacing w:after="0" w:line="240" w:lineRule="auto"/>
              <w:jc w:val="left"/>
              <w:rPr>
                <w:rFonts w:ascii="Calibri" w:hAnsi="Calibri" w:cs="Calibri"/>
                <w:snapToGrid/>
                <w:color w:val="000000"/>
                <w:szCs w:val="22"/>
              </w:rPr>
            </w:pPr>
            <w:r w:rsidRPr="00467A1F">
              <w:rPr>
                <w:rFonts w:ascii="Calibri" w:hAnsi="Calibri" w:cs="Calibri"/>
                <w:snapToGrid/>
                <w:color w:val="000000"/>
                <w:szCs w:val="22"/>
              </w:rPr>
              <w:t>Kilometraje</w:t>
            </w:r>
          </w:p>
        </w:tc>
        <w:tc>
          <w:tcPr>
            <w:tcW w:w="1200"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Cs w:val="22"/>
              </w:rPr>
            </w:pPr>
            <w:r w:rsidRPr="00467A1F">
              <w:rPr>
                <w:rFonts w:ascii="Calibri" w:hAnsi="Calibri" w:cs="Calibri"/>
                <w:snapToGrid/>
                <w:color w:val="000000"/>
                <w:szCs w:val="22"/>
              </w:rPr>
              <w:t>13.200</w:t>
            </w:r>
          </w:p>
        </w:tc>
        <w:tc>
          <w:tcPr>
            <w:tcW w:w="973"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Cs w:val="22"/>
              </w:rPr>
            </w:pPr>
            <w:r w:rsidRPr="00467A1F">
              <w:rPr>
                <w:rFonts w:ascii="Calibri" w:hAnsi="Calibri" w:cs="Calibri"/>
                <w:snapToGrid/>
                <w:color w:val="000000"/>
                <w:szCs w:val="22"/>
              </w:rPr>
              <w:t>0,73 €</w:t>
            </w:r>
          </w:p>
        </w:tc>
        <w:tc>
          <w:tcPr>
            <w:tcW w:w="1012" w:type="dxa"/>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 w:val="18"/>
                <w:szCs w:val="18"/>
              </w:rPr>
            </w:pPr>
            <w:r w:rsidRPr="00467A1F">
              <w:rPr>
                <w:rFonts w:ascii="Calibri" w:hAnsi="Calibri" w:cs="Calibri"/>
                <w:snapToGrid/>
                <w:color w:val="000000"/>
                <w:sz w:val="18"/>
                <w:szCs w:val="18"/>
              </w:rPr>
              <w:t>…. €</w:t>
            </w:r>
          </w:p>
        </w:tc>
        <w:tc>
          <w:tcPr>
            <w:tcW w:w="1114"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 w:val="18"/>
                <w:szCs w:val="18"/>
              </w:rPr>
            </w:pPr>
            <w:r w:rsidRPr="00467A1F">
              <w:rPr>
                <w:rFonts w:ascii="Calibri" w:hAnsi="Calibri" w:cs="Calibri"/>
                <w:snapToGrid/>
                <w:color w:val="000000"/>
                <w:sz w:val="18"/>
                <w:szCs w:val="18"/>
              </w:rPr>
              <w:t>…. €</w:t>
            </w:r>
          </w:p>
        </w:tc>
        <w:tc>
          <w:tcPr>
            <w:tcW w:w="993" w:type="dxa"/>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Cs w:val="22"/>
              </w:rPr>
            </w:pPr>
            <w:r w:rsidRPr="00467A1F">
              <w:rPr>
                <w:rFonts w:ascii="Calibri" w:hAnsi="Calibri" w:cs="Calibri"/>
                <w:snapToGrid/>
                <w:color w:val="000000"/>
                <w:szCs w:val="22"/>
              </w:rPr>
              <w:t>10%</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 w:val="18"/>
                <w:szCs w:val="18"/>
              </w:rPr>
            </w:pPr>
            <w:r w:rsidRPr="00467A1F">
              <w:rPr>
                <w:rFonts w:ascii="Calibri" w:hAnsi="Calibri" w:cs="Calibri"/>
                <w:snapToGrid/>
                <w:color w:val="000000"/>
                <w:sz w:val="18"/>
                <w:szCs w:val="18"/>
              </w:rPr>
              <w:t>…. €</w:t>
            </w:r>
          </w:p>
        </w:tc>
      </w:tr>
      <w:tr w:rsidR="007F0AC6" w:rsidRPr="00467A1F" w:rsidTr="00191CB4">
        <w:trPr>
          <w:gridBefore w:val="1"/>
          <w:wBefore w:w="55" w:type="dxa"/>
          <w:trHeight w:val="900"/>
        </w:trPr>
        <w:tc>
          <w:tcPr>
            <w:tcW w:w="1214" w:type="dxa"/>
            <w:vMerge/>
            <w:tcBorders>
              <w:top w:val="nil"/>
              <w:left w:val="single" w:sz="4" w:space="0" w:color="auto"/>
              <w:bottom w:val="single" w:sz="4" w:space="0" w:color="000000"/>
              <w:right w:val="single" w:sz="4" w:space="0" w:color="auto"/>
            </w:tcBorders>
            <w:vAlign w:val="center"/>
            <w:hideMark/>
          </w:tcPr>
          <w:p w:rsidR="007F0AC6" w:rsidRPr="00467A1F" w:rsidRDefault="007F0AC6" w:rsidP="00191CB4">
            <w:pPr>
              <w:spacing w:after="0" w:line="240" w:lineRule="auto"/>
              <w:jc w:val="left"/>
              <w:rPr>
                <w:rFonts w:ascii="Calibri" w:hAnsi="Calibri" w:cs="Calibri"/>
                <w:b/>
                <w:bCs/>
                <w:i/>
                <w:iCs/>
                <w:snapToGrid/>
                <w:color w:val="000000"/>
                <w:szCs w:val="22"/>
              </w:rPr>
            </w:pPr>
          </w:p>
        </w:tc>
        <w:tc>
          <w:tcPr>
            <w:tcW w:w="1240" w:type="dxa"/>
            <w:gridSpan w:val="2"/>
            <w:vMerge/>
            <w:tcBorders>
              <w:top w:val="nil"/>
              <w:left w:val="single" w:sz="4" w:space="0" w:color="auto"/>
              <w:bottom w:val="single" w:sz="4" w:space="0" w:color="000000"/>
              <w:right w:val="single" w:sz="4" w:space="0" w:color="auto"/>
            </w:tcBorders>
            <w:vAlign w:val="center"/>
            <w:hideMark/>
          </w:tcPr>
          <w:p w:rsidR="007F0AC6" w:rsidRPr="00467A1F" w:rsidRDefault="007F0AC6" w:rsidP="00191CB4">
            <w:pPr>
              <w:spacing w:after="0" w:line="240" w:lineRule="auto"/>
              <w:jc w:val="left"/>
              <w:rPr>
                <w:rFonts w:ascii="Calibri" w:hAnsi="Calibri" w:cs="Calibri"/>
                <w:b/>
                <w:bCs/>
                <w:i/>
                <w:iCs/>
                <w:snapToGrid/>
                <w:color w:val="000000"/>
                <w:szCs w:val="22"/>
              </w:rPr>
            </w:pPr>
          </w:p>
        </w:tc>
        <w:tc>
          <w:tcPr>
            <w:tcW w:w="1200" w:type="dxa"/>
            <w:gridSpan w:val="2"/>
            <w:tcBorders>
              <w:top w:val="nil"/>
              <w:left w:val="nil"/>
              <w:bottom w:val="single" w:sz="4" w:space="0" w:color="auto"/>
              <w:right w:val="single" w:sz="4" w:space="0" w:color="auto"/>
            </w:tcBorders>
            <w:shd w:val="clear" w:color="auto" w:fill="auto"/>
            <w:vAlign w:val="center"/>
            <w:hideMark/>
          </w:tcPr>
          <w:p w:rsidR="007F0AC6" w:rsidRPr="00467A1F" w:rsidRDefault="007F0AC6" w:rsidP="00191CB4">
            <w:pPr>
              <w:spacing w:after="0" w:line="240" w:lineRule="auto"/>
              <w:jc w:val="left"/>
              <w:rPr>
                <w:rFonts w:ascii="Calibri" w:hAnsi="Calibri" w:cs="Calibri"/>
                <w:snapToGrid/>
                <w:color w:val="000000"/>
                <w:szCs w:val="22"/>
              </w:rPr>
            </w:pPr>
            <w:r w:rsidRPr="00467A1F">
              <w:rPr>
                <w:rFonts w:ascii="Calibri" w:hAnsi="Calibri" w:cs="Calibri"/>
                <w:snapToGrid/>
                <w:color w:val="000000"/>
                <w:szCs w:val="22"/>
              </w:rPr>
              <w:t>Tiempo de espera (fracción*)</w:t>
            </w:r>
          </w:p>
        </w:tc>
        <w:tc>
          <w:tcPr>
            <w:tcW w:w="1200"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Cs w:val="22"/>
              </w:rPr>
            </w:pPr>
            <w:r w:rsidRPr="00467A1F">
              <w:rPr>
                <w:rFonts w:ascii="Calibri" w:hAnsi="Calibri" w:cs="Calibri"/>
                <w:snapToGrid/>
                <w:color w:val="000000"/>
                <w:szCs w:val="22"/>
              </w:rPr>
              <w:t>2.250</w:t>
            </w:r>
          </w:p>
        </w:tc>
        <w:tc>
          <w:tcPr>
            <w:tcW w:w="973"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Cs w:val="22"/>
              </w:rPr>
            </w:pPr>
            <w:r w:rsidRPr="00467A1F">
              <w:rPr>
                <w:rFonts w:ascii="Calibri" w:hAnsi="Calibri" w:cs="Calibri"/>
                <w:snapToGrid/>
                <w:color w:val="000000"/>
                <w:szCs w:val="22"/>
              </w:rPr>
              <w:t>4,97 €</w:t>
            </w:r>
          </w:p>
        </w:tc>
        <w:tc>
          <w:tcPr>
            <w:tcW w:w="1012" w:type="dxa"/>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 w:val="18"/>
                <w:szCs w:val="18"/>
              </w:rPr>
            </w:pPr>
            <w:r w:rsidRPr="00467A1F">
              <w:rPr>
                <w:rFonts w:ascii="Calibri" w:hAnsi="Calibri" w:cs="Calibri"/>
                <w:snapToGrid/>
                <w:color w:val="000000"/>
                <w:sz w:val="18"/>
                <w:szCs w:val="18"/>
              </w:rPr>
              <w:t>…. €</w:t>
            </w:r>
          </w:p>
        </w:tc>
        <w:tc>
          <w:tcPr>
            <w:tcW w:w="1114"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 w:val="18"/>
                <w:szCs w:val="18"/>
              </w:rPr>
            </w:pPr>
            <w:r w:rsidRPr="00467A1F">
              <w:rPr>
                <w:rFonts w:ascii="Calibri" w:hAnsi="Calibri" w:cs="Calibri"/>
                <w:snapToGrid/>
                <w:color w:val="000000"/>
                <w:sz w:val="18"/>
                <w:szCs w:val="18"/>
              </w:rPr>
              <w:t>…. €</w:t>
            </w:r>
          </w:p>
        </w:tc>
        <w:tc>
          <w:tcPr>
            <w:tcW w:w="993" w:type="dxa"/>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Cs w:val="22"/>
              </w:rPr>
            </w:pPr>
            <w:r w:rsidRPr="00467A1F">
              <w:rPr>
                <w:rFonts w:ascii="Calibri" w:hAnsi="Calibri" w:cs="Calibri"/>
                <w:snapToGrid/>
                <w:color w:val="000000"/>
                <w:szCs w:val="22"/>
              </w:rPr>
              <w:t>10%</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 w:val="18"/>
                <w:szCs w:val="18"/>
              </w:rPr>
            </w:pPr>
            <w:r w:rsidRPr="00467A1F">
              <w:rPr>
                <w:rFonts w:ascii="Calibri" w:hAnsi="Calibri" w:cs="Calibri"/>
                <w:snapToGrid/>
                <w:color w:val="000000"/>
                <w:sz w:val="18"/>
                <w:szCs w:val="18"/>
              </w:rPr>
              <w:t>…. €</w:t>
            </w:r>
          </w:p>
        </w:tc>
      </w:tr>
      <w:tr w:rsidR="007F0AC6" w:rsidRPr="00467A1F" w:rsidTr="00191CB4">
        <w:trPr>
          <w:gridBefore w:val="1"/>
          <w:wBefore w:w="55" w:type="dxa"/>
          <w:trHeight w:val="300"/>
        </w:trPr>
        <w:tc>
          <w:tcPr>
            <w:tcW w:w="1214" w:type="dxa"/>
            <w:vMerge w:val="restart"/>
            <w:tcBorders>
              <w:top w:val="nil"/>
              <w:left w:val="single" w:sz="4" w:space="0" w:color="auto"/>
              <w:bottom w:val="single" w:sz="4" w:space="0" w:color="000000"/>
              <w:right w:val="single" w:sz="4" w:space="0" w:color="auto"/>
            </w:tcBorders>
            <w:shd w:val="clear" w:color="000000" w:fill="BFBFBF"/>
            <w:vAlign w:val="center"/>
            <w:hideMark/>
          </w:tcPr>
          <w:p w:rsidR="007F0AC6" w:rsidRPr="00467A1F" w:rsidRDefault="007F0AC6" w:rsidP="00191CB4">
            <w:pPr>
              <w:spacing w:after="0" w:line="240" w:lineRule="auto"/>
              <w:jc w:val="center"/>
              <w:rPr>
                <w:rFonts w:ascii="Calibri" w:hAnsi="Calibri" w:cs="Calibri"/>
                <w:b/>
                <w:bCs/>
                <w:i/>
                <w:iCs/>
                <w:snapToGrid/>
                <w:color w:val="000000"/>
                <w:szCs w:val="22"/>
              </w:rPr>
            </w:pPr>
            <w:r w:rsidRPr="00467A1F">
              <w:rPr>
                <w:rFonts w:ascii="Calibri" w:hAnsi="Calibri" w:cs="Calibri"/>
                <w:b/>
                <w:bCs/>
                <w:i/>
                <w:iCs/>
                <w:snapToGrid/>
                <w:color w:val="000000"/>
                <w:szCs w:val="22"/>
              </w:rPr>
              <w:t>NOCTURNO</w:t>
            </w:r>
          </w:p>
        </w:tc>
        <w:tc>
          <w:tcPr>
            <w:tcW w:w="1240" w:type="dxa"/>
            <w:gridSpan w:val="2"/>
            <w:vMerge w:val="restart"/>
            <w:tcBorders>
              <w:top w:val="nil"/>
              <w:left w:val="single" w:sz="4" w:space="0" w:color="auto"/>
              <w:bottom w:val="single" w:sz="4" w:space="0" w:color="000000"/>
              <w:right w:val="single" w:sz="4" w:space="0" w:color="auto"/>
            </w:tcBorders>
            <w:shd w:val="clear" w:color="000000" w:fill="BFBFBF"/>
            <w:vAlign w:val="center"/>
            <w:hideMark/>
          </w:tcPr>
          <w:p w:rsidR="007F0AC6" w:rsidRPr="00467A1F" w:rsidRDefault="007F0AC6" w:rsidP="00191CB4">
            <w:pPr>
              <w:spacing w:after="0" w:line="240" w:lineRule="auto"/>
              <w:jc w:val="center"/>
              <w:rPr>
                <w:rFonts w:ascii="Calibri" w:hAnsi="Calibri" w:cs="Calibri"/>
                <w:b/>
                <w:bCs/>
                <w:i/>
                <w:iCs/>
                <w:snapToGrid/>
                <w:color w:val="000000"/>
                <w:szCs w:val="22"/>
              </w:rPr>
            </w:pPr>
            <w:r w:rsidRPr="00467A1F">
              <w:rPr>
                <w:rFonts w:ascii="Calibri" w:hAnsi="Calibri" w:cs="Calibri"/>
                <w:b/>
                <w:bCs/>
                <w:i/>
                <w:iCs/>
                <w:snapToGrid/>
                <w:color w:val="000000"/>
                <w:szCs w:val="22"/>
              </w:rPr>
              <w:t>Urbano</w:t>
            </w:r>
          </w:p>
        </w:tc>
        <w:tc>
          <w:tcPr>
            <w:tcW w:w="1200" w:type="dxa"/>
            <w:gridSpan w:val="2"/>
            <w:tcBorders>
              <w:top w:val="nil"/>
              <w:left w:val="nil"/>
              <w:bottom w:val="single" w:sz="4" w:space="0" w:color="auto"/>
              <w:right w:val="single" w:sz="4" w:space="0" w:color="auto"/>
            </w:tcBorders>
            <w:shd w:val="clear" w:color="auto" w:fill="auto"/>
            <w:vAlign w:val="center"/>
            <w:hideMark/>
          </w:tcPr>
          <w:p w:rsidR="007F0AC6" w:rsidRPr="00467A1F" w:rsidRDefault="007F0AC6" w:rsidP="00191CB4">
            <w:pPr>
              <w:spacing w:after="0" w:line="240" w:lineRule="auto"/>
              <w:jc w:val="left"/>
              <w:rPr>
                <w:rFonts w:ascii="Calibri" w:hAnsi="Calibri" w:cs="Calibri"/>
                <w:snapToGrid/>
                <w:color w:val="000000"/>
                <w:szCs w:val="22"/>
              </w:rPr>
            </w:pPr>
            <w:r w:rsidRPr="00467A1F">
              <w:rPr>
                <w:rFonts w:ascii="Calibri" w:hAnsi="Calibri" w:cs="Calibri"/>
                <w:snapToGrid/>
                <w:color w:val="000000"/>
                <w:szCs w:val="22"/>
              </w:rPr>
              <w:t>Servicio</w:t>
            </w:r>
          </w:p>
        </w:tc>
        <w:tc>
          <w:tcPr>
            <w:tcW w:w="1200"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Cs w:val="22"/>
              </w:rPr>
            </w:pPr>
            <w:r w:rsidRPr="00467A1F">
              <w:rPr>
                <w:rFonts w:ascii="Calibri" w:hAnsi="Calibri" w:cs="Calibri"/>
                <w:snapToGrid/>
                <w:color w:val="000000"/>
                <w:szCs w:val="22"/>
              </w:rPr>
              <w:t>30</w:t>
            </w:r>
          </w:p>
        </w:tc>
        <w:tc>
          <w:tcPr>
            <w:tcW w:w="973"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Cs w:val="22"/>
              </w:rPr>
            </w:pPr>
            <w:r w:rsidRPr="00467A1F">
              <w:rPr>
                <w:rFonts w:ascii="Calibri" w:hAnsi="Calibri" w:cs="Calibri"/>
                <w:snapToGrid/>
                <w:color w:val="000000"/>
                <w:szCs w:val="22"/>
              </w:rPr>
              <w:t>2,34 €</w:t>
            </w:r>
          </w:p>
        </w:tc>
        <w:tc>
          <w:tcPr>
            <w:tcW w:w="1012" w:type="dxa"/>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 w:val="18"/>
                <w:szCs w:val="18"/>
              </w:rPr>
            </w:pPr>
            <w:r w:rsidRPr="00467A1F">
              <w:rPr>
                <w:rFonts w:ascii="Calibri" w:hAnsi="Calibri" w:cs="Calibri"/>
                <w:snapToGrid/>
                <w:color w:val="000000"/>
                <w:sz w:val="18"/>
                <w:szCs w:val="18"/>
              </w:rPr>
              <w:t>…. €</w:t>
            </w:r>
          </w:p>
        </w:tc>
        <w:tc>
          <w:tcPr>
            <w:tcW w:w="1114"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 w:val="18"/>
                <w:szCs w:val="18"/>
              </w:rPr>
            </w:pPr>
            <w:r w:rsidRPr="00467A1F">
              <w:rPr>
                <w:rFonts w:ascii="Calibri" w:hAnsi="Calibri" w:cs="Calibri"/>
                <w:snapToGrid/>
                <w:color w:val="000000"/>
                <w:sz w:val="18"/>
                <w:szCs w:val="18"/>
              </w:rPr>
              <w:t>…. €</w:t>
            </w:r>
          </w:p>
        </w:tc>
        <w:tc>
          <w:tcPr>
            <w:tcW w:w="993" w:type="dxa"/>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Cs w:val="22"/>
              </w:rPr>
            </w:pPr>
            <w:r w:rsidRPr="00467A1F">
              <w:rPr>
                <w:rFonts w:ascii="Calibri" w:hAnsi="Calibri" w:cs="Calibri"/>
                <w:snapToGrid/>
                <w:color w:val="000000"/>
                <w:szCs w:val="22"/>
              </w:rPr>
              <w:t>10%</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 w:val="18"/>
                <w:szCs w:val="18"/>
              </w:rPr>
            </w:pPr>
            <w:r w:rsidRPr="00467A1F">
              <w:rPr>
                <w:rFonts w:ascii="Calibri" w:hAnsi="Calibri" w:cs="Calibri"/>
                <w:snapToGrid/>
                <w:color w:val="000000"/>
                <w:sz w:val="18"/>
                <w:szCs w:val="18"/>
              </w:rPr>
              <w:t>…. €</w:t>
            </w:r>
          </w:p>
        </w:tc>
      </w:tr>
      <w:tr w:rsidR="007F0AC6" w:rsidRPr="00467A1F" w:rsidTr="00191CB4">
        <w:trPr>
          <w:gridBefore w:val="1"/>
          <w:wBefore w:w="55" w:type="dxa"/>
          <w:trHeight w:val="300"/>
        </w:trPr>
        <w:tc>
          <w:tcPr>
            <w:tcW w:w="1214" w:type="dxa"/>
            <w:vMerge/>
            <w:tcBorders>
              <w:top w:val="nil"/>
              <w:left w:val="single" w:sz="4" w:space="0" w:color="auto"/>
              <w:bottom w:val="single" w:sz="4" w:space="0" w:color="000000"/>
              <w:right w:val="single" w:sz="4" w:space="0" w:color="auto"/>
            </w:tcBorders>
            <w:vAlign w:val="center"/>
            <w:hideMark/>
          </w:tcPr>
          <w:p w:rsidR="007F0AC6" w:rsidRPr="00467A1F" w:rsidRDefault="007F0AC6" w:rsidP="00191CB4">
            <w:pPr>
              <w:spacing w:after="0" w:line="240" w:lineRule="auto"/>
              <w:jc w:val="left"/>
              <w:rPr>
                <w:rFonts w:ascii="Calibri" w:hAnsi="Calibri" w:cs="Calibri"/>
                <w:b/>
                <w:bCs/>
                <w:i/>
                <w:iCs/>
                <w:snapToGrid/>
                <w:color w:val="000000"/>
                <w:szCs w:val="22"/>
              </w:rPr>
            </w:pPr>
          </w:p>
        </w:tc>
        <w:tc>
          <w:tcPr>
            <w:tcW w:w="1240" w:type="dxa"/>
            <w:gridSpan w:val="2"/>
            <w:vMerge/>
            <w:tcBorders>
              <w:top w:val="nil"/>
              <w:left w:val="single" w:sz="4" w:space="0" w:color="auto"/>
              <w:bottom w:val="single" w:sz="4" w:space="0" w:color="000000"/>
              <w:right w:val="single" w:sz="4" w:space="0" w:color="auto"/>
            </w:tcBorders>
            <w:vAlign w:val="center"/>
            <w:hideMark/>
          </w:tcPr>
          <w:p w:rsidR="007F0AC6" w:rsidRPr="00467A1F" w:rsidRDefault="007F0AC6" w:rsidP="00191CB4">
            <w:pPr>
              <w:spacing w:after="0" w:line="240" w:lineRule="auto"/>
              <w:jc w:val="left"/>
              <w:rPr>
                <w:rFonts w:ascii="Calibri" w:hAnsi="Calibri" w:cs="Calibri"/>
                <w:b/>
                <w:bCs/>
                <w:i/>
                <w:iCs/>
                <w:snapToGrid/>
                <w:color w:val="000000"/>
                <w:szCs w:val="22"/>
              </w:rPr>
            </w:pPr>
          </w:p>
        </w:tc>
        <w:tc>
          <w:tcPr>
            <w:tcW w:w="1200" w:type="dxa"/>
            <w:gridSpan w:val="2"/>
            <w:tcBorders>
              <w:top w:val="nil"/>
              <w:left w:val="nil"/>
              <w:bottom w:val="single" w:sz="4" w:space="0" w:color="auto"/>
              <w:right w:val="single" w:sz="4" w:space="0" w:color="auto"/>
            </w:tcBorders>
            <w:shd w:val="clear" w:color="auto" w:fill="auto"/>
            <w:vAlign w:val="center"/>
            <w:hideMark/>
          </w:tcPr>
          <w:p w:rsidR="007F0AC6" w:rsidRPr="00467A1F" w:rsidRDefault="007F0AC6" w:rsidP="00191CB4">
            <w:pPr>
              <w:spacing w:after="0" w:line="240" w:lineRule="auto"/>
              <w:jc w:val="left"/>
              <w:rPr>
                <w:rFonts w:ascii="Calibri" w:hAnsi="Calibri" w:cs="Calibri"/>
                <w:snapToGrid/>
                <w:color w:val="000000"/>
                <w:szCs w:val="22"/>
              </w:rPr>
            </w:pPr>
            <w:r w:rsidRPr="00467A1F">
              <w:rPr>
                <w:rFonts w:ascii="Calibri" w:hAnsi="Calibri" w:cs="Calibri"/>
                <w:snapToGrid/>
                <w:color w:val="000000"/>
                <w:szCs w:val="22"/>
              </w:rPr>
              <w:t>Kilometraje</w:t>
            </w:r>
          </w:p>
        </w:tc>
        <w:tc>
          <w:tcPr>
            <w:tcW w:w="1200"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Cs w:val="22"/>
              </w:rPr>
            </w:pPr>
            <w:r w:rsidRPr="00467A1F">
              <w:rPr>
                <w:rFonts w:ascii="Calibri" w:hAnsi="Calibri" w:cs="Calibri"/>
                <w:snapToGrid/>
                <w:color w:val="000000"/>
                <w:szCs w:val="22"/>
              </w:rPr>
              <w:t>3.800</w:t>
            </w:r>
          </w:p>
        </w:tc>
        <w:tc>
          <w:tcPr>
            <w:tcW w:w="973"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Cs w:val="22"/>
              </w:rPr>
            </w:pPr>
            <w:r w:rsidRPr="00467A1F">
              <w:rPr>
                <w:rFonts w:ascii="Calibri" w:hAnsi="Calibri" w:cs="Calibri"/>
                <w:snapToGrid/>
                <w:color w:val="000000"/>
                <w:szCs w:val="22"/>
              </w:rPr>
              <w:t>1,47 €</w:t>
            </w:r>
          </w:p>
        </w:tc>
        <w:tc>
          <w:tcPr>
            <w:tcW w:w="1012" w:type="dxa"/>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 w:val="18"/>
                <w:szCs w:val="18"/>
              </w:rPr>
            </w:pPr>
            <w:r w:rsidRPr="00467A1F">
              <w:rPr>
                <w:rFonts w:ascii="Calibri" w:hAnsi="Calibri" w:cs="Calibri"/>
                <w:snapToGrid/>
                <w:color w:val="000000"/>
                <w:sz w:val="18"/>
                <w:szCs w:val="18"/>
              </w:rPr>
              <w:t>…. €</w:t>
            </w:r>
          </w:p>
        </w:tc>
        <w:tc>
          <w:tcPr>
            <w:tcW w:w="1114"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 w:val="18"/>
                <w:szCs w:val="18"/>
              </w:rPr>
            </w:pPr>
            <w:r w:rsidRPr="00467A1F">
              <w:rPr>
                <w:rFonts w:ascii="Calibri" w:hAnsi="Calibri" w:cs="Calibri"/>
                <w:snapToGrid/>
                <w:color w:val="000000"/>
                <w:sz w:val="18"/>
                <w:szCs w:val="18"/>
              </w:rPr>
              <w:t>…. €</w:t>
            </w:r>
          </w:p>
        </w:tc>
        <w:tc>
          <w:tcPr>
            <w:tcW w:w="993" w:type="dxa"/>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Cs w:val="22"/>
              </w:rPr>
            </w:pPr>
            <w:r w:rsidRPr="00467A1F">
              <w:rPr>
                <w:rFonts w:ascii="Calibri" w:hAnsi="Calibri" w:cs="Calibri"/>
                <w:snapToGrid/>
                <w:color w:val="000000"/>
                <w:szCs w:val="22"/>
              </w:rPr>
              <w:t>10%</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 w:val="18"/>
                <w:szCs w:val="18"/>
              </w:rPr>
            </w:pPr>
            <w:r w:rsidRPr="00467A1F">
              <w:rPr>
                <w:rFonts w:ascii="Calibri" w:hAnsi="Calibri" w:cs="Calibri"/>
                <w:snapToGrid/>
                <w:color w:val="000000"/>
                <w:sz w:val="18"/>
                <w:szCs w:val="18"/>
              </w:rPr>
              <w:t>…. €</w:t>
            </w:r>
          </w:p>
        </w:tc>
      </w:tr>
      <w:tr w:rsidR="007F0AC6" w:rsidRPr="00467A1F" w:rsidTr="00191CB4">
        <w:trPr>
          <w:gridBefore w:val="1"/>
          <w:wBefore w:w="55" w:type="dxa"/>
          <w:trHeight w:val="900"/>
        </w:trPr>
        <w:tc>
          <w:tcPr>
            <w:tcW w:w="1214" w:type="dxa"/>
            <w:vMerge/>
            <w:tcBorders>
              <w:top w:val="nil"/>
              <w:left w:val="single" w:sz="4" w:space="0" w:color="auto"/>
              <w:bottom w:val="single" w:sz="4" w:space="0" w:color="000000"/>
              <w:right w:val="single" w:sz="4" w:space="0" w:color="auto"/>
            </w:tcBorders>
            <w:vAlign w:val="center"/>
            <w:hideMark/>
          </w:tcPr>
          <w:p w:rsidR="007F0AC6" w:rsidRPr="00467A1F" w:rsidRDefault="007F0AC6" w:rsidP="00191CB4">
            <w:pPr>
              <w:spacing w:after="0" w:line="240" w:lineRule="auto"/>
              <w:jc w:val="left"/>
              <w:rPr>
                <w:rFonts w:ascii="Calibri" w:hAnsi="Calibri" w:cs="Calibri"/>
                <w:b/>
                <w:bCs/>
                <w:i/>
                <w:iCs/>
                <w:snapToGrid/>
                <w:color w:val="000000"/>
                <w:szCs w:val="22"/>
              </w:rPr>
            </w:pPr>
          </w:p>
        </w:tc>
        <w:tc>
          <w:tcPr>
            <w:tcW w:w="1240" w:type="dxa"/>
            <w:gridSpan w:val="2"/>
            <w:vMerge/>
            <w:tcBorders>
              <w:top w:val="nil"/>
              <w:left w:val="single" w:sz="4" w:space="0" w:color="auto"/>
              <w:bottom w:val="single" w:sz="4" w:space="0" w:color="000000"/>
              <w:right w:val="single" w:sz="4" w:space="0" w:color="auto"/>
            </w:tcBorders>
            <w:vAlign w:val="center"/>
            <w:hideMark/>
          </w:tcPr>
          <w:p w:rsidR="007F0AC6" w:rsidRPr="00467A1F" w:rsidRDefault="007F0AC6" w:rsidP="00191CB4">
            <w:pPr>
              <w:spacing w:after="0" w:line="240" w:lineRule="auto"/>
              <w:jc w:val="left"/>
              <w:rPr>
                <w:rFonts w:ascii="Calibri" w:hAnsi="Calibri" w:cs="Calibri"/>
                <w:b/>
                <w:bCs/>
                <w:i/>
                <w:iCs/>
                <w:snapToGrid/>
                <w:color w:val="000000"/>
                <w:szCs w:val="22"/>
              </w:rPr>
            </w:pPr>
          </w:p>
        </w:tc>
        <w:tc>
          <w:tcPr>
            <w:tcW w:w="1200" w:type="dxa"/>
            <w:gridSpan w:val="2"/>
            <w:tcBorders>
              <w:top w:val="nil"/>
              <w:left w:val="nil"/>
              <w:bottom w:val="single" w:sz="4" w:space="0" w:color="auto"/>
              <w:right w:val="single" w:sz="4" w:space="0" w:color="auto"/>
            </w:tcBorders>
            <w:shd w:val="clear" w:color="auto" w:fill="auto"/>
            <w:vAlign w:val="center"/>
            <w:hideMark/>
          </w:tcPr>
          <w:p w:rsidR="007F0AC6" w:rsidRPr="00467A1F" w:rsidRDefault="007F0AC6" w:rsidP="00191CB4">
            <w:pPr>
              <w:spacing w:after="0" w:line="240" w:lineRule="auto"/>
              <w:jc w:val="left"/>
              <w:rPr>
                <w:rFonts w:ascii="Calibri" w:hAnsi="Calibri" w:cs="Calibri"/>
                <w:snapToGrid/>
                <w:color w:val="000000"/>
                <w:szCs w:val="22"/>
              </w:rPr>
            </w:pPr>
            <w:r w:rsidRPr="00467A1F">
              <w:rPr>
                <w:rFonts w:ascii="Calibri" w:hAnsi="Calibri" w:cs="Calibri"/>
                <w:snapToGrid/>
                <w:color w:val="000000"/>
                <w:szCs w:val="22"/>
              </w:rPr>
              <w:t>Tiempo de espera (fracción*)</w:t>
            </w:r>
          </w:p>
        </w:tc>
        <w:tc>
          <w:tcPr>
            <w:tcW w:w="1200"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Cs w:val="22"/>
              </w:rPr>
            </w:pPr>
            <w:r w:rsidRPr="00467A1F">
              <w:rPr>
                <w:rFonts w:ascii="Calibri" w:hAnsi="Calibri" w:cs="Calibri"/>
                <w:snapToGrid/>
                <w:color w:val="000000"/>
                <w:szCs w:val="22"/>
              </w:rPr>
              <w:t>60</w:t>
            </w:r>
          </w:p>
        </w:tc>
        <w:tc>
          <w:tcPr>
            <w:tcW w:w="973"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Cs w:val="22"/>
              </w:rPr>
            </w:pPr>
            <w:r w:rsidRPr="00467A1F">
              <w:rPr>
                <w:rFonts w:ascii="Calibri" w:hAnsi="Calibri" w:cs="Calibri"/>
                <w:snapToGrid/>
                <w:color w:val="000000"/>
                <w:szCs w:val="22"/>
              </w:rPr>
              <w:t>5,88 €</w:t>
            </w:r>
          </w:p>
        </w:tc>
        <w:tc>
          <w:tcPr>
            <w:tcW w:w="1012" w:type="dxa"/>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 w:val="18"/>
                <w:szCs w:val="18"/>
              </w:rPr>
            </w:pPr>
            <w:r w:rsidRPr="00467A1F">
              <w:rPr>
                <w:rFonts w:ascii="Calibri" w:hAnsi="Calibri" w:cs="Calibri"/>
                <w:snapToGrid/>
                <w:color w:val="000000"/>
                <w:sz w:val="18"/>
                <w:szCs w:val="18"/>
              </w:rPr>
              <w:t>…. €</w:t>
            </w:r>
          </w:p>
        </w:tc>
        <w:tc>
          <w:tcPr>
            <w:tcW w:w="1114"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 w:val="18"/>
                <w:szCs w:val="18"/>
              </w:rPr>
            </w:pPr>
            <w:r w:rsidRPr="00467A1F">
              <w:rPr>
                <w:rFonts w:ascii="Calibri" w:hAnsi="Calibri" w:cs="Calibri"/>
                <w:snapToGrid/>
                <w:color w:val="000000"/>
                <w:sz w:val="18"/>
                <w:szCs w:val="18"/>
              </w:rPr>
              <w:t>…. €</w:t>
            </w:r>
          </w:p>
        </w:tc>
        <w:tc>
          <w:tcPr>
            <w:tcW w:w="993" w:type="dxa"/>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Cs w:val="22"/>
              </w:rPr>
            </w:pPr>
            <w:r w:rsidRPr="00467A1F">
              <w:rPr>
                <w:rFonts w:ascii="Calibri" w:hAnsi="Calibri" w:cs="Calibri"/>
                <w:snapToGrid/>
                <w:color w:val="000000"/>
                <w:szCs w:val="22"/>
              </w:rPr>
              <w:t>10%</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 w:val="18"/>
                <w:szCs w:val="18"/>
              </w:rPr>
            </w:pPr>
            <w:r w:rsidRPr="00467A1F">
              <w:rPr>
                <w:rFonts w:ascii="Calibri" w:hAnsi="Calibri" w:cs="Calibri"/>
                <w:snapToGrid/>
                <w:color w:val="000000"/>
                <w:sz w:val="18"/>
                <w:szCs w:val="18"/>
              </w:rPr>
              <w:t>…. €</w:t>
            </w:r>
          </w:p>
        </w:tc>
      </w:tr>
      <w:tr w:rsidR="007F0AC6" w:rsidRPr="00467A1F" w:rsidTr="00191CB4">
        <w:trPr>
          <w:gridBefore w:val="1"/>
          <w:wBefore w:w="55" w:type="dxa"/>
          <w:trHeight w:val="300"/>
        </w:trPr>
        <w:tc>
          <w:tcPr>
            <w:tcW w:w="1214" w:type="dxa"/>
            <w:vMerge/>
            <w:tcBorders>
              <w:top w:val="nil"/>
              <w:left w:val="single" w:sz="4" w:space="0" w:color="auto"/>
              <w:bottom w:val="single" w:sz="4" w:space="0" w:color="000000"/>
              <w:right w:val="single" w:sz="4" w:space="0" w:color="auto"/>
            </w:tcBorders>
            <w:vAlign w:val="center"/>
            <w:hideMark/>
          </w:tcPr>
          <w:p w:rsidR="007F0AC6" w:rsidRPr="00467A1F" w:rsidRDefault="007F0AC6" w:rsidP="00191CB4">
            <w:pPr>
              <w:spacing w:after="0" w:line="240" w:lineRule="auto"/>
              <w:jc w:val="left"/>
              <w:rPr>
                <w:rFonts w:ascii="Calibri" w:hAnsi="Calibri" w:cs="Calibri"/>
                <w:b/>
                <w:bCs/>
                <w:i/>
                <w:iCs/>
                <w:snapToGrid/>
                <w:color w:val="000000"/>
                <w:szCs w:val="22"/>
              </w:rPr>
            </w:pPr>
          </w:p>
        </w:tc>
        <w:tc>
          <w:tcPr>
            <w:tcW w:w="1240" w:type="dxa"/>
            <w:gridSpan w:val="2"/>
            <w:vMerge w:val="restart"/>
            <w:tcBorders>
              <w:top w:val="nil"/>
              <w:left w:val="single" w:sz="4" w:space="0" w:color="auto"/>
              <w:bottom w:val="single" w:sz="4" w:space="0" w:color="000000"/>
              <w:right w:val="single" w:sz="4" w:space="0" w:color="auto"/>
            </w:tcBorders>
            <w:shd w:val="clear" w:color="000000" w:fill="BFBFBF"/>
            <w:vAlign w:val="center"/>
            <w:hideMark/>
          </w:tcPr>
          <w:p w:rsidR="007F0AC6" w:rsidRPr="00467A1F" w:rsidRDefault="007F0AC6" w:rsidP="00191CB4">
            <w:pPr>
              <w:spacing w:after="0" w:line="240" w:lineRule="auto"/>
              <w:jc w:val="center"/>
              <w:rPr>
                <w:rFonts w:ascii="Calibri" w:hAnsi="Calibri" w:cs="Calibri"/>
                <w:b/>
                <w:bCs/>
                <w:i/>
                <w:iCs/>
                <w:snapToGrid/>
                <w:color w:val="000000"/>
                <w:szCs w:val="22"/>
              </w:rPr>
            </w:pPr>
            <w:r w:rsidRPr="00467A1F">
              <w:rPr>
                <w:rFonts w:ascii="Calibri" w:hAnsi="Calibri" w:cs="Calibri"/>
                <w:b/>
                <w:bCs/>
                <w:i/>
                <w:iCs/>
                <w:snapToGrid/>
                <w:color w:val="000000"/>
                <w:szCs w:val="22"/>
              </w:rPr>
              <w:t>Interurbano</w:t>
            </w:r>
          </w:p>
        </w:tc>
        <w:tc>
          <w:tcPr>
            <w:tcW w:w="1200" w:type="dxa"/>
            <w:gridSpan w:val="2"/>
            <w:tcBorders>
              <w:top w:val="nil"/>
              <w:left w:val="nil"/>
              <w:bottom w:val="single" w:sz="4" w:space="0" w:color="auto"/>
              <w:right w:val="single" w:sz="4" w:space="0" w:color="auto"/>
            </w:tcBorders>
            <w:shd w:val="clear" w:color="auto" w:fill="auto"/>
            <w:vAlign w:val="center"/>
            <w:hideMark/>
          </w:tcPr>
          <w:p w:rsidR="007F0AC6" w:rsidRPr="00467A1F" w:rsidRDefault="007F0AC6" w:rsidP="00191CB4">
            <w:pPr>
              <w:spacing w:after="0" w:line="240" w:lineRule="auto"/>
              <w:jc w:val="left"/>
              <w:rPr>
                <w:rFonts w:ascii="Calibri" w:hAnsi="Calibri" w:cs="Calibri"/>
                <w:snapToGrid/>
                <w:color w:val="000000"/>
                <w:szCs w:val="22"/>
              </w:rPr>
            </w:pPr>
            <w:r w:rsidRPr="00467A1F">
              <w:rPr>
                <w:rFonts w:ascii="Calibri" w:hAnsi="Calibri" w:cs="Calibri"/>
                <w:snapToGrid/>
                <w:color w:val="000000"/>
                <w:szCs w:val="22"/>
              </w:rPr>
              <w:t>Kilometraje</w:t>
            </w:r>
          </w:p>
        </w:tc>
        <w:tc>
          <w:tcPr>
            <w:tcW w:w="1200"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Cs w:val="22"/>
              </w:rPr>
            </w:pPr>
            <w:r w:rsidRPr="00467A1F">
              <w:rPr>
                <w:rFonts w:ascii="Calibri" w:hAnsi="Calibri" w:cs="Calibri"/>
                <w:snapToGrid/>
                <w:color w:val="000000"/>
                <w:szCs w:val="22"/>
              </w:rPr>
              <w:t>1.000</w:t>
            </w:r>
          </w:p>
        </w:tc>
        <w:tc>
          <w:tcPr>
            <w:tcW w:w="973"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Cs w:val="22"/>
              </w:rPr>
            </w:pPr>
            <w:r w:rsidRPr="00467A1F">
              <w:rPr>
                <w:rFonts w:ascii="Calibri" w:hAnsi="Calibri" w:cs="Calibri"/>
                <w:snapToGrid/>
                <w:color w:val="000000"/>
                <w:szCs w:val="22"/>
              </w:rPr>
              <w:t>0,78 €</w:t>
            </w:r>
          </w:p>
        </w:tc>
        <w:tc>
          <w:tcPr>
            <w:tcW w:w="1012" w:type="dxa"/>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 w:val="18"/>
                <w:szCs w:val="18"/>
              </w:rPr>
            </w:pPr>
            <w:r w:rsidRPr="00467A1F">
              <w:rPr>
                <w:rFonts w:ascii="Calibri" w:hAnsi="Calibri" w:cs="Calibri"/>
                <w:snapToGrid/>
                <w:color w:val="000000"/>
                <w:sz w:val="18"/>
                <w:szCs w:val="18"/>
              </w:rPr>
              <w:t>…. €</w:t>
            </w:r>
          </w:p>
        </w:tc>
        <w:tc>
          <w:tcPr>
            <w:tcW w:w="1114"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 w:val="18"/>
                <w:szCs w:val="18"/>
              </w:rPr>
            </w:pPr>
            <w:r w:rsidRPr="00467A1F">
              <w:rPr>
                <w:rFonts w:ascii="Calibri" w:hAnsi="Calibri" w:cs="Calibri"/>
                <w:snapToGrid/>
                <w:color w:val="000000"/>
                <w:sz w:val="18"/>
                <w:szCs w:val="18"/>
              </w:rPr>
              <w:t>…. €</w:t>
            </w:r>
          </w:p>
        </w:tc>
        <w:tc>
          <w:tcPr>
            <w:tcW w:w="993" w:type="dxa"/>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Cs w:val="22"/>
              </w:rPr>
            </w:pPr>
            <w:r w:rsidRPr="00467A1F">
              <w:rPr>
                <w:rFonts w:ascii="Calibri" w:hAnsi="Calibri" w:cs="Calibri"/>
                <w:snapToGrid/>
                <w:color w:val="000000"/>
                <w:szCs w:val="22"/>
              </w:rPr>
              <w:t>10%</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 w:val="18"/>
                <w:szCs w:val="18"/>
              </w:rPr>
            </w:pPr>
            <w:r w:rsidRPr="00467A1F">
              <w:rPr>
                <w:rFonts w:ascii="Calibri" w:hAnsi="Calibri" w:cs="Calibri"/>
                <w:snapToGrid/>
                <w:color w:val="000000"/>
                <w:sz w:val="18"/>
                <w:szCs w:val="18"/>
              </w:rPr>
              <w:t>…. €</w:t>
            </w:r>
          </w:p>
        </w:tc>
      </w:tr>
      <w:tr w:rsidR="007F0AC6" w:rsidRPr="00467A1F" w:rsidTr="00191CB4">
        <w:trPr>
          <w:gridBefore w:val="1"/>
          <w:wBefore w:w="55" w:type="dxa"/>
          <w:trHeight w:val="900"/>
        </w:trPr>
        <w:tc>
          <w:tcPr>
            <w:tcW w:w="1214" w:type="dxa"/>
            <w:vMerge/>
            <w:tcBorders>
              <w:top w:val="nil"/>
              <w:left w:val="single" w:sz="4" w:space="0" w:color="auto"/>
              <w:bottom w:val="single" w:sz="4" w:space="0" w:color="000000"/>
              <w:right w:val="single" w:sz="4" w:space="0" w:color="auto"/>
            </w:tcBorders>
            <w:vAlign w:val="center"/>
            <w:hideMark/>
          </w:tcPr>
          <w:p w:rsidR="007F0AC6" w:rsidRPr="00467A1F" w:rsidRDefault="007F0AC6" w:rsidP="00191CB4">
            <w:pPr>
              <w:spacing w:after="0" w:line="240" w:lineRule="auto"/>
              <w:jc w:val="left"/>
              <w:rPr>
                <w:rFonts w:ascii="Calibri" w:hAnsi="Calibri" w:cs="Calibri"/>
                <w:b/>
                <w:bCs/>
                <w:i/>
                <w:iCs/>
                <w:snapToGrid/>
                <w:color w:val="000000"/>
                <w:szCs w:val="22"/>
              </w:rPr>
            </w:pPr>
          </w:p>
        </w:tc>
        <w:tc>
          <w:tcPr>
            <w:tcW w:w="1240" w:type="dxa"/>
            <w:gridSpan w:val="2"/>
            <w:vMerge/>
            <w:tcBorders>
              <w:top w:val="nil"/>
              <w:left w:val="single" w:sz="4" w:space="0" w:color="auto"/>
              <w:bottom w:val="single" w:sz="4" w:space="0" w:color="000000"/>
              <w:right w:val="single" w:sz="4" w:space="0" w:color="auto"/>
            </w:tcBorders>
            <w:vAlign w:val="center"/>
            <w:hideMark/>
          </w:tcPr>
          <w:p w:rsidR="007F0AC6" w:rsidRPr="00467A1F" w:rsidRDefault="007F0AC6" w:rsidP="00191CB4">
            <w:pPr>
              <w:spacing w:after="0" w:line="240" w:lineRule="auto"/>
              <w:jc w:val="left"/>
              <w:rPr>
                <w:rFonts w:ascii="Calibri" w:hAnsi="Calibri" w:cs="Calibri"/>
                <w:b/>
                <w:bCs/>
                <w:i/>
                <w:iCs/>
                <w:snapToGrid/>
                <w:color w:val="000000"/>
                <w:szCs w:val="22"/>
              </w:rPr>
            </w:pPr>
          </w:p>
        </w:tc>
        <w:tc>
          <w:tcPr>
            <w:tcW w:w="1200" w:type="dxa"/>
            <w:gridSpan w:val="2"/>
            <w:tcBorders>
              <w:top w:val="nil"/>
              <w:left w:val="nil"/>
              <w:bottom w:val="single" w:sz="4" w:space="0" w:color="auto"/>
              <w:right w:val="single" w:sz="4" w:space="0" w:color="auto"/>
            </w:tcBorders>
            <w:shd w:val="clear" w:color="auto" w:fill="auto"/>
            <w:vAlign w:val="center"/>
            <w:hideMark/>
          </w:tcPr>
          <w:p w:rsidR="007F0AC6" w:rsidRPr="00467A1F" w:rsidRDefault="007F0AC6" w:rsidP="00191CB4">
            <w:pPr>
              <w:spacing w:after="0" w:line="240" w:lineRule="auto"/>
              <w:jc w:val="left"/>
              <w:rPr>
                <w:rFonts w:ascii="Calibri" w:hAnsi="Calibri" w:cs="Calibri"/>
                <w:snapToGrid/>
                <w:color w:val="000000"/>
                <w:szCs w:val="22"/>
              </w:rPr>
            </w:pPr>
            <w:r w:rsidRPr="00467A1F">
              <w:rPr>
                <w:rFonts w:ascii="Calibri" w:hAnsi="Calibri" w:cs="Calibri"/>
                <w:snapToGrid/>
                <w:color w:val="000000"/>
                <w:szCs w:val="22"/>
              </w:rPr>
              <w:t>Tiempo de espera (fracción*)</w:t>
            </w:r>
          </w:p>
        </w:tc>
        <w:tc>
          <w:tcPr>
            <w:tcW w:w="1200"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Cs w:val="22"/>
              </w:rPr>
            </w:pPr>
            <w:r w:rsidRPr="00467A1F">
              <w:rPr>
                <w:rFonts w:ascii="Calibri" w:hAnsi="Calibri" w:cs="Calibri"/>
                <w:snapToGrid/>
                <w:color w:val="000000"/>
                <w:szCs w:val="22"/>
              </w:rPr>
              <w:t>150</w:t>
            </w:r>
          </w:p>
        </w:tc>
        <w:tc>
          <w:tcPr>
            <w:tcW w:w="973"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Cs w:val="22"/>
              </w:rPr>
            </w:pPr>
            <w:r w:rsidRPr="00467A1F">
              <w:rPr>
                <w:rFonts w:ascii="Calibri" w:hAnsi="Calibri" w:cs="Calibri"/>
                <w:snapToGrid/>
                <w:color w:val="000000"/>
                <w:szCs w:val="22"/>
              </w:rPr>
              <w:t>5,38 €</w:t>
            </w:r>
          </w:p>
        </w:tc>
        <w:tc>
          <w:tcPr>
            <w:tcW w:w="1012" w:type="dxa"/>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 w:val="18"/>
                <w:szCs w:val="18"/>
              </w:rPr>
            </w:pPr>
            <w:r w:rsidRPr="00467A1F">
              <w:rPr>
                <w:rFonts w:ascii="Calibri" w:hAnsi="Calibri" w:cs="Calibri"/>
                <w:snapToGrid/>
                <w:color w:val="000000"/>
                <w:sz w:val="18"/>
                <w:szCs w:val="18"/>
              </w:rPr>
              <w:t>…. €</w:t>
            </w:r>
          </w:p>
        </w:tc>
        <w:tc>
          <w:tcPr>
            <w:tcW w:w="1114"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 w:val="18"/>
                <w:szCs w:val="18"/>
              </w:rPr>
            </w:pPr>
            <w:r w:rsidRPr="00467A1F">
              <w:rPr>
                <w:rFonts w:ascii="Calibri" w:hAnsi="Calibri" w:cs="Calibri"/>
                <w:snapToGrid/>
                <w:color w:val="000000"/>
                <w:sz w:val="18"/>
                <w:szCs w:val="18"/>
              </w:rPr>
              <w:t>…. €</w:t>
            </w:r>
          </w:p>
        </w:tc>
        <w:tc>
          <w:tcPr>
            <w:tcW w:w="993" w:type="dxa"/>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Cs w:val="22"/>
              </w:rPr>
            </w:pPr>
            <w:r w:rsidRPr="00467A1F">
              <w:rPr>
                <w:rFonts w:ascii="Calibri" w:hAnsi="Calibri" w:cs="Calibri"/>
                <w:snapToGrid/>
                <w:color w:val="000000"/>
                <w:szCs w:val="22"/>
              </w:rPr>
              <w:t>10%</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7F0AC6" w:rsidRPr="00467A1F" w:rsidRDefault="007F0AC6" w:rsidP="00191CB4">
            <w:pPr>
              <w:spacing w:after="0" w:line="240" w:lineRule="auto"/>
              <w:jc w:val="center"/>
              <w:rPr>
                <w:rFonts w:ascii="Calibri" w:hAnsi="Calibri" w:cs="Calibri"/>
                <w:snapToGrid/>
                <w:color w:val="000000"/>
                <w:sz w:val="18"/>
                <w:szCs w:val="18"/>
              </w:rPr>
            </w:pPr>
            <w:r w:rsidRPr="00467A1F">
              <w:rPr>
                <w:rFonts w:ascii="Calibri" w:hAnsi="Calibri" w:cs="Calibri"/>
                <w:snapToGrid/>
                <w:color w:val="000000"/>
                <w:sz w:val="18"/>
                <w:szCs w:val="18"/>
              </w:rPr>
              <w:t>…. €</w:t>
            </w:r>
          </w:p>
        </w:tc>
      </w:tr>
      <w:tr w:rsidR="007F0AC6" w:rsidRPr="00467A1F" w:rsidTr="00191CB4">
        <w:trPr>
          <w:gridBefore w:val="1"/>
          <w:wBefore w:w="55" w:type="dxa"/>
          <w:trHeight w:val="300"/>
        </w:trPr>
        <w:tc>
          <w:tcPr>
            <w:tcW w:w="1214" w:type="dxa"/>
            <w:tcBorders>
              <w:top w:val="nil"/>
              <w:left w:val="single" w:sz="4" w:space="0" w:color="auto"/>
              <w:bottom w:val="single" w:sz="4" w:space="0" w:color="auto"/>
              <w:right w:val="nil"/>
            </w:tcBorders>
            <w:shd w:val="clear" w:color="000000" w:fill="E26B0A"/>
            <w:noWrap/>
            <w:vAlign w:val="center"/>
            <w:hideMark/>
          </w:tcPr>
          <w:p w:rsidR="007F0AC6" w:rsidRPr="00467A1F" w:rsidRDefault="007F0AC6" w:rsidP="00191CB4">
            <w:pPr>
              <w:spacing w:after="0" w:line="240" w:lineRule="auto"/>
              <w:jc w:val="left"/>
              <w:rPr>
                <w:rFonts w:ascii="Calibri" w:hAnsi="Calibri" w:cs="Calibri"/>
                <w:b/>
                <w:bCs/>
                <w:snapToGrid/>
                <w:color w:val="000000"/>
                <w:szCs w:val="22"/>
              </w:rPr>
            </w:pPr>
            <w:r w:rsidRPr="00467A1F">
              <w:rPr>
                <w:rFonts w:ascii="Calibri" w:hAnsi="Calibri" w:cs="Calibri"/>
                <w:b/>
                <w:bCs/>
                <w:snapToGrid/>
                <w:color w:val="000000"/>
                <w:szCs w:val="22"/>
              </w:rPr>
              <w:t>TOTAL</w:t>
            </w:r>
          </w:p>
        </w:tc>
        <w:tc>
          <w:tcPr>
            <w:tcW w:w="1240" w:type="dxa"/>
            <w:gridSpan w:val="2"/>
            <w:tcBorders>
              <w:top w:val="nil"/>
              <w:left w:val="nil"/>
              <w:bottom w:val="single" w:sz="4" w:space="0" w:color="auto"/>
              <w:right w:val="nil"/>
            </w:tcBorders>
            <w:shd w:val="clear" w:color="000000" w:fill="E26B0A"/>
            <w:noWrap/>
            <w:vAlign w:val="center"/>
            <w:hideMark/>
          </w:tcPr>
          <w:p w:rsidR="007F0AC6" w:rsidRPr="00467A1F" w:rsidRDefault="007F0AC6" w:rsidP="00191CB4">
            <w:pPr>
              <w:spacing w:after="0" w:line="240" w:lineRule="auto"/>
              <w:jc w:val="left"/>
              <w:rPr>
                <w:rFonts w:ascii="Calibri" w:hAnsi="Calibri" w:cs="Calibri"/>
                <w:b/>
                <w:bCs/>
                <w:snapToGrid/>
                <w:color w:val="000000"/>
                <w:szCs w:val="22"/>
              </w:rPr>
            </w:pPr>
            <w:r w:rsidRPr="00467A1F">
              <w:rPr>
                <w:rFonts w:ascii="Calibri" w:hAnsi="Calibri" w:cs="Calibri"/>
                <w:b/>
                <w:bCs/>
                <w:snapToGrid/>
                <w:color w:val="000000"/>
                <w:szCs w:val="22"/>
              </w:rPr>
              <w:t> </w:t>
            </w:r>
          </w:p>
        </w:tc>
        <w:tc>
          <w:tcPr>
            <w:tcW w:w="1200" w:type="dxa"/>
            <w:gridSpan w:val="2"/>
            <w:tcBorders>
              <w:top w:val="nil"/>
              <w:left w:val="nil"/>
              <w:bottom w:val="single" w:sz="4" w:space="0" w:color="auto"/>
              <w:right w:val="nil"/>
            </w:tcBorders>
            <w:shd w:val="clear" w:color="000000" w:fill="E26B0A"/>
            <w:noWrap/>
            <w:vAlign w:val="center"/>
            <w:hideMark/>
          </w:tcPr>
          <w:p w:rsidR="007F0AC6" w:rsidRPr="00467A1F" w:rsidRDefault="007F0AC6" w:rsidP="00191CB4">
            <w:pPr>
              <w:spacing w:after="0" w:line="240" w:lineRule="auto"/>
              <w:jc w:val="left"/>
              <w:rPr>
                <w:rFonts w:ascii="Calibri" w:hAnsi="Calibri" w:cs="Calibri"/>
                <w:b/>
                <w:bCs/>
                <w:snapToGrid/>
                <w:color w:val="000000"/>
                <w:szCs w:val="22"/>
              </w:rPr>
            </w:pPr>
            <w:r w:rsidRPr="00467A1F">
              <w:rPr>
                <w:rFonts w:ascii="Calibri" w:hAnsi="Calibri" w:cs="Calibri"/>
                <w:b/>
                <w:bCs/>
                <w:snapToGrid/>
                <w:color w:val="000000"/>
                <w:szCs w:val="22"/>
              </w:rPr>
              <w:t> </w:t>
            </w:r>
          </w:p>
        </w:tc>
        <w:tc>
          <w:tcPr>
            <w:tcW w:w="1200" w:type="dxa"/>
            <w:gridSpan w:val="2"/>
            <w:tcBorders>
              <w:top w:val="nil"/>
              <w:left w:val="nil"/>
              <w:bottom w:val="single" w:sz="4" w:space="0" w:color="auto"/>
              <w:right w:val="nil"/>
            </w:tcBorders>
            <w:shd w:val="clear" w:color="000000" w:fill="E26B0A"/>
            <w:noWrap/>
            <w:vAlign w:val="center"/>
            <w:hideMark/>
          </w:tcPr>
          <w:p w:rsidR="007F0AC6" w:rsidRPr="00467A1F" w:rsidRDefault="007F0AC6" w:rsidP="00191CB4">
            <w:pPr>
              <w:spacing w:after="0" w:line="240" w:lineRule="auto"/>
              <w:jc w:val="left"/>
              <w:rPr>
                <w:rFonts w:ascii="Calibri" w:hAnsi="Calibri" w:cs="Calibri"/>
                <w:b/>
                <w:bCs/>
                <w:snapToGrid/>
                <w:color w:val="000000"/>
                <w:szCs w:val="22"/>
              </w:rPr>
            </w:pPr>
            <w:r w:rsidRPr="00467A1F">
              <w:rPr>
                <w:rFonts w:ascii="Calibri" w:hAnsi="Calibri" w:cs="Calibri"/>
                <w:b/>
                <w:bCs/>
                <w:snapToGrid/>
                <w:color w:val="000000"/>
                <w:szCs w:val="22"/>
              </w:rPr>
              <w:t> </w:t>
            </w:r>
          </w:p>
        </w:tc>
        <w:tc>
          <w:tcPr>
            <w:tcW w:w="973" w:type="dxa"/>
            <w:gridSpan w:val="2"/>
            <w:tcBorders>
              <w:top w:val="nil"/>
              <w:left w:val="nil"/>
              <w:bottom w:val="single" w:sz="4" w:space="0" w:color="auto"/>
              <w:right w:val="nil"/>
            </w:tcBorders>
            <w:shd w:val="clear" w:color="000000" w:fill="E26B0A"/>
            <w:noWrap/>
            <w:vAlign w:val="center"/>
            <w:hideMark/>
          </w:tcPr>
          <w:p w:rsidR="007F0AC6" w:rsidRPr="00467A1F" w:rsidRDefault="007F0AC6" w:rsidP="00191CB4">
            <w:pPr>
              <w:spacing w:after="0" w:line="240" w:lineRule="auto"/>
              <w:jc w:val="left"/>
              <w:rPr>
                <w:rFonts w:ascii="Calibri" w:hAnsi="Calibri" w:cs="Calibri"/>
                <w:b/>
                <w:bCs/>
                <w:snapToGrid/>
                <w:color w:val="000000"/>
                <w:szCs w:val="22"/>
              </w:rPr>
            </w:pPr>
            <w:r w:rsidRPr="00467A1F">
              <w:rPr>
                <w:rFonts w:ascii="Calibri" w:hAnsi="Calibri" w:cs="Calibri"/>
                <w:b/>
                <w:bCs/>
                <w:snapToGrid/>
                <w:color w:val="000000"/>
                <w:szCs w:val="22"/>
              </w:rPr>
              <w:t> </w:t>
            </w:r>
          </w:p>
        </w:tc>
        <w:tc>
          <w:tcPr>
            <w:tcW w:w="1012" w:type="dxa"/>
            <w:tcBorders>
              <w:top w:val="nil"/>
              <w:left w:val="nil"/>
              <w:bottom w:val="single" w:sz="4" w:space="0" w:color="auto"/>
              <w:right w:val="nil"/>
            </w:tcBorders>
            <w:shd w:val="clear" w:color="000000" w:fill="E26B0A"/>
            <w:noWrap/>
            <w:vAlign w:val="center"/>
            <w:hideMark/>
          </w:tcPr>
          <w:p w:rsidR="007F0AC6" w:rsidRPr="00467A1F" w:rsidRDefault="007F0AC6" w:rsidP="00191CB4">
            <w:pPr>
              <w:spacing w:after="0" w:line="240" w:lineRule="auto"/>
              <w:jc w:val="left"/>
              <w:rPr>
                <w:rFonts w:ascii="Calibri" w:hAnsi="Calibri" w:cs="Calibri"/>
                <w:b/>
                <w:bCs/>
                <w:snapToGrid/>
                <w:color w:val="000000"/>
                <w:szCs w:val="22"/>
              </w:rPr>
            </w:pPr>
            <w:r w:rsidRPr="00467A1F">
              <w:rPr>
                <w:rFonts w:ascii="Calibri" w:hAnsi="Calibri" w:cs="Calibri"/>
                <w:b/>
                <w:bCs/>
                <w:snapToGrid/>
                <w:color w:val="000000"/>
                <w:szCs w:val="22"/>
              </w:rPr>
              <w:t> </w:t>
            </w:r>
          </w:p>
        </w:tc>
        <w:tc>
          <w:tcPr>
            <w:tcW w:w="1114" w:type="dxa"/>
            <w:gridSpan w:val="2"/>
            <w:tcBorders>
              <w:top w:val="nil"/>
              <w:left w:val="nil"/>
              <w:bottom w:val="single" w:sz="4" w:space="0" w:color="auto"/>
              <w:right w:val="nil"/>
            </w:tcBorders>
            <w:shd w:val="clear" w:color="000000" w:fill="E26B0A"/>
            <w:noWrap/>
            <w:vAlign w:val="center"/>
            <w:hideMark/>
          </w:tcPr>
          <w:p w:rsidR="007F0AC6" w:rsidRPr="00467A1F" w:rsidRDefault="007F0AC6" w:rsidP="00191CB4">
            <w:pPr>
              <w:spacing w:after="0" w:line="240" w:lineRule="auto"/>
              <w:jc w:val="left"/>
              <w:rPr>
                <w:rFonts w:ascii="Calibri" w:hAnsi="Calibri" w:cs="Calibri"/>
                <w:b/>
                <w:bCs/>
                <w:snapToGrid/>
                <w:color w:val="000000"/>
                <w:szCs w:val="22"/>
              </w:rPr>
            </w:pPr>
            <w:r w:rsidRPr="00467A1F">
              <w:rPr>
                <w:rFonts w:ascii="Calibri" w:hAnsi="Calibri" w:cs="Calibri"/>
                <w:b/>
                <w:bCs/>
                <w:snapToGrid/>
                <w:color w:val="000000"/>
                <w:szCs w:val="22"/>
              </w:rPr>
              <w:t> </w:t>
            </w:r>
          </w:p>
        </w:tc>
        <w:tc>
          <w:tcPr>
            <w:tcW w:w="993" w:type="dxa"/>
            <w:tcBorders>
              <w:top w:val="nil"/>
              <w:left w:val="nil"/>
              <w:bottom w:val="single" w:sz="4" w:space="0" w:color="auto"/>
              <w:right w:val="nil"/>
            </w:tcBorders>
            <w:shd w:val="clear" w:color="000000" w:fill="E26B0A"/>
            <w:noWrap/>
            <w:vAlign w:val="center"/>
            <w:hideMark/>
          </w:tcPr>
          <w:p w:rsidR="007F0AC6" w:rsidRPr="00467A1F" w:rsidRDefault="007F0AC6" w:rsidP="00191CB4">
            <w:pPr>
              <w:spacing w:after="0" w:line="240" w:lineRule="auto"/>
              <w:jc w:val="left"/>
              <w:rPr>
                <w:rFonts w:ascii="Calibri" w:hAnsi="Calibri" w:cs="Calibri"/>
                <w:b/>
                <w:bCs/>
                <w:snapToGrid/>
                <w:color w:val="000000"/>
                <w:szCs w:val="22"/>
              </w:rPr>
            </w:pPr>
            <w:r w:rsidRPr="00467A1F">
              <w:rPr>
                <w:rFonts w:ascii="Calibri" w:hAnsi="Calibri" w:cs="Calibri"/>
                <w:b/>
                <w:bCs/>
                <w:snapToGrid/>
                <w:color w:val="000000"/>
                <w:szCs w:val="22"/>
              </w:rPr>
              <w:t> </w:t>
            </w:r>
          </w:p>
        </w:tc>
        <w:tc>
          <w:tcPr>
            <w:tcW w:w="1134" w:type="dxa"/>
            <w:gridSpan w:val="2"/>
            <w:tcBorders>
              <w:top w:val="nil"/>
              <w:left w:val="single" w:sz="4" w:space="0" w:color="auto"/>
              <w:bottom w:val="single" w:sz="4" w:space="0" w:color="auto"/>
              <w:right w:val="single" w:sz="4" w:space="0" w:color="auto"/>
            </w:tcBorders>
            <w:shd w:val="clear" w:color="000000" w:fill="E26B0A"/>
            <w:noWrap/>
            <w:vAlign w:val="center"/>
            <w:hideMark/>
          </w:tcPr>
          <w:p w:rsidR="007F0AC6" w:rsidRPr="00467A1F" w:rsidRDefault="007F0AC6" w:rsidP="00191CB4">
            <w:pPr>
              <w:spacing w:after="0" w:line="240" w:lineRule="auto"/>
              <w:jc w:val="center"/>
              <w:rPr>
                <w:rFonts w:ascii="Calibri" w:hAnsi="Calibri" w:cs="Calibri"/>
                <w:b/>
                <w:bCs/>
                <w:snapToGrid/>
                <w:color w:val="000000"/>
                <w:szCs w:val="22"/>
              </w:rPr>
            </w:pPr>
            <w:r w:rsidRPr="00467A1F">
              <w:rPr>
                <w:rFonts w:ascii="Calibri" w:hAnsi="Calibri" w:cs="Calibri"/>
                <w:b/>
                <w:bCs/>
                <w:snapToGrid/>
                <w:color w:val="000000"/>
                <w:szCs w:val="22"/>
              </w:rPr>
              <w:t>… €</w:t>
            </w:r>
          </w:p>
        </w:tc>
      </w:tr>
      <w:tr w:rsidR="007F0AC6" w:rsidRPr="00BC334D" w:rsidTr="00191CB4">
        <w:trPr>
          <w:gridAfter w:val="1"/>
          <w:wAfter w:w="923" w:type="dxa"/>
          <w:trHeight w:val="330"/>
        </w:trPr>
        <w:tc>
          <w:tcPr>
            <w:tcW w:w="1763" w:type="dxa"/>
            <w:gridSpan w:val="3"/>
            <w:tcBorders>
              <w:top w:val="nil"/>
              <w:left w:val="nil"/>
              <w:bottom w:val="nil"/>
              <w:right w:val="nil"/>
            </w:tcBorders>
            <w:shd w:val="clear" w:color="000000" w:fill="FFFFFF"/>
            <w:noWrap/>
            <w:vAlign w:val="center"/>
            <w:hideMark/>
          </w:tcPr>
          <w:p w:rsidR="007F0AC6" w:rsidRDefault="007F0AC6" w:rsidP="00191CB4">
            <w:pPr>
              <w:spacing w:after="0" w:line="240" w:lineRule="auto"/>
              <w:jc w:val="right"/>
              <w:rPr>
                <w:rFonts w:cs="Arial"/>
                <w:b/>
                <w:bCs/>
                <w:snapToGrid/>
                <w:szCs w:val="22"/>
              </w:rPr>
            </w:pPr>
          </w:p>
          <w:p w:rsidR="007F0AC6" w:rsidRPr="00BC334D" w:rsidRDefault="007F0AC6" w:rsidP="00191CB4">
            <w:pPr>
              <w:spacing w:after="0" w:line="240" w:lineRule="auto"/>
              <w:jc w:val="right"/>
              <w:rPr>
                <w:rFonts w:cs="Arial"/>
                <w:b/>
                <w:bCs/>
                <w:snapToGrid/>
                <w:szCs w:val="22"/>
              </w:rPr>
            </w:pPr>
            <w:r w:rsidRPr="00BC334D">
              <w:rPr>
                <w:rFonts w:cs="Arial"/>
                <w:b/>
                <w:bCs/>
                <w:snapToGrid/>
                <w:szCs w:val="22"/>
              </w:rPr>
              <w:t> </w:t>
            </w:r>
          </w:p>
        </w:tc>
        <w:tc>
          <w:tcPr>
            <w:tcW w:w="963" w:type="dxa"/>
            <w:gridSpan w:val="2"/>
            <w:tcBorders>
              <w:top w:val="nil"/>
              <w:left w:val="nil"/>
              <w:bottom w:val="nil"/>
              <w:right w:val="nil"/>
            </w:tcBorders>
            <w:shd w:val="clear" w:color="auto" w:fill="auto"/>
            <w:noWrap/>
            <w:vAlign w:val="center"/>
            <w:hideMark/>
          </w:tcPr>
          <w:p w:rsidR="007F0AC6" w:rsidRPr="00BC334D" w:rsidRDefault="007F0AC6" w:rsidP="00191CB4">
            <w:pPr>
              <w:spacing w:after="0" w:line="240" w:lineRule="auto"/>
              <w:jc w:val="right"/>
              <w:rPr>
                <w:rFonts w:cs="Arial"/>
                <w:b/>
                <w:bCs/>
                <w:snapToGrid/>
                <w:color w:val="000000"/>
                <w:szCs w:val="22"/>
              </w:rPr>
            </w:pPr>
          </w:p>
        </w:tc>
        <w:tc>
          <w:tcPr>
            <w:tcW w:w="1274" w:type="dxa"/>
            <w:gridSpan w:val="2"/>
            <w:tcBorders>
              <w:top w:val="nil"/>
              <w:left w:val="nil"/>
              <w:bottom w:val="nil"/>
              <w:right w:val="nil"/>
            </w:tcBorders>
            <w:shd w:val="clear" w:color="auto" w:fill="auto"/>
            <w:noWrap/>
            <w:vAlign w:val="center"/>
            <w:hideMark/>
          </w:tcPr>
          <w:p w:rsidR="007F0AC6" w:rsidRPr="00BC334D" w:rsidRDefault="007F0AC6" w:rsidP="00191CB4">
            <w:pPr>
              <w:spacing w:after="0" w:line="240" w:lineRule="auto"/>
              <w:jc w:val="right"/>
              <w:rPr>
                <w:rFonts w:cs="Arial"/>
                <w:b/>
                <w:bCs/>
                <w:snapToGrid/>
                <w:color w:val="000000"/>
                <w:szCs w:val="22"/>
              </w:rPr>
            </w:pPr>
          </w:p>
        </w:tc>
        <w:tc>
          <w:tcPr>
            <w:tcW w:w="1263" w:type="dxa"/>
            <w:gridSpan w:val="2"/>
            <w:tcBorders>
              <w:top w:val="nil"/>
              <w:left w:val="nil"/>
              <w:bottom w:val="nil"/>
              <w:right w:val="nil"/>
            </w:tcBorders>
            <w:shd w:val="clear" w:color="auto" w:fill="auto"/>
            <w:noWrap/>
            <w:vAlign w:val="center"/>
            <w:hideMark/>
          </w:tcPr>
          <w:p w:rsidR="007F0AC6" w:rsidRPr="00BC334D" w:rsidRDefault="007F0AC6" w:rsidP="00191CB4">
            <w:pPr>
              <w:spacing w:after="0" w:line="240" w:lineRule="auto"/>
              <w:jc w:val="right"/>
              <w:rPr>
                <w:rFonts w:cs="Arial"/>
                <w:b/>
                <w:bCs/>
                <w:snapToGrid/>
                <w:color w:val="000000"/>
                <w:szCs w:val="22"/>
              </w:rPr>
            </w:pPr>
          </w:p>
        </w:tc>
        <w:tc>
          <w:tcPr>
            <w:tcW w:w="1631" w:type="dxa"/>
            <w:gridSpan w:val="2"/>
            <w:tcBorders>
              <w:top w:val="nil"/>
              <w:left w:val="nil"/>
              <w:bottom w:val="nil"/>
              <w:right w:val="nil"/>
            </w:tcBorders>
          </w:tcPr>
          <w:p w:rsidR="007F0AC6" w:rsidRPr="00BC334D" w:rsidRDefault="007F0AC6" w:rsidP="00191CB4">
            <w:pPr>
              <w:spacing w:after="0" w:line="240" w:lineRule="auto"/>
              <w:jc w:val="right"/>
              <w:rPr>
                <w:rFonts w:cs="Arial"/>
                <w:b/>
                <w:bCs/>
                <w:snapToGrid/>
                <w:szCs w:val="22"/>
              </w:rPr>
            </w:pPr>
          </w:p>
        </w:tc>
        <w:tc>
          <w:tcPr>
            <w:tcW w:w="726" w:type="dxa"/>
            <w:tcBorders>
              <w:top w:val="nil"/>
              <w:left w:val="nil"/>
              <w:bottom w:val="nil"/>
              <w:right w:val="nil"/>
            </w:tcBorders>
          </w:tcPr>
          <w:p w:rsidR="007F0AC6" w:rsidRPr="00BC334D" w:rsidRDefault="007F0AC6" w:rsidP="00191CB4">
            <w:pPr>
              <w:spacing w:after="0" w:line="240" w:lineRule="auto"/>
              <w:jc w:val="right"/>
              <w:rPr>
                <w:rFonts w:cs="Arial"/>
                <w:b/>
                <w:bCs/>
                <w:snapToGrid/>
                <w:szCs w:val="22"/>
              </w:rPr>
            </w:pPr>
          </w:p>
        </w:tc>
        <w:tc>
          <w:tcPr>
            <w:tcW w:w="1592" w:type="dxa"/>
            <w:gridSpan w:val="3"/>
            <w:tcBorders>
              <w:top w:val="nil"/>
              <w:left w:val="nil"/>
              <w:bottom w:val="nil"/>
              <w:right w:val="nil"/>
            </w:tcBorders>
            <w:shd w:val="clear" w:color="auto" w:fill="auto"/>
            <w:noWrap/>
            <w:vAlign w:val="center"/>
            <w:hideMark/>
          </w:tcPr>
          <w:p w:rsidR="007F0AC6" w:rsidRPr="00BC334D" w:rsidRDefault="007F0AC6" w:rsidP="00191CB4">
            <w:pPr>
              <w:spacing w:after="0" w:line="240" w:lineRule="auto"/>
              <w:jc w:val="right"/>
              <w:rPr>
                <w:rFonts w:cs="Arial"/>
                <w:b/>
                <w:bCs/>
                <w:snapToGrid/>
                <w:szCs w:val="22"/>
              </w:rPr>
            </w:pPr>
          </w:p>
        </w:tc>
      </w:tr>
    </w:tbl>
    <w:p w:rsidR="007F0AC6" w:rsidRPr="006D77E8" w:rsidRDefault="007F0AC6" w:rsidP="005D6A6A">
      <w:pPr>
        <w:pStyle w:val="Prrafodelista"/>
        <w:numPr>
          <w:ilvl w:val="0"/>
          <w:numId w:val="33"/>
        </w:numPr>
        <w:spacing w:after="0" w:line="360" w:lineRule="auto"/>
        <w:ind w:left="1276" w:hanging="283"/>
        <w:jc w:val="both"/>
        <w:rPr>
          <w:rFonts w:ascii="Arial" w:hAnsi="Arial" w:cs="Arial"/>
        </w:rPr>
      </w:pPr>
      <w:r w:rsidRPr="006D77E8">
        <w:rPr>
          <w:rFonts w:ascii="Arial" w:hAnsi="Arial" w:cs="Arial"/>
          <w:i/>
          <w:u w:val="single"/>
          <w:lang w:val="es-ES_tradnl"/>
        </w:rPr>
        <w:t xml:space="preserve">Traslado </w:t>
      </w:r>
      <w:r w:rsidRPr="006D77E8">
        <w:rPr>
          <w:rFonts w:ascii="Arial" w:hAnsi="Arial" w:cs="Arial"/>
          <w:i/>
          <w:u w:val="single"/>
        </w:rPr>
        <w:t>Urbano</w:t>
      </w:r>
      <w:r w:rsidRPr="006D77E8">
        <w:rPr>
          <w:rFonts w:ascii="Arial" w:hAnsi="Arial" w:cs="Arial"/>
        </w:rPr>
        <w:t xml:space="preserve">: </w:t>
      </w:r>
    </w:p>
    <w:p w:rsidR="007F0AC6" w:rsidRPr="006D77E8" w:rsidRDefault="007F0AC6" w:rsidP="007F0AC6">
      <w:pPr>
        <w:pStyle w:val="Prrafodelista"/>
        <w:spacing w:after="0" w:line="360" w:lineRule="auto"/>
        <w:ind w:left="1276" w:right="-709"/>
        <w:rPr>
          <w:rFonts w:ascii="Arial" w:hAnsi="Arial" w:cs="Arial"/>
        </w:rPr>
      </w:pPr>
      <w:r w:rsidRPr="006D77E8">
        <w:rPr>
          <w:rFonts w:ascii="Arial" w:hAnsi="Arial" w:cs="Arial"/>
        </w:rPr>
        <w:t>Trayecto en el que la recogida y la llegada se realizan dentro del mismo municipio.</w:t>
      </w:r>
    </w:p>
    <w:p w:rsidR="007F0AC6" w:rsidRPr="006D77E8" w:rsidRDefault="007F0AC6" w:rsidP="007F0AC6">
      <w:pPr>
        <w:pStyle w:val="Prrafodelista"/>
        <w:spacing w:after="0" w:line="360" w:lineRule="auto"/>
        <w:ind w:left="1440"/>
        <w:rPr>
          <w:rFonts w:ascii="Arial" w:hAnsi="Arial" w:cs="Arial"/>
        </w:rPr>
      </w:pPr>
    </w:p>
    <w:p w:rsidR="007F0AC6" w:rsidRPr="006D77E8" w:rsidRDefault="007F0AC6" w:rsidP="005D6A6A">
      <w:pPr>
        <w:pStyle w:val="Prrafodelista"/>
        <w:numPr>
          <w:ilvl w:val="0"/>
          <w:numId w:val="33"/>
        </w:numPr>
        <w:spacing w:after="0" w:line="360" w:lineRule="auto"/>
        <w:ind w:left="1276"/>
        <w:jc w:val="both"/>
        <w:rPr>
          <w:rFonts w:ascii="Arial" w:hAnsi="Arial" w:cs="Arial"/>
        </w:rPr>
      </w:pPr>
      <w:r w:rsidRPr="006D77E8">
        <w:rPr>
          <w:rFonts w:ascii="Arial" w:hAnsi="Arial" w:cs="Arial"/>
          <w:i/>
          <w:u w:val="single"/>
          <w:lang w:val="es-ES_tradnl"/>
        </w:rPr>
        <w:t>Traslado</w:t>
      </w:r>
      <w:r w:rsidRPr="006D77E8">
        <w:rPr>
          <w:rFonts w:ascii="Arial" w:hAnsi="Arial" w:cs="Arial"/>
          <w:i/>
          <w:u w:val="single"/>
        </w:rPr>
        <w:t xml:space="preserve"> Interurbano</w:t>
      </w:r>
      <w:r w:rsidRPr="006D77E8">
        <w:rPr>
          <w:rFonts w:ascii="Arial" w:hAnsi="Arial" w:cs="Arial"/>
        </w:rPr>
        <w:t xml:space="preserve">: </w:t>
      </w:r>
    </w:p>
    <w:p w:rsidR="007F0AC6" w:rsidRPr="006D77E8" w:rsidRDefault="007F0AC6" w:rsidP="007F0AC6">
      <w:pPr>
        <w:pStyle w:val="Prrafodelista"/>
        <w:spacing w:after="0" w:line="360" w:lineRule="auto"/>
        <w:ind w:left="1276"/>
        <w:rPr>
          <w:rFonts w:ascii="Arial" w:hAnsi="Arial" w:cs="Arial"/>
        </w:rPr>
      </w:pPr>
      <w:r w:rsidRPr="006D77E8">
        <w:rPr>
          <w:rFonts w:ascii="Arial" w:hAnsi="Arial" w:cs="Arial"/>
        </w:rPr>
        <w:t>Trayecto en el que la recogida y/o la llegada se realizan fuera del mismo municipio. Incluye traslados interprovinciales.</w:t>
      </w:r>
    </w:p>
    <w:p w:rsidR="007F0AC6" w:rsidRPr="006D77E8" w:rsidRDefault="007F0AC6" w:rsidP="007F0AC6">
      <w:pPr>
        <w:pStyle w:val="Prrafodelista"/>
        <w:rPr>
          <w:rFonts w:ascii="Arial" w:hAnsi="Arial" w:cs="Arial"/>
        </w:rPr>
      </w:pPr>
    </w:p>
    <w:p w:rsidR="007F0AC6" w:rsidRPr="006D77E8" w:rsidRDefault="007F0AC6" w:rsidP="005D6A6A">
      <w:pPr>
        <w:pStyle w:val="Prrafodelista"/>
        <w:numPr>
          <w:ilvl w:val="0"/>
          <w:numId w:val="33"/>
        </w:numPr>
        <w:spacing w:after="0" w:line="360" w:lineRule="auto"/>
        <w:ind w:left="1276"/>
        <w:jc w:val="both"/>
        <w:rPr>
          <w:rFonts w:ascii="Arial" w:hAnsi="Arial" w:cs="Arial"/>
          <w:i/>
          <w:u w:val="single"/>
          <w:lang w:val="es-ES_tradnl"/>
        </w:rPr>
      </w:pPr>
      <w:r w:rsidRPr="006D77E8">
        <w:rPr>
          <w:rFonts w:ascii="Arial" w:hAnsi="Arial" w:cs="Arial"/>
          <w:i/>
          <w:u w:val="single"/>
          <w:lang w:val="es-ES_tradnl"/>
        </w:rPr>
        <w:t>Traslado Diurno</w:t>
      </w:r>
      <w:r w:rsidRPr="006D77E8">
        <w:rPr>
          <w:rFonts w:ascii="Arial" w:hAnsi="Arial" w:cs="Arial"/>
          <w:i/>
          <w:lang w:val="es-ES_tradnl"/>
        </w:rPr>
        <w:t>:</w:t>
      </w:r>
    </w:p>
    <w:p w:rsidR="007F0AC6" w:rsidRPr="006D77E8" w:rsidRDefault="007F0AC6" w:rsidP="007F0AC6">
      <w:pPr>
        <w:pStyle w:val="Prrafodelista"/>
        <w:spacing w:after="0" w:line="360" w:lineRule="auto"/>
        <w:ind w:left="1276"/>
        <w:rPr>
          <w:rFonts w:ascii="Arial" w:hAnsi="Arial" w:cs="Arial"/>
          <w:i/>
          <w:u w:val="single"/>
          <w:lang w:val="es-ES_tradnl"/>
        </w:rPr>
      </w:pPr>
      <w:r w:rsidRPr="006D77E8">
        <w:rPr>
          <w:rFonts w:ascii="Arial" w:hAnsi="Arial" w:cs="Arial"/>
        </w:rPr>
        <w:t>De Lunes  a Viernes laborables de 6:00h a 22:00h</w:t>
      </w:r>
    </w:p>
    <w:p w:rsidR="007F0AC6" w:rsidRPr="006D77E8" w:rsidRDefault="007F0AC6" w:rsidP="007F0AC6">
      <w:pPr>
        <w:spacing w:after="0"/>
        <w:contextualSpacing/>
        <w:rPr>
          <w:rFonts w:cs="Arial"/>
        </w:rPr>
      </w:pPr>
    </w:p>
    <w:p w:rsidR="007F0AC6" w:rsidRPr="006D77E8" w:rsidRDefault="007F0AC6" w:rsidP="005D6A6A">
      <w:pPr>
        <w:pStyle w:val="Prrafodelista"/>
        <w:numPr>
          <w:ilvl w:val="0"/>
          <w:numId w:val="33"/>
        </w:numPr>
        <w:spacing w:after="0" w:line="360" w:lineRule="auto"/>
        <w:ind w:left="1276"/>
        <w:jc w:val="both"/>
        <w:rPr>
          <w:rFonts w:ascii="Arial" w:hAnsi="Arial" w:cs="Arial"/>
          <w:i/>
          <w:u w:val="single"/>
          <w:lang w:val="es-ES_tradnl"/>
        </w:rPr>
      </w:pPr>
      <w:r w:rsidRPr="006D77E8">
        <w:rPr>
          <w:rFonts w:ascii="Arial" w:hAnsi="Arial" w:cs="Arial"/>
          <w:i/>
          <w:u w:val="single"/>
          <w:lang w:val="es-ES_tradnl"/>
        </w:rPr>
        <w:t xml:space="preserve">Traslado Nocturno: </w:t>
      </w:r>
    </w:p>
    <w:p w:rsidR="007F0AC6" w:rsidRPr="006D77E8" w:rsidRDefault="007F0AC6" w:rsidP="007F0AC6">
      <w:pPr>
        <w:pStyle w:val="Prrafodelista"/>
        <w:spacing w:after="0" w:line="360" w:lineRule="auto"/>
        <w:ind w:left="1276"/>
        <w:rPr>
          <w:rFonts w:ascii="Arial" w:hAnsi="Arial" w:cs="Arial"/>
        </w:rPr>
      </w:pPr>
      <w:r w:rsidRPr="006D77E8">
        <w:rPr>
          <w:rFonts w:ascii="Arial" w:hAnsi="Arial" w:cs="Arial"/>
        </w:rPr>
        <w:t>Sábados, domingos, festivos nacionales, autonómicos y locales</w:t>
      </w:r>
    </w:p>
    <w:p w:rsidR="007F0AC6" w:rsidRPr="006D77E8" w:rsidRDefault="007F0AC6" w:rsidP="007F0AC6">
      <w:pPr>
        <w:pStyle w:val="Prrafodelista"/>
        <w:spacing w:after="0" w:line="360" w:lineRule="auto"/>
        <w:ind w:left="1276"/>
        <w:rPr>
          <w:rFonts w:ascii="Arial" w:hAnsi="Arial" w:cs="Arial"/>
        </w:rPr>
      </w:pPr>
      <w:r w:rsidRPr="006D77E8">
        <w:rPr>
          <w:rFonts w:ascii="Arial" w:hAnsi="Arial" w:cs="Arial"/>
        </w:rPr>
        <w:t>De Lunes a Viernes laborables de 22:00h a 6:00h</w:t>
      </w:r>
    </w:p>
    <w:p w:rsidR="007F0AC6" w:rsidRPr="006D77E8" w:rsidRDefault="007F0AC6" w:rsidP="007F0AC6">
      <w:pPr>
        <w:pStyle w:val="Prrafodelista"/>
        <w:spacing w:after="0" w:line="360" w:lineRule="auto"/>
        <w:ind w:left="1276"/>
        <w:rPr>
          <w:rFonts w:ascii="Arial" w:hAnsi="Arial" w:cs="Arial"/>
        </w:rPr>
      </w:pPr>
    </w:p>
    <w:p w:rsidR="007F0AC6" w:rsidRPr="006D77E8" w:rsidRDefault="007F0AC6" w:rsidP="005D6A6A">
      <w:pPr>
        <w:pStyle w:val="Prrafodelista"/>
        <w:numPr>
          <w:ilvl w:val="0"/>
          <w:numId w:val="33"/>
        </w:numPr>
        <w:spacing w:after="0" w:line="360" w:lineRule="auto"/>
        <w:ind w:left="1276"/>
        <w:jc w:val="both"/>
        <w:rPr>
          <w:rFonts w:ascii="Arial" w:hAnsi="Arial" w:cs="Arial"/>
          <w:i/>
          <w:u w:val="single"/>
          <w:lang w:val="es-ES_tradnl"/>
        </w:rPr>
      </w:pPr>
      <w:r w:rsidRPr="006D77E8">
        <w:rPr>
          <w:rFonts w:ascii="Arial" w:hAnsi="Arial" w:cs="Arial"/>
          <w:i/>
          <w:u w:val="single"/>
          <w:lang w:val="es-ES_tradnl"/>
        </w:rPr>
        <w:t>Tiempo de espera (fracción*)</w:t>
      </w:r>
      <w:r w:rsidRPr="006D77E8">
        <w:rPr>
          <w:rFonts w:ascii="Arial" w:hAnsi="Arial" w:cs="Arial"/>
          <w:lang w:val="es-ES_tradnl"/>
        </w:rPr>
        <w:t>:</w:t>
      </w:r>
    </w:p>
    <w:p w:rsidR="007F0AC6" w:rsidRPr="006D77E8" w:rsidRDefault="007F0AC6" w:rsidP="007F0AC6">
      <w:pPr>
        <w:pStyle w:val="Prrafodelista"/>
        <w:spacing w:after="0" w:line="360" w:lineRule="auto"/>
        <w:ind w:left="1276"/>
        <w:rPr>
          <w:rFonts w:ascii="Arial" w:hAnsi="Arial" w:cs="Arial"/>
          <w:i/>
          <w:u w:val="single"/>
          <w:lang w:val="es-ES_tradnl"/>
        </w:rPr>
      </w:pPr>
      <w:r w:rsidRPr="006D77E8">
        <w:rPr>
          <w:rFonts w:ascii="Arial" w:hAnsi="Arial" w:cs="Arial"/>
          <w:lang w:val="es-ES_tradnl"/>
        </w:rPr>
        <w:t>Las fracciones son por intervalos de 15 minutos</w:t>
      </w:r>
    </w:p>
    <w:p w:rsidR="007F0AC6" w:rsidRPr="006D77E8" w:rsidRDefault="007F0AC6" w:rsidP="007F0AC6">
      <w:pPr>
        <w:pStyle w:val="Prrafodelista"/>
        <w:spacing w:after="0" w:line="360" w:lineRule="auto"/>
        <w:ind w:left="426"/>
        <w:rPr>
          <w:rFonts w:ascii="Arial" w:hAnsi="Arial" w:cs="Arial"/>
          <w:lang w:val="es-ES_tradnl"/>
        </w:rPr>
      </w:pPr>
    </w:p>
    <w:p w:rsidR="007F0AC6" w:rsidRPr="006D77E8" w:rsidRDefault="007F0AC6" w:rsidP="007F0AC6">
      <w:pPr>
        <w:pStyle w:val="Prrafodelista"/>
        <w:spacing w:after="0" w:line="360" w:lineRule="auto"/>
        <w:ind w:left="426"/>
        <w:jc w:val="both"/>
        <w:rPr>
          <w:rFonts w:ascii="Arial" w:hAnsi="Arial" w:cs="Arial"/>
          <w:lang w:val="es-ES_tradnl"/>
        </w:rPr>
      </w:pPr>
      <w:r w:rsidRPr="006D77E8">
        <w:rPr>
          <w:rFonts w:ascii="Arial" w:hAnsi="Arial" w:cs="Arial"/>
          <w:lang w:val="es-ES_tradnl"/>
        </w:rPr>
        <w:t>El coste de los traslados comprenderá el precio unitario por servicio, entendiéndose por servicio el correspondiente al traslado del trabajador, más el total de kilómetros realizados en el trayecto desde la recogida del su domicilio o localización indicada por MC MUTUAL hasta la llegada al centro asistencial o lugar indicado por MC MUTUAL.</w:t>
      </w:r>
    </w:p>
    <w:p w:rsidR="007F0AC6" w:rsidRPr="006D77E8" w:rsidRDefault="007F0AC6" w:rsidP="007F0AC6">
      <w:pPr>
        <w:pStyle w:val="Prrafodelista"/>
        <w:spacing w:after="0" w:line="360" w:lineRule="auto"/>
        <w:ind w:left="426"/>
        <w:rPr>
          <w:rFonts w:ascii="Arial" w:hAnsi="Arial" w:cs="Arial"/>
          <w:lang w:val="es-ES_tradnl"/>
        </w:rPr>
      </w:pPr>
    </w:p>
    <w:p w:rsidR="007F0AC6" w:rsidRPr="006D77E8" w:rsidRDefault="007F0AC6" w:rsidP="007F0AC6">
      <w:pPr>
        <w:pStyle w:val="Prrafodelista"/>
        <w:spacing w:after="0" w:line="360" w:lineRule="auto"/>
        <w:ind w:left="426"/>
        <w:jc w:val="both"/>
        <w:rPr>
          <w:rFonts w:ascii="Arial" w:hAnsi="Arial" w:cs="Arial"/>
          <w:lang w:val="es-ES_tradnl"/>
        </w:rPr>
      </w:pPr>
      <w:r w:rsidRPr="006D77E8">
        <w:rPr>
          <w:rFonts w:ascii="Arial" w:hAnsi="Arial" w:cs="Arial"/>
          <w:lang w:val="es-ES_tradnl"/>
        </w:rPr>
        <w:t xml:space="preserve">Para todos los traslados, </w:t>
      </w:r>
      <w:r w:rsidRPr="006D77E8">
        <w:rPr>
          <w:rFonts w:ascii="Arial" w:hAnsi="Arial" w:cs="Arial"/>
          <w:b/>
          <w:lang w:val="es-ES_tradnl"/>
        </w:rPr>
        <w:t xml:space="preserve">el trayecto realizado para la prestación del servicio siempre será el de menor recorrido indicado en cualquier sistema de localización </w:t>
      </w:r>
      <w:r w:rsidRPr="006D77E8">
        <w:rPr>
          <w:rFonts w:ascii="Arial" w:hAnsi="Arial" w:cs="Arial"/>
          <w:lang w:val="es-ES_tradnl"/>
        </w:rPr>
        <w:t>(</w:t>
      </w:r>
      <w:proofErr w:type="spellStart"/>
      <w:r w:rsidRPr="006D77E8">
        <w:rPr>
          <w:rFonts w:ascii="Arial" w:hAnsi="Arial" w:cs="Arial"/>
          <w:lang w:val="es-ES_tradnl"/>
        </w:rPr>
        <w:t>gps</w:t>
      </w:r>
      <w:proofErr w:type="spellEnd"/>
      <w:r w:rsidRPr="006D77E8">
        <w:rPr>
          <w:rFonts w:ascii="Arial" w:hAnsi="Arial" w:cs="Arial"/>
          <w:lang w:val="es-ES_tradnl"/>
        </w:rPr>
        <w:t xml:space="preserve">, google </w:t>
      </w:r>
      <w:proofErr w:type="spellStart"/>
      <w:r w:rsidRPr="006D77E8">
        <w:rPr>
          <w:rFonts w:ascii="Arial" w:hAnsi="Arial" w:cs="Arial"/>
          <w:lang w:val="es-ES_tradnl"/>
        </w:rPr>
        <w:t>maps</w:t>
      </w:r>
      <w:proofErr w:type="spellEnd"/>
      <w:r w:rsidRPr="006D77E8">
        <w:rPr>
          <w:rFonts w:ascii="Arial" w:hAnsi="Arial" w:cs="Arial"/>
          <w:lang w:val="es-ES_tradnl"/>
        </w:rPr>
        <w:t xml:space="preserve">,...). </w:t>
      </w:r>
    </w:p>
    <w:p w:rsidR="007F0AC6" w:rsidRPr="006D77E8" w:rsidRDefault="007F0AC6" w:rsidP="007F0AC6">
      <w:pPr>
        <w:pStyle w:val="Prrafodelista"/>
        <w:spacing w:after="0" w:line="360" w:lineRule="auto"/>
        <w:ind w:left="426"/>
        <w:rPr>
          <w:rFonts w:ascii="Arial" w:hAnsi="Arial" w:cs="Arial"/>
          <w:lang w:val="es-ES_tradnl"/>
        </w:rPr>
      </w:pPr>
    </w:p>
    <w:p w:rsidR="007F0AC6" w:rsidRPr="006D77E8" w:rsidRDefault="007F0AC6" w:rsidP="007F0AC6">
      <w:pPr>
        <w:pStyle w:val="Prrafodelista"/>
        <w:spacing w:after="0" w:line="360" w:lineRule="auto"/>
        <w:ind w:left="426"/>
        <w:jc w:val="both"/>
        <w:rPr>
          <w:rFonts w:ascii="Arial" w:hAnsi="Arial" w:cs="Arial"/>
          <w:lang w:val="es-ES_tradnl"/>
        </w:rPr>
      </w:pPr>
      <w:r w:rsidRPr="006D77E8">
        <w:rPr>
          <w:rFonts w:ascii="Arial" w:hAnsi="Arial" w:cs="Arial"/>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rsidR="007F0AC6" w:rsidRPr="006D77E8" w:rsidRDefault="007F0AC6" w:rsidP="007F0AC6">
      <w:pPr>
        <w:pStyle w:val="Prrafodelista"/>
        <w:spacing w:after="0" w:line="360" w:lineRule="auto"/>
        <w:ind w:left="426"/>
        <w:rPr>
          <w:rFonts w:ascii="Arial" w:hAnsi="Arial" w:cs="Arial"/>
          <w:lang w:val="es-ES_tradnl"/>
        </w:rPr>
      </w:pPr>
    </w:p>
    <w:p w:rsidR="007F0AC6" w:rsidRPr="006D77E8" w:rsidRDefault="007F0AC6" w:rsidP="007F0AC6">
      <w:pPr>
        <w:pStyle w:val="Prrafodelista"/>
        <w:spacing w:after="0" w:line="360" w:lineRule="auto"/>
        <w:ind w:left="426"/>
        <w:jc w:val="both"/>
        <w:rPr>
          <w:rFonts w:ascii="Arial" w:hAnsi="Arial" w:cs="Arial"/>
          <w:lang w:val="es-ES_tradnl"/>
        </w:rPr>
      </w:pPr>
      <w:r w:rsidRPr="006D77E8">
        <w:rPr>
          <w:rFonts w:ascii="Arial" w:hAnsi="Arial" w:cs="Arial"/>
        </w:rPr>
        <w:t>Los vehículos adscritos al contrato lo serán para su adscripción, de forma indistinta, tanto al “traslado urbano” como al “traslado interurbano”,  “traslado diurno” y “traslado nocturno”, sin que puedan adscribirse vehículos que no cumplan con todos estos tipos de traslados.</w:t>
      </w:r>
    </w:p>
    <w:p w:rsidR="007F0AC6" w:rsidRDefault="007F0AC6" w:rsidP="007F0AC6">
      <w:pPr>
        <w:spacing w:after="0"/>
        <w:ind w:left="480" w:hanging="33"/>
        <w:rPr>
          <w:rFonts w:cs="Arial"/>
          <w:bCs/>
          <w:szCs w:val="22"/>
        </w:rPr>
      </w:pPr>
    </w:p>
    <w:p w:rsidR="007F0AC6" w:rsidRPr="00870406" w:rsidRDefault="007F0AC6" w:rsidP="005D6A6A">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rsidR="007F0AC6" w:rsidRPr="00870406" w:rsidRDefault="007F0AC6" w:rsidP="007F0AC6">
      <w:pPr>
        <w:ind w:left="284" w:hanging="283"/>
        <w:rPr>
          <w:rFonts w:cs="Arial"/>
        </w:rPr>
      </w:pPr>
    </w:p>
    <w:p w:rsidR="007F0AC6" w:rsidRDefault="007F0AC6" w:rsidP="005D6A6A">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7F0AC6" w:rsidRPr="00D64B2D" w:rsidRDefault="007F0AC6" w:rsidP="007F0AC6">
      <w:pPr>
        <w:pStyle w:val="Prrafodelista"/>
        <w:ind w:left="426" w:hanging="425"/>
        <w:rPr>
          <w:rFonts w:ascii="Arial" w:hAnsi="Arial" w:cs="Arial"/>
        </w:rPr>
      </w:pPr>
    </w:p>
    <w:p w:rsidR="007F0AC6" w:rsidRPr="00870406" w:rsidRDefault="007F0AC6" w:rsidP="007F0AC6">
      <w:pPr>
        <w:pStyle w:val="Prrafodelista"/>
        <w:spacing w:after="0"/>
        <w:ind w:left="709"/>
        <w:jc w:val="both"/>
        <w:rPr>
          <w:rFonts w:ascii="Arial" w:hAnsi="Arial" w:cs="Arial"/>
        </w:rPr>
      </w:pPr>
    </w:p>
    <w:tbl>
      <w:tblPr>
        <w:tblStyle w:val="Tablaconcuadrcula"/>
        <w:tblW w:w="0" w:type="auto"/>
        <w:tblLook w:val="04A0" w:firstRow="1" w:lastRow="0" w:firstColumn="1" w:lastColumn="0" w:noHBand="0" w:noVBand="1"/>
      </w:tblPr>
      <w:tblGrid>
        <w:gridCol w:w="9071"/>
      </w:tblGrid>
      <w:tr w:rsidR="007F0AC6" w:rsidTr="00191CB4">
        <w:tc>
          <w:tcPr>
            <w:tcW w:w="9071" w:type="dxa"/>
          </w:tcPr>
          <w:p w:rsidR="007F0AC6" w:rsidRDefault="007F0AC6" w:rsidP="00191CB4">
            <w:pPr>
              <w:snapToGrid w:val="0"/>
              <w:spacing w:after="0"/>
              <w:jc w:val="center"/>
              <w:rPr>
                <w:rFonts w:cs="Arial"/>
                <w:b/>
                <w:i/>
                <w:color w:val="000000"/>
                <w:u w:val="single"/>
              </w:rPr>
            </w:pPr>
          </w:p>
          <w:p w:rsidR="007F0AC6" w:rsidRPr="000275DE" w:rsidRDefault="007F0AC6" w:rsidP="00191CB4">
            <w:pPr>
              <w:snapToGrid w:val="0"/>
              <w:spacing w:after="0"/>
              <w:jc w:val="center"/>
              <w:rPr>
                <w:rFonts w:cs="Arial"/>
                <w:b/>
                <w:i/>
                <w:snapToGrid/>
                <w:color w:val="000000"/>
                <w:sz w:val="22"/>
                <w:u w:val="single"/>
              </w:rPr>
            </w:pPr>
            <w:r w:rsidRPr="000275DE">
              <w:rPr>
                <w:rFonts w:cs="Arial"/>
                <w:b/>
                <w:i/>
                <w:color w:val="000000"/>
                <w:u w:val="single"/>
              </w:rPr>
              <w:t>AVISOS IMPORTANTES</w:t>
            </w:r>
          </w:p>
          <w:p w:rsidR="007F0AC6" w:rsidRPr="008975B3" w:rsidRDefault="007F0AC6" w:rsidP="00191CB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7F0AC6" w:rsidRPr="008975B3" w:rsidRDefault="007F0AC6" w:rsidP="00191CB4">
            <w:pPr>
              <w:snapToGrid w:val="0"/>
              <w:spacing w:after="0" w:line="240" w:lineRule="auto"/>
              <w:ind w:left="284" w:hanging="284"/>
              <w:rPr>
                <w:rFonts w:cs="Arial"/>
                <w:i/>
                <w:color w:val="000000"/>
                <w:szCs w:val="22"/>
              </w:rPr>
            </w:pPr>
          </w:p>
          <w:p w:rsidR="007F0AC6" w:rsidRPr="008975B3" w:rsidRDefault="007F0AC6" w:rsidP="00191CB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7F0AC6" w:rsidRPr="008975B3" w:rsidRDefault="007F0AC6" w:rsidP="00191CB4">
            <w:pPr>
              <w:snapToGrid w:val="0"/>
              <w:spacing w:after="0" w:line="240" w:lineRule="auto"/>
              <w:rPr>
                <w:rFonts w:cs="Arial"/>
                <w:i/>
                <w:snapToGrid/>
                <w:color w:val="000000"/>
                <w:sz w:val="22"/>
              </w:rPr>
            </w:pPr>
          </w:p>
          <w:p w:rsidR="007F0AC6" w:rsidRPr="008975B3" w:rsidRDefault="007F0AC6" w:rsidP="00191CB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7F0AC6" w:rsidRPr="008975B3" w:rsidRDefault="007F0AC6" w:rsidP="00191CB4">
            <w:pPr>
              <w:snapToGrid w:val="0"/>
              <w:spacing w:after="0" w:line="240" w:lineRule="auto"/>
              <w:rPr>
                <w:rFonts w:cs="Arial"/>
                <w:i/>
                <w:snapToGrid/>
                <w:color w:val="000000"/>
                <w:sz w:val="22"/>
              </w:rPr>
            </w:pPr>
          </w:p>
          <w:p w:rsidR="007F0AC6" w:rsidRPr="008975B3" w:rsidRDefault="007F0AC6" w:rsidP="00191CB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globales como en la oferta global. En el caso de una licitación con importes </w:t>
            </w:r>
            <w:r w:rsidRPr="008975B3">
              <w:rPr>
                <w:rFonts w:cs="Arial"/>
                <w:i/>
              </w:rPr>
              <w:lastRenderedPageBreak/>
              <w:t>unitarios esto no aplicará para los subtotales.</w:t>
            </w:r>
          </w:p>
          <w:p w:rsidR="007F0AC6" w:rsidRPr="008975B3" w:rsidRDefault="007F0AC6" w:rsidP="00191CB4">
            <w:pPr>
              <w:snapToGrid w:val="0"/>
              <w:spacing w:after="0" w:line="240" w:lineRule="auto"/>
              <w:ind w:left="284" w:hanging="284"/>
              <w:rPr>
                <w:rFonts w:cs="Arial"/>
                <w:i/>
                <w:snapToGrid/>
                <w:color w:val="FF0000"/>
                <w:sz w:val="22"/>
              </w:rPr>
            </w:pPr>
          </w:p>
          <w:p w:rsidR="007F0AC6" w:rsidRPr="008975B3" w:rsidRDefault="007F0AC6" w:rsidP="00191CB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rsidR="007F0AC6" w:rsidRPr="008975B3" w:rsidRDefault="007F0AC6" w:rsidP="00191CB4">
            <w:pPr>
              <w:snapToGrid w:val="0"/>
              <w:spacing w:after="0" w:line="240" w:lineRule="auto"/>
              <w:rPr>
                <w:rFonts w:cs="Arial"/>
                <w:i/>
                <w:snapToGrid/>
                <w:color w:val="000000"/>
                <w:sz w:val="22"/>
              </w:rPr>
            </w:pPr>
          </w:p>
          <w:p w:rsidR="007F0AC6" w:rsidRPr="008975B3" w:rsidRDefault="007F0AC6" w:rsidP="00191CB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sidR="00191CB4">
                  <w:rPr>
                    <w:rFonts w:cs="Arial"/>
                    <w:i/>
                    <w:color w:val="000000"/>
                  </w:rPr>
                  <w:t>C</w:t>
                </w:r>
                <w:r w:rsidR="00191CB4" w:rsidRPr="00A80B94">
                  <w:rPr>
                    <w:rFonts w:cs="Arial"/>
                    <w:i/>
                    <w:color w:val="000000"/>
                  </w:rPr>
                  <w:t>INCUENTA Y CUATRO MIL CUARENTA EUROS</w:t>
                </w:r>
                <w:r w:rsidR="00191CB4">
                  <w:rPr>
                    <w:rFonts w:cs="Arial"/>
                    <w:i/>
                    <w:color w:val="000000"/>
                  </w:rPr>
                  <w:t xml:space="preserve"> </w:t>
                </w:r>
                <w:r w:rsidR="00191CB4" w:rsidRPr="00A80B94">
                  <w:rPr>
                    <w:rFonts w:cs="Arial"/>
                    <w:i/>
                    <w:color w:val="000000"/>
                  </w:rPr>
                  <w:t> CON CINCUENTA CÉNTIMOS</w:t>
                </w:r>
                <w:r w:rsidRPr="008975B3">
                  <w:rPr>
                    <w:rFonts w:cs="Arial"/>
                    <w:i/>
                    <w:color w:val="000000"/>
                  </w:rPr>
                  <w:t xml:space="preserve"> </w:t>
                </w:r>
              </w:sdtContent>
            </w:sdt>
            <w:r w:rsidRPr="008975B3">
              <w:rPr>
                <w:rFonts w:cs="Arial"/>
                <w:i/>
                <w:color w:val="000000"/>
              </w:rPr>
              <w:t>(</w:t>
            </w:r>
            <w:sdt>
              <w:sdtPr>
                <w:rPr>
                  <w:rFonts w:cs="Arial"/>
                  <w:i/>
                  <w:color w:val="000000"/>
                </w:rPr>
                <w:id w:val="-1857110238"/>
              </w:sdtPr>
              <w:sdtEndPr/>
              <w:sdtContent>
                <w:r>
                  <w:rPr>
                    <w:rFonts w:cs="Arial"/>
                    <w:i/>
                    <w:color w:val="000000"/>
                  </w:rPr>
                  <w:t xml:space="preserve">54.040,50 </w:t>
                </w:r>
              </w:sdtContent>
            </w:sdt>
            <w:r w:rsidRPr="008975B3">
              <w:rPr>
                <w:rFonts w:cs="Arial"/>
                <w:i/>
                <w:color w:val="000000"/>
              </w:rPr>
              <w:t>€) (sin IVA, en su caso, IGIC o IPSI) o que cualquiera de los precios ofertados supere el precio máximo unitario  marcado en la tabla, la oferta será RECHAZADA.</w:t>
            </w:r>
          </w:p>
          <w:p w:rsidR="007F0AC6" w:rsidRPr="008975B3" w:rsidRDefault="007F0AC6" w:rsidP="00191CB4">
            <w:pPr>
              <w:snapToGrid w:val="0"/>
              <w:spacing w:after="0" w:line="240" w:lineRule="auto"/>
              <w:ind w:left="284" w:hanging="284"/>
              <w:rPr>
                <w:rFonts w:cs="Arial"/>
                <w:i/>
                <w:snapToGrid/>
                <w:color w:val="000000"/>
                <w:sz w:val="22"/>
              </w:rPr>
            </w:pPr>
          </w:p>
          <w:p w:rsidR="007F0AC6" w:rsidRPr="008975B3" w:rsidRDefault="007F0AC6" w:rsidP="00191CB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7F0AC6" w:rsidRPr="008975B3" w:rsidRDefault="007F0AC6" w:rsidP="00191CB4">
            <w:pPr>
              <w:snapToGrid w:val="0"/>
              <w:spacing w:after="0" w:line="240" w:lineRule="auto"/>
              <w:rPr>
                <w:rFonts w:cs="Arial"/>
                <w:i/>
                <w:snapToGrid/>
                <w:szCs w:val="22"/>
                <w:lang w:eastAsia="en-US"/>
              </w:rPr>
            </w:pPr>
          </w:p>
          <w:p w:rsidR="007F0AC6" w:rsidRPr="008975B3" w:rsidRDefault="007F0AC6" w:rsidP="00191CB4">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7F0AC6" w:rsidRDefault="007F0AC6" w:rsidP="00191CB4"/>
        </w:tc>
      </w:tr>
    </w:tbl>
    <w:p w:rsidR="007F0AC6" w:rsidRDefault="007F0AC6" w:rsidP="007F0AC6">
      <w:pPr>
        <w:jc w:val="center"/>
        <w:rPr>
          <w:i/>
        </w:rPr>
      </w:pPr>
      <w:r w:rsidRPr="00E55D12">
        <w:rPr>
          <w:i/>
        </w:rPr>
        <w:lastRenderedPageBreak/>
        <w:t>Este documento está firmado electrónicamente</w:t>
      </w:r>
      <w:r>
        <w:rPr>
          <w:i/>
        </w:rPr>
        <w:br w:type="page"/>
      </w:r>
    </w:p>
    <w:p w:rsidR="00191CB4" w:rsidRPr="00CA746D" w:rsidRDefault="00191CB4" w:rsidP="00191CB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137977323"/>
      <w:r>
        <w:rPr>
          <w:rFonts w:cs="Arial"/>
          <w:b/>
          <w:szCs w:val="22"/>
          <w:u w:val="single"/>
        </w:rPr>
        <w:lastRenderedPageBreak/>
        <w:t xml:space="preserve">FORMULARIO </w:t>
      </w:r>
      <w:r w:rsidRPr="00CA746D">
        <w:rPr>
          <w:rFonts w:cs="Arial"/>
          <w:b/>
          <w:szCs w:val="22"/>
          <w:u w:val="single"/>
        </w:rPr>
        <w:t xml:space="preserve">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p>
    <w:p w:rsidR="00191CB4" w:rsidRPr="00BC334D" w:rsidRDefault="00191CB4" w:rsidP="00191CB4">
      <w:pPr>
        <w:spacing w:after="0"/>
        <w:ind w:left="708"/>
        <w:rPr>
          <w:rFonts w:cs="Arial"/>
          <w:szCs w:val="22"/>
        </w:rPr>
      </w:pPr>
    </w:p>
    <w:p w:rsidR="00191CB4" w:rsidRDefault="00191CB4" w:rsidP="00191C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13329589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191CB4" w:rsidRPr="00BC334D" w:rsidRDefault="00191CB4" w:rsidP="00191CB4">
      <w:pPr>
        <w:spacing w:after="0"/>
        <w:rPr>
          <w:rFonts w:cs="Arial"/>
          <w:szCs w:val="22"/>
        </w:rPr>
      </w:pPr>
    </w:p>
    <w:p w:rsidR="00191CB4" w:rsidRDefault="00191CB4" w:rsidP="00191CB4">
      <w:pPr>
        <w:spacing w:after="0"/>
        <w:rPr>
          <w:rFonts w:cs="Arial"/>
          <w:b/>
          <w:szCs w:val="22"/>
        </w:rPr>
      </w:pPr>
      <w:r w:rsidRPr="00BC334D">
        <w:rPr>
          <w:rFonts w:cs="Arial"/>
          <w:b/>
          <w:szCs w:val="22"/>
        </w:rPr>
        <w:t>DECLARA:</w:t>
      </w:r>
    </w:p>
    <w:p w:rsidR="00191CB4" w:rsidRPr="00BC334D" w:rsidRDefault="00191CB4" w:rsidP="00191CB4">
      <w:pPr>
        <w:spacing w:after="0"/>
        <w:rPr>
          <w:rFonts w:cs="Arial"/>
          <w:b/>
          <w:szCs w:val="22"/>
        </w:rPr>
      </w:pPr>
    </w:p>
    <w:p w:rsidR="00191CB4" w:rsidRPr="00421663" w:rsidRDefault="00191CB4" w:rsidP="005D6A6A">
      <w:pPr>
        <w:pStyle w:val="Prrafodelista"/>
        <w:numPr>
          <w:ilvl w:val="0"/>
          <w:numId w:val="34"/>
        </w:numPr>
        <w:spacing w:after="0"/>
        <w:ind w:left="284" w:hanging="284"/>
        <w:jc w:val="both"/>
        <w:rPr>
          <w:rFonts w:ascii="Arial" w:hAnsi="Arial" w:cs="Arial"/>
        </w:rPr>
      </w:pPr>
      <w:r w:rsidRPr="00421663">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668671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EN EL ÁMBITO TERRITORIAL DEL VALLÉS OCCIDENTAL-BAGES-BARCELONÉS NORTE</w:t>
          </w:r>
        </w:sdtContent>
      </w:sdt>
      <w:r w:rsidRPr="00421663">
        <w:rPr>
          <w:rFonts w:ascii="Arial" w:hAnsi="Arial" w:cs="Arial"/>
        </w:rPr>
        <w:t xml:space="preserve">, con número de expediente </w:t>
      </w:r>
      <w:sdt>
        <w:sdtPr>
          <w:rPr>
            <w:rFonts w:ascii="Arial" w:hAnsi="Arial" w:cs="Arial"/>
          </w:rPr>
          <w:alias w:val="Categoría"/>
          <w:tag w:val=""/>
          <w:id w:val="243690172"/>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N202300359</w:t>
          </w:r>
        </w:sdtContent>
      </w:sdt>
      <w:r w:rsidRPr="00421663">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421663">
        <w:rPr>
          <w:rFonts w:ascii="Arial" w:hAnsi="Arial" w:cs="Arial"/>
          <w:b/>
          <w:u w:val="single"/>
        </w:rPr>
        <w:t>periodo de vigencia inicial de contrato</w:t>
      </w:r>
      <w:r w:rsidRPr="00421663">
        <w:rPr>
          <w:rFonts w:ascii="Arial" w:hAnsi="Arial" w:cs="Arial"/>
        </w:rPr>
        <w:t xml:space="preserve"> </w:t>
      </w:r>
      <w:r w:rsidRPr="00421663">
        <w:rPr>
          <w:rFonts w:ascii="Arial" w:hAnsi="Arial" w:cs="Arial"/>
          <w:b/>
        </w:rPr>
        <w:t>(</w:t>
      </w:r>
      <w:sdt>
        <w:sdtPr>
          <w:rPr>
            <w:rFonts w:ascii="Arial" w:hAnsi="Arial" w:cs="Arial"/>
            <w:color w:val="000000"/>
          </w:rPr>
          <w:alias w:val="Asunto"/>
          <w:tag w:val=""/>
          <w:id w:val="-73598624"/>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rPr>
            <w:t>UN (1) AÑO</w:t>
          </w:r>
        </w:sdtContent>
      </w:sdt>
      <w:r w:rsidRPr="00421663">
        <w:rPr>
          <w:rFonts w:ascii="Arial" w:hAnsi="Arial" w:cs="Arial"/>
          <w:b/>
        </w:rPr>
        <w:t xml:space="preserve">) </w:t>
      </w:r>
      <w:r w:rsidRPr="00421663">
        <w:rPr>
          <w:rFonts w:ascii="Arial" w:hAnsi="Arial" w:cs="Arial"/>
        </w:rPr>
        <w:t>por importe de:</w:t>
      </w:r>
    </w:p>
    <w:p w:rsidR="00191CB4" w:rsidRPr="00421663" w:rsidRDefault="00191CB4" w:rsidP="00191CB4">
      <w:pPr>
        <w:spacing w:after="0"/>
        <w:ind w:left="426" w:hanging="33"/>
        <w:rPr>
          <w:rFonts w:cs="Arial"/>
          <w:szCs w:val="22"/>
        </w:rPr>
      </w:pPr>
    </w:p>
    <w:p w:rsidR="00191CB4" w:rsidRPr="00421663" w:rsidRDefault="00191CB4" w:rsidP="00191CB4">
      <w:pPr>
        <w:autoSpaceDE w:val="0"/>
        <w:autoSpaceDN w:val="0"/>
        <w:adjustRightInd w:val="0"/>
        <w:spacing w:after="0"/>
        <w:ind w:left="284"/>
        <w:rPr>
          <w:rFonts w:cs="Arial"/>
          <w:szCs w:val="22"/>
        </w:rPr>
      </w:pPr>
      <w:r w:rsidRPr="00421663">
        <w:rPr>
          <w:rFonts w:cs="Arial"/>
          <w:szCs w:val="22"/>
        </w:rPr>
        <w:t xml:space="preserve">Lote 2: Servicio de Transporte No Sanitario en </w:t>
      </w:r>
      <w:proofErr w:type="spellStart"/>
      <w:r w:rsidRPr="00421663">
        <w:rPr>
          <w:rFonts w:cs="Arial"/>
          <w:szCs w:val="22"/>
        </w:rPr>
        <w:t>Vallès</w:t>
      </w:r>
      <w:proofErr w:type="spellEnd"/>
      <w:r w:rsidRPr="00421663">
        <w:rPr>
          <w:rFonts w:cs="Arial"/>
          <w:szCs w:val="22"/>
        </w:rPr>
        <w:t xml:space="preserve"> Occidental, excepto los siguientes municipios: </w:t>
      </w:r>
      <w:proofErr w:type="spellStart"/>
      <w:r w:rsidRPr="00421663">
        <w:rPr>
          <w:rFonts w:cs="Arial"/>
          <w:szCs w:val="22"/>
        </w:rPr>
        <w:t>Sant</w:t>
      </w:r>
      <w:proofErr w:type="spellEnd"/>
      <w:r w:rsidRPr="00421663">
        <w:rPr>
          <w:rFonts w:cs="Arial"/>
          <w:szCs w:val="22"/>
        </w:rPr>
        <w:t xml:space="preserve"> </w:t>
      </w:r>
      <w:proofErr w:type="spellStart"/>
      <w:r w:rsidRPr="00421663">
        <w:rPr>
          <w:rFonts w:cs="Arial"/>
          <w:szCs w:val="22"/>
        </w:rPr>
        <w:t>Cugat</w:t>
      </w:r>
      <w:proofErr w:type="spellEnd"/>
      <w:r w:rsidRPr="00421663">
        <w:rPr>
          <w:rFonts w:cs="Arial"/>
          <w:szCs w:val="22"/>
        </w:rPr>
        <w:t xml:space="preserve">, </w:t>
      </w:r>
      <w:proofErr w:type="spellStart"/>
      <w:r w:rsidRPr="00421663">
        <w:rPr>
          <w:rFonts w:cs="Arial"/>
          <w:szCs w:val="22"/>
        </w:rPr>
        <w:t>Cerdanyola</w:t>
      </w:r>
      <w:proofErr w:type="spellEnd"/>
      <w:r w:rsidRPr="00421663">
        <w:rPr>
          <w:rFonts w:cs="Arial"/>
          <w:szCs w:val="22"/>
        </w:rPr>
        <w:t xml:space="preserve">, </w:t>
      </w:r>
      <w:proofErr w:type="spellStart"/>
      <w:r w:rsidRPr="00421663">
        <w:rPr>
          <w:rFonts w:cs="Arial"/>
          <w:szCs w:val="22"/>
        </w:rPr>
        <w:t>Ripollet</w:t>
      </w:r>
      <w:proofErr w:type="spellEnd"/>
      <w:r w:rsidRPr="00421663">
        <w:rPr>
          <w:rFonts w:cs="Arial"/>
          <w:szCs w:val="22"/>
        </w:rPr>
        <w:t xml:space="preserve">, </w:t>
      </w:r>
      <w:proofErr w:type="spellStart"/>
      <w:r w:rsidRPr="00421663">
        <w:rPr>
          <w:rFonts w:cs="Arial"/>
          <w:szCs w:val="22"/>
        </w:rPr>
        <w:t>Montcada</w:t>
      </w:r>
      <w:proofErr w:type="spellEnd"/>
      <w:r w:rsidRPr="00421663">
        <w:rPr>
          <w:rFonts w:cs="Arial"/>
          <w:szCs w:val="22"/>
        </w:rPr>
        <w:t xml:space="preserve"> i </w:t>
      </w:r>
      <w:proofErr w:type="spellStart"/>
      <w:r w:rsidRPr="00421663">
        <w:rPr>
          <w:rFonts w:cs="Arial"/>
          <w:szCs w:val="22"/>
        </w:rPr>
        <w:t>Reixac</w:t>
      </w:r>
      <w:proofErr w:type="spellEnd"/>
      <w:r w:rsidRPr="00421663">
        <w:rPr>
          <w:rFonts w:cs="Arial"/>
          <w:szCs w:val="22"/>
        </w:rPr>
        <w:t xml:space="preserve">, </w:t>
      </w:r>
      <w:proofErr w:type="spellStart"/>
      <w:r w:rsidRPr="00421663">
        <w:rPr>
          <w:rFonts w:cs="Arial"/>
          <w:szCs w:val="22"/>
        </w:rPr>
        <w:t>Barberà</w:t>
      </w:r>
      <w:proofErr w:type="spellEnd"/>
      <w:r w:rsidRPr="00421663">
        <w:rPr>
          <w:rFonts w:cs="Arial"/>
          <w:szCs w:val="22"/>
        </w:rPr>
        <w:t xml:space="preserve"> del Vallés, </w:t>
      </w:r>
      <w:proofErr w:type="spellStart"/>
      <w:r w:rsidRPr="00421663">
        <w:rPr>
          <w:rFonts w:cs="Arial"/>
          <w:szCs w:val="22"/>
        </w:rPr>
        <w:t>Badia</w:t>
      </w:r>
      <w:proofErr w:type="spellEnd"/>
      <w:r w:rsidRPr="00421663">
        <w:rPr>
          <w:rFonts w:cs="Arial"/>
          <w:szCs w:val="22"/>
        </w:rPr>
        <w:t xml:space="preserve"> del Vallés, </w:t>
      </w:r>
      <w:proofErr w:type="spellStart"/>
      <w:r w:rsidRPr="00421663">
        <w:rPr>
          <w:rFonts w:cs="Arial"/>
          <w:szCs w:val="22"/>
        </w:rPr>
        <w:t>Castellbisbal</w:t>
      </w:r>
      <w:proofErr w:type="spellEnd"/>
      <w:r w:rsidRPr="00421663">
        <w:rPr>
          <w:rFonts w:cs="Arial"/>
          <w:szCs w:val="22"/>
        </w:rPr>
        <w:t>.</w:t>
      </w:r>
    </w:p>
    <w:sdt>
      <w:sdtPr>
        <w:rPr>
          <w:rFonts w:ascii="Calibri" w:hAnsi="Calibri" w:cs="Arial"/>
          <w:i/>
          <w:color w:val="000000"/>
          <w:szCs w:val="22"/>
        </w:rPr>
        <w:id w:val="-765693655"/>
      </w:sdtPr>
      <w:sdtEndPr/>
      <w:sdtContent>
        <w:p w:rsidR="00191CB4" w:rsidRPr="00421663" w:rsidRDefault="00191CB4" w:rsidP="00191CB4">
          <w:pPr>
            <w:autoSpaceDE w:val="0"/>
            <w:autoSpaceDN w:val="0"/>
            <w:adjustRightInd w:val="0"/>
            <w:spacing w:after="0"/>
            <w:ind w:left="284"/>
            <w:rPr>
              <w:rFonts w:cs="Arial"/>
              <w:szCs w:val="22"/>
            </w:rPr>
          </w:pPr>
          <w:r w:rsidRPr="00421663">
            <w:rPr>
              <w:rFonts w:cs="Arial"/>
              <w:szCs w:val="22"/>
            </w:rPr>
            <w:t>N202300</w:t>
          </w:r>
          <w:r w:rsidR="00A86647">
            <w:rPr>
              <w:rFonts w:cs="Arial"/>
              <w:szCs w:val="22"/>
            </w:rPr>
            <w:t>5</w:t>
          </w:r>
          <w:r w:rsidRPr="00421663">
            <w:rPr>
              <w:rFonts w:cs="Arial"/>
              <w:szCs w:val="22"/>
            </w:rPr>
            <w:t>9002</w:t>
          </w:r>
        </w:p>
      </w:sdtContent>
    </w:sdt>
    <w:p w:rsidR="00191CB4" w:rsidRPr="00421663" w:rsidRDefault="00191CB4" w:rsidP="00191CB4">
      <w:pPr>
        <w:spacing w:after="0"/>
        <w:ind w:left="480" w:hanging="33"/>
        <w:rPr>
          <w:rFonts w:cs="Arial"/>
          <w:b/>
          <w:bCs/>
          <w:szCs w:val="22"/>
          <w:u w:val="single"/>
        </w:rPr>
      </w:pPr>
    </w:p>
    <w:p w:rsidR="00191CB4" w:rsidRPr="00421663" w:rsidRDefault="00191CB4" w:rsidP="00191CB4">
      <w:pPr>
        <w:spacing w:after="0"/>
        <w:ind w:left="480" w:hanging="33"/>
        <w:rPr>
          <w:rFonts w:cs="Arial"/>
          <w:b/>
          <w:bCs/>
          <w:szCs w:val="22"/>
          <w:u w:val="single"/>
        </w:rPr>
      </w:pPr>
      <w:r w:rsidRPr="00421663">
        <w:rPr>
          <w:rFonts w:cs="Arial"/>
          <w:b/>
          <w:bCs/>
          <w:szCs w:val="22"/>
          <w:u w:val="single"/>
        </w:rPr>
        <w:t xml:space="preserve">TABLA OFERTA ECONÓMICA </w:t>
      </w:r>
    </w:p>
    <w:p w:rsidR="00191CB4" w:rsidRPr="00421663" w:rsidRDefault="00191CB4" w:rsidP="00191CB4">
      <w:pPr>
        <w:spacing w:after="0"/>
        <w:ind w:left="480" w:hanging="33"/>
        <w:rPr>
          <w:rFonts w:cs="Arial"/>
          <w:b/>
          <w:bCs/>
          <w:szCs w:val="22"/>
          <w:u w:val="single"/>
        </w:rPr>
      </w:pPr>
    </w:p>
    <w:tbl>
      <w:tblPr>
        <w:tblW w:w="9796" w:type="dxa"/>
        <w:tblInd w:w="55" w:type="dxa"/>
        <w:tblCellMar>
          <w:left w:w="70" w:type="dxa"/>
          <w:right w:w="70" w:type="dxa"/>
        </w:tblCellMar>
        <w:tblLook w:val="04A0" w:firstRow="1" w:lastRow="0" w:firstColumn="1" w:lastColumn="0" w:noHBand="0" w:noVBand="1"/>
      </w:tblPr>
      <w:tblGrid>
        <w:gridCol w:w="1214"/>
        <w:gridCol w:w="1240"/>
        <w:gridCol w:w="1200"/>
        <w:gridCol w:w="1200"/>
        <w:gridCol w:w="1200"/>
        <w:gridCol w:w="936"/>
        <w:gridCol w:w="967"/>
        <w:gridCol w:w="705"/>
        <w:gridCol w:w="1134"/>
      </w:tblGrid>
      <w:tr w:rsidR="00191CB4" w:rsidRPr="00421663" w:rsidTr="00191CB4">
        <w:trPr>
          <w:trHeight w:val="2100"/>
        </w:trPr>
        <w:tc>
          <w:tcPr>
            <w:tcW w:w="3654" w:type="dxa"/>
            <w:gridSpan w:val="3"/>
            <w:tcBorders>
              <w:top w:val="single" w:sz="4" w:space="0" w:color="auto"/>
              <w:left w:val="single" w:sz="4" w:space="0" w:color="auto"/>
              <w:bottom w:val="nil"/>
              <w:right w:val="single" w:sz="4" w:space="0" w:color="FFFFFF"/>
            </w:tcBorders>
            <w:shd w:val="clear" w:color="000000" w:fill="002060"/>
            <w:vAlign w:val="center"/>
            <w:hideMark/>
          </w:tcPr>
          <w:p w:rsidR="00191CB4" w:rsidRPr="00421663" w:rsidRDefault="00191CB4" w:rsidP="00191CB4">
            <w:pPr>
              <w:spacing w:after="0" w:line="240" w:lineRule="auto"/>
              <w:jc w:val="center"/>
              <w:rPr>
                <w:rFonts w:ascii="Calibri" w:hAnsi="Calibri" w:cs="Calibri"/>
                <w:b/>
                <w:bCs/>
                <w:snapToGrid/>
                <w:color w:val="FFFFFF"/>
                <w:szCs w:val="22"/>
              </w:rPr>
            </w:pPr>
            <w:r w:rsidRPr="00421663">
              <w:rPr>
                <w:rFonts w:ascii="Calibri" w:hAnsi="Calibri" w:cs="Calibri"/>
                <w:b/>
                <w:bCs/>
                <w:snapToGrid/>
                <w:color w:val="FFFFFF"/>
                <w:szCs w:val="22"/>
              </w:rPr>
              <w:t>Tipo de traslado</w:t>
            </w:r>
          </w:p>
        </w:tc>
        <w:tc>
          <w:tcPr>
            <w:tcW w:w="1200" w:type="dxa"/>
            <w:tcBorders>
              <w:top w:val="single" w:sz="4" w:space="0" w:color="auto"/>
              <w:left w:val="nil"/>
              <w:bottom w:val="nil"/>
              <w:right w:val="single" w:sz="4" w:space="0" w:color="FFFFFF"/>
            </w:tcBorders>
            <w:shd w:val="clear" w:color="000000" w:fill="002060"/>
            <w:vAlign w:val="center"/>
            <w:hideMark/>
          </w:tcPr>
          <w:p w:rsidR="00191CB4" w:rsidRPr="00421663" w:rsidRDefault="00191CB4" w:rsidP="00191CB4">
            <w:pPr>
              <w:spacing w:after="0" w:line="240" w:lineRule="auto"/>
              <w:jc w:val="center"/>
              <w:rPr>
                <w:rFonts w:ascii="Calibri" w:hAnsi="Calibri" w:cs="Calibri"/>
                <w:b/>
                <w:bCs/>
                <w:i/>
                <w:iCs/>
                <w:snapToGrid/>
                <w:color w:val="FFFFFF"/>
                <w:szCs w:val="22"/>
              </w:rPr>
            </w:pPr>
            <w:r w:rsidRPr="00421663">
              <w:rPr>
                <w:rFonts w:ascii="Calibri" w:hAnsi="Calibri" w:cs="Calibri"/>
                <w:b/>
                <w:bCs/>
                <w:i/>
                <w:iCs/>
                <w:snapToGrid/>
                <w:color w:val="FFFFFF"/>
                <w:szCs w:val="22"/>
              </w:rPr>
              <w:t>Nº servicios estimados durante el plazo de vigencia inicial</w:t>
            </w:r>
          </w:p>
        </w:tc>
        <w:tc>
          <w:tcPr>
            <w:tcW w:w="1200" w:type="dxa"/>
            <w:tcBorders>
              <w:top w:val="single" w:sz="4" w:space="0" w:color="auto"/>
              <w:left w:val="nil"/>
              <w:bottom w:val="nil"/>
              <w:right w:val="single" w:sz="4" w:space="0" w:color="FFFFFF"/>
            </w:tcBorders>
            <w:shd w:val="clear" w:color="000000" w:fill="002060"/>
            <w:vAlign w:val="center"/>
            <w:hideMark/>
          </w:tcPr>
          <w:p w:rsidR="00191CB4" w:rsidRPr="00421663" w:rsidRDefault="00191CB4" w:rsidP="00191CB4">
            <w:pPr>
              <w:spacing w:after="0" w:line="240" w:lineRule="auto"/>
              <w:jc w:val="center"/>
              <w:rPr>
                <w:rFonts w:ascii="Calibri" w:hAnsi="Calibri" w:cs="Calibri"/>
                <w:b/>
                <w:bCs/>
                <w:i/>
                <w:iCs/>
                <w:snapToGrid/>
                <w:color w:val="FFFFFF"/>
                <w:szCs w:val="22"/>
              </w:rPr>
            </w:pPr>
            <w:r w:rsidRPr="00421663">
              <w:rPr>
                <w:rFonts w:ascii="Calibri" w:hAnsi="Calibri" w:cs="Calibri"/>
                <w:b/>
                <w:bCs/>
                <w:i/>
                <w:iCs/>
                <w:snapToGrid/>
                <w:color w:val="FFFFFF"/>
                <w:szCs w:val="22"/>
              </w:rPr>
              <w:t>Precio máximo unitario</w:t>
            </w:r>
            <w:r w:rsidRPr="00421663">
              <w:rPr>
                <w:rFonts w:ascii="Calibri" w:hAnsi="Calibri" w:cs="Calibri"/>
                <w:b/>
                <w:bCs/>
                <w:i/>
                <w:iCs/>
                <w:snapToGrid/>
                <w:color w:val="FFFFFF"/>
                <w:szCs w:val="22"/>
              </w:rPr>
              <w:br/>
              <w:t>(sin IVA)</w:t>
            </w:r>
          </w:p>
        </w:tc>
        <w:tc>
          <w:tcPr>
            <w:tcW w:w="936" w:type="dxa"/>
            <w:tcBorders>
              <w:top w:val="single" w:sz="4" w:space="0" w:color="auto"/>
              <w:left w:val="nil"/>
              <w:bottom w:val="nil"/>
              <w:right w:val="single" w:sz="4" w:space="0" w:color="FFFFFF"/>
            </w:tcBorders>
            <w:shd w:val="clear" w:color="000000" w:fill="002060"/>
            <w:vAlign w:val="center"/>
            <w:hideMark/>
          </w:tcPr>
          <w:p w:rsidR="00191CB4" w:rsidRPr="00421663" w:rsidRDefault="00191CB4" w:rsidP="00191CB4">
            <w:pPr>
              <w:spacing w:after="0" w:line="240" w:lineRule="auto"/>
              <w:jc w:val="center"/>
              <w:rPr>
                <w:rFonts w:ascii="Calibri" w:hAnsi="Calibri" w:cs="Calibri"/>
                <w:b/>
                <w:bCs/>
                <w:i/>
                <w:iCs/>
                <w:snapToGrid/>
                <w:color w:val="FFFFFF"/>
                <w:szCs w:val="22"/>
              </w:rPr>
            </w:pPr>
            <w:r w:rsidRPr="00421663">
              <w:rPr>
                <w:rFonts w:ascii="Calibri" w:hAnsi="Calibri" w:cs="Calibri"/>
                <w:b/>
                <w:bCs/>
                <w:i/>
                <w:iCs/>
                <w:snapToGrid/>
                <w:color w:val="FFFFFF"/>
                <w:szCs w:val="22"/>
              </w:rPr>
              <w:t xml:space="preserve">Precio ofertado </w:t>
            </w:r>
            <w:r w:rsidRPr="00421663">
              <w:rPr>
                <w:rFonts w:ascii="Calibri" w:hAnsi="Calibri" w:cs="Calibri"/>
                <w:b/>
                <w:bCs/>
                <w:i/>
                <w:iCs/>
                <w:snapToGrid/>
                <w:color w:val="FFFFFF"/>
                <w:szCs w:val="22"/>
              </w:rPr>
              <w:br/>
              <w:t>(sin IVA)</w:t>
            </w:r>
          </w:p>
        </w:tc>
        <w:tc>
          <w:tcPr>
            <w:tcW w:w="967" w:type="dxa"/>
            <w:tcBorders>
              <w:top w:val="single" w:sz="4" w:space="0" w:color="auto"/>
              <w:left w:val="nil"/>
              <w:bottom w:val="nil"/>
              <w:right w:val="single" w:sz="4" w:space="0" w:color="FFFFFF"/>
            </w:tcBorders>
            <w:shd w:val="clear" w:color="000000" w:fill="002060"/>
            <w:vAlign w:val="center"/>
            <w:hideMark/>
          </w:tcPr>
          <w:p w:rsidR="00191CB4" w:rsidRPr="00421663" w:rsidRDefault="00191CB4" w:rsidP="00191CB4">
            <w:pPr>
              <w:spacing w:after="0" w:line="240" w:lineRule="auto"/>
              <w:jc w:val="center"/>
              <w:rPr>
                <w:rFonts w:ascii="Calibri" w:hAnsi="Calibri" w:cs="Calibri"/>
                <w:b/>
                <w:bCs/>
                <w:i/>
                <w:iCs/>
                <w:snapToGrid/>
                <w:color w:val="FFFFFF"/>
                <w:szCs w:val="22"/>
              </w:rPr>
            </w:pPr>
            <w:r w:rsidRPr="00421663">
              <w:rPr>
                <w:rFonts w:ascii="Calibri" w:hAnsi="Calibri" w:cs="Calibri"/>
                <w:b/>
                <w:bCs/>
                <w:i/>
                <w:iCs/>
                <w:snapToGrid/>
                <w:color w:val="FFFFFF"/>
                <w:szCs w:val="22"/>
              </w:rPr>
              <w:t>Total Ofertado</w:t>
            </w:r>
            <w:r w:rsidRPr="00421663">
              <w:rPr>
                <w:rFonts w:ascii="Calibri" w:hAnsi="Calibri" w:cs="Calibri"/>
                <w:b/>
                <w:bCs/>
                <w:i/>
                <w:iCs/>
                <w:snapToGrid/>
                <w:color w:val="FFFFFF"/>
                <w:szCs w:val="22"/>
              </w:rPr>
              <w:br/>
              <w:t>(sin IVA)</w:t>
            </w:r>
          </w:p>
        </w:tc>
        <w:tc>
          <w:tcPr>
            <w:tcW w:w="705" w:type="dxa"/>
            <w:tcBorders>
              <w:top w:val="single" w:sz="4" w:space="0" w:color="auto"/>
              <w:left w:val="nil"/>
              <w:bottom w:val="nil"/>
              <w:right w:val="single" w:sz="4" w:space="0" w:color="FFFFFF"/>
            </w:tcBorders>
            <w:shd w:val="clear" w:color="000000" w:fill="002060"/>
            <w:vAlign w:val="center"/>
            <w:hideMark/>
          </w:tcPr>
          <w:p w:rsidR="00191CB4" w:rsidRPr="00421663" w:rsidRDefault="00191CB4" w:rsidP="00191CB4">
            <w:pPr>
              <w:spacing w:after="0" w:line="240" w:lineRule="auto"/>
              <w:jc w:val="center"/>
              <w:rPr>
                <w:rFonts w:ascii="Calibri" w:hAnsi="Calibri" w:cs="Calibri"/>
                <w:b/>
                <w:bCs/>
                <w:i/>
                <w:iCs/>
                <w:snapToGrid/>
                <w:color w:val="FFFFFF"/>
                <w:szCs w:val="22"/>
              </w:rPr>
            </w:pPr>
            <w:r w:rsidRPr="00421663">
              <w:rPr>
                <w:rFonts w:ascii="Calibri" w:hAnsi="Calibri" w:cs="Calibri"/>
                <w:b/>
                <w:bCs/>
                <w:i/>
                <w:iCs/>
                <w:snapToGrid/>
                <w:color w:val="FFFFFF"/>
                <w:szCs w:val="22"/>
              </w:rPr>
              <w:t>IVA</w:t>
            </w:r>
          </w:p>
        </w:tc>
        <w:tc>
          <w:tcPr>
            <w:tcW w:w="1134" w:type="dxa"/>
            <w:tcBorders>
              <w:top w:val="single" w:sz="4" w:space="0" w:color="auto"/>
              <w:left w:val="nil"/>
              <w:bottom w:val="nil"/>
              <w:right w:val="single" w:sz="4" w:space="0" w:color="auto"/>
            </w:tcBorders>
            <w:shd w:val="clear" w:color="000000" w:fill="002060"/>
            <w:vAlign w:val="center"/>
            <w:hideMark/>
          </w:tcPr>
          <w:p w:rsidR="00191CB4" w:rsidRPr="00421663" w:rsidRDefault="00191CB4" w:rsidP="00191CB4">
            <w:pPr>
              <w:spacing w:after="0" w:line="240" w:lineRule="auto"/>
              <w:jc w:val="center"/>
              <w:rPr>
                <w:rFonts w:ascii="Calibri" w:hAnsi="Calibri" w:cs="Calibri"/>
                <w:b/>
                <w:bCs/>
                <w:i/>
                <w:iCs/>
                <w:snapToGrid/>
                <w:color w:val="FFFFFF"/>
                <w:szCs w:val="22"/>
              </w:rPr>
            </w:pPr>
            <w:r w:rsidRPr="00421663">
              <w:rPr>
                <w:rFonts w:ascii="Calibri" w:hAnsi="Calibri" w:cs="Calibri"/>
                <w:b/>
                <w:bCs/>
                <w:i/>
                <w:iCs/>
                <w:snapToGrid/>
                <w:color w:val="FFFFFF"/>
                <w:szCs w:val="22"/>
              </w:rPr>
              <w:t xml:space="preserve">Total </w:t>
            </w:r>
            <w:r w:rsidRPr="00421663">
              <w:rPr>
                <w:rFonts w:ascii="Calibri" w:hAnsi="Calibri" w:cs="Calibri"/>
                <w:b/>
                <w:bCs/>
                <w:i/>
                <w:iCs/>
                <w:snapToGrid/>
                <w:color w:val="FFFFFF"/>
                <w:szCs w:val="22"/>
              </w:rPr>
              <w:br/>
              <w:t>Ofertado</w:t>
            </w:r>
            <w:r w:rsidRPr="00421663">
              <w:rPr>
                <w:rFonts w:ascii="Calibri" w:hAnsi="Calibri" w:cs="Calibri"/>
                <w:b/>
                <w:bCs/>
                <w:i/>
                <w:iCs/>
                <w:snapToGrid/>
                <w:color w:val="FFFFFF"/>
                <w:szCs w:val="22"/>
              </w:rPr>
              <w:br/>
              <w:t>(con IVA)</w:t>
            </w:r>
          </w:p>
        </w:tc>
      </w:tr>
      <w:tr w:rsidR="00191CB4" w:rsidRPr="00421663" w:rsidTr="00191CB4">
        <w:trPr>
          <w:trHeight w:val="300"/>
        </w:trPr>
        <w:tc>
          <w:tcPr>
            <w:tcW w:w="1214" w:type="dxa"/>
            <w:vMerge w:val="restart"/>
            <w:tcBorders>
              <w:top w:val="nil"/>
              <w:left w:val="single" w:sz="4" w:space="0" w:color="auto"/>
              <w:bottom w:val="single" w:sz="4" w:space="0" w:color="000000"/>
              <w:right w:val="single" w:sz="4" w:space="0" w:color="auto"/>
            </w:tcBorders>
            <w:shd w:val="clear" w:color="000000" w:fill="BFBFBF"/>
            <w:vAlign w:val="center"/>
            <w:hideMark/>
          </w:tcPr>
          <w:p w:rsidR="00191CB4" w:rsidRPr="00421663" w:rsidRDefault="00191CB4" w:rsidP="00191CB4">
            <w:pPr>
              <w:spacing w:after="0" w:line="240" w:lineRule="auto"/>
              <w:jc w:val="center"/>
              <w:rPr>
                <w:rFonts w:ascii="Calibri" w:hAnsi="Calibri" w:cs="Calibri"/>
                <w:b/>
                <w:bCs/>
                <w:i/>
                <w:iCs/>
                <w:snapToGrid/>
                <w:color w:val="000000"/>
                <w:szCs w:val="22"/>
              </w:rPr>
            </w:pPr>
            <w:r w:rsidRPr="00421663">
              <w:rPr>
                <w:rFonts w:ascii="Calibri" w:hAnsi="Calibri" w:cs="Calibri"/>
                <w:b/>
                <w:bCs/>
                <w:i/>
                <w:iCs/>
                <w:snapToGrid/>
                <w:color w:val="000000"/>
                <w:szCs w:val="22"/>
              </w:rPr>
              <w:t>DIURNO</w:t>
            </w:r>
          </w:p>
        </w:tc>
        <w:tc>
          <w:tcPr>
            <w:tcW w:w="1240" w:type="dxa"/>
            <w:vMerge w:val="restart"/>
            <w:tcBorders>
              <w:top w:val="nil"/>
              <w:left w:val="single" w:sz="4" w:space="0" w:color="auto"/>
              <w:bottom w:val="single" w:sz="4" w:space="0" w:color="000000"/>
              <w:right w:val="single" w:sz="4" w:space="0" w:color="auto"/>
            </w:tcBorders>
            <w:shd w:val="clear" w:color="000000" w:fill="BFBFBF"/>
            <w:vAlign w:val="center"/>
            <w:hideMark/>
          </w:tcPr>
          <w:p w:rsidR="00191CB4" w:rsidRPr="00421663" w:rsidRDefault="00191CB4" w:rsidP="00191CB4">
            <w:pPr>
              <w:spacing w:after="0" w:line="240" w:lineRule="auto"/>
              <w:jc w:val="center"/>
              <w:rPr>
                <w:rFonts w:ascii="Calibri" w:hAnsi="Calibri" w:cs="Calibri"/>
                <w:b/>
                <w:bCs/>
                <w:i/>
                <w:iCs/>
                <w:snapToGrid/>
                <w:color w:val="000000"/>
                <w:szCs w:val="22"/>
              </w:rPr>
            </w:pPr>
            <w:r w:rsidRPr="00421663">
              <w:rPr>
                <w:rFonts w:ascii="Calibri" w:hAnsi="Calibri" w:cs="Calibri"/>
                <w:b/>
                <w:bCs/>
                <w:i/>
                <w:iCs/>
                <w:snapToGrid/>
                <w:color w:val="000000"/>
                <w:szCs w:val="22"/>
              </w:rPr>
              <w:t>Urbano</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191CB4" w:rsidRPr="00421663" w:rsidRDefault="00191CB4" w:rsidP="00191CB4">
            <w:pPr>
              <w:spacing w:after="0" w:line="240" w:lineRule="auto"/>
              <w:jc w:val="left"/>
              <w:rPr>
                <w:rFonts w:ascii="Calibri" w:hAnsi="Calibri" w:cs="Calibri"/>
                <w:snapToGrid/>
                <w:color w:val="000000"/>
                <w:szCs w:val="22"/>
              </w:rPr>
            </w:pPr>
            <w:r w:rsidRPr="00421663">
              <w:rPr>
                <w:rFonts w:ascii="Calibri" w:hAnsi="Calibri" w:cs="Calibri"/>
                <w:snapToGrid/>
                <w:color w:val="000000"/>
                <w:szCs w:val="22"/>
              </w:rPr>
              <w:t>Servicio</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450</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2,34 €</w:t>
            </w:r>
          </w:p>
        </w:tc>
        <w:tc>
          <w:tcPr>
            <w:tcW w:w="936" w:type="dxa"/>
            <w:tcBorders>
              <w:top w:val="single" w:sz="4" w:space="0" w:color="auto"/>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967" w:type="dxa"/>
            <w:tcBorders>
              <w:top w:val="single" w:sz="4" w:space="0" w:color="auto"/>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705" w:type="dxa"/>
            <w:tcBorders>
              <w:top w:val="single" w:sz="4" w:space="0" w:color="auto"/>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10%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r>
      <w:tr w:rsidR="00191CB4" w:rsidRPr="00421663" w:rsidTr="00191CB4">
        <w:trPr>
          <w:trHeight w:val="300"/>
        </w:trPr>
        <w:tc>
          <w:tcPr>
            <w:tcW w:w="1214" w:type="dxa"/>
            <w:vMerge/>
            <w:tcBorders>
              <w:top w:val="nil"/>
              <w:left w:val="single" w:sz="4" w:space="0" w:color="auto"/>
              <w:bottom w:val="single" w:sz="4" w:space="0" w:color="000000"/>
              <w:right w:val="single" w:sz="4" w:space="0" w:color="auto"/>
            </w:tcBorders>
            <w:vAlign w:val="center"/>
            <w:hideMark/>
          </w:tcPr>
          <w:p w:rsidR="00191CB4" w:rsidRPr="00421663" w:rsidRDefault="00191CB4" w:rsidP="00191CB4">
            <w:pPr>
              <w:spacing w:after="0" w:line="240" w:lineRule="auto"/>
              <w:jc w:val="left"/>
              <w:rPr>
                <w:rFonts w:ascii="Calibri" w:hAnsi="Calibri" w:cs="Calibri"/>
                <w:b/>
                <w:bCs/>
                <w:i/>
                <w:iCs/>
                <w:snapToGrid/>
                <w:color w:val="000000"/>
                <w:szCs w:val="22"/>
              </w:rPr>
            </w:pPr>
          </w:p>
        </w:tc>
        <w:tc>
          <w:tcPr>
            <w:tcW w:w="1240" w:type="dxa"/>
            <w:vMerge/>
            <w:tcBorders>
              <w:top w:val="nil"/>
              <w:left w:val="single" w:sz="4" w:space="0" w:color="auto"/>
              <w:bottom w:val="single" w:sz="4" w:space="0" w:color="000000"/>
              <w:right w:val="single" w:sz="4" w:space="0" w:color="auto"/>
            </w:tcBorders>
            <w:vAlign w:val="center"/>
            <w:hideMark/>
          </w:tcPr>
          <w:p w:rsidR="00191CB4" w:rsidRPr="00421663" w:rsidRDefault="00191CB4" w:rsidP="00191CB4">
            <w:pPr>
              <w:spacing w:after="0" w:line="240" w:lineRule="auto"/>
              <w:jc w:val="left"/>
              <w:rPr>
                <w:rFonts w:ascii="Calibri" w:hAnsi="Calibri" w:cs="Calibri"/>
                <w:b/>
                <w:bCs/>
                <w:i/>
                <w:iCs/>
                <w:snapToGrid/>
                <w:color w:val="000000"/>
                <w:szCs w:val="22"/>
              </w:rPr>
            </w:pPr>
          </w:p>
        </w:tc>
        <w:tc>
          <w:tcPr>
            <w:tcW w:w="1200" w:type="dxa"/>
            <w:tcBorders>
              <w:top w:val="nil"/>
              <w:left w:val="nil"/>
              <w:bottom w:val="single" w:sz="4" w:space="0" w:color="auto"/>
              <w:right w:val="single" w:sz="4" w:space="0" w:color="auto"/>
            </w:tcBorders>
            <w:shd w:val="clear" w:color="auto" w:fill="auto"/>
            <w:vAlign w:val="center"/>
            <w:hideMark/>
          </w:tcPr>
          <w:p w:rsidR="00191CB4" w:rsidRPr="00421663" w:rsidRDefault="00191CB4" w:rsidP="00191CB4">
            <w:pPr>
              <w:spacing w:after="0" w:line="240" w:lineRule="auto"/>
              <w:jc w:val="left"/>
              <w:rPr>
                <w:rFonts w:ascii="Calibri" w:hAnsi="Calibri" w:cs="Calibri"/>
                <w:snapToGrid/>
                <w:color w:val="000000"/>
                <w:szCs w:val="22"/>
              </w:rPr>
            </w:pPr>
            <w:r w:rsidRPr="00421663">
              <w:rPr>
                <w:rFonts w:ascii="Calibri" w:hAnsi="Calibri" w:cs="Calibri"/>
                <w:snapToGrid/>
                <w:color w:val="000000"/>
                <w:szCs w:val="22"/>
              </w:rPr>
              <w:t>Kilometraje</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35.000</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1,23 €</w:t>
            </w:r>
          </w:p>
        </w:tc>
        <w:tc>
          <w:tcPr>
            <w:tcW w:w="936"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967"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705"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r>
      <w:tr w:rsidR="00191CB4" w:rsidRPr="00421663" w:rsidTr="00191CB4">
        <w:trPr>
          <w:trHeight w:val="900"/>
        </w:trPr>
        <w:tc>
          <w:tcPr>
            <w:tcW w:w="1214" w:type="dxa"/>
            <w:vMerge/>
            <w:tcBorders>
              <w:top w:val="nil"/>
              <w:left w:val="single" w:sz="4" w:space="0" w:color="auto"/>
              <w:bottom w:val="single" w:sz="4" w:space="0" w:color="000000"/>
              <w:right w:val="single" w:sz="4" w:space="0" w:color="auto"/>
            </w:tcBorders>
            <w:vAlign w:val="center"/>
            <w:hideMark/>
          </w:tcPr>
          <w:p w:rsidR="00191CB4" w:rsidRPr="00421663" w:rsidRDefault="00191CB4" w:rsidP="00191CB4">
            <w:pPr>
              <w:spacing w:after="0" w:line="240" w:lineRule="auto"/>
              <w:jc w:val="left"/>
              <w:rPr>
                <w:rFonts w:ascii="Calibri" w:hAnsi="Calibri" w:cs="Calibri"/>
                <w:b/>
                <w:bCs/>
                <w:i/>
                <w:iCs/>
                <w:snapToGrid/>
                <w:color w:val="000000"/>
                <w:szCs w:val="22"/>
              </w:rPr>
            </w:pPr>
          </w:p>
        </w:tc>
        <w:tc>
          <w:tcPr>
            <w:tcW w:w="1240" w:type="dxa"/>
            <w:vMerge/>
            <w:tcBorders>
              <w:top w:val="nil"/>
              <w:left w:val="single" w:sz="4" w:space="0" w:color="auto"/>
              <w:bottom w:val="single" w:sz="4" w:space="0" w:color="000000"/>
              <w:right w:val="single" w:sz="4" w:space="0" w:color="auto"/>
            </w:tcBorders>
            <w:vAlign w:val="center"/>
            <w:hideMark/>
          </w:tcPr>
          <w:p w:rsidR="00191CB4" w:rsidRPr="00421663" w:rsidRDefault="00191CB4" w:rsidP="00191CB4">
            <w:pPr>
              <w:spacing w:after="0" w:line="240" w:lineRule="auto"/>
              <w:jc w:val="left"/>
              <w:rPr>
                <w:rFonts w:ascii="Calibri" w:hAnsi="Calibri" w:cs="Calibri"/>
                <w:b/>
                <w:bCs/>
                <w:i/>
                <w:iCs/>
                <w:snapToGrid/>
                <w:color w:val="000000"/>
                <w:szCs w:val="22"/>
              </w:rPr>
            </w:pPr>
          </w:p>
        </w:tc>
        <w:tc>
          <w:tcPr>
            <w:tcW w:w="1200" w:type="dxa"/>
            <w:tcBorders>
              <w:top w:val="nil"/>
              <w:left w:val="nil"/>
              <w:bottom w:val="single" w:sz="4" w:space="0" w:color="auto"/>
              <w:right w:val="single" w:sz="4" w:space="0" w:color="auto"/>
            </w:tcBorders>
            <w:shd w:val="clear" w:color="auto" w:fill="auto"/>
            <w:vAlign w:val="center"/>
            <w:hideMark/>
          </w:tcPr>
          <w:p w:rsidR="00191CB4" w:rsidRPr="00421663" w:rsidRDefault="00191CB4" w:rsidP="00191CB4">
            <w:pPr>
              <w:spacing w:after="0" w:line="240" w:lineRule="auto"/>
              <w:jc w:val="left"/>
              <w:rPr>
                <w:rFonts w:ascii="Calibri" w:hAnsi="Calibri" w:cs="Calibri"/>
                <w:snapToGrid/>
                <w:color w:val="000000"/>
                <w:szCs w:val="22"/>
              </w:rPr>
            </w:pPr>
            <w:r w:rsidRPr="00421663">
              <w:rPr>
                <w:rFonts w:ascii="Calibri" w:hAnsi="Calibri" w:cs="Calibri"/>
                <w:snapToGrid/>
                <w:color w:val="000000"/>
                <w:szCs w:val="22"/>
              </w:rPr>
              <w:t>Tiempo de espera (fracción*)</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900</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5,88 €</w:t>
            </w:r>
          </w:p>
        </w:tc>
        <w:tc>
          <w:tcPr>
            <w:tcW w:w="936"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967"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705"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r>
      <w:tr w:rsidR="00191CB4" w:rsidRPr="00421663" w:rsidTr="00191CB4">
        <w:trPr>
          <w:trHeight w:val="300"/>
        </w:trPr>
        <w:tc>
          <w:tcPr>
            <w:tcW w:w="1214" w:type="dxa"/>
            <w:vMerge/>
            <w:tcBorders>
              <w:top w:val="nil"/>
              <w:left w:val="single" w:sz="4" w:space="0" w:color="auto"/>
              <w:bottom w:val="single" w:sz="4" w:space="0" w:color="000000"/>
              <w:right w:val="single" w:sz="4" w:space="0" w:color="auto"/>
            </w:tcBorders>
            <w:vAlign w:val="center"/>
            <w:hideMark/>
          </w:tcPr>
          <w:p w:rsidR="00191CB4" w:rsidRPr="00421663" w:rsidRDefault="00191CB4" w:rsidP="00191CB4">
            <w:pPr>
              <w:spacing w:after="0" w:line="240" w:lineRule="auto"/>
              <w:jc w:val="left"/>
              <w:rPr>
                <w:rFonts w:ascii="Calibri" w:hAnsi="Calibri" w:cs="Calibri"/>
                <w:b/>
                <w:bCs/>
                <w:i/>
                <w:iCs/>
                <w:snapToGrid/>
                <w:color w:val="000000"/>
                <w:szCs w:val="22"/>
              </w:rPr>
            </w:pPr>
          </w:p>
        </w:tc>
        <w:tc>
          <w:tcPr>
            <w:tcW w:w="1240" w:type="dxa"/>
            <w:vMerge w:val="restart"/>
            <w:tcBorders>
              <w:top w:val="nil"/>
              <w:left w:val="single" w:sz="4" w:space="0" w:color="auto"/>
              <w:bottom w:val="single" w:sz="4" w:space="0" w:color="000000"/>
              <w:right w:val="single" w:sz="4" w:space="0" w:color="auto"/>
            </w:tcBorders>
            <w:shd w:val="clear" w:color="000000" w:fill="BFBFBF"/>
            <w:vAlign w:val="center"/>
            <w:hideMark/>
          </w:tcPr>
          <w:p w:rsidR="00191CB4" w:rsidRPr="00421663" w:rsidRDefault="00191CB4" w:rsidP="00191CB4">
            <w:pPr>
              <w:spacing w:after="0" w:line="240" w:lineRule="auto"/>
              <w:jc w:val="center"/>
              <w:rPr>
                <w:rFonts w:ascii="Calibri" w:hAnsi="Calibri" w:cs="Calibri"/>
                <w:b/>
                <w:bCs/>
                <w:i/>
                <w:iCs/>
                <w:snapToGrid/>
                <w:color w:val="000000"/>
                <w:szCs w:val="22"/>
              </w:rPr>
            </w:pPr>
            <w:r w:rsidRPr="00421663">
              <w:rPr>
                <w:rFonts w:ascii="Calibri" w:hAnsi="Calibri" w:cs="Calibri"/>
                <w:b/>
                <w:bCs/>
                <w:i/>
                <w:iCs/>
                <w:snapToGrid/>
                <w:color w:val="000000"/>
                <w:szCs w:val="22"/>
              </w:rPr>
              <w:t>Interurbano</w:t>
            </w:r>
          </w:p>
        </w:tc>
        <w:tc>
          <w:tcPr>
            <w:tcW w:w="1200" w:type="dxa"/>
            <w:tcBorders>
              <w:top w:val="nil"/>
              <w:left w:val="nil"/>
              <w:bottom w:val="single" w:sz="4" w:space="0" w:color="auto"/>
              <w:right w:val="single" w:sz="4" w:space="0" w:color="auto"/>
            </w:tcBorders>
            <w:shd w:val="clear" w:color="auto" w:fill="auto"/>
            <w:vAlign w:val="center"/>
            <w:hideMark/>
          </w:tcPr>
          <w:p w:rsidR="00191CB4" w:rsidRPr="00421663" w:rsidRDefault="00191CB4" w:rsidP="00191CB4">
            <w:pPr>
              <w:spacing w:after="0" w:line="240" w:lineRule="auto"/>
              <w:jc w:val="left"/>
              <w:rPr>
                <w:rFonts w:ascii="Calibri" w:hAnsi="Calibri" w:cs="Calibri"/>
                <w:snapToGrid/>
                <w:color w:val="000000"/>
                <w:szCs w:val="22"/>
              </w:rPr>
            </w:pPr>
            <w:r w:rsidRPr="00421663">
              <w:rPr>
                <w:rFonts w:ascii="Calibri" w:hAnsi="Calibri" w:cs="Calibri"/>
                <w:snapToGrid/>
                <w:color w:val="000000"/>
                <w:szCs w:val="22"/>
              </w:rPr>
              <w:t>Kilometraje</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22.000</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0,73 €</w:t>
            </w:r>
          </w:p>
        </w:tc>
        <w:tc>
          <w:tcPr>
            <w:tcW w:w="936"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967"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705"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r>
      <w:tr w:rsidR="00191CB4" w:rsidRPr="00421663" w:rsidTr="00191CB4">
        <w:trPr>
          <w:trHeight w:val="900"/>
        </w:trPr>
        <w:tc>
          <w:tcPr>
            <w:tcW w:w="1214" w:type="dxa"/>
            <w:vMerge/>
            <w:tcBorders>
              <w:top w:val="nil"/>
              <w:left w:val="single" w:sz="4" w:space="0" w:color="auto"/>
              <w:bottom w:val="single" w:sz="4" w:space="0" w:color="000000"/>
              <w:right w:val="single" w:sz="4" w:space="0" w:color="auto"/>
            </w:tcBorders>
            <w:vAlign w:val="center"/>
            <w:hideMark/>
          </w:tcPr>
          <w:p w:rsidR="00191CB4" w:rsidRPr="00421663" w:rsidRDefault="00191CB4" w:rsidP="00191CB4">
            <w:pPr>
              <w:spacing w:after="0" w:line="240" w:lineRule="auto"/>
              <w:jc w:val="left"/>
              <w:rPr>
                <w:rFonts w:ascii="Calibri" w:hAnsi="Calibri" w:cs="Calibri"/>
                <w:b/>
                <w:bCs/>
                <w:i/>
                <w:iCs/>
                <w:snapToGrid/>
                <w:color w:val="000000"/>
                <w:szCs w:val="22"/>
              </w:rPr>
            </w:pPr>
          </w:p>
        </w:tc>
        <w:tc>
          <w:tcPr>
            <w:tcW w:w="1240" w:type="dxa"/>
            <w:vMerge/>
            <w:tcBorders>
              <w:top w:val="nil"/>
              <w:left w:val="single" w:sz="4" w:space="0" w:color="auto"/>
              <w:bottom w:val="single" w:sz="4" w:space="0" w:color="000000"/>
              <w:right w:val="single" w:sz="4" w:space="0" w:color="auto"/>
            </w:tcBorders>
            <w:vAlign w:val="center"/>
            <w:hideMark/>
          </w:tcPr>
          <w:p w:rsidR="00191CB4" w:rsidRPr="00421663" w:rsidRDefault="00191CB4" w:rsidP="00191CB4">
            <w:pPr>
              <w:spacing w:after="0" w:line="240" w:lineRule="auto"/>
              <w:jc w:val="left"/>
              <w:rPr>
                <w:rFonts w:ascii="Calibri" w:hAnsi="Calibri" w:cs="Calibri"/>
                <w:b/>
                <w:bCs/>
                <w:i/>
                <w:iCs/>
                <w:snapToGrid/>
                <w:color w:val="000000"/>
                <w:szCs w:val="22"/>
              </w:rPr>
            </w:pPr>
          </w:p>
        </w:tc>
        <w:tc>
          <w:tcPr>
            <w:tcW w:w="1200" w:type="dxa"/>
            <w:tcBorders>
              <w:top w:val="nil"/>
              <w:left w:val="nil"/>
              <w:bottom w:val="single" w:sz="4" w:space="0" w:color="auto"/>
              <w:right w:val="single" w:sz="4" w:space="0" w:color="auto"/>
            </w:tcBorders>
            <w:shd w:val="clear" w:color="auto" w:fill="auto"/>
            <w:vAlign w:val="center"/>
            <w:hideMark/>
          </w:tcPr>
          <w:p w:rsidR="00191CB4" w:rsidRPr="00421663" w:rsidRDefault="00191CB4" w:rsidP="00191CB4">
            <w:pPr>
              <w:spacing w:after="0" w:line="240" w:lineRule="auto"/>
              <w:jc w:val="left"/>
              <w:rPr>
                <w:rFonts w:ascii="Calibri" w:hAnsi="Calibri" w:cs="Calibri"/>
                <w:snapToGrid/>
                <w:color w:val="000000"/>
                <w:szCs w:val="22"/>
              </w:rPr>
            </w:pPr>
            <w:r w:rsidRPr="00421663">
              <w:rPr>
                <w:rFonts w:ascii="Calibri" w:hAnsi="Calibri" w:cs="Calibri"/>
                <w:snapToGrid/>
                <w:color w:val="000000"/>
                <w:szCs w:val="22"/>
              </w:rPr>
              <w:t>Tiempo de espera (fracción*)</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4.200</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4,97 €</w:t>
            </w:r>
          </w:p>
        </w:tc>
        <w:tc>
          <w:tcPr>
            <w:tcW w:w="936"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967"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705"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r>
      <w:tr w:rsidR="00191CB4" w:rsidRPr="00421663" w:rsidTr="00191CB4">
        <w:trPr>
          <w:trHeight w:val="300"/>
        </w:trPr>
        <w:tc>
          <w:tcPr>
            <w:tcW w:w="1214" w:type="dxa"/>
            <w:vMerge w:val="restart"/>
            <w:tcBorders>
              <w:top w:val="nil"/>
              <w:left w:val="single" w:sz="4" w:space="0" w:color="auto"/>
              <w:bottom w:val="single" w:sz="4" w:space="0" w:color="000000"/>
              <w:right w:val="single" w:sz="4" w:space="0" w:color="auto"/>
            </w:tcBorders>
            <w:shd w:val="clear" w:color="000000" w:fill="BFBFBF"/>
            <w:vAlign w:val="center"/>
            <w:hideMark/>
          </w:tcPr>
          <w:p w:rsidR="00191CB4" w:rsidRPr="00421663" w:rsidRDefault="00191CB4" w:rsidP="00191CB4">
            <w:pPr>
              <w:spacing w:after="0" w:line="240" w:lineRule="auto"/>
              <w:jc w:val="center"/>
              <w:rPr>
                <w:rFonts w:ascii="Calibri" w:hAnsi="Calibri" w:cs="Calibri"/>
                <w:b/>
                <w:bCs/>
                <w:i/>
                <w:iCs/>
                <w:snapToGrid/>
                <w:color w:val="000000"/>
                <w:szCs w:val="22"/>
              </w:rPr>
            </w:pPr>
            <w:r w:rsidRPr="00421663">
              <w:rPr>
                <w:rFonts w:ascii="Calibri" w:hAnsi="Calibri" w:cs="Calibri"/>
                <w:b/>
                <w:bCs/>
                <w:i/>
                <w:iCs/>
                <w:snapToGrid/>
                <w:color w:val="000000"/>
                <w:szCs w:val="22"/>
              </w:rPr>
              <w:t>NOCTURNO</w:t>
            </w:r>
          </w:p>
        </w:tc>
        <w:tc>
          <w:tcPr>
            <w:tcW w:w="1240" w:type="dxa"/>
            <w:vMerge w:val="restart"/>
            <w:tcBorders>
              <w:top w:val="nil"/>
              <w:left w:val="single" w:sz="4" w:space="0" w:color="auto"/>
              <w:bottom w:val="single" w:sz="4" w:space="0" w:color="000000"/>
              <w:right w:val="single" w:sz="4" w:space="0" w:color="auto"/>
            </w:tcBorders>
            <w:shd w:val="clear" w:color="000000" w:fill="BFBFBF"/>
            <w:vAlign w:val="center"/>
            <w:hideMark/>
          </w:tcPr>
          <w:p w:rsidR="00191CB4" w:rsidRPr="00421663" w:rsidRDefault="00191CB4" w:rsidP="00191CB4">
            <w:pPr>
              <w:spacing w:after="0" w:line="240" w:lineRule="auto"/>
              <w:jc w:val="center"/>
              <w:rPr>
                <w:rFonts w:ascii="Calibri" w:hAnsi="Calibri" w:cs="Calibri"/>
                <w:b/>
                <w:bCs/>
                <w:i/>
                <w:iCs/>
                <w:snapToGrid/>
                <w:color w:val="000000"/>
                <w:szCs w:val="22"/>
              </w:rPr>
            </w:pPr>
            <w:r w:rsidRPr="00421663">
              <w:rPr>
                <w:rFonts w:ascii="Calibri" w:hAnsi="Calibri" w:cs="Calibri"/>
                <w:b/>
                <w:bCs/>
                <w:i/>
                <w:iCs/>
                <w:snapToGrid/>
                <w:color w:val="000000"/>
                <w:szCs w:val="22"/>
              </w:rPr>
              <w:t>Urbano</w:t>
            </w:r>
          </w:p>
        </w:tc>
        <w:tc>
          <w:tcPr>
            <w:tcW w:w="1200" w:type="dxa"/>
            <w:tcBorders>
              <w:top w:val="nil"/>
              <w:left w:val="nil"/>
              <w:bottom w:val="single" w:sz="4" w:space="0" w:color="auto"/>
              <w:right w:val="single" w:sz="4" w:space="0" w:color="auto"/>
            </w:tcBorders>
            <w:shd w:val="clear" w:color="auto" w:fill="auto"/>
            <w:vAlign w:val="center"/>
            <w:hideMark/>
          </w:tcPr>
          <w:p w:rsidR="00191CB4" w:rsidRPr="00421663" w:rsidRDefault="00191CB4" w:rsidP="00191CB4">
            <w:pPr>
              <w:spacing w:after="0" w:line="240" w:lineRule="auto"/>
              <w:jc w:val="left"/>
              <w:rPr>
                <w:rFonts w:ascii="Calibri" w:hAnsi="Calibri" w:cs="Calibri"/>
                <w:snapToGrid/>
                <w:color w:val="000000"/>
                <w:szCs w:val="22"/>
              </w:rPr>
            </w:pPr>
            <w:r w:rsidRPr="00421663">
              <w:rPr>
                <w:rFonts w:ascii="Calibri" w:hAnsi="Calibri" w:cs="Calibri"/>
                <w:snapToGrid/>
                <w:color w:val="000000"/>
                <w:szCs w:val="22"/>
              </w:rPr>
              <w:t>Servicio</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115</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2,34 €</w:t>
            </w:r>
          </w:p>
        </w:tc>
        <w:tc>
          <w:tcPr>
            <w:tcW w:w="936"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967"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705"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r>
      <w:tr w:rsidR="00191CB4" w:rsidRPr="00421663" w:rsidTr="00191CB4">
        <w:trPr>
          <w:trHeight w:val="300"/>
        </w:trPr>
        <w:tc>
          <w:tcPr>
            <w:tcW w:w="1214" w:type="dxa"/>
            <w:vMerge/>
            <w:tcBorders>
              <w:top w:val="nil"/>
              <w:left w:val="single" w:sz="4" w:space="0" w:color="auto"/>
              <w:bottom w:val="single" w:sz="4" w:space="0" w:color="000000"/>
              <w:right w:val="single" w:sz="4" w:space="0" w:color="auto"/>
            </w:tcBorders>
            <w:vAlign w:val="center"/>
            <w:hideMark/>
          </w:tcPr>
          <w:p w:rsidR="00191CB4" w:rsidRPr="00421663" w:rsidRDefault="00191CB4" w:rsidP="00191CB4">
            <w:pPr>
              <w:spacing w:after="0" w:line="240" w:lineRule="auto"/>
              <w:jc w:val="left"/>
              <w:rPr>
                <w:rFonts w:ascii="Calibri" w:hAnsi="Calibri" w:cs="Calibri"/>
                <w:b/>
                <w:bCs/>
                <w:i/>
                <w:iCs/>
                <w:snapToGrid/>
                <w:color w:val="000000"/>
                <w:szCs w:val="22"/>
              </w:rPr>
            </w:pPr>
          </w:p>
        </w:tc>
        <w:tc>
          <w:tcPr>
            <w:tcW w:w="1240" w:type="dxa"/>
            <w:vMerge/>
            <w:tcBorders>
              <w:top w:val="nil"/>
              <w:left w:val="single" w:sz="4" w:space="0" w:color="auto"/>
              <w:bottom w:val="single" w:sz="4" w:space="0" w:color="000000"/>
              <w:right w:val="single" w:sz="4" w:space="0" w:color="auto"/>
            </w:tcBorders>
            <w:vAlign w:val="center"/>
            <w:hideMark/>
          </w:tcPr>
          <w:p w:rsidR="00191CB4" w:rsidRPr="00421663" w:rsidRDefault="00191CB4" w:rsidP="00191CB4">
            <w:pPr>
              <w:spacing w:after="0" w:line="240" w:lineRule="auto"/>
              <w:jc w:val="left"/>
              <w:rPr>
                <w:rFonts w:ascii="Calibri" w:hAnsi="Calibri" w:cs="Calibri"/>
                <w:b/>
                <w:bCs/>
                <w:i/>
                <w:iCs/>
                <w:snapToGrid/>
                <w:color w:val="000000"/>
                <w:szCs w:val="22"/>
              </w:rPr>
            </w:pPr>
          </w:p>
        </w:tc>
        <w:tc>
          <w:tcPr>
            <w:tcW w:w="1200" w:type="dxa"/>
            <w:tcBorders>
              <w:top w:val="nil"/>
              <w:left w:val="nil"/>
              <w:bottom w:val="single" w:sz="4" w:space="0" w:color="auto"/>
              <w:right w:val="single" w:sz="4" w:space="0" w:color="auto"/>
            </w:tcBorders>
            <w:shd w:val="clear" w:color="auto" w:fill="auto"/>
            <w:vAlign w:val="center"/>
            <w:hideMark/>
          </w:tcPr>
          <w:p w:rsidR="00191CB4" w:rsidRPr="00421663" w:rsidRDefault="00191CB4" w:rsidP="00191CB4">
            <w:pPr>
              <w:spacing w:after="0" w:line="240" w:lineRule="auto"/>
              <w:jc w:val="left"/>
              <w:rPr>
                <w:rFonts w:ascii="Calibri" w:hAnsi="Calibri" w:cs="Calibri"/>
                <w:snapToGrid/>
                <w:color w:val="000000"/>
                <w:szCs w:val="22"/>
              </w:rPr>
            </w:pPr>
            <w:r w:rsidRPr="00421663">
              <w:rPr>
                <w:rFonts w:ascii="Calibri" w:hAnsi="Calibri" w:cs="Calibri"/>
                <w:snapToGrid/>
                <w:color w:val="000000"/>
                <w:szCs w:val="22"/>
              </w:rPr>
              <w:t>Kilometraje</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15.000</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1,47 €</w:t>
            </w:r>
          </w:p>
        </w:tc>
        <w:tc>
          <w:tcPr>
            <w:tcW w:w="936"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967"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705"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r>
      <w:tr w:rsidR="00191CB4" w:rsidRPr="00421663" w:rsidTr="00191CB4">
        <w:trPr>
          <w:trHeight w:val="900"/>
        </w:trPr>
        <w:tc>
          <w:tcPr>
            <w:tcW w:w="1214" w:type="dxa"/>
            <w:vMerge/>
            <w:tcBorders>
              <w:top w:val="nil"/>
              <w:left w:val="single" w:sz="4" w:space="0" w:color="auto"/>
              <w:bottom w:val="single" w:sz="4" w:space="0" w:color="000000"/>
              <w:right w:val="single" w:sz="4" w:space="0" w:color="auto"/>
            </w:tcBorders>
            <w:vAlign w:val="center"/>
            <w:hideMark/>
          </w:tcPr>
          <w:p w:rsidR="00191CB4" w:rsidRPr="00421663" w:rsidRDefault="00191CB4" w:rsidP="00191CB4">
            <w:pPr>
              <w:spacing w:after="0" w:line="240" w:lineRule="auto"/>
              <w:jc w:val="left"/>
              <w:rPr>
                <w:rFonts w:ascii="Calibri" w:hAnsi="Calibri" w:cs="Calibri"/>
                <w:b/>
                <w:bCs/>
                <w:i/>
                <w:iCs/>
                <w:snapToGrid/>
                <w:color w:val="000000"/>
                <w:szCs w:val="22"/>
              </w:rPr>
            </w:pPr>
          </w:p>
        </w:tc>
        <w:tc>
          <w:tcPr>
            <w:tcW w:w="1240" w:type="dxa"/>
            <w:vMerge/>
            <w:tcBorders>
              <w:top w:val="nil"/>
              <w:left w:val="single" w:sz="4" w:space="0" w:color="auto"/>
              <w:bottom w:val="single" w:sz="4" w:space="0" w:color="000000"/>
              <w:right w:val="single" w:sz="4" w:space="0" w:color="auto"/>
            </w:tcBorders>
            <w:vAlign w:val="center"/>
            <w:hideMark/>
          </w:tcPr>
          <w:p w:rsidR="00191CB4" w:rsidRPr="00421663" w:rsidRDefault="00191CB4" w:rsidP="00191CB4">
            <w:pPr>
              <w:spacing w:after="0" w:line="240" w:lineRule="auto"/>
              <w:jc w:val="left"/>
              <w:rPr>
                <w:rFonts w:ascii="Calibri" w:hAnsi="Calibri" w:cs="Calibri"/>
                <w:b/>
                <w:bCs/>
                <w:i/>
                <w:iCs/>
                <w:snapToGrid/>
                <w:color w:val="000000"/>
                <w:szCs w:val="22"/>
              </w:rPr>
            </w:pPr>
          </w:p>
        </w:tc>
        <w:tc>
          <w:tcPr>
            <w:tcW w:w="1200" w:type="dxa"/>
            <w:tcBorders>
              <w:top w:val="nil"/>
              <w:left w:val="nil"/>
              <w:bottom w:val="single" w:sz="4" w:space="0" w:color="auto"/>
              <w:right w:val="single" w:sz="4" w:space="0" w:color="auto"/>
            </w:tcBorders>
            <w:shd w:val="clear" w:color="auto" w:fill="auto"/>
            <w:vAlign w:val="center"/>
            <w:hideMark/>
          </w:tcPr>
          <w:p w:rsidR="00191CB4" w:rsidRPr="00421663" w:rsidRDefault="00191CB4" w:rsidP="00191CB4">
            <w:pPr>
              <w:spacing w:after="0" w:line="240" w:lineRule="auto"/>
              <w:jc w:val="left"/>
              <w:rPr>
                <w:rFonts w:ascii="Calibri" w:hAnsi="Calibri" w:cs="Calibri"/>
                <w:snapToGrid/>
                <w:color w:val="000000"/>
                <w:szCs w:val="22"/>
              </w:rPr>
            </w:pPr>
            <w:r w:rsidRPr="00421663">
              <w:rPr>
                <w:rFonts w:ascii="Calibri" w:hAnsi="Calibri" w:cs="Calibri"/>
                <w:snapToGrid/>
                <w:color w:val="000000"/>
                <w:szCs w:val="22"/>
              </w:rPr>
              <w:t>Tiempo de espera (fracción*)</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230</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5,88 €</w:t>
            </w:r>
          </w:p>
        </w:tc>
        <w:tc>
          <w:tcPr>
            <w:tcW w:w="936"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967"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705"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r>
      <w:tr w:rsidR="00191CB4" w:rsidRPr="00421663" w:rsidTr="00191CB4">
        <w:trPr>
          <w:trHeight w:val="300"/>
        </w:trPr>
        <w:tc>
          <w:tcPr>
            <w:tcW w:w="1214" w:type="dxa"/>
            <w:vMerge/>
            <w:tcBorders>
              <w:top w:val="nil"/>
              <w:left w:val="single" w:sz="4" w:space="0" w:color="auto"/>
              <w:bottom w:val="single" w:sz="4" w:space="0" w:color="000000"/>
              <w:right w:val="single" w:sz="4" w:space="0" w:color="auto"/>
            </w:tcBorders>
            <w:vAlign w:val="center"/>
            <w:hideMark/>
          </w:tcPr>
          <w:p w:rsidR="00191CB4" w:rsidRPr="00421663" w:rsidRDefault="00191CB4" w:rsidP="00191CB4">
            <w:pPr>
              <w:spacing w:after="0" w:line="240" w:lineRule="auto"/>
              <w:jc w:val="left"/>
              <w:rPr>
                <w:rFonts w:ascii="Calibri" w:hAnsi="Calibri" w:cs="Calibri"/>
                <w:b/>
                <w:bCs/>
                <w:i/>
                <w:iCs/>
                <w:snapToGrid/>
                <w:color w:val="000000"/>
                <w:szCs w:val="22"/>
              </w:rPr>
            </w:pPr>
          </w:p>
        </w:tc>
        <w:tc>
          <w:tcPr>
            <w:tcW w:w="1240" w:type="dxa"/>
            <w:vMerge w:val="restart"/>
            <w:tcBorders>
              <w:top w:val="nil"/>
              <w:left w:val="single" w:sz="4" w:space="0" w:color="auto"/>
              <w:bottom w:val="single" w:sz="4" w:space="0" w:color="000000"/>
              <w:right w:val="single" w:sz="4" w:space="0" w:color="auto"/>
            </w:tcBorders>
            <w:shd w:val="clear" w:color="000000" w:fill="BFBFBF"/>
            <w:vAlign w:val="center"/>
            <w:hideMark/>
          </w:tcPr>
          <w:p w:rsidR="00191CB4" w:rsidRPr="00421663" w:rsidRDefault="00191CB4" w:rsidP="00191CB4">
            <w:pPr>
              <w:spacing w:after="0" w:line="240" w:lineRule="auto"/>
              <w:jc w:val="center"/>
              <w:rPr>
                <w:rFonts w:ascii="Calibri" w:hAnsi="Calibri" w:cs="Calibri"/>
                <w:b/>
                <w:bCs/>
                <w:i/>
                <w:iCs/>
                <w:snapToGrid/>
                <w:color w:val="000000"/>
                <w:szCs w:val="22"/>
              </w:rPr>
            </w:pPr>
            <w:r w:rsidRPr="00421663">
              <w:rPr>
                <w:rFonts w:ascii="Calibri" w:hAnsi="Calibri" w:cs="Calibri"/>
                <w:b/>
                <w:bCs/>
                <w:i/>
                <w:iCs/>
                <w:snapToGrid/>
                <w:color w:val="000000"/>
                <w:szCs w:val="22"/>
              </w:rPr>
              <w:t>Interurbano</w:t>
            </w:r>
          </w:p>
        </w:tc>
        <w:tc>
          <w:tcPr>
            <w:tcW w:w="1200" w:type="dxa"/>
            <w:tcBorders>
              <w:top w:val="nil"/>
              <w:left w:val="nil"/>
              <w:bottom w:val="single" w:sz="4" w:space="0" w:color="auto"/>
              <w:right w:val="single" w:sz="4" w:space="0" w:color="auto"/>
            </w:tcBorders>
            <w:shd w:val="clear" w:color="auto" w:fill="auto"/>
            <w:vAlign w:val="center"/>
            <w:hideMark/>
          </w:tcPr>
          <w:p w:rsidR="00191CB4" w:rsidRPr="00421663" w:rsidRDefault="00191CB4" w:rsidP="00191CB4">
            <w:pPr>
              <w:spacing w:after="0" w:line="240" w:lineRule="auto"/>
              <w:jc w:val="left"/>
              <w:rPr>
                <w:rFonts w:ascii="Calibri" w:hAnsi="Calibri" w:cs="Calibri"/>
                <w:snapToGrid/>
                <w:color w:val="000000"/>
                <w:szCs w:val="22"/>
              </w:rPr>
            </w:pPr>
            <w:r w:rsidRPr="00421663">
              <w:rPr>
                <w:rFonts w:ascii="Calibri" w:hAnsi="Calibri" w:cs="Calibri"/>
                <w:snapToGrid/>
                <w:color w:val="000000"/>
                <w:szCs w:val="22"/>
              </w:rPr>
              <w:t>Kilometraje</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5.000</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0,78 €</w:t>
            </w:r>
          </w:p>
        </w:tc>
        <w:tc>
          <w:tcPr>
            <w:tcW w:w="936"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967"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705"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r>
      <w:tr w:rsidR="00191CB4" w:rsidRPr="00421663" w:rsidTr="00191CB4">
        <w:trPr>
          <w:trHeight w:val="900"/>
        </w:trPr>
        <w:tc>
          <w:tcPr>
            <w:tcW w:w="1214" w:type="dxa"/>
            <w:vMerge/>
            <w:tcBorders>
              <w:top w:val="nil"/>
              <w:left w:val="single" w:sz="4" w:space="0" w:color="auto"/>
              <w:bottom w:val="single" w:sz="4" w:space="0" w:color="000000"/>
              <w:right w:val="single" w:sz="4" w:space="0" w:color="auto"/>
            </w:tcBorders>
            <w:vAlign w:val="center"/>
            <w:hideMark/>
          </w:tcPr>
          <w:p w:rsidR="00191CB4" w:rsidRPr="00421663" w:rsidRDefault="00191CB4" w:rsidP="00191CB4">
            <w:pPr>
              <w:spacing w:after="0" w:line="240" w:lineRule="auto"/>
              <w:jc w:val="left"/>
              <w:rPr>
                <w:rFonts w:ascii="Calibri" w:hAnsi="Calibri" w:cs="Calibri"/>
                <w:b/>
                <w:bCs/>
                <w:i/>
                <w:iCs/>
                <w:snapToGrid/>
                <w:color w:val="000000"/>
                <w:szCs w:val="22"/>
              </w:rPr>
            </w:pPr>
          </w:p>
        </w:tc>
        <w:tc>
          <w:tcPr>
            <w:tcW w:w="1240" w:type="dxa"/>
            <w:vMerge/>
            <w:tcBorders>
              <w:top w:val="nil"/>
              <w:left w:val="single" w:sz="4" w:space="0" w:color="auto"/>
              <w:bottom w:val="single" w:sz="4" w:space="0" w:color="000000"/>
              <w:right w:val="single" w:sz="4" w:space="0" w:color="auto"/>
            </w:tcBorders>
            <w:vAlign w:val="center"/>
            <w:hideMark/>
          </w:tcPr>
          <w:p w:rsidR="00191CB4" w:rsidRPr="00421663" w:rsidRDefault="00191CB4" w:rsidP="00191CB4">
            <w:pPr>
              <w:spacing w:after="0" w:line="240" w:lineRule="auto"/>
              <w:jc w:val="left"/>
              <w:rPr>
                <w:rFonts w:ascii="Calibri" w:hAnsi="Calibri" w:cs="Calibri"/>
                <w:b/>
                <w:bCs/>
                <w:i/>
                <w:iCs/>
                <w:snapToGrid/>
                <w:color w:val="000000"/>
                <w:szCs w:val="22"/>
              </w:rPr>
            </w:pPr>
          </w:p>
        </w:tc>
        <w:tc>
          <w:tcPr>
            <w:tcW w:w="1200" w:type="dxa"/>
            <w:tcBorders>
              <w:top w:val="nil"/>
              <w:left w:val="nil"/>
              <w:bottom w:val="single" w:sz="4" w:space="0" w:color="auto"/>
              <w:right w:val="single" w:sz="4" w:space="0" w:color="auto"/>
            </w:tcBorders>
            <w:shd w:val="clear" w:color="auto" w:fill="auto"/>
            <w:vAlign w:val="center"/>
            <w:hideMark/>
          </w:tcPr>
          <w:p w:rsidR="00191CB4" w:rsidRPr="00421663" w:rsidRDefault="00191CB4" w:rsidP="00191CB4">
            <w:pPr>
              <w:spacing w:after="0" w:line="240" w:lineRule="auto"/>
              <w:jc w:val="left"/>
              <w:rPr>
                <w:rFonts w:ascii="Calibri" w:hAnsi="Calibri" w:cs="Calibri"/>
                <w:snapToGrid/>
                <w:color w:val="000000"/>
                <w:szCs w:val="22"/>
              </w:rPr>
            </w:pPr>
            <w:r w:rsidRPr="00421663">
              <w:rPr>
                <w:rFonts w:ascii="Calibri" w:hAnsi="Calibri" w:cs="Calibri"/>
                <w:snapToGrid/>
                <w:color w:val="000000"/>
                <w:szCs w:val="22"/>
              </w:rPr>
              <w:t>Tiempo de espera (fracción*)</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300</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5,38 €</w:t>
            </w:r>
          </w:p>
        </w:tc>
        <w:tc>
          <w:tcPr>
            <w:tcW w:w="936"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967"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705"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r>
      <w:tr w:rsidR="00191CB4" w:rsidRPr="00421663" w:rsidTr="00191CB4">
        <w:trPr>
          <w:trHeight w:val="300"/>
        </w:trPr>
        <w:tc>
          <w:tcPr>
            <w:tcW w:w="1214" w:type="dxa"/>
            <w:tcBorders>
              <w:top w:val="nil"/>
              <w:left w:val="single" w:sz="4" w:space="0" w:color="auto"/>
              <w:bottom w:val="single" w:sz="4" w:space="0" w:color="auto"/>
              <w:right w:val="nil"/>
            </w:tcBorders>
            <w:shd w:val="clear" w:color="000000" w:fill="E26B0A"/>
            <w:noWrap/>
            <w:vAlign w:val="center"/>
            <w:hideMark/>
          </w:tcPr>
          <w:p w:rsidR="00191CB4" w:rsidRPr="00421663" w:rsidRDefault="00191CB4" w:rsidP="00191CB4">
            <w:pPr>
              <w:spacing w:after="0" w:line="240" w:lineRule="auto"/>
              <w:jc w:val="left"/>
              <w:rPr>
                <w:rFonts w:ascii="Calibri" w:hAnsi="Calibri" w:cs="Calibri"/>
                <w:b/>
                <w:bCs/>
                <w:snapToGrid/>
                <w:color w:val="000000"/>
                <w:szCs w:val="22"/>
              </w:rPr>
            </w:pPr>
            <w:r w:rsidRPr="00421663">
              <w:rPr>
                <w:rFonts w:ascii="Calibri" w:hAnsi="Calibri" w:cs="Calibri"/>
                <w:b/>
                <w:bCs/>
                <w:snapToGrid/>
                <w:color w:val="000000"/>
                <w:szCs w:val="22"/>
              </w:rPr>
              <w:t>TOTAL</w:t>
            </w:r>
          </w:p>
        </w:tc>
        <w:tc>
          <w:tcPr>
            <w:tcW w:w="1240" w:type="dxa"/>
            <w:tcBorders>
              <w:top w:val="nil"/>
              <w:left w:val="nil"/>
              <w:bottom w:val="single" w:sz="4" w:space="0" w:color="auto"/>
              <w:right w:val="nil"/>
            </w:tcBorders>
            <w:shd w:val="clear" w:color="000000" w:fill="E26B0A"/>
            <w:noWrap/>
            <w:vAlign w:val="center"/>
            <w:hideMark/>
          </w:tcPr>
          <w:p w:rsidR="00191CB4" w:rsidRPr="00421663" w:rsidRDefault="00191CB4" w:rsidP="00191CB4">
            <w:pPr>
              <w:spacing w:after="0" w:line="240" w:lineRule="auto"/>
              <w:jc w:val="left"/>
              <w:rPr>
                <w:rFonts w:ascii="Calibri" w:hAnsi="Calibri" w:cs="Calibri"/>
                <w:b/>
                <w:bCs/>
                <w:snapToGrid/>
                <w:color w:val="000000"/>
                <w:szCs w:val="22"/>
              </w:rPr>
            </w:pPr>
            <w:r w:rsidRPr="00421663">
              <w:rPr>
                <w:rFonts w:ascii="Calibri" w:hAnsi="Calibri" w:cs="Calibri"/>
                <w:b/>
                <w:bCs/>
                <w:snapToGrid/>
                <w:color w:val="000000"/>
                <w:szCs w:val="22"/>
              </w:rPr>
              <w:t> </w:t>
            </w:r>
          </w:p>
        </w:tc>
        <w:tc>
          <w:tcPr>
            <w:tcW w:w="1200" w:type="dxa"/>
            <w:tcBorders>
              <w:top w:val="nil"/>
              <w:left w:val="nil"/>
              <w:bottom w:val="single" w:sz="4" w:space="0" w:color="auto"/>
              <w:right w:val="nil"/>
            </w:tcBorders>
            <w:shd w:val="clear" w:color="000000" w:fill="E26B0A"/>
            <w:noWrap/>
            <w:vAlign w:val="center"/>
            <w:hideMark/>
          </w:tcPr>
          <w:p w:rsidR="00191CB4" w:rsidRPr="00421663" w:rsidRDefault="00191CB4" w:rsidP="00191CB4">
            <w:pPr>
              <w:spacing w:after="0" w:line="240" w:lineRule="auto"/>
              <w:jc w:val="left"/>
              <w:rPr>
                <w:rFonts w:ascii="Calibri" w:hAnsi="Calibri" w:cs="Calibri"/>
                <w:b/>
                <w:bCs/>
                <w:snapToGrid/>
                <w:color w:val="000000"/>
                <w:szCs w:val="22"/>
              </w:rPr>
            </w:pPr>
            <w:r w:rsidRPr="00421663">
              <w:rPr>
                <w:rFonts w:ascii="Calibri" w:hAnsi="Calibri" w:cs="Calibri"/>
                <w:b/>
                <w:bCs/>
                <w:snapToGrid/>
                <w:color w:val="000000"/>
                <w:szCs w:val="22"/>
              </w:rPr>
              <w:t> </w:t>
            </w:r>
          </w:p>
        </w:tc>
        <w:tc>
          <w:tcPr>
            <w:tcW w:w="1200" w:type="dxa"/>
            <w:tcBorders>
              <w:top w:val="nil"/>
              <w:left w:val="nil"/>
              <w:bottom w:val="single" w:sz="4" w:space="0" w:color="auto"/>
              <w:right w:val="nil"/>
            </w:tcBorders>
            <w:shd w:val="clear" w:color="000000" w:fill="E26B0A"/>
            <w:noWrap/>
            <w:vAlign w:val="center"/>
            <w:hideMark/>
          </w:tcPr>
          <w:p w:rsidR="00191CB4" w:rsidRPr="00421663" w:rsidRDefault="00191CB4" w:rsidP="00191CB4">
            <w:pPr>
              <w:spacing w:after="0" w:line="240" w:lineRule="auto"/>
              <w:jc w:val="left"/>
              <w:rPr>
                <w:rFonts w:ascii="Calibri" w:hAnsi="Calibri" w:cs="Calibri"/>
                <w:b/>
                <w:bCs/>
                <w:snapToGrid/>
                <w:color w:val="000000"/>
                <w:szCs w:val="22"/>
              </w:rPr>
            </w:pPr>
            <w:r w:rsidRPr="00421663">
              <w:rPr>
                <w:rFonts w:ascii="Calibri" w:hAnsi="Calibri" w:cs="Calibri"/>
                <w:b/>
                <w:bCs/>
                <w:snapToGrid/>
                <w:color w:val="000000"/>
                <w:szCs w:val="22"/>
              </w:rPr>
              <w:t> </w:t>
            </w:r>
          </w:p>
        </w:tc>
        <w:tc>
          <w:tcPr>
            <w:tcW w:w="1200" w:type="dxa"/>
            <w:tcBorders>
              <w:top w:val="nil"/>
              <w:left w:val="nil"/>
              <w:bottom w:val="single" w:sz="4" w:space="0" w:color="auto"/>
              <w:right w:val="nil"/>
            </w:tcBorders>
            <w:shd w:val="clear" w:color="000000" w:fill="E26B0A"/>
            <w:noWrap/>
            <w:vAlign w:val="center"/>
            <w:hideMark/>
          </w:tcPr>
          <w:p w:rsidR="00191CB4" w:rsidRPr="00421663" w:rsidRDefault="00191CB4" w:rsidP="00191CB4">
            <w:pPr>
              <w:spacing w:after="0" w:line="240" w:lineRule="auto"/>
              <w:jc w:val="left"/>
              <w:rPr>
                <w:rFonts w:ascii="Calibri" w:hAnsi="Calibri" w:cs="Calibri"/>
                <w:b/>
                <w:bCs/>
                <w:snapToGrid/>
                <w:color w:val="000000"/>
                <w:szCs w:val="22"/>
              </w:rPr>
            </w:pPr>
            <w:r w:rsidRPr="00421663">
              <w:rPr>
                <w:rFonts w:ascii="Calibri" w:hAnsi="Calibri" w:cs="Calibri"/>
                <w:b/>
                <w:bCs/>
                <w:snapToGrid/>
                <w:color w:val="000000"/>
                <w:szCs w:val="22"/>
              </w:rPr>
              <w:t> </w:t>
            </w:r>
          </w:p>
        </w:tc>
        <w:tc>
          <w:tcPr>
            <w:tcW w:w="936" w:type="dxa"/>
            <w:tcBorders>
              <w:top w:val="nil"/>
              <w:left w:val="nil"/>
              <w:bottom w:val="single" w:sz="4" w:space="0" w:color="auto"/>
              <w:right w:val="nil"/>
            </w:tcBorders>
            <w:shd w:val="clear" w:color="000000" w:fill="E26B0A"/>
            <w:noWrap/>
            <w:vAlign w:val="center"/>
            <w:hideMark/>
          </w:tcPr>
          <w:p w:rsidR="00191CB4" w:rsidRPr="00421663" w:rsidRDefault="00191CB4" w:rsidP="00191CB4">
            <w:pPr>
              <w:spacing w:after="0" w:line="240" w:lineRule="auto"/>
              <w:jc w:val="left"/>
              <w:rPr>
                <w:rFonts w:ascii="Calibri" w:hAnsi="Calibri" w:cs="Calibri"/>
                <w:b/>
                <w:bCs/>
                <w:snapToGrid/>
                <w:color w:val="000000"/>
                <w:szCs w:val="22"/>
              </w:rPr>
            </w:pPr>
            <w:r w:rsidRPr="00421663">
              <w:rPr>
                <w:rFonts w:ascii="Calibri" w:hAnsi="Calibri" w:cs="Calibri"/>
                <w:b/>
                <w:bCs/>
                <w:snapToGrid/>
                <w:color w:val="000000"/>
                <w:szCs w:val="22"/>
              </w:rPr>
              <w:t> </w:t>
            </w:r>
          </w:p>
        </w:tc>
        <w:tc>
          <w:tcPr>
            <w:tcW w:w="967" w:type="dxa"/>
            <w:tcBorders>
              <w:top w:val="nil"/>
              <w:left w:val="nil"/>
              <w:bottom w:val="single" w:sz="4" w:space="0" w:color="auto"/>
              <w:right w:val="nil"/>
            </w:tcBorders>
            <w:shd w:val="clear" w:color="000000" w:fill="E26B0A"/>
            <w:noWrap/>
            <w:vAlign w:val="center"/>
            <w:hideMark/>
          </w:tcPr>
          <w:p w:rsidR="00191CB4" w:rsidRPr="00421663" w:rsidRDefault="00191CB4" w:rsidP="00191CB4">
            <w:pPr>
              <w:spacing w:after="0" w:line="240" w:lineRule="auto"/>
              <w:jc w:val="left"/>
              <w:rPr>
                <w:rFonts w:ascii="Calibri" w:hAnsi="Calibri" w:cs="Calibri"/>
                <w:b/>
                <w:bCs/>
                <w:snapToGrid/>
                <w:color w:val="000000"/>
                <w:szCs w:val="22"/>
              </w:rPr>
            </w:pPr>
            <w:r w:rsidRPr="00421663">
              <w:rPr>
                <w:rFonts w:ascii="Calibri" w:hAnsi="Calibri" w:cs="Calibri"/>
                <w:b/>
                <w:bCs/>
                <w:snapToGrid/>
                <w:color w:val="000000"/>
                <w:szCs w:val="22"/>
              </w:rPr>
              <w:t> </w:t>
            </w:r>
          </w:p>
        </w:tc>
        <w:tc>
          <w:tcPr>
            <w:tcW w:w="705" w:type="dxa"/>
            <w:tcBorders>
              <w:top w:val="nil"/>
              <w:left w:val="nil"/>
              <w:bottom w:val="single" w:sz="4" w:space="0" w:color="auto"/>
              <w:right w:val="nil"/>
            </w:tcBorders>
            <w:shd w:val="clear" w:color="000000" w:fill="E26B0A"/>
            <w:noWrap/>
            <w:vAlign w:val="center"/>
            <w:hideMark/>
          </w:tcPr>
          <w:p w:rsidR="00191CB4" w:rsidRPr="00421663" w:rsidRDefault="00191CB4" w:rsidP="00191CB4">
            <w:pPr>
              <w:spacing w:after="0" w:line="240" w:lineRule="auto"/>
              <w:jc w:val="left"/>
              <w:rPr>
                <w:rFonts w:ascii="Calibri" w:hAnsi="Calibri" w:cs="Calibri"/>
                <w:b/>
                <w:bCs/>
                <w:snapToGrid/>
                <w:color w:val="000000"/>
                <w:szCs w:val="22"/>
              </w:rPr>
            </w:pPr>
            <w:r w:rsidRPr="00421663">
              <w:rPr>
                <w:rFonts w:ascii="Calibri" w:hAnsi="Calibri" w:cs="Calibri"/>
                <w:b/>
                <w:bCs/>
                <w:snapToGrid/>
                <w:color w:val="000000"/>
                <w:szCs w:val="22"/>
              </w:rPr>
              <w:t> </w:t>
            </w:r>
          </w:p>
        </w:tc>
        <w:tc>
          <w:tcPr>
            <w:tcW w:w="1134" w:type="dxa"/>
            <w:tcBorders>
              <w:top w:val="nil"/>
              <w:left w:val="single" w:sz="4" w:space="0" w:color="auto"/>
              <w:bottom w:val="single" w:sz="4" w:space="0" w:color="auto"/>
              <w:right w:val="single" w:sz="4" w:space="0" w:color="auto"/>
            </w:tcBorders>
            <w:shd w:val="clear" w:color="000000" w:fill="E26B0A"/>
            <w:noWrap/>
            <w:vAlign w:val="center"/>
            <w:hideMark/>
          </w:tcPr>
          <w:p w:rsidR="00191CB4" w:rsidRPr="00421663" w:rsidRDefault="00191CB4" w:rsidP="00191CB4">
            <w:pPr>
              <w:spacing w:after="0" w:line="240" w:lineRule="auto"/>
              <w:jc w:val="center"/>
              <w:rPr>
                <w:rFonts w:ascii="Calibri" w:hAnsi="Calibri" w:cs="Calibri"/>
                <w:b/>
                <w:bCs/>
                <w:snapToGrid/>
                <w:color w:val="000000"/>
                <w:szCs w:val="22"/>
              </w:rPr>
            </w:pPr>
            <w:r w:rsidRPr="00421663">
              <w:rPr>
                <w:rFonts w:ascii="Calibri" w:hAnsi="Calibri" w:cs="Calibri"/>
                <w:b/>
                <w:bCs/>
                <w:snapToGrid/>
                <w:color w:val="000000"/>
                <w:szCs w:val="22"/>
              </w:rPr>
              <w:t>… €</w:t>
            </w:r>
          </w:p>
        </w:tc>
      </w:tr>
    </w:tbl>
    <w:p w:rsidR="00191CB4" w:rsidRPr="00421663" w:rsidRDefault="00191CB4" w:rsidP="00191CB4">
      <w:pPr>
        <w:spacing w:after="0"/>
        <w:ind w:left="480" w:hanging="33"/>
        <w:rPr>
          <w:rFonts w:cs="Arial"/>
          <w:b/>
          <w:bCs/>
          <w:szCs w:val="22"/>
          <w:u w:val="single"/>
        </w:rPr>
      </w:pPr>
    </w:p>
    <w:p w:rsidR="00191CB4" w:rsidRPr="00421663" w:rsidRDefault="00191CB4" w:rsidP="005D6A6A">
      <w:pPr>
        <w:pStyle w:val="Prrafodelista"/>
        <w:numPr>
          <w:ilvl w:val="0"/>
          <w:numId w:val="33"/>
        </w:numPr>
        <w:spacing w:after="0" w:line="360" w:lineRule="auto"/>
        <w:ind w:left="1276" w:hanging="283"/>
        <w:jc w:val="both"/>
        <w:rPr>
          <w:rFonts w:ascii="Arial" w:hAnsi="Arial" w:cs="Arial"/>
        </w:rPr>
      </w:pPr>
      <w:r w:rsidRPr="00421663">
        <w:rPr>
          <w:rFonts w:ascii="Arial" w:hAnsi="Arial" w:cs="Arial"/>
          <w:i/>
          <w:u w:val="single"/>
          <w:lang w:val="es-ES_tradnl"/>
        </w:rPr>
        <w:t xml:space="preserve">Traslado </w:t>
      </w:r>
      <w:r w:rsidRPr="00421663">
        <w:rPr>
          <w:rFonts w:ascii="Arial" w:hAnsi="Arial" w:cs="Arial"/>
          <w:i/>
          <w:u w:val="single"/>
        </w:rPr>
        <w:t>Urbano</w:t>
      </w:r>
      <w:r w:rsidRPr="00421663">
        <w:rPr>
          <w:rFonts w:ascii="Arial" w:hAnsi="Arial" w:cs="Arial"/>
        </w:rPr>
        <w:t xml:space="preserve">: </w:t>
      </w:r>
    </w:p>
    <w:p w:rsidR="00191CB4" w:rsidRPr="00421663" w:rsidRDefault="00191CB4" w:rsidP="00191CB4">
      <w:pPr>
        <w:pStyle w:val="Prrafodelista"/>
        <w:spacing w:after="0" w:line="360" w:lineRule="auto"/>
        <w:ind w:left="1276"/>
        <w:rPr>
          <w:rFonts w:ascii="Arial" w:hAnsi="Arial" w:cs="Arial"/>
        </w:rPr>
      </w:pPr>
      <w:r w:rsidRPr="00421663">
        <w:rPr>
          <w:rFonts w:ascii="Arial" w:hAnsi="Arial" w:cs="Arial"/>
        </w:rPr>
        <w:t>Trayecto en el que la recogida y la llegada se realizan dentro del mismo municipio.</w:t>
      </w:r>
    </w:p>
    <w:p w:rsidR="00191CB4" w:rsidRPr="00421663" w:rsidRDefault="00191CB4" w:rsidP="00191CB4">
      <w:pPr>
        <w:pStyle w:val="Prrafodelista"/>
        <w:spacing w:after="0" w:line="360" w:lineRule="auto"/>
        <w:ind w:left="1440"/>
        <w:rPr>
          <w:rFonts w:ascii="Arial" w:hAnsi="Arial" w:cs="Arial"/>
        </w:rPr>
      </w:pPr>
    </w:p>
    <w:p w:rsidR="00191CB4" w:rsidRPr="00421663" w:rsidRDefault="00191CB4" w:rsidP="005D6A6A">
      <w:pPr>
        <w:pStyle w:val="Prrafodelista"/>
        <w:numPr>
          <w:ilvl w:val="0"/>
          <w:numId w:val="33"/>
        </w:numPr>
        <w:spacing w:after="0" w:line="360" w:lineRule="auto"/>
        <w:ind w:left="1276"/>
        <w:jc w:val="both"/>
        <w:rPr>
          <w:rFonts w:ascii="Arial" w:hAnsi="Arial" w:cs="Arial"/>
        </w:rPr>
      </w:pPr>
      <w:r w:rsidRPr="00421663">
        <w:rPr>
          <w:rFonts w:ascii="Arial" w:hAnsi="Arial" w:cs="Arial"/>
          <w:i/>
          <w:u w:val="single"/>
          <w:lang w:val="es-ES_tradnl"/>
        </w:rPr>
        <w:t>Traslado</w:t>
      </w:r>
      <w:r w:rsidRPr="00421663">
        <w:rPr>
          <w:rFonts w:ascii="Arial" w:hAnsi="Arial" w:cs="Arial"/>
          <w:i/>
          <w:u w:val="single"/>
        </w:rPr>
        <w:t xml:space="preserve"> Interurbano</w:t>
      </w:r>
      <w:r w:rsidRPr="00421663">
        <w:rPr>
          <w:rFonts w:ascii="Arial" w:hAnsi="Arial" w:cs="Arial"/>
        </w:rPr>
        <w:t xml:space="preserve">: </w:t>
      </w:r>
    </w:p>
    <w:p w:rsidR="00191CB4" w:rsidRPr="00421663" w:rsidRDefault="00191CB4" w:rsidP="00191CB4">
      <w:pPr>
        <w:pStyle w:val="Prrafodelista"/>
        <w:spacing w:after="0" w:line="360" w:lineRule="auto"/>
        <w:ind w:left="1276"/>
        <w:rPr>
          <w:rFonts w:ascii="Arial" w:hAnsi="Arial" w:cs="Arial"/>
        </w:rPr>
      </w:pPr>
      <w:r w:rsidRPr="00421663">
        <w:rPr>
          <w:rFonts w:ascii="Arial" w:hAnsi="Arial" w:cs="Arial"/>
        </w:rPr>
        <w:t>Trayecto en el que la recogida y/o la llegada se realizan fuera del mismo municipio. Incluye traslados interprovinciales.</w:t>
      </w:r>
    </w:p>
    <w:p w:rsidR="00191CB4" w:rsidRPr="00421663" w:rsidRDefault="00191CB4" w:rsidP="00191CB4">
      <w:pPr>
        <w:pStyle w:val="Prrafodelista"/>
        <w:rPr>
          <w:rFonts w:ascii="Arial" w:hAnsi="Arial" w:cs="Arial"/>
        </w:rPr>
      </w:pPr>
    </w:p>
    <w:p w:rsidR="00191CB4" w:rsidRPr="00421663" w:rsidRDefault="00191CB4" w:rsidP="005D6A6A">
      <w:pPr>
        <w:pStyle w:val="Prrafodelista"/>
        <w:numPr>
          <w:ilvl w:val="0"/>
          <w:numId w:val="33"/>
        </w:numPr>
        <w:spacing w:after="0" w:line="360" w:lineRule="auto"/>
        <w:ind w:left="1276"/>
        <w:jc w:val="both"/>
        <w:rPr>
          <w:rFonts w:ascii="Arial" w:hAnsi="Arial" w:cs="Arial"/>
          <w:i/>
          <w:u w:val="single"/>
          <w:lang w:val="es-ES_tradnl"/>
        </w:rPr>
      </w:pPr>
      <w:r w:rsidRPr="00421663">
        <w:rPr>
          <w:rFonts w:ascii="Arial" w:hAnsi="Arial" w:cs="Arial"/>
          <w:i/>
          <w:u w:val="single"/>
          <w:lang w:val="es-ES_tradnl"/>
        </w:rPr>
        <w:t>Traslado Diurno</w:t>
      </w:r>
      <w:r w:rsidRPr="00421663">
        <w:rPr>
          <w:rFonts w:ascii="Arial" w:hAnsi="Arial" w:cs="Arial"/>
          <w:i/>
          <w:lang w:val="es-ES_tradnl"/>
        </w:rPr>
        <w:t>:</w:t>
      </w:r>
    </w:p>
    <w:p w:rsidR="00191CB4" w:rsidRPr="00421663" w:rsidRDefault="00191CB4" w:rsidP="00191CB4">
      <w:pPr>
        <w:pStyle w:val="Prrafodelista"/>
        <w:spacing w:after="0" w:line="360" w:lineRule="auto"/>
        <w:ind w:left="1276"/>
        <w:rPr>
          <w:rFonts w:ascii="Arial" w:hAnsi="Arial" w:cs="Arial"/>
          <w:i/>
          <w:u w:val="single"/>
          <w:lang w:val="es-ES_tradnl"/>
        </w:rPr>
      </w:pPr>
      <w:r w:rsidRPr="00421663">
        <w:rPr>
          <w:rFonts w:ascii="Arial" w:hAnsi="Arial" w:cs="Arial"/>
        </w:rPr>
        <w:t>De Lunes  a Viernes laborables de 6:00h a 22:00h</w:t>
      </w:r>
    </w:p>
    <w:p w:rsidR="00191CB4" w:rsidRPr="00421663" w:rsidRDefault="00191CB4" w:rsidP="00191CB4">
      <w:pPr>
        <w:spacing w:after="0"/>
        <w:contextualSpacing/>
        <w:rPr>
          <w:rFonts w:cs="Arial"/>
          <w:szCs w:val="22"/>
        </w:rPr>
      </w:pPr>
    </w:p>
    <w:p w:rsidR="00191CB4" w:rsidRPr="00421663" w:rsidRDefault="00191CB4" w:rsidP="005D6A6A">
      <w:pPr>
        <w:pStyle w:val="Prrafodelista"/>
        <w:numPr>
          <w:ilvl w:val="0"/>
          <w:numId w:val="33"/>
        </w:numPr>
        <w:spacing w:after="0" w:line="360" w:lineRule="auto"/>
        <w:ind w:left="1276"/>
        <w:jc w:val="both"/>
        <w:rPr>
          <w:rFonts w:ascii="Arial" w:hAnsi="Arial" w:cs="Arial"/>
          <w:i/>
          <w:u w:val="single"/>
          <w:lang w:val="es-ES_tradnl"/>
        </w:rPr>
      </w:pPr>
      <w:r w:rsidRPr="00421663">
        <w:rPr>
          <w:rFonts w:ascii="Arial" w:hAnsi="Arial" w:cs="Arial"/>
          <w:i/>
          <w:u w:val="single"/>
          <w:lang w:val="es-ES_tradnl"/>
        </w:rPr>
        <w:t xml:space="preserve">Traslado Nocturno: </w:t>
      </w:r>
    </w:p>
    <w:p w:rsidR="00191CB4" w:rsidRPr="00421663" w:rsidRDefault="00191CB4" w:rsidP="00191CB4">
      <w:pPr>
        <w:pStyle w:val="Prrafodelista"/>
        <w:spacing w:after="0" w:line="360" w:lineRule="auto"/>
        <w:ind w:left="1276"/>
        <w:rPr>
          <w:rFonts w:ascii="Arial" w:hAnsi="Arial" w:cs="Arial"/>
        </w:rPr>
      </w:pPr>
      <w:r w:rsidRPr="00421663">
        <w:rPr>
          <w:rFonts w:ascii="Arial" w:hAnsi="Arial" w:cs="Arial"/>
        </w:rPr>
        <w:t>Sábados, domingos, festivos nacionales, autonómicos y locales</w:t>
      </w:r>
    </w:p>
    <w:p w:rsidR="00191CB4" w:rsidRPr="00421663" w:rsidRDefault="00191CB4" w:rsidP="00191CB4">
      <w:pPr>
        <w:pStyle w:val="Prrafodelista"/>
        <w:spacing w:after="0" w:line="360" w:lineRule="auto"/>
        <w:ind w:left="1276"/>
        <w:rPr>
          <w:rFonts w:ascii="Arial" w:hAnsi="Arial" w:cs="Arial"/>
        </w:rPr>
      </w:pPr>
      <w:r w:rsidRPr="00421663">
        <w:rPr>
          <w:rFonts w:ascii="Arial" w:hAnsi="Arial" w:cs="Arial"/>
        </w:rPr>
        <w:t>De Lunes a Viernes laborables de 22:00h a 6:00h</w:t>
      </w:r>
    </w:p>
    <w:p w:rsidR="00191CB4" w:rsidRPr="00421663" w:rsidRDefault="00191CB4" w:rsidP="00191CB4">
      <w:pPr>
        <w:pStyle w:val="Prrafodelista"/>
        <w:spacing w:after="0" w:line="360" w:lineRule="auto"/>
        <w:ind w:left="1276"/>
        <w:rPr>
          <w:rFonts w:ascii="Arial" w:hAnsi="Arial" w:cs="Arial"/>
        </w:rPr>
      </w:pPr>
    </w:p>
    <w:p w:rsidR="00191CB4" w:rsidRPr="00421663" w:rsidRDefault="00191CB4" w:rsidP="005D6A6A">
      <w:pPr>
        <w:pStyle w:val="Prrafodelista"/>
        <w:numPr>
          <w:ilvl w:val="0"/>
          <w:numId w:val="33"/>
        </w:numPr>
        <w:spacing w:after="0" w:line="360" w:lineRule="auto"/>
        <w:ind w:left="1276"/>
        <w:jc w:val="both"/>
        <w:rPr>
          <w:rFonts w:ascii="Arial" w:hAnsi="Arial" w:cs="Arial"/>
          <w:i/>
          <w:u w:val="single"/>
          <w:lang w:val="es-ES_tradnl"/>
        </w:rPr>
      </w:pPr>
      <w:r w:rsidRPr="00421663">
        <w:rPr>
          <w:rFonts w:ascii="Arial" w:hAnsi="Arial" w:cs="Arial"/>
          <w:i/>
          <w:u w:val="single"/>
          <w:lang w:val="es-ES_tradnl"/>
        </w:rPr>
        <w:t>Tiempo de espera (fracción*)</w:t>
      </w:r>
      <w:r w:rsidRPr="00421663">
        <w:rPr>
          <w:rFonts w:ascii="Arial" w:hAnsi="Arial" w:cs="Arial"/>
          <w:lang w:val="es-ES_tradnl"/>
        </w:rPr>
        <w:t>:</w:t>
      </w:r>
    </w:p>
    <w:p w:rsidR="00191CB4" w:rsidRPr="00421663" w:rsidRDefault="00191CB4" w:rsidP="00191CB4">
      <w:pPr>
        <w:pStyle w:val="Prrafodelista"/>
        <w:spacing w:after="0" w:line="360" w:lineRule="auto"/>
        <w:ind w:left="1276"/>
        <w:rPr>
          <w:rFonts w:ascii="Arial" w:hAnsi="Arial" w:cs="Arial"/>
          <w:i/>
          <w:u w:val="single"/>
          <w:lang w:val="es-ES_tradnl"/>
        </w:rPr>
      </w:pPr>
      <w:r w:rsidRPr="00421663">
        <w:rPr>
          <w:rFonts w:ascii="Arial" w:hAnsi="Arial" w:cs="Arial"/>
          <w:lang w:val="es-ES_tradnl"/>
        </w:rPr>
        <w:t>Las fracciones son por intervalos de 15 minutos</w:t>
      </w:r>
    </w:p>
    <w:p w:rsidR="00191CB4" w:rsidRPr="00421663" w:rsidRDefault="00191CB4" w:rsidP="00191CB4">
      <w:pPr>
        <w:pStyle w:val="Prrafodelista"/>
        <w:spacing w:after="0" w:line="360" w:lineRule="auto"/>
        <w:ind w:left="426"/>
        <w:rPr>
          <w:rFonts w:ascii="Arial" w:hAnsi="Arial" w:cs="Arial"/>
          <w:lang w:val="es-ES_tradnl"/>
        </w:rPr>
      </w:pPr>
    </w:p>
    <w:p w:rsidR="00191CB4" w:rsidRPr="00421663" w:rsidRDefault="00191CB4" w:rsidP="00191CB4">
      <w:pPr>
        <w:pStyle w:val="Prrafodelista"/>
        <w:spacing w:after="0" w:line="360" w:lineRule="auto"/>
        <w:ind w:left="426"/>
        <w:jc w:val="both"/>
        <w:rPr>
          <w:rFonts w:ascii="Arial" w:hAnsi="Arial" w:cs="Arial"/>
          <w:lang w:val="es-ES_tradnl"/>
        </w:rPr>
      </w:pPr>
      <w:r w:rsidRPr="00421663">
        <w:rPr>
          <w:rFonts w:ascii="Arial" w:hAnsi="Arial" w:cs="Arial"/>
          <w:lang w:val="es-ES_tradnl"/>
        </w:rPr>
        <w:lastRenderedPageBreak/>
        <w:t>El coste de los traslados comprenderá el precio unitario por servicio, entendiéndose por servicio el correspondiente al traslado del trabajador, más el total de kilómetros realizados en el trayecto desde la recogida del su domicilio o localización indicada por MC MUTUAL hasta la llegada al centro asistencial o lugar indicado por MC MUTUAL.</w:t>
      </w:r>
    </w:p>
    <w:p w:rsidR="00191CB4" w:rsidRPr="00421663" w:rsidRDefault="00191CB4" w:rsidP="00191CB4">
      <w:pPr>
        <w:pStyle w:val="Prrafodelista"/>
        <w:spacing w:after="0" w:line="360" w:lineRule="auto"/>
        <w:ind w:left="426"/>
        <w:rPr>
          <w:rFonts w:ascii="Arial" w:hAnsi="Arial" w:cs="Arial"/>
          <w:lang w:val="es-ES_tradnl"/>
        </w:rPr>
      </w:pPr>
    </w:p>
    <w:p w:rsidR="00191CB4" w:rsidRPr="00421663" w:rsidRDefault="00191CB4" w:rsidP="00191CB4">
      <w:pPr>
        <w:pStyle w:val="Prrafodelista"/>
        <w:spacing w:after="0" w:line="360" w:lineRule="auto"/>
        <w:ind w:left="426"/>
        <w:jc w:val="both"/>
        <w:rPr>
          <w:rFonts w:ascii="Arial" w:hAnsi="Arial" w:cs="Arial"/>
          <w:lang w:val="es-ES_tradnl"/>
        </w:rPr>
      </w:pPr>
      <w:r w:rsidRPr="00421663">
        <w:rPr>
          <w:rFonts w:ascii="Arial" w:hAnsi="Arial" w:cs="Arial"/>
          <w:lang w:val="es-ES_tradnl"/>
        </w:rPr>
        <w:t xml:space="preserve">Para todos los traslados, </w:t>
      </w:r>
      <w:r w:rsidRPr="00421663">
        <w:rPr>
          <w:rFonts w:ascii="Arial" w:hAnsi="Arial" w:cs="Arial"/>
          <w:b/>
          <w:lang w:val="es-ES_tradnl"/>
        </w:rPr>
        <w:t xml:space="preserve">el trayecto realizado para la prestación del servicio siempre será el de menor recorrido indicado en cualquier sistema de localización </w:t>
      </w:r>
      <w:r w:rsidRPr="00421663">
        <w:rPr>
          <w:rFonts w:ascii="Arial" w:hAnsi="Arial" w:cs="Arial"/>
          <w:lang w:val="es-ES_tradnl"/>
        </w:rPr>
        <w:t>(</w:t>
      </w:r>
      <w:proofErr w:type="spellStart"/>
      <w:r w:rsidRPr="00421663">
        <w:rPr>
          <w:rFonts w:ascii="Arial" w:hAnsi="Arial" w:cs="Arial"/>
          <w:lang w:val="es-ES_tradnl"/>
        </w:rPr>
        <w:t>gps</w:t>
      </w:r>
      <w:proofErr w:type="spellEnd"/>
      <w:r w:rsidRPr="00421663">
        <w:rPr>
          <w:rFonts w:ascii="Arial" w:hAnsi="Arial" w:cs="Arial"/>
          <w:lang w:val="es-ES_tradnl"/>
        </w:rPr>
        <w:t xml:space="preserve">, google </w:t>
      </w:r>
      <w:proofErr w:type="spellStart"/>
      <w:r w:rsidRPr="00421663">
        <w:rPr>
          <w:rFonts w:ascii="Arial" w:hAnsi="Arial" w:cs="Arial"/>
          <w:lang w:val="es-ES_tradnl"/>
        </w:rPr>
        <w:t>maps</w:t>
      </w:r>
      <w:proofErr w:type="spellEnd"/>
      <w:r w:rsidRPr="00421663">
        <w:rPr>
          <w:rFonts w:ascii="Arial" w:hAnsi="Arial" w:cs="Arial"/>
          <w:lang w:val="es-ES_tradnl"/>
        </w:rPr>
        <w:t xml:space="preserve">,...). </w:t>
      </w:r>
    </w:p>
    <w:p w:rsidR="00191CB4" w:rsidRPr="00421663" w:rsidRDefault="00191CB4" w:rsidP="00191CB4">
      <w:pPr>
        <w:pStyle w:val="Prrafodelista"/>
        <w:spacing w:after="0" w:line="360" w:lineRule="auto"/>
        <w:ind w:left="426"/>
        <w:rPr>
          <w:rFonts w:ascii="Arial" w:hAnsi="Arial" w:cs="Arial"/>
          <w:lang w:val="es-ES_tradnl"/>
        </w:rPr>
      </w:pPr>
    </w:p>
    <w:p w:rsidR="00191CB4" w:rsidRPr="00421663" w:rsidRDefault="00191CB4" w:rsidP="00191CB4">
      <w:pPr>
        <w:pStyle w:val="Prrafodelista"/>
        <w:spacing w:after="0" w:line="360" w:lineRule="auto"/>
        <w:ind w:left="426"/>
        <w:jc w:val="both"/>
        <w:rPr>
          <w:rFonts w:ascii="Arial" w:hAnsi="Arial" w:cs="Arial"/>
          <w:lang w:val="es-ES_tradnl"/>
        </w:rPr>
      </w:pPr>
      <w:r w:rsidRPr="00421663">
        <w:rPr>
          <w:rFonts w:ascii="Arial" w:hAnsi="Arial" w:cs="Arial"/>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rsidR="00191CB4" w:rsidRPr="00421663" w:rsidRDefault="00191CB4" w:rsidP="00191CB4">
      <w:pPr>
        <w:pStyle w:val="Prrafodelista"/>
        <w:spacing w:after="0" w:line="360" w:lineRule="auto"/>
        <w:ind w:left="426"/>
        <w:rPr>
          <w:rFonts w:ascii="Arial" w:hAnsi="Arial" w:cs="Arial"/>
          <w:lang w:val="es-ES_tradnl"/>
        </w:rPr>
      </w:pPr>
    </w:p>
    <w:p w:rsidR="00191CB4" w:rsidRPr="00421663" w:rsidRDefault="00191CB4" w:rsidP="00191CB4">
      <w:pPr>
        <w:pStyle w:val="Prrafodelista"/>
        <w:spacing w:after="0" w:line="360" w:lineRule="auto"/>
        <w:ind w:left="426"/>
        <w:jc w:val="both"/>
        <w:rPr>
          <w:rFonts w:ascii="Arial" w:hAnsi="Arial" w:cs="Arial"/>
          <w:lang w:val="es-ES_tradnl"/>
        </w:rPr>
      </w:pPr>
      <w:r w:rsidRPr="00421663">
        <w:rPr>
          <w:rFonts w:ascii="Arial" w:hAnsi="Arial" w:cs="Arial"/>
        </w:rPr>
        <w:t>Los vehículos adscritos al contrato lo serán para su adscripción, de forma indistinta, tanto al “traslado urbano” como al “traslado interurbano”,  “traslado diurno” y “traslado nocturno”, sin que puedan adscribirse vehículos que no cumplan con todos estos tipos de traslados.</w:t>
      </w:r>
    </w:p>
    <w:p w:rsidR="00191CB4" w:rsidRDefault="00191CB4" w:rsidP="00191CB4">
      <w:pPr>
        <w:spacing w:after="0"/>
        <w:ind w:left="480" w:hanging="33"/>
        <w:rPr>
          <w:rFonts w:cs="Arial"/>
          <w:bCs/>
          <w:szCs w:val="22"/>
        </w:rPr>
      </w:pPr>
    </w:p>
    <w:p w:rsidR="00191CB4" w:rsidRPr="00870406" w:rsidRDefault="00191CB4" w:rsidP="005D6A6A">
      <w:pPr>
        <w:pStyle w:val="Prrafodelista"/>
        <w:numPr>
          <w:ilvl w:val="0"/>
          <w:numId w:val="34"/>
        </w:numPr>
        <w:spacing w:after="0"/>
        <w:ind w:left="426"/>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rsidR="00191CB4" w:rsidRPr="00870406" w:rsidRDefault="00191CB4" w:rsidP="00191CB4">
      <w:pPr>
        <w:ind w:left="426" w:hanging="283"/>
        <w:rPr>
          <w:rFonts w:cs="Arial"/>
        </w:rPr>
      </w:pPr>
    </w:p>
    <w:p w:rsidR="00191CB4" w:rsidRDefault="00191CB4" w:rsidP="005D6A6A">
      <w:pPr>
        <w:pStyle w:val="Prrafodelista"/>
        <w:numPr>
          <w:ilvl w:val="0"/>
          <w:numId w:val="34"/>
        </w:numPr>
        <w:spacing w:after="0"/>
        <w:ind w:left="426"/>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191CB4" w:rsidRPr="00D64B2D" w:rsidRDefault="00191CB4" w:rsidP="00191CB4">
      <w:pPr>
        <w:pStyle w:val="Prrafodelista"/>
        <w:ind w:left="426" w:hanging="425"/>
        <w:rPr>
          <w:rFonts w:ascii="Arial" w:hAnsi="Arial" w:cs="Arial"/>
        </w:rPr>
      </w:pPr>
    </w:p>
    <w:p w:rsidR="00191CB4" w:rsidRPr="00870406" w:rsidRDefault="00191CB4" w:rsidP="00191CB4">
      <w:pPr>
        <w:pStyle w:val="Prrafodelista"/>
        <w:spacing w:after="0"/>
        <w:ind w:left="709"/>
        <w:jc w:val="both"/>
        <w:rPr>
          <w:rFonts w:ascii="Arial" w:hAnsi="Arial" w:cs="Arial"/>
        </w:rPr>
      </w:pPr>
    </w:p>
    <w:tbl>
      <w:tblPr>
        <w:tblStyle w:val="Tablaconcuadrcula"/>
        <w:tblW w:w="0" w:type="auto"/>
        <w:tblLook w:val="04A0" w:firstRow="1" w:lastRow="0" w:firstColumn="1" w:lastColumn="0" w:noHBand="0" w:noVBand="1"/>
      </w:tblPr>
      <w:tblGrid>
        <w:gridCol w:w="9071"/>
      </w:tblGrid>
      <w:tr w:rsidR="00191CB4" w:rsidTr="00191CB4">
        <w:tc>
          <w:tcPr>
            <w:tcW w:w="9071" w:type="dxa"/>
          </w:tcPr>
          <w:p w:rsidR="00191CB4" w:rsidRDefault="00191CB4" w:rsidP="00191CB4">
            <w:pPr>
              <w:snapToGrid w:val="0"/>
              <w:spacing w:after="0"/>
              <w:jc w:val="center"/>
              <w:rPr>
                <w:rFonts w:cs="Arial"/>
                <w:b/>
                <w:i/>
                <w:color w:val="000000"/>
                <w:u w:val="single"/>
              </w:rPr>
            </w:pPr>
          </w:p>
          <w:p w:rsidR="00191CB4" w:rsidRPr="000275DE" w:rsidRDefault="00191CB4" w:rsidP="00191CB4">
            <w:pPr>
              <w:snapToGrid w:val="0"/>
              <w:spacing w:after="0"/>
              <w:jc w:val="center"/>
              <w:rPr>
                <w:rFonts w:cs="Arial"/>
                <w:b/>
                <w:i/>
                <w:snapToGrid/>
                <w:color w:val="000000"/>
                <w:sz w:val="22"/>
                <w:u w:val="single"/>
              </w:rPr>
            </w:pPr>
            <w:r w:rsidRPr="000275DE">
              <w:rPr>
                <w:rFonts w:cs="Arial"/>
                <w:b/>
                <w:i/>
                <w:color w:val="000000"/>
                <w:u w:val="single"/>
              </w:rPr>
              <w:t>AVISOS IMPORTANTES</w:t>
            </w:r>
          </w:p>
          <w:p w:rsidR="00191CB4" w:rsidRPr="008975B3" w:rsidRDefault="00191CB4" w:rsidP="00191CB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191CB4" w:rsidRPr="008975B3" w:rsidRDefault="00191CB4" w:rsidP="00191CB4">
            <w:pPr>
              <w:snapToGrid w:val="0"/>
              <w:spacing w:after="0" w:line="240" w:lineRule="auto"/>
              <w:ind w:left="284" w:hanging="284"/>
              <w:rPr>
                <w:rFonts w:cs="Arial"/>
                <w:i/>
                <w:color w:val="000000"/>
                <w:szCs w:val="22"/>
              </w:rPr>
            </w:pPr>
          </w:p>
          <w:p w:rsidR="00191CB4" w:rsidRPr="008975B3" w:rsidRDefault="00191CB4" w:rsidP="00191CB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191CB4" w:rsidRPr="008975B3" w:rsidRDefault="00191CB4" w:rsidP="00191CB4">
            <w:pPr>
              <w:snapToGrid w:val="0"/>
              <w:spacing w:after="0" w:line="240" w:lineRule="auto"/>
              <w:rPr>
                <w:rFonts w:cs="Arial"/>
                <w:i/>
                <w:snapToGrid/>
                <w:color w:val="000000"/>
                <w:sz w:val="22"/>
              </w:rPr>
            </w:pPr>
          </w:p>
          <w:p w:rsidR="00191CB4" w:rsidRPr="008975B3" w:rsidRDefault="00191CB4" w:rsidP="00191CB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191CB4" w:rsidRPr="008975B3" w:rsidRDefault="00191CB4" w:rsidP="00191CB4">
            <w:pPr>
              <w:snapToGrid w:val="0"/>
              <w:spacing w:after="0" w:line="240" w:lineRule="auto"/>
              <w:rPr>
                <w:rFonts w:cs="Arial"/>
                <w:i/>
                <w:snapToGrid/>
                <w:color w:val="000000"/>
                <w:sz w:val="22"/>
              </w:rPr>
            </w:pPr>
          </w:p>
          <w:p w:rsidR="00191CB4" w:rsidRPr="008975B3" w:rsidRDefault="00191CB4" w:rsidP="00191CB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globales como en la oferta global. En el caso de una licitación con importes unitarios esto no aplicará para los subtotales.</w:t>
            </w:r>
          </w:p>
          <w:p w:rsidR="00191CB4" w:rsidRPr="008975B3" w:rsidRDefault="00191CB4" w:rsidP="00191CB4">
            <w:pPr>
              <w:snapToGrid w:val="0"/>
              <w:spacing w:after="0" w:line="240" w:lineRule="auto"/>
              <w:ind w:left="284" w:hanging="284"/>
              <w:rPr>
                <w:rFonts w:cs="Arial"/>
                <w:i/>
                <w:snapToGrid/>
                <w:color w:val="FF0000"/>
                <w:sz w:val="22"/>
              </w:rPr>
            </w:pPr>
          </w:p>
          <w:p w:rsidR="00191CB4" w:rsidRPr="008975B3" w:rsidRDefault="00191CB4" w:rsidP="00191CB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rsidR="00191CB4" w:rsidRPr="008975B3" w:rsidRDefault="00191CB4" w:rsidP="00191CB4">
            <w:pPr>
              <w:snapToGrid w:val="0"/>
              <w:spacing w:after="0" w:line="240" w:lineRule="auto"/>
              <w:rPr>
                <w:rFonts w:cs="Arial"/>
                <w:i/>
                <w:snapToGrid/>
                <w:color w:val="000000"/>
                <w:sz w:val="22"/>
              </w:rPr>
            </w:pPr>
          </w:p>
          <w:p w:rsidR="00191CB4" w:rsidRPr="008975B3" w:rsidRDefault="00191CB4" w:rsidP="00191CB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1064609156"/>
              </w:sdtPr>
              <w:sdtEndPr/>
              <w:sdtContent>
                <w:r>
                  <w:rPr>
                    <w:rFonts w:cs="Arial"/>
                    <w:i/>
                    <w:color w:val="000000"/>
                  </w:rPr>
                  <w:t>C</w:t>
                </w:r>
                <w:r w:rsidRPr="00371619">
                  <w:rPr>
                    <w:rFonts w:cs="Arial"/>
                    <w:i/>
                    <w:color w:val="000000"/>
                  </w:rPr>
                  <w:t>IENTO QUINCE MIL QUINIENTOS CATORCE EUROS CON CINCUENTA CÉNTIMOS</w:t>
                </w:r>
                <w:r>
                  <w:rPr>
                    <w:rFonts w:cs="Arial"/>
                    <w:i/>
                    <w:color w:val="000000"/>
                  </w:rPr>
                  <w:t xml:space="preserve"> </w:t>
                </w:r>
              </w:sdtContent>
            </w:sdt>
            <w:r w:rsidRPr="008975B3">
              <w:rPr>
                <w:rFonts w:cs="Arial"/>
                <w:i/>
                <w:color w:val="000000"/>
              </w:rPr>
              <w:t>(</w:t>
            </w:r>
            <w:sdt>
              <w:sdtPr>
                <w:rPr>
                  <w:rFonts w:cs="Arial"/>
                  <w:i/>
                  <w:color w:val="000000"/>
                </w:rPr>
                <w:id w:val="595905986"/>
              </w:sdtPr>
              <w:sdtEndPr/>
              <w:sdtContent>
                <w:r>
                  <w:rPr>
                    <w:rFonts w:cs="Arial"/>
                    <w:i/>
                    <w:color w:val="000000"/>
                  </w:rPr>
                  <w:t xml:space="preserve">115.514,50 </w:t>
                </w:r>
              </w:sdtContent>
            </w:sdt>
            <w:r w:rsidRPr="008975B3">
              <w:rPr>
                <w:rFonts w:cs="Arial"/>
                <w:i/>
                <w:color w:val="000000"/>
              </w:rPr>
              <w:t>€) (sin IVA, en su caso, IGIC o IPSI) o que cualquiera de los precios ofertados supere el precio máximo unitario  marcado en la tabla, la oferta será RECHAZADA.</w:t>
            </w:r>
          </w:p>
          <w:p w:rsidR="00191CB4" w:rsidRPr="008975B3" w:rsidRDefault="00191CB4" w:rsidP="00191CB4">
            <w:pPr>
              <w:snapToGrid w:val="0"/>
              <w:spacing w:after="0" w:line="240" w:lineRule="auto"/>
              <w:ind w:left="284" w:hanging="284"/>
              <w:rPr>
                <w:rFonts w:cs="Arial"/>
                <w:i/>
                <w:snapToGrid/>
                <w:color w:val="000000"/>
                <w:sz w:val="22"/>
              </w:rPr>
            </w:pPr>
          </w:p>
          <w:p w:rsidR="00191CB4" w:rsidRPr="008975B3" w:rsidRDefault="00191CB4" w:rsidP="00191CB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191CB4" w:rsidRPr="008975B3" w:rsidRDefault="00191CB4" w:rsidP="00191CB4">
            <w:pPr>
              <w:snapToGrid w:val="0"/>
              <w:spacing w:after="0" w:line="240" w:lineRule="auto"/>
              <w:rPr>
                <w:rFonts w:cs="Arial"/>
                <w:i/>
                <w:snapToGrid/>
                <w:szCs w:val="22"/>
                <w:lang w:eastAsia="en-US"/>
              </w:rPr>
            </w:pPr>
          </w:p>
          <w:p w:rsidR="00191CB4" w:rsidRPr="008975B3" w:rsidRDefault="00191CB4" w:rsidP="00191CB4">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191CB4" w:rsidRDefault="00191CB4" w:rsidP="00191CB4"/>
        </w:tc>
      </w:tr>
    </w:tbl>
    <w:p w:rsidR="00191CB4" w:rsidRDefault="00191CB4" w:rsidP="00191CB4">
      <w:pPr>
        <w:jc w:val="center"/>
        <w:rPr>
          <w:i/>
        </w:rPr>
      </w:pPr>
    </w:p>
    <w:p w:rsidR="00191CB4" w:rsidRDefault="00191CB4" w:rsidP="00191CB4">
      <w:pPr>
        <w:jc w:val="center"/>
        <w:rPr>
          <w:i/>
        </w:rPr>
      </w:pPr>
      <w:r w:rsidRPr="00E55D12">
        <w:rPr>
          <w:i/>
        </w:rPr>
        <w:t>Este documento está firmado electrónicamente</w:t>
      </w:r>
      <w:r>
        <w:rPr>
          <w:i/>
        </w:rPr>
        <w:br w:type="page"/>
      </w:r>
    </w:p>
    <w:p w:rsidR="00191CB4" w:rsidRPr="00CA746D" w:rsidRDefault="00191CB4" w:rsidP="00191CB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5" w:name="_Toc13755191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bookmarkEnd w:id="15"/>
    </w:p>
    <w:p w:rsidR="00191CB4" w:rsidRPr="00BC334D" w:rsidRDefault="00191CB4" w:rsidP="00191CB4">
      <w:pPr>
        <w:spacing w:after="0"/>
        <w:ind w:left="708"/>
        <w:rPr>
          <w:rFonts w:cs="Arial"/>
          <w:szCs w:val="22"/>
        </w:rPr>
      </w:pPr>
    </w:p>
    <w:p w:rsidR="00191CB4" w:rsidRDefault="00191CB4" w:rsidP="00191C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158106118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p>
    <w:p w:rsidR="00191CB4" w:rsidRPr="00BC334D" w:rsidRDefault="00191CB4" w:rsidP="00191CB4">
      <w:pPr>
        <w:spacing w:after="0"/>
        <w:rPr>
          <w:rFonts w:cs="Arial"/>
          <w:szCs w:val="22"/>
        </w:rPr>
      </w:pPr>
    </w:p>
    <w:p w:rsidR="00191CB4" w:rsidRDefault="00191CB4" w:rsidP="00191CB4">
      <w:pPr>
        <w:spacing w:after="0"/>
        <w:rPr>
          <w:rFonts w:cs="Arial"/>
          <w:b/>
          <w:szCs w:val="22"/>
        </w:rPr>
      </w:pPr>
      <w:r w:rsidRPr="00BC334D">
        <w:rPr>
          <w:rFonts w:cs="Arial"/>
          <w:b/>
          <w:szCs w:val="22"/>
        </w:rPr>
        <w:t>DECLARA:</w:t>
      </w:r>
    </w:p>
    <w:p w:rsidR="00191CB4" w:rsidRPr="00BC334D" w:rsidRDefault="00191CB4" w:rsidP="00191CB4">
      <w:pPr>
        <w:spacing w:after="0"/>
        <w:rPr>
          <w:rFonts w:cs="Arial"/>
          <w:b/>
          <w:szCs w:val="22"/>
        </w:rPr>
      </w:pPr>
    </w:p>
    <w:p w:rsidR="00191CB4" w:rsidRPr="00421663" w:rsidRDefault="00191CB4" w:rsidP="005D6A6A">
      <w:pPr>
        <w:pStyle w:val="Prrafodelista"/>
        <w:numPr>
          <w:ilvl w:val="0"/>
          <w:numId w:val="36"/>
        </w:numPr>
        <w:spacing w:after="0"/>
        <w:ind w:left="284" w:hanging="284"/>
        <w:jc w:val="both"/>
        <w:rPr>
          <w:rFonts w:ascii="Arial" w:hAnsi="Arial" w:cs="Arial"/>
        </w:rPr>
      </w:pPr>
      <w:r w:rsidRPr="00421663">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598950260"/>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EN EL ÁMBITO TERRITORIAL DEL VALLÉS OCCIDENTAL-BAGES-BARCELONÉS NORTE</w:t>
          </w:r>
        </w:sdtContent>
      </w:sdt>
      <w:r w:rsidRPr="00421663">
        <w:rPr>
          <w:rFonts w:ascii="Arial" w:hAnsi="Arial" w:cs="Arial"/>
        </w:rPr>
        <w:t xml:space="preserve">, con número de expediente </w:t>
      </w:r>
      <w:sdt>
        <w:sdtPr>
          <w:rPr>
            <w:rFonts w:ascii="Arial" w:hAnsi="Arial" w:cs="Arial"/>
          </w:rPr>
          <w:alias w:val="Categoría"/>
          <w:tag w:val=""/>
          <w:id w:val="1766423248"/>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N202300359</w:t>
          </w:r>
        </w:sdtContent>
      </w:sdt>
      <w:r w:rsidRPr="00421663">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421663">
        <w:rPr>
          <w:rFonts w:ascii="Arial" w:hAnsi="Arial" w:cs="Arial"/>
          <w:b/>
          <w:u w:val="single"/>
        </w:rPr>
        <w:t>periodo de vigencia inicial de contrato</w:t>
      </w:r>
      <w:r w:rsidRPr="00421663">
        <w:rPr>
          <w:rFonts w:ascii="Arial" w:hAnsi="Arial" w:cs="Arial"/>
        </w:rPr>
        <w:t xml:space="preserve"> </w:t>
      </w:r>
      <w:r w:rsidRPr="00421663">
        <w:rPr>
          <w:rFonts w:ascii="Arial" w:hAnsi="Arial" w:cs="Arial"/>
          <w:b/>
        </w:rPr>
        <w:t>(</w:t>
      </w:r>
      <w:sdt>
        <w:sdtPr>
          <w:rPr>
            <w:rFonts w:ascii="Arial" w:hAnsi="Arial" w:cs="Arial"/>
            <w:color w:val="000000"/>
          </w:rPr>
          <w:alias w:val="Asunto"/>
          <w:tag w:val=""/>
          <w:id w:val="-8914279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rPr>
            <w:t>UN (1) AÑO</w:t>
          </w:r>
        </w:sdtContent>
      </w:sdt>
      <w:r w:rsidRPr="00421663">
        <w:rPr>
          <w:rFonts w:ascii="Arial" w:hAnsi="Arial" w:cs="Arial"/>
          <w:b/>
        </w:rPr>
        <w:t xml:space="preserve">) </w:t>
      </w:r>
      <w:r w:rsidRPr="00421663">
        <w:rPr>
          <w:rFonts w:ascii="Arial" w:hAnsi="Arial" w:cs="Arial"/>
        </w:rPr>
        <w:t>por importe de:</w:t>
      </w:r>
    </w:p>
    <w:p w:rsidR="00191CB4" w:rsidRPr="00421663" w:rsidRDefault="00191CB4" w:rsidP="00191CB4">
      <w:pPr>
        <w:spacing w:after="0"/>
        <w:ind w:left="426" w:hanging="33"/>
        <w:rPr>
          <w:rFonts w:cs="Arial"/>
          <w:szCs w:val="22"/>
        </w:rPr>
      </w:pPr>
    </w:p>
    <w:p w:rsidR="00191CB4" w:rsidRPr="00421663" w:rsidRDefault="00191CB4" w:rsidP="00191CB4">
      <w:pPr>
        <w:spacing w:after="0"/>
        <w:ind w:left="284"/>
        <w:rPr>
          <w:rFonts w:cs="Arial"/>
          <w:szCs w:val="22"/>
        </w:rPr>
      </w:pPr>
      <w:r w:rsidRPr="00421663">
        <w:rPr>
          <w:rFonts w:cs="Arial"/>
          <w:szCs w:val="22"/>
        </w:rPr>
        <w:t xml:space="preserve">Lote 3: Servicio de Transporte No Sanitario en la comarca de </w:t>
      </w:r>
      <w:proofErr w:type="spellStart"/>
      <w:r w:rsidRPr="00421663">
        <w:rPr>
          <w:rFonts w:cs="Arial"/>
          <w:szCs w:val="22"/>
        </w:rPr>
        <w:t>Berguedà</w:t>
      </w:r>
      <w:proofErr w:type="spellEnd"/>
    </w:p>
    <w:p w:rsidR="00191CB4" w:rsidRPr="00421663" w:rsidRDefault="00F9391F" w:rsidP="00191CB4">
      <w:pPr>
        <w:spacing w:after="0"/>
        <w:ind w:left="284"/>
        <w:rPr>
          <w:rFonts w:cs="Arial"/>
          <w:szCs w:val="22"/>
        </w:rPr>
      </w:pPr>
      <w:sdt>
        <w:sdtPr>
          <w:rPr>
            <w:rFonts w:ascii="Calibri" w:hAnsi="Calibri" w:cs="Arial"/>
            <w:i/>
            <w:color w:val="000000"/>
            <w:szCs w:val="22"/>
          </w:rPr>
          <w:id w:val="1604229777"/>
        </w:sdtPr>
        <w:sdtEndPr/>
        <w:sdtContent>
          <w:r w:rsidR="00191CB4" w:rsidRPr="00421663">
            <w:rPr>
              <w:rFonts w:cs="Arial"/>
              <w:szCs w:val="22"/>
            </w:rPr>
            <w:t>N2023003</w:t>
          </w:r>
          <w:r w:rsidR="00A86647">
            <w:rPr>
              <w:rFonts w:cs="Arial"/>
              <w:szCs w:val="22"/>
            </w:rPr>
            <w:t>59</w:t>
          </w:r>
          <w:r w:rsidR="00191CB4" w:rsidRPr="00421663">
            <w:rPr>
              <w:rFonts w:cs="Arial"/>
              <w:szCs w:val="22"/>
            </w:rPr>
            <w:t>03</w:t>
          </w:r>
        </w:sdtContent>
      </w:sdt>
    </w:p>
    <w:p w:rsidR="00191CB4" w:rsidRPr="00421663" w:rsidRDefault="00191CB4" w:rsidP="00191CB4">
      <w:pPr>
        <w:spacing w:after="0"/>
        <w:ind w:left="480" w:hanging="33"/>
        <w:rPr>
          <w:rFonts w:cs="Arial"/>
          <w:b/>
          <w:bCs/>
          <w:szCs w:val="22"/>
          <w:u w:val="single"/>
        </w:rPr>
      </w:pPr>
    </w:p>
    <w:p w:rsidR="00191CB4" w:rsidRPr="00421663" w:rsidRDefault="00191CB4" w:rsidP="00191CB4">
      <w:pPr>
        <w:spacing w:after="0"/>
        <w:ind w:left="480" w:hanging="33"/>
        <w:rPr>
          <w:rFonts w:cs="Arial"/>
          <w:b/>
          <w:bCs/>
          <w:szCs w:val="22"/>
          <w:u w:val="single"/>
        </w:rPr>
      </w:pPr>
      <w:r w:rsidRPr="00421663">
        <w:rPr>
          <w:rFonts w:cs="Arial"/>
          <w:b/>
          <w:bCs/>
          <w:szCs w:val="22"/>
          <w:u w:val="single"/>
        </w:rPr>
        <w:t xml:space="preserve">TABLA OFERTA ECONÓMICA </w:t>
      </w:r>
    </w:p>
    <w:p w:rsidR="00191CB4" w:rsidRPr="00421663" w:rsidRDefault="00191CB4" w:rsidP="00191CB4">
      <w:pPr>
        <w:spacing w:after="0"/>
        <w:ind w:left="480" w:hanging="33"/>
        <w:rPr>
          <w:rFonts w:cs="Arial"/>
          <w:b/>
          <w:bCs/>
          <w:szCs w:val="22"/>
          <w:u w:val="single"/>
        </w:rPr>
      </w:pPr>
    </w:p>
    <w:tbl>
      <w:tblPr>
        <w:tblW w:w="9938" w:type="dxa"/>
        <w:tblInd w:w="55" w:type="dxa"/>
        <w:tblCellMar>
          <w:left w:w="70" w:type="dxa"/>
          <w:right w:w="70" w:type="dxa"/>
        </w:tblCellMar>
        <w:tblLook w:val="04A0" w:firstRow="1" w:lastRow="0" w:firstColumn="1" w:lastColumn="0" w:noHBand="0" w:noVBand="1"/>
      </w:tblPr>
      <w:tblGrid>
        <w:gridCol w:w="1214"/>
        <w:gridCol w:w="1240"/>
        <w:gridCol w:w="1200"/>
        <w:gridCol w:w="1200"/>
        <w:gridCol w:w="973"/>
        <w:gridCol w:w="992"/>
        <w:gridCol w:w="993"/>
        <w:gridCol w:w="850"/>
        <w:gridCol w:w="1276"/>
      </w:tblGrid>
      <w:tr w:rsidR="00191CB4" w:rsidRPr="00421663" w:rsidTr="00191CB4">
        <w:trPr>
          <w:trHeight w:val="2100"/>
        </w:trPr>
        <w:tc>
          <w:tcPr>
            <w:tcW w:w="3654" w:type="dxa"/>
            <w:gridSpan w:val="3"/>
            <w:tcBorders>
              <w:top w:val="single" w:sz="4" w:space="0" w:color="auto"/>
              <w:left w:val="single" w:sz="4" w:space="0" w:color="auto"/>
              <w:bottom w:val="nil"/>
              <w:right w:val="single" w:sz="4" w:space="0" w:color="FFFFFF"/>
            </w:tcBorders>
            <w:shd w:val="clear" w:color="000000" w:fill="002060"/>
            <w:vAlign w:val="center"/>
            <w:hideMark/>
          </w:tcPr>
          <w:p w:rsidR="00191CB4" w:rsidRPr="00421663" w:rsidRDefault="00191CB4" w:rsidP="00191CB4">
            <w:pPr>
              <w:spacing w:after="0" w:line="240" w:lineRule="auto"/>
              <w:jc w:val="center"/>
              <w:rPr>
                <w:rFonts w:ascii="Calibri" w:hAnsi="Calibri" w:cs="Calibri"/>
                <w:b/>
                <w:bCs/>
                <w:snapToGrid/>
                <w:color w:val="FFFFFF"/>
                <w:szCs w:val="22"/>
              </w:rPr>
            </w:pPr>
            <w:r w:rsidRPr="00421663">
              <w:rPr>
                <w:rFonts w:ascii="Calibri" w:hAnsi="Calibri" w:cs="Calibri"/>
                <w:b/>
                <w:bCs/>
                <w:snapToGrid/>
                <w:color w:val="FFFFFF"/>
                <w:szCs w:val="22"/>
              </w:rPr>
              <w:t>Tipo de traslado</w:t>
            </w:r>
          </w:p>
        </w:tc>
        <w:tc>
          <w:tcPr>
            <w:tcW w:w="1200" w:type="dxa"/>
            <w:tcBorders>
              <w:top w:val="single" w:sz="4" w:space="0" w:color="auto"/>
              <w:left w:val="nil"/>
              <w:bottom w:val="nil"/>
              <w:right w:val="single" w:sz="4" w:space="0" w:color="FFFFFF"/>
            </w:tcBorders>
            <w:shd w:val="clear" w:color="000000" w:fill="002060"/>
            <w:vAlign w:val="center"/>
            <w:hideMark/>
          </w:tcPr>
          <w:p w:rsidR="00191CB4" w:rsidRPr="00421663" w:rsidRDefault="00191CB4" w:rsidP="00191CB4">
            <w:pPr>
              <w:spacing w:after="0" w:line="240" w:lineRule="auto"/>
              <w:jc w:val="center"/>
              <w:rPr>
                <w:rFonts w:ascii="Calibri" w:hAnsi="Calibri" w:cs="Calibri"/>
                <w:b/>
                <w:bCs/>
                <w:i/>
                <w:iCs/>
                <w:snapToGrid/>
                <w:color w:val="FFFFFF"/>
                <w:szCs w:val="22"/>
              </w:rPr>
            </w:pPr>
            <w:r w:rsidRPr="00421663">
              <w:rPr>
                <w:rFonts w:ascii="Calibri" w:hAnsi="Calibri" w:cs="Calibri"/>
                <w:b/>
                <w:bCs/>
                <w:i/>
                <w:iCs/>
                <w:snapToGrid/>
                <w:color w:val="FFFFFF"/>
                <w:szCs w:val="22"/>
              </w:rPr>
              <w:t>Nº servicios estimados durante el plazo de vigencia inicial</w:t>
            </w:r>
          </w:p>
        </w:tc>
        <w:tc>
          <w:tcPr>
            <w:tcW w:w="973" w:type="dxa"/>
            <w:tcBorders>
              <w:top w:val="single" w:sz="4" w:space="0" w:color="auto"/>
              <w:left w:val="nil"/>
              <w:bottom w:val="nil"/>
              <w:right w:val="single" w:sz="4" w:space="0" w:color="FFFFFF"/>
            </w:tcBorders>
            <w:shd w:val="clear" w:color="000000" w:fill="002060"/>
            <w:vAlign w:val="center"/>
            <w:hideMark/>
          </w:tcPr>
          <w:p w:rsidR="00191CB4" w:rsidRPr="00421663" w:rsidRDefault="00191CB4" w:rsidP="00191CB4">
            <w:pPr>
              <w:spacing w:after="0" w:line="240" w:lineRule="auto"/>
              <w:jc w:val="center"/>
              <w:rPr>
                <w:rFonts w:ascii="Calibri" w:hAnsi="Calibri" w:cs="Calibri"/>
                <w:b/>
                <w:bCs/>
                <w:i/>
                <w:iCs/>
                <w:snapToGrid/>
                <w:color w:val="FFFFFF"/>
                <w:szCs w:val="22"/>
              </w:rPr>
            </w:pPr>
            <w:r w:rsidRPr="00421663">
              <w:rPr>
                <w:rFonts w:ascii="Calibri" w:hAnsi="Calibri" w:cs="Calibri"/>
                <w:b/>
                <w:bCs/>
                <w:i/>
                <w:iCs/>
                <w:snapToGrid/>
                <w:color w:val="FFFFFF"/>
                <w:szCs w:val="22"/>
              </w:rPr>
              <w:t>Precio máximo unitario</w:t>
            </w:r>
            <w:r w:rsidRPr="00421663">
              <w:rPr>
                <w:rFonts w:ascii="Calibri" w:hAnsi="Calibri" w:cs="Calibri"/>
                <w:b/>
                <w:bCs/>
                <w:i/>
                <w:iCs/>
                <w:snapToGrid/>
                <w:color w:val="FFFFFF"/>
                <w:szCs w:val="22"/>
              </w:rPr>
              <w:br/>
              <w:t>(sin IVA)</w:t>
            </w:r>
          </w:p>
        </w:tc>
        <w:tc>
          <w:tcPr>
            <w:tcW w:w="992" w:type="dxa"/>
            <w:tcBorders>
              <w:top w:val="single" w:sz="4" w:space="0" w:color="auto"/>
              <w:left w:val="nil"/>
              <w:bottom w:val="nil"/>
              <w:right w:val="single" w:sz="4" w:space="0" w:color="FFFFFF"/>
            </w:tcBorders>
            <w:shd w:val="clear" w:color="000000" w:fill="002060"/>
            <w:vAlign w:val="center"/>
            <w:hideMark/>
          </w:tcPr>
          <w:p w:rsidR="00191CB4" w:rsidRPr="00421663" w:rsidRDefault="00191CB4" w:rsidP="00191CB4">
            <w:pPr>
              <w:spacing w:after="0" w:line="240" w:lineRule="auto"/>
              <w:jc w:val="center"/>
              <w:rPr>
                <w:rFonts w:ascii="Calibri" w:hAnsi="Calibri" w:cs="Calibri"/>
                <w:b/>
                <w:bCs/>
                <w:i/>
                <w:iCs/>
                <w:snapToGrid/>
                <w:color w:val="FFFFFF"/>
                <w:szCs w:val="22"/>
              </w:rPr>
            </w:pPr>
            <w:r w:rsidRPr="00421663">
              <w:rPr>
                <w:rFonts w:ascii="Calibri" w:hAnsi="Calibri" w:cs="Calibri"/>
                <w:b/>
                <w:bCs/>
                <w:i/>
                <w:iCs/>
                <w:snapToGrid/>
                <w:color w:val="FFFFFF"/>
                <w:szCs w:val="22"/>
              </w:rPr>
              <w:t xml:space="preserve">Precio ofertado </w:t>
            </w:r>
            <w:r w:rsidRPr="00421663">
              <w:rPr>
                <w:rFonts w:ascii="Calibri" w:hAnsi="Calibri" w:cs="Calibri"/>
                <w:b/>
                <w:bCs/>
                <w:i/>
                <w:iCs/>
                <w:snapToGrid/>
                <w:color w:val="FFFFFF"/>
                <w:szCs w:val="22"/>
              </w:rPr>
              <w:br/>
              <w:t>(sin IVA)</w:t>
            </w:r>
          </w:p>
        </w:tc>
        <w:tc>
          <w:tcPr>
            <w:tcW w:w="993" w:type="dxa"/>
            <w:tcBorders>
              <w:top w:val="single" w:sz="4" w:space="0" w:color="auto"/>
              <w:left w:val="nil"/>
              <w:bottom w:val="nil"/>
              <w:right w:val="single" w:sz="4" w:space="0" w:color="FFFFFF"/>
            </w:tcBorders>
            <w:shd w:val="clear" w:color="000000" w:fill="002060"/>
            <w:vAlign w:val="center"/>
            <w:hideMark/>
          </w:tcPr>
          <w:p w:rsidR="00191CB4" w:rsidRPr="00421663" w:rsidRDefault="00191CB4" w:rsidP="00191CB4">
            <w:pPr>
              <w:spacing w:after="0" w:line="240" w:lineRule="auto"/>
              <w:jc w:val="center"/>
              <w:rPr>
                <w:rFonts w:ascii="Calibri" w:hAnsi="Calibri" w:cs="Calibri"/>
                <w:b/>
                <w:bCs/>
                <w:i/>
                <w:iCs/>
                <w:snapToGrid/>
                <w:color w:val="FFFFFF"/>
                <w:szCs w:val="22"/>
              </w:rPr>
            </w:pPr>
            <w:r w:rsidRPr="00421663">
              <w:rPr>
                <w:rFonts w:ascii="Calibri" w:hAnsi="Calibri" w:cs="Calibri"/>
                <w:b/>
                <w:bCs/>
                <w:i/>
                <w:iCs/>
                <w:snapToGrid/>
                <w:color w:val="FFFFFF"/>
                <w:szCs w:val="22"/>
              </w:rPr>
              <w:t>Total Ofertado</w:t>
            </w:r>
            <w:r w:rsidRPr="00421663">
              <w:rPr>
                <w:rFonts w:ascii="Calibri" w:hAnsi="Calibri" w:cs="Calibri"/>
                <w:b/>
                <w:bCs/>
                <w:i/>
                <w:iCs/>
                <w:snapToGrid/>
                <w:color w:val="FFFFFF"/>
                <w:szCs w:val="22"/>
              </w:rPr>
              <w:br/>
              <w:t>(sin IVA)</w:t>
            </w:r>
          </w:p>
        </w:tc>
        <w:tc>
          <w:tcPr>
            <w:tcW w:w="850" w:type="dxa"/>
            <w:tcBorders>
              <w:top w:val="single" w:sz="4" w:space="0" w:color="auto"/>
              <w:left w:val="nil"/>
              <w:bottom w:val="nil"/>
              <w:right w:val="single" w:sz="4" w:space="0" w:color="FFFFFF"/>
            </w:tcBorders>
            <w:shd w:val="clear" w:color="000000" w:fill="002060"/>
            <w:vAlign w:val="center"/>
            <w:hideMark/>
          </w:tcPr>
          <w:p w:rsidR="00191CB4" w:rsidRPr="00421663" w:rsidRDefault="00191CB4" w:rsidP="00191CB4">
            <w:pPr>
              <w:spacing w:after="0" w:line="240" w:lineRule="auto"/>
              <w:jc w:val="center"/>
              <w:rPr>
                <w:rFonts w:ascii="Calibri" w:hAnsi="Calibri" w:cs="Calibri"/>
                <w:b/>
                <w:bCs/>
                <w:i/>
                <w:iCs/>
                <w:snapToGrid/>
                <w:color w:val="FFFFFF"/>
                <w:szCs w:val="22"/>
              </w:rPr>
            </w:pPr>
            <w:r w:rsidRPr="00421663">
              <w:rPr>
                <w:rFonts w:ascii="Calibri" w:hAnsi="Calibri" w:cs="Calibri"/>
                <w:b/>
                <w:bCs/>
                <w:i/>
                <w:iCs/>
                <w:snapToGrid/>
                <w:color w:val="FFFFFF"/>
                <w:szCs w:val="22"/>
              </w:rPr>
              <w:t>IVA</w:t>
            </w:r>
          </w:p>
        </w:tc>
        <w:tc>
          <w:tcPr>
            <w:tcW w:w="1276" w:type="dxa"/>
            <w:tcBorders>
              <w:top w:val="single" w:sz="4" w:space="0" w:color="auto"/>
              <w:left w:val="nil"/>
              <w:bottom w:val="nil"/>
              <w:right w:val="single" w:sz="4" w:space="0" w:color="auto"/>
            </w:tcBorders>
            <w:shd w:val="clear" w:color="000000" w:fill="002060"/>
            <w:vAlign w:val="center"/>
            <w:hideMark/>
          </w:tcPr>
          <w:p w:rsidR="00191CB4" w:rsidRPr="00421663" w:rsidRDefault="00191CB4" w:rsidP="00191CB4">
            <w:pPr>
              <w:spacing w:after="0" w:line="240" w:lineRule="auto"/>
              <w:jc w:val="center"/>
              <w:rPr>
                <w:rFonts w:ascii="Calibri" w:hAnsi="Calibri" w:cs="Calibri"/>
                <w:b/>
                <w:bCs/>
                <w:i/>
                <w:iCs/>
                <w:snapToGrid/>
                <w:color w:val="FFFFFF"/>
                <w:szCs w:val="22"/>
              </w:rPr>
            </w:pPr>
            <w:r w:rsidRPr="00421663">
              <w:rPr>
                <w:rFonts w:ascii="Calibri" w:hAnsi="Calibri" w:cs="Calibri"/>
                <w:b/>
                <w:bCs/>
                <w:i/>
                <w:iCs/>
                <w:snapToGrid/>
                <w:color w:val="FFFFFF"/>
                <w:szCs w:val="22"/>
              </w:rPr>
              <w:t xml:space="preserve">Total </w:t>
            </w:r>
            <w:r w:rsidRPr="00421663">
              <w:rPr>
                <w:rFonts w:ascii="Calibri" w:hAnsi="Calibri" w:cs="Calibri"/>
                <w:b/>
                <w:bCs/>
                <w:i/>
                <w:iCs/>
                <w:snapToGrid/>
                <w:color w:val="FFFFFF"/>
                <w:szCs w:val="22"/>
              </w:rPr>
              <w:br/>
              <w:t>Ofertado</w:t>
            </w:r>
            <w:r w:rsidRPr="00421663">
              <w:rPr>
                <w:rFonts w:ascii="Calibri" w:hAnsi="Calibri" w:cs="Calibri"/>
                <w:b/>
                <w:bCs/>
                <w:i/>
                <w:iCs/>
                <w:snapToGrid/>
                <w:color w:val="FFFFFF"/>
                <w:szCs w:val="22"/>
              </w:rPr>
              <w:br/>
              <w:t>(con IVA)</w:t>
            </w:r>
          </w:p>
        </w:tc>
      </w:tr>
      <w:tr w:rsidR="00191CB4" w:rsidRPr="00421663" w:rsidTr="00191CB4">
        <w:trPr>
          <w:trHeight w:val="300"/>
        </w:trPr>
        <w:tc>
          <w:tcPr>
            <w:tcW w:w="1214" w:type="dxa"/>
            <w:vMerge w:val="restart"/>
            <w:tcBorders>
              <w:top w:val="nil"/>
              <w:left w:val="single" w:sz="4" w:space="0" w:color="auto"/>
              <w:bottom w:val="single" w:sz="4" w:space="0" w:color="000000"/>
              <w:right w:val="single" w:sz="4" w:space="0" w:color="auto"/>
            </w:tcBorders>
            <w:shd w:val="clear" w:color="000000" w:fill="BFBFBF"/>
            <w:vAlign w:val="center"/>
            <w:hideMark/>
          </w:tcPr>
          <w:p w:rsidR="00191CB4" w:rsidRPr="00421663" w:rsidRDefault="00191CB4" w:rsidP="00191CB4">
            <w:pPr>
              <w:spacing w:after="0" w:line="240" w:lineRule="auto"/>
              <w:jc w:val="center"/>
              <w:rPr>
                <w:rFonts w:ascii="Calibri" w:hAnsi="Calibri" w:cs="Calibri"/>
                <w:b/>
                <w:bCs/>
                <w:i/>
                <w:iCs/>
                <w:snapToGrid/>
                <w:color w:val="000000"/>
                <w:szCs w:val="22"/>
              </w:rPr>
            </w:pPr>
            <w:r w:rsidRPr="00421663">
              <w:rPr>
                <w:rFonts w:ascii="Calibri" w:hAnsi="Calibri" w:cs="Calibri"/>
                <w:b/>
                <w:bCs/>
                <w:i/>
                <w:iCs/>
                <w:snapToGrid/>
                <w:color w:val="000000"/>
                <w:szCs w:val="22"/>
              </w:rPr>
              <w:t>DIURNO</w:t>
            </w:r>
          </w:p>
        </w:tc>
        <w:tc>
          <w:tcPr>
            <w:tcW w:w="1240" w:type="dxa"/>
            <w:vMerge w:val="restart"/>
            <w:tcBorders>
              <w:top w:val="nil"/>
              <w:left w:val="single" w:sz="4" w:space="0" w:color="auto"/>
              <w:bottom w:val="single" w:sz="4" w:space="0" w:color="000000"/>
              <w:right w:val="single" w:sz="4" w:space="0" w:color="auto"/>
            </w:tcBorders>
            <w:shd w:val="clear" w:color="000000" w:fill="BFBFBF"/>
            <w:vAlign w:val="center"/>
            <w:hideMark/>
          </w:tcPr>
          <w:p w:rsidR="00191CB4" w:rsidRPr="00421663" w:rsidRDefault="00191CB4" w:rsidP="00191CB4">
            <w:pPr>
              <w:spacing w:after="0" w:line="240" w:lineRule="auto"/>
              <w:jc w:val="center"/>
              <w:rPr>
                <w:rFonts w:ascii="Calibri" w:hAnsi="Calibri" w:cs="Calibri"/>
                <w:b/>
                <w:bCs/>
                <w:i/>
                <w:iCs/>
                <w:snapToGrid/>
                <w:color w:val="000000"/>
                <w:szCs w:val="22"/>
              </w:rPr>
            </w:pPr>
            <w:r w:rsidRPr="00421663">
              <w:rPr>
                <w:rFonts w:ascii="Calibri" w:hAnsi="Calibri" w:cs="Calibri"/>
                <w:b/>
                <w:bCs/>
                <w:i/>
                <w:iCs/>
                <w:snapToGrid/>
                <w:color w:val="000000"/>
                <w:szCs w:val="22"/>
              </w:rPr>
              <w:t>Urbano</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191CB4" w:rsidRPr="00421663" w:rsidRDefault="00191CB4" w:rsidP="00191CB4">
            <w:pPr>
              <w:spacing w:after="0" w:line="240" w:lineRule="auto"/>
              <w:jc w:val="left"/>
              <w:rPr>
                <w:rFonts w:ascii="Calibri" w:hAnsi="Calibri" w:cs="Calibri"/>
                <w:snapToGrid/>
                <w:color w:val="000000"/>
                <w:szCs w:val="22"/>
              </w:rPr>
            </w:pPr>
            <w:r w:rsidRPr="00421663">
              <w:rPr>
                <w:rFonts w:ascii="Calibri" w:hAnsi="Calibri" w:cs="Calibri"/>
                <w:snapToGrid/>
                <w:color w:val="000000"/>
                <w:szCs w:val="22"/>
              </w:rPr>
              <w:t>Servicio</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30</w:t>
            </w:r>
          </w:p>
        </w:tc>
        <w:tc>
          <w:tcPr>
            <w:tcW w:w="973" w:type="dxa"/>
            <w:tcBorders>
              <w:top w:val="single" w:sz="4" w:space="0" w:color="auto"/>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2,34 €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10%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r>
      <w:tr w:rsidR="00191CB4" w:rsidRPr="00421663" w:rsidTr="00191CB4">
        <w:trPr>
          <w:trHeight w:val="300"/>
        </w:trPr>
        <w:tc>
          <w:tcPr>
            <w:tcW w:w="1214" w:type="dxa"/>
            <w:vMerge/>
            <w:tcBorders>
              <w:top w:val="nil"/>
              <w:left w:val="single" w:sz="4" w:space="0" w:color="auto"/>
              <w:bottom w:val="single" w:sz="4" w:space="0" w:color="000000"/>
              <w:right w:val="single" w:sz="4" w:space="0" w:color="auto"/>
            </w:tcBorders>
            <w:vAlign w:val="center"/>
            <w:hideMark/>
          </w:tcPr>
          <w:p w:rsidR="00191CB4" w:rsidRPr="00421663" w:rsidRDefault="00191CB4" w:rsidP="00191CB4">
            <w:pPr>
              <w:spacing w:after="0" w:line="240" w:lineRule="auto"/>
              <w:jc w:val="left"/>
              <w:rPr>
                <w:rFonts w:ascii="Calibri" w:hAnsi="Calibri" w:cs="Calibri"/>
                <w:b/>
                <w:bCs/>
                <w:i/>
                <w:iCs/>
                <w:snapToGrid/>
                <w:color w:val="000000"/>
                <w:szCs w:val="22"/>
              </w:rPr>
            </w:pPr>
          </w:p>
        </w:tc>
        <w:tc>
          <w:tcPr>
            <w:tcW w:w="1240" w:type="dxa"/>
            <w:vMerge/>
            <w:tcBorders>
              <w:top w:val="nil"/>
              <w:left w:val="single" w:sz="4" w:space="0" w:color="auto"/>
              <w:bottom w:val="single" w:sz="4" w:space="0" w:color="000000"/>
              <w:right w:val="single" w:sz="4" w:space="0" w:color="auto"/>
            </w:tcBorders>
            <w:vAlign w:val="center"/>
            <w:hideMark/>
          </w:tcPr>
          <w:p w:rsidR="00191CB4" w:rsidRPr="00421663" w:rsidRDefault="00191CB4" w:rsidP="00191CB4">
            <w:pPr>
              <w:spacing w:after="0" w:line="240" w:lineRule="auto"/>
              <w:jc w:val="left"/>
              <w:rPr>
                <w:rFonts w:ascii="Calibri" w:hAnsi="Calibri" w:cs="Calibri"/>
                <w:b/>
                <w:bCs/>
                <w:i/>
                <w:iCs/>
                <w:snapToGrid/>
                <w:color w:val="000000"/>
                <w:szCs w:val="22"/>
              </w:rPr>
            </w:pPr>
          </w:p>
        </w:tc>
        <w:tc>
          <w:tcPr>
            <w:tcW w:w="1200" w:type="dxa"/>
            <w:tcBorders>
              <w:top w:val="nil"/>
              <w:left w:val="nil"/>
              <w:bottom w:val="single" w:sz="4" w:space="0" w:color="auto"/>
              <w:right w:val="single" w:sz="4" w:space="0" w:color="auto"/>
            </w:tcBorders>
            <w:shd w:val="clear" w:color="auto" w:fill="auto"/>
            <w:vAlign w:val="center"/>
            <w:hideMark/>
          </w:tcPr>
          <w:p w:rsidR="00191CB4" w:rsidRPr="00421663" w:rsidRDefault="00191CB4" w:rsidP="00191CB4">
            <w:pPr>
              <w:spacing w:after="0" w:line="240" w:lineRule="auto"/>
              <w:jc w:val="left"/>
              <w:rPr>
                <w:rFonts w:ascii="Calibri" w:hAnsi="Calibri" w:cs="Calibri"/>
                <w:snapToGrid/>
                <w:color w:val="000000"/>
                <w:szCs w:val="22"/>
              </w:rPr>
            </w:pPr>
            <w:r w:rsidRPr="00421663">
              <w:rPr>
                <w:rFonts w:ascii="Calibri" w:hAnsi="Calibri" w:cs="Calibri"/>
                <w:snapToGrid/>
                <w:color w:val="000000"/>
                <w:szCs w:val="22"/>
              </w:rPr>
              <w:t>Kilometraje</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2.000</w:t>
            </w:r>
          </w:p>
        </w:tc>
        <w:tc>
          <w:tcPr>
            <w:tcW w:w="973"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1,23 €</w:t>
            </w:r>
          </w:p>
        </w:tc>
        <w:tc>
          <w:tcPr>
            <w:tcW w:w="992"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993"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10%</w:t>
            </w:r>
          </w:p>
        </w:tc>
        <w:tc>
          <w:tcPr>
            <w:tcW w:w="1276"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r>
      <w:tr w:rsidR="00191CB4" w:rsidRPr="00421663" w:rsidTr="00191CB4">
        <w:trPr>
          <w:trHeight w:val="900"/>
        </w:trPr>
        <w:tc>
          <w:tcPr>
            <w:tcW w:w="1214" w:type="dxa"/>
            <w:vMerge/>
            <w:tcBorders>
              <w:top w:val="nil"/>
              <w:left w:val="single" w:sz="4" w:space="0" w:color="auto"/>
              <w:bottom w:val="single" w:sz="4" w:space="0" w:color="000000"/>
              <w:right w:val="single" w:sz="4" w:space="0" w:color="auto"/>
            </w:tcBorders>
            <w:vAlign w:val="center"/>
            <w:hideMark/>
          </w:tcPr>
          <w:p w:rsidR="00191CB4" w:rsidRPr="00421663" w:rsidRDefault="00191CB4" w:rsidP="00191CB4">
            <w:pPr>
              <w:spacing w:after="0" w:line="240" w:lineRule="auto"/>
              <w:jc w:val="left"/>
              <w:rPr>
                <w:rFonts w:ascii="Calibri" w:hAnsi="Calibri" w:cs="Calibri"/>
                <w:b/>
                <w:bCs/>
                <w:i/>
                <w:iCs/>
                <w:snapToGrid/>
                <w:color w:val="000000"/>
                <w:szCs w:val="22"/>
              </w:rPr>
            </w:pPr>
          </w:p>
        </w:tc>
        <w:tc>
          <w:tcPr>
            <w:tcW w:w="1240" w:type="dxa"/>
            <w:vMerge/>
            <w:tcBorders>
              <w:top w:val="nil"/>
              <w:left w:val="single" w:sz="4" w:space="0" w:color="auto"/>
              <w:bottom w:val="single" w:sz="4" w:space="0" w:color="000000"/>
              <w:right w:val="single" w:sz="4" w:space="0" w:color="auto"/>
            </w:tcBorders>
            <w:vAlign w:val="center"/>
            <w:hideMark/>
          </w:tcPr>
          <w:p w:rsidR="00191CB4" w:rsidRPr="00421663" w:rsidRDefault="00191CB4" w:rsidP="00191CB4">
            <w:pPr>
              <w:spacing w:after="0" w:line="240" w:lineRule="auto"/>
              <w:jc w:val="left"/>
              <w:rPr>
                <w:rFonts w:ascii="Calibri" w:hAnsi="Calibri" w:cs="Calibri"/>
                <w:b/>
                <w:bCs/>
                <w:i/>
                <w:iCs/>
                <w:snapToGrid/>
                <w:color w:val="000000"/>
                <w:szCs w:val="22"/>
              </w:rPr>
            </w:pPr>
          </w:p>
        </w:tc>
        <w:tc>
          <w:tcPr>
            <w:tcW w:w="1200" w:type="dxa"/>
            <w:tcBorders>
              <w:top w:val="nil"/>
              <w:left w:val="nil"/>
              <w:bottom w:val="single" w:sz="4" w:space="0" w:color="auto"/>
              <w:right w:val="single" w:sz="4" w:space="0" w:color="auto"/>
            </w:tcBorders>
            <w:shd w:val="clear" w:color="auto" w:fill="auto"/>
            <w:vAlign w:val="center"/>
            <w:hideMark/>
          </w:tcPr>
          <w:p w:rsidR="00191CB4" w:rsidRPr="00421663" w:rsidRDefault="00191CB4" w:rsidP="00191CB4">
            <w:pPr>
              <w:spacing w:after="0" w:line="240" w:lineRule="auto"/>
              <w:jc w:val="left"/>
              <w:rPr>
                <w:rFonts w:ascii="Calibri" w:hAnsi="Calibri" w:cs="Calibri"/>
                <w:snapToGrid/>
                <w:color w:val="000000"/>
                <w:szCs w:val="22"/>
              </w:rPr>
            </w:pPr>
            <w:r w:rsidRPr="00421663">
              <w:rPr>
                <w:rFonts w:ascii="Calibri" w:hAnsi="Calibri" w:cs="Calibri"/>
                <w:snapToGrid/>
                <w:color w:val="000000"/>
                <w:szCs w:val="22"/>
              </w:rPr>
              <w:t>Tiempo de espera (fracción*)</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60</w:t>
            </w:r>
          </w:p>
        </w:tc>
        <w:tc>
          <w:tcPr>
            <w:tcW w:w="973"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5,88 €</w:t>
            </w:r>
          </w:p>
        </w:tc>
        <w:tc>
          <w:tcPr>
            <w:tcW w:w="992"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993"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10%</w:t>
            </w:r>
          </w:p>
        </w:tc>
        <w:tc>
          <w:tcPr>
            <w:tcW w:w="1276"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r>
      <w:tr w:rsidR="00191CB4" w:rsidRPr="00421663" w:rsidTr="00191CB4">
        <w:trPr>
          <w:trHeight w:val="300"/>
        </w:trPr>
        <w:tc>
          <w:tcPr>
            <w:tcW w:w="1214" w:type="dxa"/>
            <w:vMerge/>
            <w:tcBorders>
              <w:top w:val="nil"/>
              <w:left w:val="single" w:sz="4" w:space="0" w:color="auto"/>
              <w:bottom w:val="single" w:sz="4" w:space="0" w:color="000000"/>
              <w:right w:val="single" w:sz="4" w:space="0" w:color="auto"/>
            </w:tcBorders>
            <w:vAlign w:val="center"/>
            <w:hideMark/>
          </w:tcPr>
          <w:p w:rsidR="00191CB4" w:rsidRPr="00421663" w:rsidRDefault="00191CB4" w:rsidP="00191CB4">
            <w:pPr>
              <w:spacing w:after="0" w:line="240" w:lineRule="auto"/>
              <w:jc w:val="left"/>
              <w:rPr>
                <w:rFonts w:ascii="Calibri" w:hAnsi="Calibri" w:cs="Calibri"/>
                <w:b/>
                <w:bCs/>
                <w:i/>
                <w:iCs/>
                <w:snapToGrid/>
                <w:color w:val="000000"/>
                <w:szCs w:val="22"/>
              </w:rPr>
            </w:pPr>
          </w:p>
        </w:tc>
        <w:tc>
          <w:tcPr>
            <w:tcW w:w="1240" w:type="dxa"/>
            <w:vMerge w:val="restart"/>
            <w:tcBorders>
              <w:top w:val="nil"/>
              <w:left w:val="single" w:sz="4" w:space="0" w:color="auto"/>
              <w:bottom w:val="single" w:sz="4" w:space="0" w:color="000000"/>
              <w:right w:val="single" w:sz="4" w:space="0" w:color="auto"/>
            </w:tcBorders>
            <w:shd w:val="clear" w:color="000000" w:fill="BFBFBF"/>
            <w:vAlign w:val="center"/>
            <w:hideMark/>
          </w:tcPr>
          <w:p w:rsidR="00191CB4" w:rsidRPr="00421663" w:rsidRDefault="00191CB4" w:rsidP="00191CB4">
            <w:pPr>
              <w:spacing w:after="0" w:line="240" w:lineRule="auto"/>
              <w:jc w:val="center"/>
              <w:rPr>
                <w:rFonts w:ascii="Calibri" w:hAnsi="Calibri" w:cs="Calibri"/>
                <w:b/>
                <w:bCs/>
                <w:i/>
                <w:iCs/>
                <w:snapToGrid/>
                <w:color w:val="000000"/>
                <w:szCs w:val="22"/>
              </w:rPr>
            </w:pPr>
            <w:r w:rsidRPr="00421663">
              <w:rPr>
                <w:rFonts w:ascii="Calibri" w:hAnsi="Calibri" w:cs="Calibri"/>
                <w:b/>
                <w:bCs/>
                <w:i/>
                <w:iCs/>
                <w:snapToGrid/>
                <w:color w:val="000000"/>
                <w:szCs w:val="22"/>
              </w:rPr>
              <w:t>Interurbano</w:t>
            </w:r>
          </w:p>
        </w:tc>
        <w:tc>
          <w:tcPr>
            <w:tcW w:w="1200" w:type="dxa"/>
            <w:tcBorders>
              <w:top w:val="nil"/>
              <w:left w:val="nil"/>
              <w:bottom w:val="single" w:sz="4" w:space="0" w:color="auto"/>
              <w:right w:val="single" w:sz="4" w:space="0" w:color="auto"/>
            </w:tcBorders>
            <w:shd w:val="clear" w:color="auto" w:fill="auto"/>
            <w:vAlign w:val="center"/>
            <w:hideMark/>
          </w:tcPr>
          <w:p w:rsidR="00191CB4" w:rsidRPr="00421663" w:rsidRDefault="00191CB4" w:rsidP="00191CB4">
            <w:pPr>
              <w:spacing w:after="0" w:line="240" w:lineRule="auto"/>
              <w:jc w:val="left"/>
              <w:rPr>
                <w:rFonts w:ascii="Calibri" w:hAnsi="Calibri" w:cs="Calibri"/>
                <w:snapToGrid/>
                <w:color w:val="000000"/>
                <w:szCs w:val="22"/>
              </w:rPr>
            </w:pPr>
            <w:r w:rsidRPr="00421663">
              <w:rPr>
                <w:rFonts w:ascii="Calibri" w:hAnsi="Calibri" w:cs="Calibri"/>
                <w:snapToGrid/>
                <w:color w:val="000000"/>
                <w:szCs w:val="22"/>
              </w:rPr>
              <w:t>Kilometraje</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2.200</w:t>
            </w:r>
          </w:p>
        </w:tc>
        <w:tc>
          <w:tcPr>
            <w:tcW w:w="973"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0,73 €</w:t>
            </w:r>
          </w:p>
        </w:tc>
        <w:tc>
          <w:tcPr>
            <w:tcW w:w="992"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993"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10%</w:t>
            </w:r>
          </w:p>
        </w:tc>
        <w:tc>
          <w:tcPr>
            <w:tcW w:w="1276"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r>
      <w:tr w:rsidR="00191CB4" w:rsidRPr="00421663" w:rsidTr="00191CB4">
        <w:trPr>
          <w:trHeight w:val="900"/>
        </w:trPr>
        <w:tc>
          <w:tcPr>
            <w:tcW w:w="1214" w:type="dxa"/>
            <w:vMerge/>
            <w:tcBorders>
              <w:top w:val="nil"/>
              <w:left w:val="single" w:sz="4" w:space="0" w:color="auto"/>
              <w:bottom w:val="single" w:sz="4" w:space="0" w:color="000000"/>
              <w:right w:val="single" w:sz="4" w:space="0" w:color="auto"/>
            </w:tcBorders>
            <w:vAlign w:val="center"/>
            <w:hideMark/>
          </w:tcPr>
          <w:p w:rsidR="00191CB4" w:rsidRPr="00421663" w:rsidRDefault="00191CB4" w:rsidP="00191CB4">
            <w:pPr>
              <w:spacing w:after="0" w:line="240" w:lineRule="auto"/>
              <w:jc w:val="left"/>
              <w:rPr>
                <w:rFonts w:ascii="Calibri" w:hAnsi="Calibri" w:cs="Calibri"/>
                <w:b/>
                <w:bCs/>
                <w:i/>
                <w:iCs/>
                <w:snapToGrid/>
                <w:color w:val="000000"/>
                <w:szCs w:val="22"/>
              </w:rPr>
            </w:pPr>
          </w:p>
        </w:tc>
        <w:tc>
          <w:tcPr>
            <w:tcW w:w="1240" w:type="dxa"/>
            <w:vMerge/>
            <w:tcBorders>
              <w:top w:val="nil"/>
              <w:left w:val="single" w:sz="4" w:space="0" w:color="auto"/>
              <w:bottom w:val="single" w:sz="4" w:space="0" w:color="000000"/>
              <w:right w:val="single" w:sz="4" w:space="0" w:color="auto"/>
            </w:tcBorders>
            <w:vAlign w:val="center"/>
            <w:hideMark/>
          </w:tcPr>
          <w:p w:rsidR="00191CB4" w:rsidRPr="00421663" w:rsidRDefault="00191CB4" w:rsidP="00191CB4">
            <w:pPr>
              <w:spacing w:after="0" w:line="240" w:lineRule="auto"/>
              <w:jc w:val="left"/>
              <w:rPr>
                <w:rFonts w:ascii="Calibri" w:hAnsi="Calibri" w:cs="Calibri"/>
                <w:b/>
                <w:bCs/>
                <w:i/>
                <w:iCs/>
                <w:snapToGrid/>
                <w:color w:val="000000"/>
                <w:szCs w:val="22"/>
              </w:rPr>
            </w:pPr>
          </w:p>
        </w:tc>
        <w:tc>
          <w:tcPr>
            <w:tcW w:w="1200" w:type="dxa"/>
            <w:tcBorders>
              <w:top w:val="nil"/>
              <w:left w:val="nil"/>
              <w:bottom w:val="single" w:sz="4" w:space="0" w:color="auto"/>
              <w:right w:val="single" w:sz="4" w:space="0" w:color="auto"/>
            </w:tcBorders>
            <w:shd w:val="clear" w:color="auto" w:fill="auto"/>
            <w:vAlign w:val="center"/>
            <w:hideMark/>
          </w:tcPr>
          <w:p w:rsidR="00191CB4" w:rsidRPr="00421663" w:rsidRDefault="00191CB4" w:rsidP="00191CB4">
            <w:pPr>
              <w:spacing w:after="0" w:line="240" w:lineRule="auto"/>
              <w:jc w:val="left"/>
              <w:rPr>
                <w:rFonts w:ascii="Calibri" w:hAnsi="Calibri" w:cs="Calibri"/>
                <w:snapToGrid/>
                <w:color w:val="000000"/>
                <w:szCs w:val="22"/>
              </w:rPr>
            </w:pPr>
            <w:r w:rsidRPr="00421663">
              <w:rPr>
                <w:rFonts w:ascii="Calibri" w:hAnsi="Calibri" w:cs="Calibri"/>
                <w:snapToGrid/>
                <w:color w:val="000000"/>
                <w:szCs w:val="22"/>
              </w:rPr>
              <w:t>Tiempo de espera (fracción*)</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500</w:t>
            </w:r>
          </w:p>
        </w:tc>
        <w:tc>
          <w:tcPr>
            <w:tcW w:w="973"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4,97 €</w:t>
            </w:r>
          </w:p>
        </w:tc>
        <w:tc>
          <w:tcPr>
            <w:tcW w:w="992"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993"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10%</w:t>
            </w:r>
          </w:p>
        </w:tc>
        <w:tc>
          <w:tcPr>
            <w:tcW w:w="1276"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r>
      <w:tr w:rsidR="00191CB4" w:rsidRPr="00421663" w:rsidTr="00191CB4">
        <w:trPr>
          <w:trHeight w:val="300"/>
        </w:trPr>
        <w:tc>
          <w:tcPr>
            <w:tcW w:w="1214" w:type="dxa"/>
            <w:vMerge w:val="restart"/>
            <w:tcBorders>
              <w:top w:val="nil"/>
              <w:left w:val="single" w:sz="4" w:space="0" w:color="auto"/>
              <w:bottom w:val="single" w:sz="4" w:space="0" w:color="000000"/>
              <w:right w:val="single" w:sz="4" w:space="0" w:color="auto"/>
            </w:tcBorders>
            <w:shd w:val="clear" w:color="000000" w:fill="BFBFBF"/>
            <w:vAlign w:val="center"/>
            <w:hideMark/>
          </w:tcPr>
          <w:p w:rsidR="00191CB4" w:rsidRPr="00421663" w:rsidRDefault="00191CB4" w:rsidP="00191CB4">
            <w:pPr>
              <w:spacing w:after="0" w:line="240" w:lineRule="auto"/>
              <w:jc w:val="center"/>
              <w:rPr>
                <w:rFonts w:ascii="Calibri" w:hAnsi="Calibri" w:cs="Calibri"/>
                <w:b/>
                <w:bCs/>
                <w:i/>
                <w:iCs/>
                <w:snapToGrid/>
                <w:color w:val="000000"/>
                <w:szCs w:val="22"/>
              </w:rPr>
            </w:pPr>
            <w:r w:rsidRPr="00421663">
              <w:rPr>
                <w:rFonts w:ascii="Calibri" w:hAnsi="Calibri" w:cs="Calibri"/>
                <w:b/>
                <w:bCs/>
                <w:i/>
                <w:iCs/>
                <w:snapToGrid/>
                <w:color w:val="000000"/>
                <w:szCs w:val="22"/>
              </w:rPr>
              <w:t>NOCTURNO</w:t>
            </w:r>
          </w:p>
        </w:tc>
        <w:tc>
          <w:tcPr>
            <w:tcW w:w="1240" w:type="dxa"/>
            <w:vMerge w:val="restart"/>
            <w:tcBorders>
              <w:top w:val="nil"/>
              <w:left w:val="single" w:sz="4" w:space="0" w:color="auto"/>
              <w:bottom w:val="single" w:sz="4" w:space="0" w:color="000000"/>
              <w:right w:val="single" w:sz="4" w:space="0" w:color="auto"/>
            </w:tcBorders>
            <w:shd w:val="clear" w:color="000000" w:fill="BFBFBF"/>
            <w:vAlign w:val="center"/>
            <w:hideMark/>
          </w:tcPr>
          <w:p w:rsidR="00191CB4" w:rsidRPr="00421663" w:rsidRDefault="00191CB4" w:rsidP="00191CB4">
            <w:pPr>
              <w:spacing w:after="0" w:line="240" w:lineRule="auto"/>
              <w:jc w:val="center"/>
              <w:rPr>
                <w:rFonts w:ascii="Calibri" w:hAnsi="Calibri" w:cs="Calibri"/>
                <w:b/>
                <w:bCs/>
                <w:i/>
                <w:iCs/>
                <w:snapToGrid/>
                <w:color w:val="000000"/>
                <w:szCs w:val="22"/>
              </w:rPr>
            </w:pPr>
            <w:r w:rsidRPr="00421663">
              <w:rPr>
                <w:rFonts w:ascii="Calibri" w:hAnsi="Calibri" w:cs="Calibri"/>
                <w:b/>
                <w:bCs/>
                <w:i/>
                <w:iCs/>
                <w:snapToGrid/>
                <w:color w:val="000000"/>
                <w:szCs w:val="22"/>
              </w:rPr>
              <w:t>Urbano</w:t>
            </w:r>
          </w:p>
        </w:tc>
        <w:tc>
          <w:tcPr>
            <w:tcW w:w="1200" w:type="dxa"/>
            <w:tcBorders>
              <w:top w:val="nil"/>
              <w:left w:val="nil"/>
              <w:bottom w:val="single" w:sz="4" w:space="0" w:color="auto"/>
              <w:right w:val="single" w:sz="4" w:space="0" w:color="auto"/>
            </w:tcBorders>
            <w:shd w:val="clear" w:color="auto" w:fill="auto"/>
            <w:vAlign w:val="center"/>
            <w:hideMark/>
          </w:tcPr>
          <w:p w:rsidR="00191CB4" w:rsidRPr="00421663" w:rsidRDefault="00191CB4" w:rsidP="00191CB4">
            <w:pPr>
              <w:spacing w:after="0" w:line="240" w:lineRule="auto"/>
              <w:jc w:val="left"/>
              <w:rPr>
                <w:rFonts w:ascii="Calibri" w:hAnsi="Calibri" w:cs="Calibri"/>
                <w:snapToGrid/>
                <w:color w:val="000000"/>
                <w:szCs w:val="22"/>
              </w:rPr>
            </w:pPr>
            <w:r w:rsidRPr="00421663">
              <w:rPr>
                <w:rFonts w:ascii="Calibri" w:hAnsi="Calibri" w:cs="Calibri"/>
                <w:snapToGrid/>
                <w:color w:val="000000"/>
                <w:szCs w:val="22"/>
              </w:rPr>
              <w:t>Servicio</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15</w:t>
            </w:r>
          </w:p>
        </w:tc>
        <w:tc>
          <w:tcPr>
            <w:tcW w:w="973"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2,34 €</w:t>
            </w:r>
          </w:p>
        </w:tc>
        <w:tc>
          <w:tcPr>
            <w:tcW w:w="992"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993"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10%</w:t>
            </w:r>
          </w:p>
        </w:tc>
        <w:tc>
          <w:tcPr>
            <w:tcW w:w="1276"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r>
      <w:tr w:rsidR="00191CB4" w:rsidRPr="00421663" w:rsidTr="00191CB4">
        <w:trPr>
          <w:trHeight w:val="300"/>
        </w:trPr>
        <w:tc>
          <w:tcPr>
            <w:tcW w:w="1214" w:type="dxa"/>
            <w:vMerge/>
            <w:tcBorders>
              <w:top w:val="nil"/>
              <w:left w:val="single" w:sz="4" w:space="0" w:color="auto"/>
              <w:bottom w:val="single" w:sz="4" w:space="0" w:color="000000"/>
              <w:right w:val="single" w:sz="4" w:space="0" w:color="auto"/>
            </w:tcBorders>
            <w:vAlign w:val="center"/>
            <w:hideMark/>
          </w:tcPr>
          <w:p w:rsidR="00191CB4" w:rsidRPr="00421663" w:rsidRDefault="00191CB4" w:rsidP="00191CB4">
            <w:pPr>
              <w:spacing w:after="0" w:line="240" w:lineRule="auto"/>
              <w:jc w:val="left"/>
              <w:rPr>
                <w:rFonts w:ascii="Calibri" w:hAnsi="Calibri" w:cs="Calibri"/>
                <w:b/>
                <w:bCs/>
                <w:i/>
                <w:iCs/>
                <w:snapToGrid/>
                <w:color w:val="000000"/>
                <w:szCs w:val="22"/>
              </w:rPr>
            </w:pPr>
          </w:p>
        </w:tc>
        <w:tc>
          <w:tcPr>
            <w:tcW w:w="1240" w:type="dxa"/>
            <w:vMerge/>
            <w:tcBorders>
              <w:top w:val="nil"/>
              <w:left w:val="single" w:sz="4" w:space="0" w:color="auto"/>
              <w:bottom w:val="single" w:sz="4" w:space="0" w:color="000000"/>
              <w:right w:val="single" w:sz="4" w:space="0" w:color="auto"/>
            </w:tcBorders>
            <w:vAlign w:val="center"/>
            <w:hideMark/>
          </w:tcPr>
          <w:p w:rsidR="00191CB4" w:rsidRPr="00421663" w:rsidRDefault="00191CB4" w:rsidP="00191CB4">
            <w:pPr>
              <w:spacing w:after="0" w:line="240" w:lineRule="auto"/>
              <w:jc w:val="left"/>
              <w:rPr>
                <w:rFonts w:ascii="Calibri" w:hAnsi="Calibri" w:cs="Calibri"/>
                <w:b/>
                <w:bCs/>
                <w:i/>
                <w:iCs/>
                <w:snapToGrid/>
                <w:color w:val="000000"/>
                <w:szCs w:val="22"/>
              </w:rPr>
            </w:pPr>
          </w:p>
        </w:tc>
        <w:tc>
          <w:tcPr>
            <w:tcW w:w="1200" w:type="dxa"/>
            <w:tcBorders>
              <w:top w:val="nil"/>
              <w:left w:val="nil"/>
              <w:bottom w:val="single" w:sz="4" w:space="0" w:color="auto"/>
              <w:right w:val="single" w:sz="4" w:space="0" w:color="auto"/>
            </w:tcBorders>
            <w:shd w:val="clear" w:color="auto" w:fill="auto"/>
            <w:vAlign w:val="center"/>
            <w:hideMark/>
          </w:tcPr>
          <w:p w:rsidR="00191CB4" w:rsidRPr="00421663" w:rsidRDefault="00191CB4" w:rsidP="00191CB4">
            <w:pPr>
              <w:spacing w:after="0" w:line="240" w:lineRule="auto"/>
              <w:jc w:val="left"/>
              <w:rPr>
                <w:rFonts w:ascii="Calibri" w:hAnsi="Calibri" w:cs="Calibri"/>
                <w:snapToGrid/>
                <w:color w:val="000000"/>
                <w:szCs w:val="22"/>
              </w:rPr>
            </w:pPr>
            <w:r w:rsidRPr="00421663">
              <w:rPr>
                <w:rFonts w:ascii="Calibri" w:hAnsi="Calibri" w:cs="Calibri"/>
                <w:snapToGrid/>
                <w:color w:val="000000"/>
                <w:szCs w:val="22"/>
              </w:rPr>
              <w:t>Kilometraje</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1.600</w:t>
            </w:r>
          </w:p>
        </w:tc>
        <w:tc>
          <w:tcPr>
            <w:tcW w:w="973"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1,47 €</w:t>
            </w:r>
          </w:p>
        </w:tc>
        <w:tc>
          <w:tcPr>
            <w:tcW w:w="992"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993"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10%</w:t>
            </w:r>
          </w:p>
        </w:tc>
        <w:tc>
          <w:tcPr>
            <w:tcW w:w="1276"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r>
      <w:tr w:rsidR="00191CB4" w:rsidRPr="00421663" w:rsidTr="00191CB4">
        <w:trPr>
          <w:trHeight w:val="900"/>
        </w:trPr>
        <w:tc>
          <w:tcPr>
            <w:tcW w:w="1214" w:type="dxa"/>
            <w:vMerge/>
            <w:tcBorders>
              <w:top w:val="nil"/>
              <w:left w:val="single" w:sz="4" w:space="0" w:color="auto"/>
              <w:bottom w:val="single" w:sz="4" w:space="0" w:color="000000"/>
              <w:right w:val="single" w:sz="4" w:space="0" w:color="auto"/>
            </w:tcBorders>
            <w:vAlign w:val="center"/>
            <w:hideMark/>
          </w:tcPr>
          <w:p w:rsidR="00191CB4" w:rsidRPr="00421663" w:rsidRDefault="00191CB4" w:rsidP="00191CB4">
            <w:pPr>
              <w:spacing w:after="0" w:line="240" w:lineRule="auto"/>
              <w:jc w:val="left"/>
              <w:rPr>
                <w:rFonts w:ascii="Calibri" w:hAnsi="Calibri" w:cs="Calibri"/>
                <w:b/>
                <w:bCs/>
                <w:i/>
                <w:iCs/>
                <w:snapToGrid/>
                <w:color w:val="000000"/>
                <w:szCs w:val="22"/>
              </w:rPr>
            </w:pPr>
          </w:p>
        </w:tc>
        <w:tc>
          <w:tcPr>
            <w:tcW w:w="1240" w:type="dxa"/>
            <w:vMerge/>
            <w:tcBorders>
              <w:top w:val="nil"/>
              <w:left w:val="single" w:sz="4" w:space="0" w:color="auto"/>
              <w:bottom w:val="single" w:sz="4" w:space="0" w:color="000000"/>
              <w:right w:val="single" w:sz="4" w:space="0" w:color="auto"/>
            </w:tcBorders>
            <w:vAlign w:val="center"/>
            <w:hideMark/>
          </w:tcPr>
          <w:p w:rsidR="00191CB4" w:rsidRPr="00421663" w:rsidRDefault="00191CB4" w:rsidP="00191CB4">
            <w:pPr>
              <w:spacing w:after="0" w:line="240" w:lineRule="auto"/>
              <w:jc w:val="left"/>
              <w:rPr>
                <w:rFonts w:ascii="Calibri" w:hAnsi="Calibri" w:cs="Calibri"/>
                <w:b/>
                <w:bCs/>
                <w:i/>
                <w:iCs/>
                <w:snapToGrid/>
                <w:color w:val="000000"/>
                <w:szCs w:val="22"/>
              </w:rPr>
            </w:pPr>
          </w:p>
        </w:tc>
        <w:tc>
          <w:tcPr>
            <w:tcW w:w="1200" w:type="dxa"/>
            <w:tcBorders>
              <w:top w:val="nil"/>
              <w:left w:val="nil"/>
              <w:bottom w:val="single" w:sz="4" w:space="0" w:color="auto"/>
              <w:right w:val="single" w:sz="4" w:space="0" w:color="auto"/>
            </w:tcBorders>
            <w:shd w:val="clear" w:color="auto" w:fill="auto"/>
            <w:vAlign w:val="center"/>
            <w:hideMark/>
          </w:tcPr>
          <w:p w:rsidR="00191CB4" w:rsidRPr="00421663" w:rsidRDefault="00191CB4" w:rsidP="00191CB4">
            <w:pPr>
              <w:spacing w:after="0" w:line="240" w:lineRule="auto"/>
              <w:jc w:val="left"/>
              <w:rPr>
                <w:rFonts w:ascii="Calibri" w:hAnsi="Calibri" w:cs="Calibri"/>
                <w:snapToGrid/>
                <w:color w:val="000000"/>
                <w:szCs w:val="22"/>
              </w:rPr>
            </w:pPr>
            <w:r w:rsidRPr="00421663">
              <w:rPr>
                <w:rFonts w:ascii="Calibri" w:hAnsi="Calibri" w:cs="Calibri"/>
                <w:snapToGrid/>
                <w:color w:val="000000"/>
                <w:szCs w:val="22"/>
              </w:rPr>
              <w:t>Tiempo de espera (fracción*)</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30</w:t>
            </w:r>
          </w:p>
        </w:tc>
        <w:tc>
          <w:tcPr>
            <w:tcW w:w="973"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5,88 €</w:t>
            </w:r>
          </w:p>
        </w:tc>
        <w:tc>
          <w:tcPr>
            <w:tcW w:w="992"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993"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10%</w:t>
            </w:r>
          </w:p>
        </w:tc>
        <w:tc>
          <w:tcPr>
            <w:tcW w:w="1276"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r>
      <w:tr w:rsidR="00191CB4" w:rsidRPr="00421663" w:rsidTr="00191CB4">
        <w:trPr>
          <w:trHeight w:val="300"/>
        </w:trPr>
        <w:tc>
          <w:tcPr>
            <w:tcW w:w="1214" w:type="dxa"/>
            <w:vMerge/>
            <w:tcBorders>
              <w:top w:val="nil"/>
              <w:left w:val="single" w:sz="4" w:space="0" w:color="auto"/>
              <w:bottom w:val="single" w:sz="4" w:space="0" w:color="000000"/>
              <w:right w:val="single" w:sz="4" w:space="0" w:color="auto"/>
            </w:tcBorders>
            <w:vAlign w:val="center"/>
            <w:hideMark/>
          </w:tcPr>
          <w:p w:rsidR="00191CB4" w:rsidRPr="00421663" w:rsidRDefault="00191CB4" w:rsidP="00191CB4">
            <w:pPr>
              <w:spacing w:after="0" w:line="240" w:lineRule="auto"/>
              <w:jc w:val="left"/>
              <w:rPr>
                <w:rFonts w:ascii="Calibri" w:hAnsi="Calibri" w:cs="Calibri"/>
                <w:b/>
                <w:bCs/>
                <w:i/>
                <w:iCs/>
                <w:snapToGrid/>
                <w:color w:val="000000"/>
                <w:szCs w:val="22"/>
              </w:rPr>
            </w:pPr>
          </w:p>
        </w:tc>
        <w:tc>
          <w:tcPr>
            <w:tcW w:w="1240" w:type="dxa"/>
            <w:vMerge w:val="restart"/>
            <w:tcBorders>
              <w:top w:val="nil"/>
              <w:left w:val="single" w:sz="4" w:space="0" w:color="auto"/>
              <w:bottom w:val="single" w:sz="4" w:space="0" w:color="000000"/>
              <w:right w:val="single" w:sz="4" w:space="0" w:color="auto"/>
            </w:tcBorders>
            <w:shd w:val="clear" w:color="000000" w:fill="BFBFBF"/>
            <w:vAlign w:val="center"/>
            <w:hideMark/>
          </w:tcPr>
          <w:p w:rsidR="00191CB4" w:rsidRPr="00421663" w:rsidRDefault="00191CB4" w:rsidP="00191CB4">
            <w:pPr>
              <w:spacing w:after="0" w:line="240" w:lineRule="auto"/>
              <w:jc w:val="center"/>
              <w:rPr>
                <w:rFonts w:ascii="Calibri" w:hAnsi="Calibri" w:cs="Calibri"/>
                <w:b/>
                <w:bCs/>
                <w:i/>
                <w:iCs/>
                <w:snapToGrid/>
                <w:color w:val="000000"/>
                <w:szCs w:val="22"/>
              </w:rPr>
            </w:pPr>
            <w:r w:rsidRPr="00421663">
              <w:rPr>
                <w:rFonts w:ascii="Calibri" w:hAnsi="Calibri" w:cs="Calibri"/>
                <w:b/>
                <w:bCs/>
                <w:i/>
                <w:iCs/>
                <w:snapToGrid/>
                <w:color w:val="000000"/>
                <w:szCs w:val="22"/>
              </w:rPr>
              <w:t>Interurbano</w:t>
            </w:r>
          </w:p>
        </w:tc>
        <w:tc>
          <w:tcPr>
            <w:tcW w:w="1200" w:type="dxa"/>
            <w:tcBorders>
              <w:top w:val="nil"/>
              <w:left w:val="nil"/>
              <w:bottom w:val="single" w:sz="4" w:space="0" w:color="auto"/>
              <w:right w:val="single" w:sz="4" w:space="0" w:color="auto"/>
            </w:tcBorders>
            <w:shd w:val="clear" w:color="auto" w:fill="auto"/>
            <w:vAlign w:val="center"/>
            <w:hideMark/>
          </w:tcPr>
          <w:p w:rsidR="00191CB4" w:rsidRPr="00421663" w:rsidRDefault="00191CB4" w:rsidP="00191CB4">
            <w:pPr>
              <w:spacing w:after="0" w:line="240" w:lineRule="auto"/>
              <w:jc w:val="left"/>
              <w:rPr>
                <w:rFonts w:ascii="Calibri" w:hAnsi="Calibri" w:cs="Calibri"/>
                <w:snapToGrid/>
                <w:color w:val="000000"/>
                <w:szCs w:val="22"/>
              </w:rPr>
            </w:pPr>
            <w:r w:rsidRPr="00421663">
              <w:rPr>
                <w:rFonts w:ascii="Calibri" w:hAnsi="Calibri" w:cs="Calibri"/>
                <w:snapToGrid/>
                <w:color w:val="000000"/>
                <w:szCs w:val="22"/>
              </w:rPr>
              <w:t>Kilometraje</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600</w:t>
            </w:r>
          </w:p>
        </w:tc>
        <w:tc>
          <w:tcPr>
            <w:tcW w:w="973"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0,78 €</w:t>
            </w:r>
          </w:p>
        </w:tc>
        <w:tc>
          <w:tcPr>
            <w:tcW w:w="992"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993"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10%</w:t>
            </w:r>
          </w:p>
        </w:tc>
        <w:tc>
          <w:tcPr>
            <w:tcW w:w="1276"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r>
      <w:tr w:rsidR="00191CB4" w:rsidRPr="00421663" w:rsidTr="00191CB4">
        <w:trPr>
          <w:trHeight w:val="900"/>
        </w:trPr>
        <w:tc>
          <w:tcPr>
            <w:tcW w:w="1214" w:type="dxa"/>
            <w:vMerge/>
            <w:tcBorders>
              <w:top w:val="nil"/>
              <w:left w:val="single" w:sz="4" w:space="0" w:color="auto"/>
              <w:bottom w:val="single" w:sz="4" w:space="0" w:color="000000"/>
              <w:right w:val="single" w:sz="4" w:space="0" w:color="auto"/>
            </w:tcBorders>
            <w:vAlign w:val="center"/>
            <w:hideMark/>
          </w:tcPr>
          <w:p w:rsidR="00191CB4" w:rsidRPr="00421663" w:rsidRDefault="00191CB4" w:rsidP="00191CB4">
            <w:pPr>
              <w:spacing w:after="0" w:line="240" w:lineRule="auto"/>
              <w:jc w:val="left"/>
              <w:rPr>
                <w:rFonts w:ascii="Calibri" w:hAnsi="Calibri" w:cs="Calibri"/>
                <w:b/>
                <w:bCs/>
                <w:i/>
                <w:iCs/>
                <w:snapToGrid/>
                <w:color w:val="000000"/>
                <w:szCs w:val="22"/>
              </w:rPr>
            </w:pPr>
          </w:p>
        </w:tc>
        <w:tc>
          <w:tcPr>
            <w:tcW w:w="1240" w:type="dxa"/>
            <w:vMerge/>
            <w:tcBorders>
              <w:top w:val="nil"/>
              <w:left w:val="single" w:sz="4" w:space="0" w:color="auto"/>
              <w:bottom w:val="single" w:sz="4" w:space="0" w:color="000000"/>
              <w:right w:val="single" w:sz="4" w:space="0" w:color="auto"/>
            </w:tcBorders>
            <w:vAlign w:val="center"/>
            <w:hideMark/>
          </w:tcPr>
          <w:p w:rsidR="00191CB4" w:rsidRPr="00421663" w:rsidRDefault="00191CB4" w:rsidP="00191CB4">
            <w:pPr>
              <w:spacing w:after="0" w:line="240" w:lineRule="auto"/>
              <w:jc w:val="left"/>
              <w:rPr>
                <w:rFonts w:ascii="Calibri" w:hAnsi="Calibri" w:cs="Calibri"/>
                <w:b/>
                <w:bCs/>
                <w:i/>
                <w:iCs/>
                <w:snapToGrid/>
                <w:color w:val="000000"/>
                <w:szCs w:val="22"/>
              </w:rPr>
            </w:pPr>
          </w:p>
        </w:tc>
        <w:tc>
          <w:tcPr>
            <w:tcW w:w="1200" w:type="dxa"/>
            <w:tcBorders>
              <w:top w:val="nil"/>
              <w:left w:val="nil"/>
              <w:bottom w:val="single" w:sz="4" w:space="0" w:color="auto"/>
              <w:right w:val="single" w:sz="4" w:space="0" w:color="auto"/>
            </w:tcBorders>
            <w:shd w:val="clear" w:color="auto" w:fill="auto"/>
            <w:vAlign w:val="center"/>
            <w:hideMark/>
          </w:tcPr>
          <w:p w:rsidR="00191CB4" w:rsidRPr="00421663" w:rsidRDefault="00191CB4" w:rsidP="00191CB4">
            <w:pPr>
              <w:spacing w:after="0" w:line="240" w:lineRule="auto"/>
              <w:jc w:val="left"/>
              <w:rPr>
                <w:rFonts w:ascii="Calibri" w:hAnsi="Calibri" w:cs="Calibri"/>
                <w:snapToGrid/>
                <w:color w:val="000000"/>
                <w:szCs w:val="22"/>
              </w:rPr>
            </w:pPr>
            <w:r w:rsidRPr="00421663">
              <w:rPr>
                <w:rFonts w:ascii="Calibri" w:hAnsi="Calibri" w:cs="Calibri"/>
                <w:snapToGrid/>
                <w:color w:val="000000"/>
                <w:szCs w:val="22"/>
              </w:rPr>
              <w:t>Tiempo de espera (fracción*)</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40</w:t>
            </w:r>
          </w:p>
        </w:tc>
        <w:tc>
          <w:tcPr>
            <w:tcW w:w="973"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5,38 €</w:t>
            </w:r>
          </w:p>
        </w:tc>
        <w:tc>
          <w:tcPr>
            <w:tcW w:w="992"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993"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10%</w:t>
            </w:r>
          </w:p>
        </w:tc>
        <w:tc>
          <w:tcPr>
            <w:tcW w:w="1276" w:type="dxa"/>
            <w:tcBorders>
              <w:top w:val="nil"/>
              <w:left w:val="nil"/>
              <w:bottom w:val="single" w:sz="4" w:space="0" w:color="auto"/>
              <w:right w:val="single" w:sz="4" w:space="0" w:color="auto"/>
            </w:tcBorders>
            <w:shd w:val="clear" w:color="auto" w:fill="auto"/>
            <w:noWrap/>
            <w:vAlign w:val="center"/>
            <w:hideMark/>
          </w:tcPr>
          <w:p w:rsidR="00191CB4" w:rsidRPr="00421663" w:rsidRDefault="00191CB4" w:rsidP="00191CB4">
            <w:pPr>
              <w:spacing w:after="0" w:line="240" w:lineRule="auto"/>
              <w:jc w:val="center"/>
              <w:rPr>
                <w:rFonts w:ascii="Calibri" w:hAnsi="Calibri" w:cs="Calibri"/>
                <w:snapToGrid/>
                <w:color w:val="000000"/>
                <w:szCs w:val="22"/>
              </w:rPr>
            </w:pPr>
            <w:r w:rsidRPr="00421663">
              <w:rPr>
                <w:rFonts w:ascii="Calibri" w:hAnsi="Calibri" w:cs="Calibri"/>
                <w:snapToGrid/>
                <w:color w:val="000000"/>
                <w:szCs w:val="22"/>
              </w:rPr>
              <w:t>… €</w:t>
            </w:r>
          </w:p>
        </w:tc>
      </w:tr>
      <w:tr w:rsidR="00191CB4" w:rsidRPr="00421663" w:rsidTr="00191CB4">
        <w:trPr>
          <w:trHeight w:val="300"/>
        </w:trPr>
        <w:tc>
          <w:tcPr>
            <w:tcW w:w="1214" w:type="dxa"/>
            <w:tcBorders>
              <w:top w:val="nil"/>
              <w:left w:val="single" w:sz="4" w:space="0" w:color="auto"/>
              <w:bottom w:val="single" w:sz="4" w:space="0" w:color="auto"/>
              <w:right w:val="nil"/>
            </w:tcBorders>
            <w:shd w:val="clear" w:color="000000" w:fill="E26B0A"/>
            <w:noWrap/>
            <w:vAlign w:val="center"/>
            <w:hideMark/>
          </w:tcPr>
          <w:p w:rsidR="00191CB4" w:rsidRPr="00421663" w:rsidRDefault="00191CB4" w:rsidP="00191CB4">
            <w:pPr>
              <w:spacing w:after="0" w:line="240" w:lineRule="auto"/>
              <w:jc w:val="left"/>
              <w:rPr>
                <w:rFonts w:ascii="Calibri" w:hAnsi="Calibri" w:cs="Calibri"/>
                <w:b/>
                <w:bCs/>
                <w:snapToGrid/>
                <w:color w:val="000000"/>
                <w:szCs w:val="22"/>
              </w:rPr>
            </w:pPr>
            <w:r w:rsidRPr="00421663">
              <w:rPr>
                <w:rFonts w:ascii="Calibri" w:hAnsi="Calibri" w:cs="Calibri"/>
                <w:b/>
                <w:bCs/>
                <w:snapToGrid/>
                <w:color w:val="000000"/>
                <w:szCs w:val="22"/>
              </w:rPr>
              <w:t>TOTAL</w:t>
            </w:r>
          </w:p>
        </w:tc>
        <w:tc>
          <w:tcPr>
            <w:tcW w:w="1240" w:type="dxa"/>
            <w:tcBorders>
              <w:top w:val="nil"/>
              <w:left w:val="nil"/>
              <w:bottom w:val="single" w:sz="4" w:space="0" w:color="auto"/>
              <w:right w:val="nil"/>
            </w:tcBorders>
            <w:shd w:val="clear" w:color="000000" w:fill="E26B0A"/>
            <w:noWrap/>
            <w:vAlign w:val="center"/>
            <w:hideMark/>
          </w:tcPr>
          <w:p w:rsidR="00191CB4" w:rsidRPr="00421663" w:rsidRDefault="00191CB4" w:rsidP="00191CB4">
            <w:pPr>
              <w:spacing w:after="0" w:line="240" w:lineRule="auto"/>
              <w:jc w:val="left"/>
              <w:rPr>
                <w:rFonts w:ascii="Calibri" w:hAnsi="Calibri" w:cs="Calibri"/>
                <w:b/>
                <w:bCs/>
                <w:snapToGrid/>
                <w:color w:val="000000"/>
                <w:szCs w:val="22"/>
              </w:rPr>
            </w:pPr>
            <w:r w:rsidRPr="00421663">
              <w:rPr>
                <w:rFonts w:ascii="Calibri" w:hAnsi="Calibri" w:cs="Calibri"/>
                <w:b/>
                <w:bCs/>
                <w:snapToGrid/>
                <w:color w:val="000000"/>
                <w:szCs w:val="22"/>
              </w:rPr>
              <w:t> </w:t>
            </w:r>
          </w:p>
        </w:tc>
        <w:tc>
          <w:tcPr>
            <w:tcW w:w="1200" w:type="dxa"/>
            <w:tcBorders>
              <w:top w:val="nil"/>
              <w:left w:val="nil"/>
              <w:bottom w:val="single" w:sz="4" w:space="0" w:color="auto"/>
              <w:right w:val="nil"/>
            </w:tcBorders>
            <w:shd w:val="clear" w:color="000000" w:fill="E26B0A"/>
            <w:noWrap/>
            <w:vAlign w:val="center"/>
            <w:hideMark/>
          </w:tcPr>
          <w:p w:rsidR="00191CB4" w:rsidRPr="00421663" w:rsidRDefault="00191CB4" w:rsidP="00191CB4">
            <w:pPr>
              <w:spacing w:after="0" w:line="240" w:lineRule="auto"/>
              <w:jc w:val="left"/>
              <w:rPr>
                <w:rFonts w:ascii="Calibri" w:hAnsi="Calibri" w:cs="Calibri"/>
                <w:b/>
                <w:bCs/>
                <w:snapToGrid/>
                <w:color w:val="000000"/>
                <w:szCs w:val="22"/>
              </w:rPr>
            </w:pPr>
            <w:r w:rsidRPr="00421663">
              <w:rPr>
                <w:rFonts w:ascii="Calibri" w:hAnsi="Calibri" w:cs="Calibri"/>
                <w:b/>
                <w:bCs/>
                <w:snapToGrid/>
                <w:color w:val="000000"/>
                <w:szCs w:val="22"/>
              </w:rPr>
              <w:t> </w:t>
            </w:r>
          </w:p>
        </w:tc>
        <w:tc>
          <w:tcPr>
            <w:tcW w:w="1200" w:type="dxa"/>
            <w:tcBorders>
              <w:top w:val="nil"/>
              <w:left w:val="nil"/>
              <w:bottom w:val="single" w:sz="4" w:space="0" w:color="auto"/>
              <w:right w:val="nil"/>
            </w:tcBorders>
            <w:shd w:val="clear" w:color="000000" w:fill="E26B0A"/>
            <w:noWrap/>
            <w:vAlign w:val="center"/>
            <w:hideMark/>
          </w:tcPr>
          <w:p w:rsidR="00191CB4" w:rsidRPr="00421663" w:rsidRDefault="00191CB4" w:rsidP="00191CB4">
            <w:pPr>
              <w:spacing w:after="0" w:line="240" w:lineRule="auto"/>
              <w:jc w:val="left"/>
              <w:rPr>
                <w:rFonts w:ascii="Calibri" w:hAnsi="Calibri" w:cs="Calibri"/>
                <w:b/>
                <w:bCs/>
                <w:snapToGrid/>
                <w:color w:val="000000"/>
                <w:szCs w:val="22"/>
              </w:rPr>
            </w:pPr>
            <w:r w:rsidRPr="00421663">
              <w:rPr>
                <w:rFonts w:ascii="Calibri" w:hAnsi="Calibri" w:cs="Calibri"/>
                <w:b/>
                <w:bCs/>
                <w:snapToGrid/>
                <w:color w:val="000000"/>
                <w:szCs w:val="22"/>
              </w:rPr>
              <w:t> </w:t>
            </w:r>
          </w:p>
        </w:tc>
        <w:tc>
          <w:tcPr>
            <w:tcW w:w="973" w:type="dxa"/>
            <w:tcBorders>
              <w:top w:val="nil"/>
              <w:left w:val="nil"/>
              <w:bottom w:val="single" w:sz="4" w:space="0" w:color="auto"/>
              <w:right w:val="nil"/>
            </w:tcBorders>
            <w:shd w:val="clear" w:color="000000" w:fill="E26B0A"/>
            <w:noWrap/>
            <w:vAlign w:val="center"/>
            <w:hideMark/>
          </w:tcPr>
          <w:p w:rsidR="00191CB4" w:rsidRPr="00421663" w:rsidRDefault="00191CB4" w:rsidP="00191CB4">
            <w:pPr>
              <w:spacing w:after="0" w:line="240" w:lineRule="auto"/>
              <w:jc w:val="left"/>
              <w:rPr>
                <w:rFonts w:ascii="Calibri" w:hAnsi="Calibri" w:cs="Calibri"/>
                <w:b/>
                <w:bCs/>
                <w:snapToGrid/>
                <w:color w:val="000000"/>
                <w:szCs w:val="22"/>
              </w:rPr>
            </w:pPr>
            <w:r w:rsidRPr="00421663">
              <w:rPr>
                <w:rFonts w:ascii="Calibri" w:hAnsi="Calibri" w:cs="Calibri"/>
                <w:b/>
                <w:bCs/>
                <w:snapToGrid/>
                <w:color w:val="000000"/>
                <w:szCs w:val="22"/>
              </w:rPr>
              <w:t> </w:t>
            </w:r>
          </w:p>
        </w:tc>
        <w:tc>
          <w:tcPr>
            <w:tcW w:w="992" w:type="dxa"/>
            <w:tcBorders>
              <w:top w:val="nil"/>
              <w:left w:val="nil"/>
              <w:bottom w:val="single" w:sz="4" w:space="0" w:color="auto"/>
              <w:right w:val="nil"/>
            </w:tcBorders>
            <w:shd w:val="clear" w:color="000000" w:fill="E26B0A"/>
            <w:noWrap/>
            <w:vAlign w:val="center"/>
            <w:hideMark/>
          </w:tcPr>
          <w:p w:rsidR="00191CB4" w:rsidRPr="00421663" w:rsidRDefault="00191CB4" w:rsidP="00191CB4">
            <w:pPr>
              <w:spacing w:after="0" w:line="240" w:lineRule="auto"/>
              <w:jc w:val="left"/>
              <w:rPr>
                <w:rFonts w:ascii="Calibri" w:hAnsi="Calibri" w:cs="Calibri"/>
                <w:b/>
                <w:bCs/>
                <w:snapToGrid/>
                <w:color w:val="000000"/>
                <w:szCs w:val="22"/>
              </w:rPr>
            </w:pPr>
            <w:r w:rsidRPr="00421663">
              <w:rPr>
                <w:rFonts w:ascii="Calibri" w:hAnsi="Calibri" w:cs="Calibri"/>
                <w:b/>
                <w:bCs/>
                <w:snapToGrid/>
                <w:color w:val="000000"/>
                <w:szCs w:val="22"/>
              </w:rPr>
              <w:t> </w:t>
            </w:r>
          </w:p>
        </w:tc>
        <w:tc>
          <w:tcPr>
            <w:tcW w:w="993" w:type="dxa"/>
            <w:tcBorders>
              <w:top w:val="nil"/>
              <w:left w:val="nil"/>
              <w:bottom w:val="single" w:sz="4" w:space="0" w:color="auto"/>
              <w:right w:val="nil"/>
            </w:tcBorders>
            <w:shd w:val="clear" w:color="000000" w:fill="E26B0A"/>
            <w:noWrap/>
            <w:vAlign w:val="center"/>
            <w:hideMark/>
          </w:tcPr>
          <w:p w:rsidR="00191CB4" w:rsidRPr="00421663" w:rsidRDefault="00191CB4" w:rsidP="00191CB4">
            <w:pPr>
              <w:spacing w:after="0" w:line="240" w:lineRule="auto"/>
              <w:jc w:val="left"/>
              <w:rPr>
                <w:rFonts w:ascii="Calibri" w:hAnsi="Calibri" w:cs="Calibri"/>
                <w:b/>
                <w:bCs/>
                <w:snapToGrid/>
                <w:color w:val="000000"/>
                <w:szCs w:val="22"/>
              </w:rPr>
            </w:pPr>
            <w:r w:rsidRPr="00421663">
              <w:rPr>
                <w:rFonts w:ascii="Calibri" w:hAnsi="Calibri" w:cs="Calibri"/>
                <w:b/>
                <w:bCs/>
                <w:snapToGrid/>
                <w:color w:val="000000"/>
                <w:szCs w:val="22"/>
              </w:rPr>
              <w:t> </w:t>
            </w:r>
          </w:p>
        </w:tc>
        <w:tc>
          <w:tcPr>
            <w:tcW w:w="850" w:type="dxa"/>
            <w:tcBorders>
              <w:top w:val="nil"/>
              <w:left w:val="nil"/>
              <w:bottom w:val="single" w:sz="4" w:space="0" w:color="auto"/>
              <w:right w:val="nil"/>
            </w:tcBorders>
            <w:shd w:val="clear" w:color="000000" w:fill="E26B0A"/>
            <w:noWrap/>
            <w:vAlign w:val="center"/>
            <w:hideMark/>
          </w:tcPr>
          <w:p w:rsidR="00191CB4" w:rsidRPr="00421663" w:rsidRDefault="00191CB4" w:rsidP="00191CB4">
            <w:pPr>
              <w:spacing w:after="0" w:line="240" w:lineRule="auto"/>
              <w:jc w:val="left"/>
              <w:rPr>
                <w:rFonts w:ascii="Calibri" w:hAnsi="Calibri" w:cs="Calibri"/>
                <w:b/>
                <w:bCs/>
                <w:snapToGrid/>
                <w:color w:val="000000"/>
                <w:szCs w:val="22"/>
              </w:rPr>
            </w:pPr>
            <w:r w:rsidRPr="00421663">
              <w:rPr>
                <w:rFonts w:ascii="Calibri" w:hAnsi="Calibri" w:cs="Calibri"/>
                <w:b/>
                <w:bCs/>
                <w:snapToGrid/>
                <w:color w:val="000000"/>
                <w:szCs w:val="22"/>
              </w:rPr>
              <w:t> </w:t>
            </w:r>
          </w:p>
        </w:tc>
        <w:tc>
          <w:tcPr>
            <w:tcW w:w="1276" w:type="dxa"/>
            <w:tcBorders>
              <w:top w:val="nil"/>
              <w:left w:val="single" w:sz="4" w:space="0" w:color="auto"/>
              <w:bottom w:val="single" w:sz="4" w:space="0" w:color="auto"/>
              <w:right w:val="single" w:sz="4" w:space="0" w:color="auto"/>
            </w:tcBorders>
            <w:shd w:val="clear" w:color="000000" w:fill="E26B0A"/>
            <w:noWrap/>
            <w:vAlign w:val="center"/>
            <w:hideMark/>
          </w:tcPr>
          <w:p w:rsidR="00191CB4" w:rsidRPr="00421663" w:rsidRDefault="00191CB4" w:rsidP="00191CB4">
            <w:pPr>
              <w:spacing w:after="0" w:line="240" w:lineRule="auto"/>
              <w:jc w:val="center"/>
              <w:rPr>
                <w:rFonts w:ascii="Calibri" w:hAnsi="Calibri" w:cs="Calibri"/>
                <w:b/>
                <w:bCs/>
                <w:snapToGrid/>
                <w:color w:val="000000"/>
                <w:szCs w:val="22"/>
              </w:rPr>
            </w:pPr>
            <w:r w:rsidRPr="00421663">
              <w:rPr>
                <w:rFonts w:ascii="Calibri" w:hAnsi="Calibri" w:cs="Calibri"/>
                <w:b/>
                <w:bCs/>
                <w:snapToGrid/>
                <w:color w:val="000000"/>
                <w:szCs w:val="22"/>
              </w:rPr>
              <w:t>… €</w:t>
            </w:r>
          </w:p>
        </w:tc>
      </w:tr>
    </w:tbl>
    <w:p w:rsidR="00191CB4" w:rsidRPr="00421663" w:rsidRDefault="00191CB4" w:rsidP="00191CB4">
      <w:pPr>
        <w:spacing w:after="0"/>
        <w:ind w:left="480" w:hanging="33"/>
        <w:rPr>
          <w:rFonts w:cs="Arial"/>
          <w:b/>
          <w:bCs/>
          <w:szCs w:val="22"/>
          <w:u w:val="single"/>
        </w:rPr>
      </w:pPr>
    </w:p>
    <w:p w:rsidR="00191CB4" w:rsidRPr="00421663" w:rsidRDefault="00191CB4" w:rsidP="005D6A6A">
      <w:pPr>
        <w:pStyle w:val="Prrafodelista"/>
        <w:numPr>
          <w:ilvl w:val="0"/>
          <w:numId w:val="33"/>
        </w:numPr>
        <w:spacing w:after="0" w:line="360" w:lineRule="auto"/>
        <w:ind w:left="1276" w:hanging="283"/>
        <w:jc w:val="both"/>
        <w:rPr>
          <w:rFonts w:ascii="Arial" w:hAnsi="Arial" w:cs="Arial"/>
        </w:rPr>
      </w:pPr>
      <w:r w:rsidRPr="00421663">
        <w:rPr>
          <w:rFonts w:ascii="Arial" w:hAnsi="Arial" w:cs="Arial"/>
          <w:i/>
          <w:u w:val="single"/>
          <w:lang w:val="es-ES_tradnl"/>
        </w:rPr>
        <w:t xml:space="preserve">Traslado </w:t>
      </w:r>
      <w:r w:rsidRPr="00421663">
        <w:rPr>
          <w:rFonts w:ascii="Arial" w:hAnsi="Arial" w:cs="Arial"/>
          <w:i/>
          <w:u w:val="single"/>
        </w:rPr>
        <w:t>Urbano</w:t>
      </w:r>
      <w:r w:rsidRPr="00421663">
        <w:rPr>
          <w:rFonts w:ascii="Arial" w:hAnsi="Arial" w:cs="Arial"/>
        </w:rPr>
        <w:t xml:space="preserve">: </w:t>
      </w:r>
    </w:p>
    <w:p w:rsidR="00191CB4" w:rsidRPr="00421663" w:rsidRDefault="00191CB4" w:rsidP="00191CB4">
      <w:pPr>
        <w:pStyle w:val="Prrafodelista"/>
        <w:spacing w:after="0" w:line="360" w:lineRule="auto"/>
        <w:ind w:left="1276" w:right="-426"/>
        <w:rPr>
          <w:rFonts w:ascii="Arial" w:hAnsi="Arial" w:cs="Arial"/>
        </w:rPr>
      </w:pPr>
      <w:r w:rsidRPr="00421663">
        <w:rPr>
          <w:rFonts w:ascii="Arial" w:hAnsi="Arial" w:cs="Arial"/>
        </w:rPr>
        <w:t>Trayecto en el que la recogida y la llegada se realizan dentro del mismo municipio.</w:t>
      </w:r>
    </w:p>
    <w:p w:rsidR="00191CB4" w:rsidRPr="00421663" w:rsidRDefault="00191CB4" w:rsidP="00191CB4">
      <w:pPr>
        <w:pStyle w:val="Prrafodelista"/>
        <w:spacing w:after="0" w:line="360" w:lineRule="auto"/>
        <w:ind w:left="1440"/>
        <w:rPr>
          <w:rFonts w:ascii="Arial" w:hAnsi="Arial" w:cs="Arial"/>
        </w:rPr>
      </w:pPr>
    </w:p>
    <w:p w:rsidR="00191CB4" w:rsidRPr="00421663" w:rsidRDefault="00191CB4" w:rsidP="005D6A6A">
      <w:pPr>
        <w:pStyle w:val="Prrafodelista"/>
        <w:numPr>
          <w:ilvl w:val="0"/>
          <w:numId w:val="33"/>
        </w:numPr>
        <w:spacing w:after="0" w:line="360" w:lineRule="auto"/>
        <w:ind w:left="1276"/>
        <w:jc w:val="both"/>
        <w:rPr>
          <w:rFonts w:ascii="Arial" w:hAnsi="Arial" w:cs="Arial"/>
        </w:rPr>
      </w:pPr>
      <w:r w:rsidRPr="00421663">
        <w:rPr>
          <w:rFonts w:ascii="Arial" w:hAnsi="Arial" w:cs="Arial"/>
          <w:i/>
          <w:u w:val="single"/>
          <w:lang w:val="es-ES_tradnl"/>
        </w:rPr>
        <w:t>Traslado</w:t>
      </w:r>
      <w:r w:rsidRPr="00421663">
        <w:rPr>
          <w:rFonts w:ascii="Arial" w:hAnsi="Arial" w:cs="Arial"/>
          <w:i/>
          <w:u w:val="single"/>
        </w:rPr>
        <w:t xml:space="preserve"> Interurbano</w:t>
      </w:r>
      <w:r w:rsidRPr="00421663">
        <w:rPr>
          <w:rFonts w:ascii="Arial" w:hAnsi="Arial" w:cs="Arial"/>
        </w:rPr>
        <w:t xml:space="preserve">: </w:t>
      </w:r>
    </w:p>
    <w:p w:rsidR="00191CB4" w:rsidRPr="00421663" w:rsidRDefault="00191CB4" w:rsidP="00191CB4">
      <w:pPr>
        <w:pStyle w:val="Prrafodelista"/>
        <w:spacing w:after="0" w:line="360" w:lineRule="auto"/>
        <w:ind w:left="1276"/>
        <w:rPr>
          <w:rFonts w:ascii="Arial" w:hAnsi="Arial" w:cs="Arial"/>
        </w:rPr>
      </w:pPr>
      <w:r w:rsidRPr="00421663">
        <w:rPr>
          <w:rFonts w:ascii="Arial" w:hAnsi="Arial" w:cs="Arial"/>
        </w:rPr>
        <w:t>Trayecto en el que la recogida y/o la llegada se realizan fuera del mismo municipio. Incluye traslados interprovinciales.</w:t>
      </w:r>
    </w:p>
    <w:p w:rsidR="00191CB4" w:rsidRPr="00421663" w:rsidRDefault="00191CB4" w:rsidP="00191CB4">
      <w:pPr>
        <w:pStyle w:val="Prrafodelista"/>
        <w:rPr>
          <w:rFonts w:ascii="Arial" w:hAnsi="Arial" w:cs="Arial"/>
        </w:rPr>
      </w:pPr>
    </w:p>
    <w:p w:rsidR="00191CB4" w:rsidRPr="00421663" w:rsidRDefault="00191CB4" w:rsidP="005D6A6A">
      <w:pPr>
        <w:pStyle w:val="Prrafodelista"/>
        <w:numPr>
          <w:ilvl w:val="0"/>
          <w:numId w:val="33"/>
        </w:numPr>
        <w:spacing w:after="0" w:line="360" w:lineRule="auto"/>
        <w:ind w:left="1276"/>
        <w:jc w:val="both"/>
        <w:rPr>
          <w:rFonts w:ascii="Arial" w:hAnsi="Arial" w:cs="Arial"/>
          <w:i/>
          <w:u w:val="single"/>
          <w:lang w:val="es-ES_tradnl"/>
        </w:rPr>
      </w:pPr>
      <w:r w:rsidRPr="00421663">
        <w:rPr>
          <w:rFonts w:ascii="Arial" w:hAnsi="Arial" w:cs="Arial"/>
          <w:i/>
          <w:u w:val="single"/>
          <w:lang w:val="es-ES_tradnl"/>
        </w:rPr>
        <w:t>Traslado Diurno</w:t>
      </w:r>
      <w:r w:rsidRPr="00421663">
        <w:rPr>
          <w:rFonts w:ascii="Arial" w:hAnsi="Arial" w:cs="Arial"/>
          <w:i/>
          <w:lang w:val="es-ES_tradnl"/>
        </w:rPr>
        <w:t>:</w:t>
      </w:r>
    </w:p>
    <w:p w:rsidR="00191CB4" w:rsidRPr="00421663" w:rsidRDefault="00191CB4" w:rsidP="00191CB4">
      <w:pPr>
        <w:pStyle w:val="Prrafodelista"/>
        <w:spacing w:after="0" w:line="360" w:lineRule="auto"/>
        <w:ind w:left="1276"/>
        <w:rPr>
          <w:rFonts w:ascii="Arial" w:hAnsi="Arial" w:cs="Arial"/>
          <w:i/>
          <w:u w:val="single"/>
          <w:lang w:val="es-ES_tradnl"/>
        </w:rPr>
      </w:pPr>
      <w:r w:rsidRPr="00421663">
        <w:rPr>
          <w:rFonts w:ascii="Arial" w:hAnsi="Arial" w:cs="Arial"/>
        </w:rPr>
        <w:t>De Lunes  a Viernes laborables de 6:00h a 22:00h</w:t>
      </w:r>
    </w:p>
    <w:p w:rsidR="00191CB4" w:rsidRPr="00421663" w:rsidRDefault="00191CB4" w:rsidP="00191CB4">
      <w:pPr>
        <w:spacing w:after="0"/>
        <w:contextualSpacing/>
        <w:rPr>
          <w:rFonts w:cs="Arial"/>
          <w:szCs w:val="22"/>
        </w:rPr>
      </w:pPr>
    </w:p>
    <w:p w:rsidR="00191CB4" w:rsidRPr="00421663" w:rsidRDefault="00191CB4" w:rsidP="005D6A6A">
      <w:pPr>
        <w:pStyle w:val="Prrafodelista"/>
        <w:numPr>
          <w:ilvl w:val="0"/>
          <w:numId w:val="33"/>
        </w:numPr>
        <w:spacing w:after="0" w:line="360" w:lineRule="auto"/>
        <w:ind w:left="1276"/>
        <w:jc w:val="both"/>
        <w:rPr>
          <w:rFonts w:ascii="Arial" w:hAnsi="Arial" w:cs="Arial"/>
          <w:i/>
          <w:u w:val="single"/>
          <w:lang w:val="es-ES_tradnl"/>
        </w:rPr>
      </w:pPr>
      <w:r w:rsidRPr="00421663">
        <w:rPr>
          <w:rFonts w:ascii="Arial" w:hAnsi="Arial" w:cs="Arial"/>
          <w:i/>
          <w:u w:val="single"/>
          <w:lang w:val="es-ES_tradnl"/>
        </w:rPr>
        <w:t xml:space="preserve">Traslado Nocturno: </w:t>
      </w:r>
    </w:p>
    <w:p w:rsidR="00191CB4" w:rsidRPr="00421663" w:rsidRDefault="00191CB4" w:rsidP="00191CB4">
      <w:pPr>
        <w:pStyle w:val="Prrafodelista"/>
        <w:spacing w:after="0" w:line="360" w:lineRule="auto"/>
        <w:ind w:left="1276"/>
        <w:rPr>
          <w:rFonts w:ascii="Arial" w:hAnsi="Arial" w:cs="Arial"/>
        </w:rPr>
      </w:pPr>
      <w:r w:rsidRPr="00421663">
        <w:rPr>
          <w:rFonts w:ascii="Arial" w:hAnsi="Arial" w:cs="Arial"/>
        </w:rPr>
        <w:t>Sábados, domingos, festivos nacionales, autonómicos y locales</w:t>
      </w:r>
    </w:p>
    <w:p w:rsidR="00191CB4" w:rsidRPr="00421663" w:rsidRDefault="00191CB4" w:rsidP="00191CB4">
      <w:pPr>
        <w:pStyle w:val="Prrafodelista"/>
        <w:spacing w:after="0" w:line="360" w:lineRule="auto"/>
        <w:ind w:left="1276"/>
        <w:rPr>
          <w:rFonts w:ascii="Arial" w:hAnsi="Arial" w:cs="Arial"/>
        </w:rPr>
      </w:pPr>
      <w:r w:rsidRPr="00421663">
        <w:rPr>
          <w:rFonts w:ascii="Arial" w:hAnsi="Arial" w:cs="Arial"/>
        </w:rPr>
        <w:t>De Lunes a Viernes laborables de 22:00h a 6:00h</w:t>
      </w:r>
    </w:p>
    <w:p w:rsidR="00191CB4" w:rsidRPr="00421663" w:rsidRDefault="00191CB4" w:rsidP="00191CB4">
      <w:pPr>
        <w:pStyle w:val="Prrafodelista"/>
        <w:spacing w:after="0" w:line="360" w:lineRule="auto"/>
        <w:ind w:left="1276"/>
        <w:rPr>
          <w:rFonts w:ascii="Arial" w:hAnsi="Arial" w:cs="Arial"/>
        </w:rPr>
      </w:pPr>
    </w:p>
    <w:p w:rsidR="00191CB4" w:rsidRPr="00421663" w:rsidRDefault="00191CB4" w:rsidP="005D6A6A">
      <w:pPr>
        <w:pStyle w:val="Prrafodelista"/>
        <w:numPr>
          <w:ilvl w:val="0"/>
          <w:numId w:val="33"/>
        </w:numPr>
        <w:spacing w:after="0" w:line="360" w:lineRule="auto"/>
        <w:ind w:left="1276"/>
        <w:jc w:val="both"/>
        <w:rPr>
          <w:rFonts w:ascii="Arial" w:hAnsi="Arial" w:cs="Arial"/>
          <w:i/>
          <w:u w:val="single"/>
          <w:lang w:val="es-ES_tradnl"/>
        </w:rPr>
      </w:pPr>
      <w:r w:rsidRPr="00421663">
        <w:rPr>
          <w:rFonts w:ascii="Arial" w:hAnsi="Arial" w:cs="Arial"/>
          <w:i/>
          <w:u w:val="single"/>
          <w:lang w:val="es-ES_tradnl"/>
        </w:rPr>
        <w:t>Tiempo de espera (fracción*)</w:t>
      </w:r>
      <w:r w:rsidRPr="00421663">
        <w:rPr>
          <w:rFonts w:ascii="Arial" w:hAnsi="Arial" w:cs="Arial"/>
          <w:lang w:val="es-ES_tradnl"/>
        </w:rPr>
        <w:t>:</w:t>
      </w:r>
    </w:p>
    <w:p w:rsidR="00191CB4" w:rsidRPr="00421663" w:rsidRDefault="00191CB4" w:rsidP="00191CB4">
      <w:pPr>
        <w:pStyle w:val="Prrafodelista"/>
        <w:spacing w:after="0" w:line="360" w:lineRule="auto"/>
        <w:ind w:left="1276"/>
        <w:rPr>
          <w:rFonts w:ascii="Arial" w:hAnsi="Arial" w:cs="Arial"/>
          <w:i/>
          <w:u w:val="single"/>
          <w:lang w:val="es-ES_tradnl"/>
        </w:rPr>
      </w:pPr>
      <w:r w:rsidRPr="00421663">
        <w:rPr>
          <w:rFonts w:ascii="Arial" w:hAnsi="Arial" w:cs="Arial"/>
          <w:lang w:val="es-ES_tradnl"/>
        </w:rPr>
        <w:t>Las fracciones son por intervalos de 15 minutos</w:t>
      </w:r>
    </w:p>
    <w:p w:rsidR="00191CB4" w:rsidRPr="00421663" w:rsidRDefault="00191CB4" w:rsidP="00191CB4">
      <w:pPr>
        <w:pStyle w:val="Prrafodelista"/>
        <w:spacing w:after="0" w:line="360" w:lineRule="auto"/>
        <w:ind w:left="426"/>
        <w:rPr>
          <w:rFonts w:ascii="Arial" w:hAnsi="Arial" w:cs="Arial"/>
          <w:lang w:val="es-ES_tradnl"/>
        </w:rPr>
      </w:pPr>
    </w:p>
    <w:p w:rsidR="00191CB4" w:rsidRPr="00421663" w:rsidRDefault="00191CB4" w:rsidP="00191CB4">
      <w:pPr>
        <w:pStyle w:val="Prrafodelista"/>
        <w:spacing w:after="0" w:line="360" w:lineRule="auto"/>
        <w:ind w:left="426"/>
        <w:jc w:val="both"/>
        <w:rPr>
          <w:rFonts w:ascii="Arial" w:hAnsi="Arial" w:cs="Arial"/>
          <w:lang w:val="es-ES_tradnl"/>
        </w:rPr>
      </w:pPr>
      <w:r w:rsidRPr="00421663">
        <w:rPr>
          <w:rFonts w:ascii="Arial" w:hAnsi="Arial" w:cs="Arial"/>
          <w:lang w:val="es-ES_tradnl"/>
        </w:rPr>
        <w:t>El coste de los traslados comprenderá el precio unitario por servicio, entendiéndose por servicio el correspondiente al traslado del trabajador, más el total de kilómetros realizados en el trayecto desde la recogida del su domicilio o localización indicada por MC MUTUAL hasta la llegada al centro asistencial o lugar indicado por MC MUTUAL.</w:t>
      </w:r>
    </w:p>
    <w:p w:rsidR="00191CB4" w:rsidRPr="00421663" w:rsidRDefault="00191CB4" w:rsidP="00191CB4">
      <w:pPr>
        <w:pStyle w:val="Prrafodelista"/>
        <w:spacing w:after="0" w:line="360" w:lineRule="auto"/>
        <w:ind w:left="426"/>
        <w:jc w:val="both"/>
        <w:rPr>
          <w:rFonts w:ascii="Arial" w:hAnsi="Arial" w:cs="Arial"/>
          <w:lang w:val="es-ES_tradnl"/>
        </w:rPr>
      </w:pPr>
    </w:p>
    <w:p w:rsidR="00191CB4" w:rsidRPr="00421663" w:rsidRDefault="00191CB4" w:rsidP="00191CB4">
      <w:pPr>
        <w:pStyle w:val="Prrafodelista"/>
        <w:spacing w:after="0" w:line="360" w:lineRule="auto"/>
        <w:ind w:left="426"/>
        <w:jc w:val="both"/>
        <w:rPr>
          <w:rFonts w:ascii="Arial" w:hAnsi="Arial" w:cs="Arial"/>
          <w:lang w:val="es-ES_tradnl"/>
        </w:rPr>
      </w:pPr>
      <w:r w:rsidRPr="00421663">
        <w:rPr>
          <w:rFonts w:ascii="Arial" w:hAnsi="Arial" w:cs="Arial"/>
          <w:lang w:val="es-ES_tradnl"/>
        </w:rPr>
        <w:t xml:space="preserve">Para todos los traslados, </w:t>
      </w:r>
      <w:r w:rsidRPr="00421663">
        <w:rPr>
          <w:rFonts w:ascii="Arial" w:hAnsi="Arial" w:cs="Arial"/>
          <w:b/>
          <w:lang w:val="es-ES_tradnl"/>
        </w:rPr>
        <w:t xml:space="preserve">el trayecto realizado para la prestación del servicio siempre será el de menor recorrido indicado en cualquier sistema de localización </w:t>
      </w:r>
      <w:r w:rsidRPr="00421663">
        <w:rPr>
          <w:rFonts w:ascii="Arial" w:hAnsi="Arial" w:cs="Arial"/>
          <w:lang w:val="es-ES_tradnl"/>
        </w:rPr>
        <w:t>(</w:t>
      </w:r>
      <w:proofErr w:type="spellStart"/>
      <w:r w:rsidRPr="00421663">
        <w:rPr>
          <w:rFonts w:ascii="Arial" w:hAnsi="Arial" w:cs="Arial"/>
          <w:lang w:val="es-ES_tradnl"/>
        </w:rPr>
        <w:t>gps</w:t>
      </w:r>
      <w:proofErr w:type="spellEnd"/>
      <w:r w:rsidRPr="00421663">
        <w:rPr>
          <w:rFonts w:ascii="Arial" w:hAnsi="Arial" w:cs="Arial"/>
          <w:lang w:val="es-ES_tradnl"/>
        </w:rPr>
        <w:t xml:space="preserve">, google </w:t>
      </w:r>
      <w:proofErr w:type="spellStart"/>
      <w:r w:rsidRPr="00421663">
        <w:rPr>
          <w:rFonts w:ascii="Arial" w:hAnsi="Arial" w:cs="Arial"/>
          <w:lang w:val="es-ES_tradnl"/>
        </w:rPr>
        <w:t>maps</w:t>
      </w:r>
      <w:proofErr w:type="spellEnd"/>
      <w:r w:rsidRPr="00421663">
        <w:rPr>
          <w:rFonts w:ascii="Arial" w:hAnsi="Arial" w:cs="Arial"/>
          <w:lang w:val="es-ES_tradnl"/>
        </w:rPr>
        <w:t xml:space="preserve">,...). </w:t>
      </w:r>
    </w:p>
    <w:p w:rsidR="00191CB4" w:rsidRPr="00421663" w:rsidRDefault="00191CB4" w:rsidP="00191CB4">
      <w:pPr>
        <w:pStyle w:val="Prrafodelista"/>
        <w:spacing w:after="0" w:line="360" w:lineRule="auto"/>
        <w:ind w:left="426"/>
        <w:jc w:val="both"/>
        <w:rPr>
          <w:rFonts w:ascii="Arial" w:hAnsi="Arial" w:cs="Arial"/>
          <w:lang w:val="es-ES_tradnl"/>
        </w:rPr>
      </w:pPr>
    </w:p>
    <w:p w:rsidR="00191CB4" w:rsidRPr="00421663" w:rsidRDefault="00191CB4" w:rsidP="00191CB4">
      <w:pPr>
        <w:pStyle w:val="Prrafodelista"/>
        <w:spacing w:after="0" w:line="360" w:lineRule="auto"/>
        <w:ind w:left="426"/>
        <w:jc w:val="both"/>
        <w:rPr>
          <w:rFonts w:ascii="Arial" w:hAnsi="Arial" w:cs="Arial"/>
          <w:lang w:val="es-ES_tradnl"/>
        </w:rPr>
      </w:pPr>
      <w:r w:rsidRPr="00421663">
        <w:rPr>
          <w:rFonts w:ascii="Arial" w:hAnsi="Arial" w:cs="Arial"/>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rsidR="00191CB4" w:rsidRPr="00421663" w:rsidRDefault="00191CB4" w:rsidP="00191CB4">
      <w:pPr>
        <w:pStyle w:val="Prrafodelista"/>
        <w:spacing w:after="0" w:line="360" w:lineRule="auto"/>
        <w:ind w:left="426"/>
        <w:rPr>
          <w:rFonts w:ascii="Arial" w:hAnsi="Arial" w:cs="Arial"/>
          <w:lang w:val="es-ES_tradnl"/>
        </w:rPr>
      </w:pPr>
    </w:p>
    <w:p w:rsidR="00191CB4" w:rsidRPr="00421663" w:rsidRDefault="00191CB4" w:rsidP="00191CB4">
      <w:pPr>
        <w:pStyle w:val="Prrafodelista"/>
        <w:spacing w:after="0" w:line="360" w:lineRule="auto"/>
        <w:ind w:left="426"/>
        <w:jc w:val="both"/>
        <w:rPr>
          <w:rFonts w:ascii="Arial" w:hAnsi="Arial" w:cs="Arial"/>
          <w:lang w:val="es-ES_tradnl"/>
        </w:rPr>
      </w:pPr>
      <w:r w:rsidRPr="00421663">
        <w:rPr>
          <w:rFonts w:ascii="Arial" w:hAnsi="Arial" w:cs="Arial"/>
        </w:rPr>
        <w:t>Los vehículos adscritos al contrato lo serán para su adscripción, de forma indistinta, tanto al “traslado urbano” como al “traslado interurbano”,  “traslado diurno” y “traslado nocturno”, sin que puedan adscribirse vehículos que no cumplan con todos estos tipos de traslados.</w:t>
      </w:r>
    </w:p>
    <w:p w:rsidR="00191CB4" w:rsidRPr="00EE1F53" w:rsidRDefault="00191CB4" w:rsidP="00191CB4">
      <w:pPr>
        <w:spacing w:after="0"/>
        <w:ind w:left="480" w:hanging="33"/>
        <w:rPr>
          <w:rFonts w:cs="Arial"/>
          <w:bCs/>
          <w:szCs w:val="22"/>
        </w:rPr>
      </w:pPr>
    </w:p>
    <w:p w:rsidR="00191CB4" w:rsidRPr="00EE1F53" w:rsidRDefault="00191CB4" w:rsidP="005D6A6A">
      <w:pPr>
        <w:pStyle w:val="Prrafodelista"/>
        <w:numPr>
          <w:ilvl w:val="0"/>
          <w:numId w:val="36"/>
        </w:numPr>
        <w:spacing w:after="0"/>
        <w:ind w:left="426"/>
        <w:jc w:val="both"/>
        <w:rPr>
          <w:rFonts w:ascii="Arial" w:hAnsi="Arial" w:cs="Arial"/>
        </w:rPr>
      </w:pPr>
      <w:r w:rsidRPr="00EE1F53">
        <w:rPr>
          <w:rFonts w:ascii="Arial"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rsidR="00191CB4" w:rsidRPr="00EE1F53" w:rsidRDefault="00191CB4" w:rsidP="00191CB4">
      <w:pPr>
        <w:ind w:left="426" w:hanging="283"/>
        <w:rPr>
          <w:rFonts w:cs="Arial"/>
          <w:szCs w:val="22"/>
        </w:rPr>
      </w:pPr>
    </w:p>
    <w:p w:rsidR="00191CB4" w:rsidRPr="00EE1F53" w:rsidRDefault="00191CB4" w:rsidP="005D6A6A">
      <w:pPr>
        <w:pStyle w:val="Prrafodelista"/>
        <w:numPr>
          <w:ilvl w:val="0"/>
          <w:numId w:val="36"/>
        </w:numPr>
        <w:spacing w:after="0"/>
        <w:ind w:left="426"/>
        <w:jc w:val="both"/>
        <w:rPr>
          <w:rFonts w:ascii="Arial" w:hAnsi="Arial" w:cs="Arial"/>
        </w:rPr>
      </w:pPr>
      <w:r w:rsidRPr="00EE1F53">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191CB4" w:rsidRPr="00D64B2D" w:rsidRDefault="00191CB4" w:rsidP="00191CB4">
      <w:pPr>
        <w:pStyle w:val="Prrafodelista"/>
        <w:ind w:left="426" w:hanging="425"/>
        <w:rPr>
          <w:rFonts w:ascii="Arial" w:hAnsi="Arial" w:cs="Arial"/>
        </w:rPr>
      </w:pPr>
    </w:p>
    <w:p w:rsidR="00191CB4" w:rsidRPr="00870406" w:rsidRDefault="00191CB4" w:rsidP="00191CB4">
      <w:pPr>
        <w:pStyle w:val="Prrafodelista"/>
        <w:spacing w:after="0"/>
        <w:ind w:left="709"/>
        <w:jc w:val="both"/>
        <w:rPr>
          <w:rFonts w:ascii="Arial" w:hAnsi="Arial" w:cs="Arial"/>
        </w:rPr>
      </w:pPr>
    </w:p>
    <w:tbl>
      <w:tblPr>
        <w:tblStyle w:val="Tablaconcuadrcula"/>
        <w:tblW w:w="0" w:type="auto"/>
        <w:tblLook w:val="04A0" w:firstRow="1" w:lastRow="0" w:firstColumn="1" w:lastColumn="0" w:noHBand="0" w:noVBand="1"/>
      </w:tblPr>
      <w:tblGrid>
        <w:gridCol w:w="9071"/>
      </w:tblGrid>
      <w:tr w:rsidR="00191CB4" w:rsidTr="00191CB4">
        <w:tc>
          <w:tcPr>
            <w:tcW w:w="9071" w:type="dxa"/>
          </w:tcPr>
          <w:p w:rsidR="00191CB4" w:rsidRDefault="00191CB4" w:rsidP="00191CB4">
            <w:pPr>
              <w:snapToGrid w:val="0"/>
              <w:spacing w:after="0"/>
              <w:jc w:val="center"/>
              <w:rPr>
                <w:rFonts w:cs="Arial"/>
                <w:b/>
                <w:i/>
                <w:color w:val="000000"/>
                <w:u w:val="single"/>
              </w:rPr>
            </w:pPr>
          </w:p>
          <w:p w:rsidR="00191CB4" w:rsidRPr="000275DE" w:rsidRDefault="00191CB4" w:rsidP="00191CB4">
            <w:pPr>
              <w:snapToGrid w:val="0"/>
              <w:spacing w:after="0"/>
              <w:jc w:val="center"/>
              <w:rPr>
                <w:rFonts w:cs="Arial"/>
                <w:b/>
                <w:i/>
                <w:snapToGrid/>
                <w:color w:val="000000"/>
                <w:sz w:val="22"/>
                <w:u w:val="single"/>
              </w:rPr>
            </w:pPr>
            <w:r w:rsidRPr="000275DE">
              <w:rPr>
                <w:rFonts w:cs="Arial"/>
                <w:b/>
                <w:i/>
                <w:color w:val="000000"/>
                <w:u w:val="single"/>
              </w:rPr>
              <w:t>AVISOS IMPORTANTES</w:t>
            </w:r>
          </w:p>
          <w:p w:rsidR="00191CB4" w:rsidRPr="008975B3" w:rsidRDefault="00191CB4" w:rsidP="00191CB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191CB4" w:rsidRPr="008975B3" w:rsidRDefault="00191CB4" w:rsidP="00191CB4">
            <w:pPr>
              <w:snapToGrid w:val="0"/>
              <w:spacing w:after="0" w:line="240" w:lineRule="auto"/>
              <w:ind w:left="284" w:hanging="284"/>
              <w:rPr>
                <w:rFonts w:cs="Arial"/>
                <w:i/>
                <w:color w:val="000000"/>
                <w:szCs w:val="22"/>
              </w:rPr>
            </w:pPr>
          </w:p>
          <w:p w:rsidR="00191CB4" w:rsidRPr="008975B3" w:rsidRDefault="00191CB4" w:rsidP="00191CB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191CB4" w:rsidRPr="008975B3" w:rsidRDefault="00191CB4" w:rsidP="00191CB4">
            <w:pPr>
              <w:snapToGrid w:val="0"/>
              <w:spacing w:after="0" w:line="240" w:lineRule="auto"/>
              <w:rPr>
                <w:rFonts w:cs="Arial"/>
                <w:i/>
                <w:snapToGrid/>
                <w:color w:val="000000"/>
                <w:sz w:val="22"/>
              </w:rPr>
            </w:pPr>
          </w:p>
          <w:p w:rsidR="00191CB4" w:rsidRPr="008975B3" w:rsidRDefault="00191CB4" w:rsidP="00191CB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191CB4" w:rsidRPr="008975B3" w:rsidRDefault="00191CB4" w:rsidP="00191CB4">
            <w:pPr>
              <w:snapToGrid w:val="0"/>
              <w:spacing w:after="0" w:line="240" w:lineRule="auto"/>
              <w:rPr>
                <w:rFonts w:cs="Arial"/>
                <w:i/>
                <w:snapToGrid/>
                <w:color w:val="000000"/>
                <w:sz w:val="22"/>
              </w:rPr>
            </w:pPr>
          </w:p>
          <w:p w:rsidR="00191CB4" w:rsidRPr="008975B3" w:rsidRDefault="00191CB4" w:rsidP="00191CB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globales como en la oferta global. En el caso de una licitación con importes </w:t>
            </w:r>
            <w:r w:rsidRPr="008975B3">
              <w:rPr>
                <w:rFonts w:cs="Arial"/>
                <w:i/>
              </w:rPr>
              <w:lastRenderedPageBreak/>
              <w:t>unitarios esto no aplicará para los subtotales.</w:t>
            </w:r>
          </w:p>
          <w:p w:rsidR="00191CB4" w:rsidRPr="008975B3" w:rsidRDefault="00191CB4" w:rsidP="00191CB4">
            <w:pPr>
              <w:snapToGrid w:val="0"/>
              <w:spacing w:after="0" w:line="240" w:lineRule="auto"/>
              <w:ind w:left="284" w:hanging="284"/>
              <w:rPr>
                <w:rFonts w:cs="Arial"/>
                <w:i/>
                <w:snapToGrid/>
                <w:color w:val="FF0000"/>
                <w:sz w:val="22"/>
              </w:rPr>
            </w:pPr>
          </w:p>
          <w:p w:rsidR="00191CB4" w:rsidRPr="008975B3" w:rsidRDefault="00191CB4" w:rsidP="00191CB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rsidR="00191CB4" w:rsidRPr="008975B3" w:rsidRDefault="00191CB4" w:rsidP="00191CB4">
            <w:pPr>
              <w:snapToGrid w:val="0"/>
              <w:spacing w:after="0" w:line="240" w:lineRule="auto"/>
              <w:rPr>
                <w:rFonts w:cs="Arial"/>
                <w:i/>
                <w:snapToGrid/>
                <w:color w:val="000000"/>
                <w:sz w:val="22"/>
              </w:rPr>
            </w:pPr>
          </w:p>
          <w:p w:rsidR="00191CB4" w:rsidRPr="008975B3" w:rsidRDefault="00191CB4" w:rsidP="00191CB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272141458"/>
              </w:sdtPr>
              <w:sdtEndPr/>
              <w:sdtContent>
                <w:r w:rsidRPr="00F1137F">
                  <w:rPr>
                    <w:rFonts w:cs="Arial"/>
                    <w:i/>
                    <w:color w:val="000000"/>
                  </w:rPr>
                  <w:t xml:space="preserve">DIEZ MIL DOSCIENTOS VEINTE EUROS CON SETENTA CÉNTIMOS </w:t>
                </w:r>
              </w:sdtContent>
            </w:sdt>
            <w:r w:rsidRPr="008975B3">
              <w:rPr>
                <w:rFonts w:cs="Arial"/>
                <w:i/>
                <w:color w:val="000000"/>
              </w:rPr>
              <w:t>(</w:t>
            </w:r>
            <w:sdt>
              <w:sdtPr>
                <w:rPr>
                  <w:rFonts w:cs="Arial"/>
                  <w:i/>
                  <w:color w:val="000000"/>
                </w:rPr>
                <w:id w:val="387226727"/>
              </w:sdtPr>
              <w:sdtEndPr/>
              <w:sdtContent>
                <w:r>
                  <w:rPr>
                    <w:rFonts w:cs="Arial"/>
                    <w:i/>
                    <w:color w:val="000000"/>
                  </w:rPr>
                  <w:t xml:space="preserve">10.220,70 </w:t>
                </w:r>
              </w:sdtContent>
            </w:sdt>
            <w:r w:rsidRPr="008975B3">
              <w:rPr>
                <w:rFonts w:cs="Arial"/>
                <w:i/>
                <w:color w:val="000000"/>
              </w:rPr>
              <w:t>€) (sin IVA, en su caso, IGIC o IPSI) o que cualquiera de los precios ofertados supere el precio máximo unitario  marcado en la tabla, la oferta será RECHAZADA.</w:t>
            </w:r>
          </w:p>
          <w:p w:rsidR="00191CB4" w:rsidRPr="008975B3" w:rsidRDefault="00191CB4" w:rsidP="00191CB4">
            <w:pPr>
              <w:snapToGrid w:val="0"/>
              <w:spacing w:after="0" w:line="240" w:lineRule="auto"/>
              <w:ind w:left="284" w:hanging="284"/>
              <w:rPr>
                <w:rFonts w:cs="Arial"/>
                <w:i/>
                <w:snapToGrid/>
                <w:color w:val="000000"/>
                <w:sz w:val="22"/>
              </w:rPr>
            </w:pPr>
          </w:p>
          <w:p w:rsidR="00191CB4" w:rsidRPr="008975B3" w:rsidRDefault="00191CB4" w:rsidP="00191CB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191CB4" w:rsidRPr="008975B3" w:rsidRDefault="00191CB4" w:rsidP="00191CB4">
            <w:pPr>
              <w:snapToGrid w:val="0"/>
              <w:spacing w:after="0" w:line="240" w:lineRule="auto"/>
              <w:rPr>
                <w:rFonts w:cs="Arial"/>
                <w:i/>
                <w:snapToGrid/>
                <w:szCs w:val="22"/>
                <w:lang w:eastAsia="en-US"/>
              </w:rPr>
            </w:pPr>
          </w:p>
          <w:p w:rsidR="00191CB4" w:rsidRPr="008975B3" w:rsidRDefault="00191CB4" w:rsidP="00191CB4">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191CB4" w:rsidRDefault="00191CB4" w:rsidP="00191CB4"/>
        </w:tc>
      </w:tr>
    </w:tbl>
    <w:p w:rsidR="00191CB4" w:rsidRDefault="00191CB4" w:rsidP="00191CB4">
      <w:pPr>
        <w:jc w:val="center"/>
        <w:rPr>
          <w:i/>
        </w:rPr>
      </w:pPr>
    </w:p>
    <w:p w:rsidR="00191CB4" w:rsidRDefault="00191CB4" w:rsidP="00191CB4">
      <w:pPr>
        <w:jc w:val="center"/>
        <w:rPr>
          <w:i/>
        </w:rPr>
      </w:pPr>
      <w:r w:rsidRPr="00E55D12">
        <w:rPr>
          <w:i/>
        </w:rPr>
        <w:t>Este documento está firmado electrónicamente</w:t>
      </w:r>
      <w:r>
        <w:rPr>
          <w:i/>
        </w:rPr>
        <w:br w:type="page"/>
      </w:r>
    </w:p>
    <w:p w:rsidR="00191CB4" w:rsidRPr="00CA746D" w:rsidRDefault="00191CB4" w:rsidP="00191CB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p>
    <w:p w:rsidR="00191CB4" w:rsidRPr="00BC334D" w:rsidRDefault="00191CB4" w:rsidP="00191CB4">
      <w:pPr>
        <w:spacing w:after="0"/>
        <w:ind w:left="708"/>
        <w:rPr>
          <w:rFonts w:cs="Arial"/>
          <w:szCs w:val="22"/>
        </w:rPr>
      </w:pPr>
    </w:p>
    <w:p w:rsidR="00191CB4" w:rsidRDefault="00191CB4" w:rsidP="00191C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1516491460"/>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p>
    <w:p w:rsidR="00191CB4" w:rsidRPr="00BC334D" w:rsidRDefault="00191CB4" w:rsidP="00191CB4">
      <w:pPr>
        <w:spacing w:after="0"/>
        <w:rPr>
          <w:rFonts w:cs="Arial"/>
          <w:szCs w:val="22"/>
        </w:rPr>
      </w:pPr>
    </w:p>
    <w:p w:rsidR="00191CB4" w:rsidRDefault="00191CB4" w:rsidP="00191CB4">
      <w:pPr>
        <w:spacing w:after="0"/>
        <w:rPr>
          <w:rFonts w:cs="Arial"/>
          <w:b/>
          <w:szCs w:val="22"/>
        </w:rPr>
      </w:pPr>
      <w:r w:rsidRPr="00BC334D">
        <w:rPr>
          <w:rFonts w:cs="Arial"/>
          <w:b/>
          <w:szCs w:val="22"/>
        </w:rPr>
        <w:t>DECLARA:</w:t>
      </w:r>
    </w:p>
    <w:p w:rsidR="00191CB4" w:rsidRPr="00BC334D" w:rsidRDefault="00191CB4" w:rsidP="00191CB4">
      <w:pPr>
        <w:spacing w:after="0"/>
        <w:rPr>
          <w:rFonts w:cs="Arial"/>
          <w:b/>
          <w:szCs w:val="22"/>
        </w:rPr>
      </w:pPr>
    </w:p>
    <w:p w:rsidR="00191CB4" w:rsidRPr="00870406" w:rsidRDefault="00191CB4" w:rsidP="005D6A6A">
      <w:pPr>
        <w:pStyle w:val="Prrafodelista"/>
        <w:numPr>
          <w:ilvl w:val="0"/>
          <w:numId w:val="37"/>
        </w:numPr>
        <w:spacing w:after="0"/>
        <w:ind w:left="284" w:hanging="284"/>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87458457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EN EL ÁMBITO TERRITORIAL DEL VALLÉS OCCIDENTAL-BAGES-BARCELONÉS NORTE</w:t>
          </w:r>
        </w:sdtContent>
      </w:sdt>
      <w:r w:rsidRPr="00870406">
        <w:rPr>
          <w:rFonts w:ascii="Arial" w:hAnsi="Arial" w:cs="Arial"/>
        </w:rPr>
        <w:t xml:space="preserve">, con número de expediente </w:t>
      </w:r>
      <w:sdt>
        <w:sdtPr>
          <w:rPr>
            <w:rFonts w:ascii="Arial" w:hAnsi="Arial" w:cs="Arial"/>
          </w:rPr>
          <w:alias w:val="Categoría"/>
          <w:tag w:val=""/>
          <w:id w:val="-1610816064"/>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N202300359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139269168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rsidR="00191CB4" w:rsidRDefault="00191CB4" w:rsidP="00191CB4">
      <w:pPr>
        <w:spacing w:after="0"/>
        <w:ind w:left="426" w:hanging="33"/>
        <w:rPr>
          <w:rFonts w:cs="Arial"/>
          <w:szCs w:val="22"/>
        </w:rPr>
      </w:pPr>
    </w:p>
    <w:p w:rsidR="00191CB4" w:rsidRDefault="00191CB4" w:rsidP="00191CB4">
      <w:pPr>
        <w:autoSpaceDE w:val="0"/>
        <w:autoSpaceDN w:val="0"/>
        <w:adjustRightInd w:val="0"/>
        <w:spacing w:after="0"/>
        <w:ind w:left="284"/>
        <w:rPr>
          <w:rFonts w:cs="Arial"/>
          <w:szCs w:val="22"/>
        </w:rPr>
      </w:pPr>
      <w:r w:rsidRPr="00BB261C">
        <w:rPr>
          <w:rFonts w:cs="Arial"/>
          <w:szCs w:val="22"/>
        </w:rPr>
        <w:t xml:space="preserve">Lote 4: Servicio de Transporte No Sanitario en la comarca de </w:t>
      </w:r>
      <w:proofErr w:type="spellStart"/>
      <w:r w:rsidRPr="00BB261C">
        <w:rPr>
          <w:rFonts w:cs="Arial"/>
          <w:szCs w:val="22"/>
        </w:rPr>
        <w:t>Anoia</w:t>
      </w:r>
      <w:proofErr w:type="spellEnd"/>
      <w:r w:rsidRPr="00BB261C">
        <w:rPr>
          <w:rFonts w:cs="Arial"/>
          <w:szCs w:val="22"/>
        </w:rPr>
        <w:t xml:space="preserve"> </w:t>
      </w:r>
    </w:p>
    <w:p w:rsidR="00191CB4" w:rsidRDefault="00F9391F" w:rsidP="00191CB4">
      <w:pPr>
        <w:autoSpaceDE w:val="0"/>
        <w:autoSpaceDN w:val="0"/>
        <w:adjustRightInd w:val="0"/>
        <w:spacing w:after="0"/>
        <w:ind w:left="284"/>
        <w:rPr>
          <w:rFonts w:cs="Arial"/>
          <w:b/>
          <w:szCs w:val="22"/>
        </w:rPr>
      </w:pPr>
      <w:sdt>
        <w:sdtPr>
          <w:rPr>
            <w:rFonts w:ascii="Calibri" w:hAnsi="Calibri" w:cs="Arial"/>
            <w:i/>
            <w:color w:val="000000"/>
            <w:sz w:val="20"/>
          </w:rPr>
          <w:id w:val="1337569585"/>
        </w:sdtPr>
        <w:sdtEndPr/>
        <w:sdtContent>
          <w:r w:rsidR="00191CB4" w:rsidRPr="00FF1435">
            <w:rPr>
              <w:rFonts w:cs="Arial"/>
              <w:szCs w:val="22"/>
            </w:rPr>
            <w:t>N2023003</w:t>
          </w:r>
          <w:r w:rsidR="00A86647">
            <w:rPr>
              <w:rFonts w:cs="Arial"/>
              <w:szCs w:val="22"/>
            </w:rPr>
            <w:t>5</w:t>
          </w:r>
          <w:r w:rsidR="00191CB4" w:rsidRPr="00FF1435">
            <w:rPr>
              <w:rFonts w:cs="Arial"/>
              <w:szCs w:val="22"/>
            </w:rPr>
            <w:t>90</w:t>
          </w:r>
          <w:r w:rsidR="00191CB4">
            <w:rPr>
              <w:rFonts w:cs="Arial"/>
              <w:szCs w:val="22"/>
            </w:rPr>
            <w:t>4</w:t>
          </w:r>
        </w:sdtContent>
      </w:sdt>
    </w:p>
    <w:p w:rsidR="00191CB4" w:rsidRDefault="00191CB4" w:rsidP="00191CB4">
      <w:pPr>
        <w:spacing w:after="0"/>
        <w:ind w:left="480" w:hanging="33"/>
        <w:rPr>
          <w:rFonts w:cs="Arial"/>
          <w:b/>
          <w:bCs/>
          <w:szCs w:val="22"/>
          <w:u w:val="single"/>
        </w:rPr>
      </w:pPr>
    </w:p>
    <w:p w:rsidR="00191CB4" w:rsidRDefault="00191CB4" w:rsidP="00191CB4">
      <w:pPr>
        <w:spacing w:after="0"/>
        <w:ind w:left="480" w:hanging="33"/>
        <w:rPr>
          <w:rFonts w:cs="Arial"/>
          <w:b/>
          <w:bCs/>
          <w:szCs w:val="22"/>
          <w:u w:val="single"/>
        </w:rPr>
      </w:pPr>
      <w:r w:rsidRPr="00BC334D">
        <w:rPr>
          <w:rFonts w:cs="Arial"/>
          <w:b/>
          <w:bCs/>
          <w:szCs w:val="22"/>
          <w:u w:val="single"/>
        </w:rPr>
        <w:t xml:space="preserve">TABLA OFERTA ECONÓMICA </w:t>
      </w:r>
    </w:p>
    <w:p w:rsidR="00191CB4" w:rsidRDefault="00191CB4" w:rsidP="00191CB4">
      <w:pPr>
        <w:spacing w:after="0"/>
        <w:ind w:left="480" w:hanging="33"/>
        <w:rPr>
          <w:rFonts w:cs="Arial"/>
          <w:b/>
          <w:bCs/>
          <w:szCs w:val="22"/>
          <w:u w:val="single"/>
        </w:rPr>
      </w:pPr>
    </w:p>
    <w:tbl>
      <w:tblPr>
        <w:tblW w:w="10363" w:type="dxa"/>
        <w:tblInd w:w="55" w:type="dxa"/>
        <w:tblCellMar>
          <w:left w:w="70" w:type="dxa"/>
          <w:right w:w="70" w:type="dxa"/>
        </w:tblCellMar>
        <w:tblLook w:val="04A0" w:firstRow="1" w:lastRow="0" w:firstColumn="1" w:lastColumn="0" w:noHBand="0" w:noVBand="1"/>
      </w:tblPr>
      <w:tblGrid>
        <w:gridCol w:w="1214"/>
        <w:gridCol w:w="1240"/>
        <w:gridCol w:w="1200"/>
        <w:gridCol w:w="1200"/>
        <w:gridCol w:w="973"/>
        <w:gridCol w:w="1134"/>
        <w:gridCol w:w="992"/>
        <w:gridCol w:w="993"/>
        <w:gridCol w:w="1417"/>
      </w:tblGrid>
      <w:tr w:rsidR="00191CB4" w:rsidRPr="00BB261C" w:rsidTr="00191CB4">
        <w:trPr>
          <w:trHeight w:val="2100"/>
        </w:trPr>
        <w:tc>
          <w:tcPr>
            <w:tcW w:w="3654" w:type="dxa"/>
            <w:gridSpan w:val="3"/>
            <w:tcBorders>
              <w:top w:val="single" w:sz="4" w:space="0" w:color="auto"/>
              <w:left w:val="single" w:sz="4" w:space="0" w:color="auto"/>
              <w:bottom w:val="nil"/>
              <w:right w:val="single" w:sz="4" w:space="0" w:color="FFFFFF"/>
            </w:tcBorders>
            <w:shd w:val="clear" w:color="000000" w:fill="002060"/>
            <w:vAlign w:val="center"/>
            <w:hideMark/>
          </w:tcPr>
          <w:p w:rsidR="00191CB4" w:rsidRPr="00BB261C" w:rsidRDefault="00191CB4" w:rsidP="00191CB4">
            <w:pPr>
              <w:spacing w:after="0" w:line="240" w:lineRule="auto"/>
              <w:jc w:val="center"/>
              <w:rPr>
                <w:rFonts w:ascii="Calibri" w:hAnsi="Calibri" w:cs="Calibri"/>
                <w:b/>
                <w:bCs/>
                <w:snapToGrid/>
                <w:color w:val="FFFFFF"/>
                <w:szCs w:val="22"/>
              </w:rPr>
            </w:pPr>
            <w:r w:rsidRPr="00BB261C">
              <w:rPr>
                <w:rFonts w:ascii="Calibri" w:hAnsi="Calibri" w:cs="Calibri"/>
                <w:b/>
                <w:bCs/>
                <w:snapToGrid/>
                <w:color w:val="FFFFFF"/>
                <w:szCs w:val="22"/>
              </w:rPr>
              <w:t>Tipo de traslado</w:t>
            </w:r>
          </w:p>
        </w:tc>
        <w:tc>
          <w:tcPr>
            <w:tcW w:w="1200" w:type="dxa"/>
            <w:tcBorders>
              <w:top w:val="single" w:sz="4" w:space="0" w:color="auto"/>
              <w:left w:val="nil"/>
              <w:bottom w:val="nil"/>
              <w:right w:val="single" w:sz="4" w:space="0" w:color="FFFFFF"/>
            </w:tcBorders>
            <w:shd w:val="clear" w:color="000000" w:fill="002060"/>
            <w:vAlign w:val="center"/>
            <w:hideMark/>
          </w:tcPr>
          <w:p w:rsidR="00191CB4" w:rsidRPr="00BB261C" w:rsidRDefault="00191CB4" w:rsidP="00191CB4">
            <w:pPr>
              <w:spacing w:after="0" w:line="240" w:lineRule="auto"/>
              <w:jc w:val="center"/>
              <w:rPr>
                <w:rFonts w:ascii="Calibri" w:hAnsi="Calibri" w:cs="Calibri"/>
                <w:b/>
                <w:bCs/>
                <w:i/>
                <w:iCs/>
                <w:snapToGrid/>
                <w:color w:val="FFFFFF"/>
                <w:szCs w:val="22"/>
              </w:rPr>
            </w:pPr>
            <w:r w:rsidRPr="00BB261C">
              <w:rPr>
                <w:rFonts w:ascii="Calibri" w:hAnsi="Calibri" w:cs="Calibri"/>
                <w:b/>
                <w:bCs/>
                <w:i/>
                <w:iCs/>
                <w:snapToGrid/>
                <w:color w:val="FFFFFF"/>
                <w:szCs w:val="22"/>
              </w:rPr>
              <w:t>Nº servicios estimados durante el plazo de vigencia inicial</w:t>
            </w:r>
          </w:p>
        </w:tc>
        <w:tc>
          <w:tcPr>
            <w:tcW w:w="973" w:type="dxa"/>
            <w:tcBorders>
              <w:top w:val="single" w:sz="4" w:space="0" w:color="auto"/>
              <w:left w:val="nil"/>
              <w:bottom w:val="nil"/>
              <w:right w:val="single" w:sz="4" w:space="0" w:color="FFFFFF"/>
            </w:tcBorders>
            <w:shd w:val="clear" w:color="000000" w:fill="002060"/>
            <w:vAlign w:val="center"/>
            <w:hideMark/>
          </w:tcPr>
          <w:p w:rsidR="00191CB4" w:rsidRPr="00BB261C" w:rsidRDefault="00191CB4" w:rsidP="00191CB4">
            <w:pPr>
              <w:spacing w:after="0" w:line="240" w:lineRule="auto"/>
              <w:jc w:val="center"/>
              <w:rPr>
                <w:rFonts w:ascii="Calibri" w:hAnsi="Calibri" w:cs="Calibri"/>
                <w:b/>
                <w:bCs/>
                <w:i/>
                <w:iCs/>
                <w:snapToGrid/>
                <w:color w:val="FFFFFF"/>
                <w:szCs w:val="22"/>
              </w:rPr>
            </w:pPr>
            <w:r w:rsidRPr="00BB261C">
              <w:rPr>
                <w:rFonts w:ascii="Calibri" w:hAnsi="Calibri" w:cs="Calibri"/>
                <w:b/>
                <w:bCs/>
                <w:i/>
                <w:iCs/>
                <w:snapToGrid/>
                <w:color w:val="FFFFFF"/>
                <w:szCs w:val="22"/>
              </w:rPr>
              <w:t>Precio máximo unitario</w:t>
            </w:r>
            <w:r w:rsidRPr="00BB261C">
              <w:rPr>
                <w:rFonts w:ascii="Calibri" w:hAnsi="Calibri" w:cs="Calibri"/>
                <w:b/>
                <w:bCs/>
                <w:i/>
                <w:iCs/>
                <w:snapToGrid/>
                <w:color w:val="FFFFFF"/>
                <w:szCs w:val="22"/>
              </w:rPr>
              <w:br/>
              <w:t>(sin IVA)</w:t>
            </w:r>
          </w:p>
        </w:tc>
        <w:tc>
          <w:tcPr>
            <w:tcW w:w="1134" w:type="dxa"/>
            <w:tcBorders>
              <w:top w:val="single" w:sz="4" w:space="0" w:color="auto"/>
              <w:left w:val="nil"/>
              <w:bottom w:val="nil"/>
              <w:right w:val="single" w:sz="4" w:space="0" w:color="FFFFFF"/>
            </w:tcBorders>
            <w:shd w:val="clear" w:color="000000" w:fill="002060"/>
            <w:vAlign w:val="center"/>
            <w:hideMark/>
          </w:tcPr>
          <w:p w:rsidR="00191CB4" w:rsidRPr="00BB261C" w:rsidRDefault="00191CB4" w:rsidP="00191CB4">
            <w:pPr>
              <w:spacing w:after="0" w:line="240" w:lineRule="auto"/>
              <w:jc w:val="center"/>
              <w:rPr>
                <w:rFonts w:ascii="Calibri" w:hAnsi="Calibri" w:cs="Calibri"/>
                <w:b/>
                <w:bCs/>
                <w:i/>
                <w:iCs/>
                <w:snapToGrid/>
                <w:color w:val="FFFFFF"/>
                <w:szCs w:val="22"/>
              </w:rPr>
            </w:pPr>
            <w:r w:rsidRPr="00BB261C">
              <w:rPr>
                <w:rFonts w:ascii="Calibri" w:hAnsi="Calibri" w:cs="Calibri"/>
                <w:b/>
                <w:bCs/>
                <w:i/>
                <w:iCs/>
                <w:snapToGrid/>
                <w:color w:val="FFFFFF"/>
                <w:szCs w:val="22"/>
              </w:rPr>
              <w:t xml:space="preserve">Precio ofertado </w:t>
            </w:r>
            <w:r w:rsidRPr="00BB261C">
              <w:rPr>
                <w:rFonts w:ascii="Calibri" w:hAnsi="Calibri" w:cs="Calibri"/>
                <w:b/>
                <w:bCs/>
                <w:i/>
                <w:iCs/>
                <w:snapToGrid/>
                <w:color w:val="FFFFFF"/>
                <w:szCs w:val="22"/>
              </w:rPr>
              <w:br/>
              <w:t>(sin IVA)</w:t>
            </w:r>
          </w:p>
        </w:tc>
        <w:tc>
          <w:tcPr>
            <w:tcW w:w="992" w:type="dxa"/>
            <w:tcBorders>
              <w:top w:val="single" w:sz="4" w:space="0" w:color="auto"/>
              <w:left w:val="nil"/>
              <w:bottom w:val="nil"/>
              <w:right w:val="single" w:sz="4" w:space="0" w:color="FFFFFF"/>
            </w:tcBorders>
            <w:shd w:val="clear" w:color="000000" w:fill="002060"/>
            <w:vAlign w:val="center"/>
            <w:hideMark/>
          </w:tcPr>
          <w:p w:rsidR="00191CB4" w:rsidRPr="00BB261C" w:rsidRDefault="00191CB4" w:rsidP="00191CB4">
            <w:pPr>
              <w:spacing w:after="0" w:line="240" w:lineRule="auto"/>
              <w:jc w:val="center"/>
              <w:rPr>
                <w:rFonts w:ascii="Calibri" w:hAnsi="Calibri" w:cs="Calibri"/>
                <w:b/>
                <w:bCs/>
                <w:i/>
                <w:iCs/>
                <w:snapToGrid/>
                <w:color w:val="FFFFFF"/>
                <w:szCs w:val="22"/>
              </w:rPr>
            </w:pPr>
            <w:r w:rsidRPr="00BB261C">
              <w:rPr>
                <w:rFonts w:ascii="Calibri" w:hAnsi="Calibri" w:cs="Calibri"/>
                <w:b/>
                <w:bCs/>
                <w:i/>
                <w:iCs/>
                <w:snapToGrid/>
                <w:color w:val="FFFFFF"/>
                <w:szCs w:val="22"/>
              </w:rPr>
              <w:t>Total Ofertado</w:t>
            </w:r>
            <w:r w:rsidRPr="00BB261C">
              <w:rPr>
                <w:rFonts w:ascii="Calibri" w:hAnsi="Calibri" w:cs="Calibri"/>
                <w:b/>
                <w:bCs/>
                <w:i/>
                <w:iCs/>
                <w:snapToGrid/>
                <w:color w:val="FFFFFF"/>
                <w:szCs w:val="22"/>
              </w:rPr>
              <w:br/>
              <w:t>(sin IVA)</w:t>
            </w:r>
          </w:p>
        </w:tc>
        <w:tc>
          <w:tcPr>
            <w:tcW w:w="993" w:type="dxa"/>
            <w:tcBorders>
              <w:top w:val="single" w:sz="4" w:space="0" w:color="auto"/>
              <w:left w:val="nil"/>
              <w:bottom w:val="nil"/>
              <w:right w:val="single" w:sz="4" w:space="0" w:color="FFFFFF"/>
            </w:tcBorders>
            <w:shd w:val="clear" w:color="000000" w:fill="002060"/>
            <w:vAlign w:val="center"/>
            <w:hideMark/>
          </w:tcPr>
          <w:p w:rsidR="00191CB4" w:rsidRPr="00BB261C" w:rsidRDefault="00191CB4" w:rsidP="00191CB4">
            <w:pPr>
              <w:spacing w:after="0" w:line="240" w:lineRule="auto"/>
              <w:jc w:val="center"/>
              <w:rPr>
                <w:rFonts w:ascii="Calibri" w:hAnsi="Calibri" w:cs="Calibri"/>
                <w:b/>
                <w:bCs/>
                <w:i/>
                <w:iCs/>
                <w:snapToGrid/>
                <w:color w:val="FFFFFF"/>
                <w:szCs w:val="22"/>
              </w:rPr>
            </w:pPr>
            <w:r w:rsidRPr="00BB261C">
              <w:rPr>
                <w:rFonts w:ascii="Calibri" w:hAnsi="Calibri" w:cs="Calibri"/>
                <w:b/>
                <w:bCs/>
                <w:i/>
                <w:iCs/>
                <w:snapToGrid/>
                <w:color w:val="FFFFFF"/>
                <w:szCs w:val="22"/>
              </w:rPr>
              <w:t>IVA</w:t>
            </w:r>
          </w:p>
        </w:tc>
        <w:tc>
          <w:tcPr>
            <w:tcW w:w="1417" w:type="dxa"/>
            <w:tcBorders>
              <w:top w:val="single" w:sz="4" w:space="0" w:color="auto"/>
              <w:left w:val="nil"/>
              <w:bottom w:val="nil"/>
              <w:right w:val="single" w:sz="4" w:space="0" w:color="auto"/>
            </w:tcBorders>
            <w:shd w:val="clear" w:color="000000" w:fill="002060"/>
            <w:vAlign w:val="center"/>
            <w:hideMark/>
          </w:tcPr>
          <w:p w:rsidR="00191CB4" w:rsidRPr="00BB261C" w:rsidRDefault="00191CB4" w:rsidP="00191CB4">
            <w:pPr>
              <w:spacing w:after="0" w:line="240" w:lineRule="auto"/>
              <w:jc w:val="center"/>
              <w:rPr>
                <w:rFonts w:ascii="Calibri" w:hAnsi="Calibri" w:cs="Calibri"/>
                <w:b/>
                <w:bCs/>
                <w:i/>
                <w:iCs/>
                <w:snapToGrid/>
                <w:color w:val="FFFFFF"/>
                <w:szCs w:val="22"/>
              </w:rPr>
            </w:pPr>
            <w:r w:rsidRPr="00BB261C">
              <w:rPr>
                <w:rFonts w:ascii="Calibri" w:hAnsi="Calibri" w:cs="Calibri"/>
                <w:b/>
                <w:bCs/>
                <w:i/>
                <w:iCs/>
                <w:snapToGrid/>
                <w:color w:val="FFFFFF"/>
                <w:szCs w:val="22"/>
              </w:rPr>
              <w:t xml:space="preserve">Total </w:t>
            </w:r>
            <w:r w:rsidRPr="00BB261C">
              <w:rPr>
                <w:rFonts w:ascii="Calibri" w:hAnsi="Calibri" w:cs="Calibri"/>
                <w:b/>
                <w:bCs/>
                <w:i/>
                <w:iCs/>
                <w:snapToGrid/>
                <w:color w:val="FFFFFF"/>
                <w:szCs w:val="22"/>
              </w:rPr>
              <w:br/>
              <w:t>Ofertado</w:t>
            </w:r>
            <w:r w:rsidRPr="00BB261C">
              <w:rPr>
                <w:rFonts w:ascii="Calibri" w:hAnsi="Calibri" w:cs="Calibri"/>
                <w:b/>
                <w:bCs/>
                <w:i/>
                <w:iCs/>
                <w:snapToGrid/>
                <w:color w:val="FFFFFF"/>
                <w:szCs w:val="22"/>
              </w:rPr>
              <w:br/>
              <w:t>(con IVA)</w:t>
            </w:r>
          </w:p>
        </w:tc>
      </w:tr>
      <w:tr w:rsidR="00191CB4" w:rsidRPr="00BB261C" w:rsidTr="00191CB4">
        <w:trPr>
          <w:trHeight w:val="300"/>
        </w:trPr>
        <w:tc>
          <w:tcPr>
            <w:tcW w:w="1214" w:type="dxa"/>
            <w:vMerge w:val="restart"/>
            <w:tcBorders>
              <w:top w:val="nil"/>
              <w:left w:val="single" w:sz="4" w:space="0" w:color="auto"/>
              <w:bottom w:val="single" w:sz="4" w:space="0" w:color="000000"/>
              <w:right w:val="single" w:sz="4" w:space="0" w:color="auto"/>
            </w:tcBorders>
            <w:shd w:val="clear" w:color="000000" w:fill="BFBFBF"/>
            <w:vAlign w:val="center"/>
            <w:hideMark/>
          </w:tcPr>
          <w:p w:rsidR="00191CB4" w:rsidRPr="00BB261C" w:rsidRDefault="00191CB4" w:rsidP="00191CB4">
            <w:pPr>
              <w:spacing w:after="0" w:line="240" w:lineRule="auto"/>
              <w:jc w:val="center"/>
              <w:rPr>
                <w:rFonts w:ascii="Calibri" w:hAnsi="Calibri" w:cs="Calibri"/>
                <w:b/>
                <w:bCs/>
                <w:i/>
                <w:iCs/>
                <w:snapToGrid/>
                <w:color w:val="000000"/>
                <w:szCs w:val="22"/>
              </w:rPr>
            </w:pPr>
            <w:r w:rsidRPr="00BB261C">
              <w:rPr>
                <w:rFonts w:ascii="Calibri" w:hAnsi="Calibri" w:cs="Calibri"/>
                <w:b/>
                <w:bCs/>
                <w:i/>
                <w:iCs/>
                <w:snapToGrid/>
                <w:color w:val="000000"/>
                <w:szCs w:val="22"/>
              </w:rPr>
              <w:t>DIURNO</w:t>
            </w:r>
          </w:p>
        </w:tc>
        <w:tc>
          <w:tcPr>
            <w:tcW w:w="1240" w:type="dxa"/>
            <w:vMerge w:val="restart"/>
            <w:tcBorders>
              <w:top w:val="nil"/>
              <w:left w:val="single" w:sz="4" w:space="0" w:color="auto"/>
              <w:bottom w:val="single" w:sz="4" w:space="0" w:color="000000"/>
              <w:right w:val="single" w:sz="4" w:space="0" w:color="auto"/>
            </w:tcBorders>
            <w:shd w:val="clear" w:color="000000" w:fill="BFBFBF"/>
            <w:vAlign w:val="center"/>
            <w:hideMark/>
          </w:tcPr>
          <w:p w:rsidR="00191CB4" w:rsidRPr="00BB261C" w:rsidRDefault="00191CB4" w:rsidP="00191CB4">
            <w:pPr>
              <w:spacing w:after="0" w:line="240" w:lineRule="auto"/>
              <w:jc w:val="center"/>
              <w:rPr>
                <w:rFonts w:ascii="Calibri" w:hAnsi="Calibri" w:cs="Calibri"/>
                <w:b/>
                <w:bCs/>
                <w:i/>
                <w:iCs/>
                <w:snapToGrid/>
                <w:color w:val="000000"/>
                <w:szCs w:val="22"/>
              </w:rPr>
            </w:pPr>
            <w:r w:rsidRPr="00BB261C">
              <w:rPr>
                <w:rFonts w:ascii="Calibri" w:hAnsi="Calibri" w:cs="Calibri"/>
                <w:b/>
                <w:bCs/>
                <w:i/>
                <w:iCs/>
                <w:snapToGrid/>
                <w:color w:val="000000"/>
                <w:szCs w:val="22"/>
              </w:rPr>
              <w:t>Urbano</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191CB4" w:rsidRPr="00BB261C" w:rsidRDefault="00191CB4" w:rsidP="00191CB4">
            <w:pPr>
              <w:spacing w:after="0" w:line="240" w:lineRule="auto"/>
              <w:jc w:val="left"/>
              <w:rPr>
                <w:rFonts w:ascii="Calibri" w:hAnsi="Calibri" w:cs="Calibri"/>
                <w:snapToGrid/>
                <w:color w:val="000000"/>
                <w:szCs w:val="22"/>
              </w:rPr>
            </w:pPr>
            <w:r w:rsidRPr="00BB261C">
              <w:rPr>
                <w:rFonts w:ascii="Calibri" w:hAnsi="Calibri" w:cs="Calibri"/>
                <w:snapToGrid/>
                <w:color w:val="000000"/>
                <w:szCs w:val="22"/>
              </w:rPr>
              <w:t>Servicio</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Cs w:val="22"/>
              </w:rPr>
            </w:pPr>
            <w:r w:rsidRPr="00BB261C">
              <w:rPr>
                <w:rFonts w:ascii="Calibri" w:hAnsi="Calibri" w:cs="Calibri"/>
                <w:snapToGrid/>
                <w:color w:val="000000"/>
                <w:szCs w:val="22"/>
              </w:rPr>
              <w:t>110</w:t>
            </w:r>
          </w:p>
        </w:tc>
        <w:tc>
          <w:tcPr>
            <w:tcW w:w="973" w:type="dxa"/>
            <w:tcBorders>
              <w:top w:val="single" w:sz="4" w:space="0" w:color="auto"/>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Cs w:val="22"/>
              </w:rPr>
            </w:pPr>
            <w:r w:rsidRPr="00BB261C">
              <w:rPr>
                <w:rFonts w:ascii="Calibri" w:hAnsi="Calibri" w:cs="Calibri"/>
                <w:snapToGrid/>
                <w:color w:val="000000"/>
                <w:szCs w:val="22"/>
              </w:rPr>
              <w:t>2,34 €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 w:val="18"/>
                <w:szCs w:val="18"/>
              </w:rPr>
            </w:pPr>
            <w:r w:rsidRPr="00BB261C">
              <w:rPr>
                <w:rFonts w:ascii="Calibri" w:hAnsi="Calibri" w:cs="Calibri"/>
                <w:snapToGrid/>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 w:val="18"/>
                <w:szCs w:val="18"/>
              </w:rPr>
            </w:pPr>
            <w:r w:rsidRPr="00BB261C">
              <w:rPr>
                <w:rFonts w:ascii="Calibri" w:hAnsi="Calibri" w:cs="Calibri"/>
                <w:snapToGrid/>
                <w:color w:val="000000"/>
                <w:sz w:val="18"/>
                <w:szCs w:val="18"/>
              </w:rPr>
              <w:t>… €</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Cs w:val="22"/>
              </w:rPr>
            </w:pPr>
            <w:r w:rsidRPr="00BB261C">
              <w:rPr>
                <w:rFonts w:ascii="Calibri" w:hAnsi="Calibri" w:cs="Calibri"/>
                <w:snapToGrid/>
                <w:color w:val="000000"/>
                <w:szCs w:val="22"/>
              </w:rPr>
              <w:t>10%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 w:val="18"/>
                <w:szCs w:val="18"/>
              </w:rPr>
            </w:pPr>
            <w:r w:rsidRPr="00BB261C">
              <w:rPr>
                <w:rFonts w:ascii="Calibri" w:hAnsi="Calibri" w:cs="Calibri"/>
                <w:snapToGrid/>
                <w:color w:val="000000"/>
                <w:sz w:val="18"/>
                <w:szCs w:val="18"/>
              </w:rPr>
              <w:t>… €</w:t>
            </w:r>
          </w:p>
        </w:tc>
      </w:tr>
      <w:tr w:rsidR="00191CB4" w:rsidRPr="00BB261C" w:rsidTr="00191CB4">
        <w:trPr>
          <w:trHeight w:val="300"/>
        </w:trPr>
        <w:tc>
          <w:tcPr>
            <w:tcW w:w="1214" w:type="dxa"/>
            <w:vMerge/>
            <w:tcBorders>
              <w:top w:val="nil"/>
              <w:left w:val="single" w:sz="4" w:space="0" w:color="auto"/>
              <w:bottom w:val="single" w:sz="4" w:space="0" w:color="000000"/>
              <w:right w:val="single" w:sz="4" w:space="0" w:color="auto"/>
            </w:tcBorders>
            <w:vAlign w:val="center"/>
            <w:hideMark/>
          </w:tcPr>
          <w:p w:rsidR="00191CB4" w:rsidRPr="00BB261C" w:rsidRDefault="00191CB4" w:rsidP="00191CB4">
            <w:pPr>
              <w:spacing w:after="0" w:line="240" w:lineRule="auto"/>
              <w:jc w:val="left"/>
              <w:rPr>
                <w:rFonts w:ascii="Calibri" w:hAnsi="Calibri" w:cs="Calibri"/>
                <w:b/>
                <w:bCs/>
                <w:i/>
                <w:iCs/>
                <w:snapToGrid/>
                <w:color w:val="000000"/>
                <w:szCs w:val="22"/>
              </w:rPr>
            </w:pPr>
          </w:p>
        </w:tc>
        <w:tc>
          <w:tcPr>
            <w:tcW w:w="1240" w:type="dxa"/>
            <w:vMerge/>
            <w:tcBorders>
              <w:top w:val="nil"/>
              <w:left w:val="single" w:sz="4" w:space="0" w:color="auto"/>
              <w:bottom w:val="single" w:sz="4" w:space="0" w:color="000000"/>
              <w:right w:val="single" w:sz="4" w:space="0" w:color="auto"/>
            </w:tcBorders>
            <w:vAlign w:val="center"/>
            <w:hideMark/>
          </w:tcPr>
          <w:p w:rsidR="00191CB4" w:rsidRPr="00BB261C" w:rsidRDefault="00191CB4" w:rsidP="00191CB4">
            <w:pPr>
              <w:spacing w:after="0" w:line="240" w:lineRule="auto"/>
              <w:jc w:val="left"/>
              <w:rPr>
                <w:rFonts w:ascii="Calibri" w:hAnsi="Calibri" w:cs="Calibri"/>
                <w:b/>
                <w:bCs/>
                <w:i/>
                <w:iCs/>
                <w:snapToGrid/>
                <w:color w:val="000000"/>
                <w:szCs w:val="22"/>
              </w:rPr>
            </w:pPr>
          </w:p>
        </w:tc>
        <w:tc>
          <w:tcPr>
            <w:tcW w:w="1200" w:type="dxa"/>
            <w:tcBorders>
              <w:top w:val="nil"/>
              <w:left w:val="nil"/>
              <w:bottom w:val="single" w:sz="4" w:space="0" w:color="auto"/>
              <w:right w:val="single" w:sz="4" w:space="0" w:color="auto"/>
            </w:tcBorders>
            <w:shd w:val="clear" w:color="auto" w:fill="auto"/>
            <w:vAlign w:val="center"/>
            <w:hideMark/>
          </w:tcPr>
          <w:p w:rsidR="00191CB4" w:rsidRPr="00BB261C" w:rsidRDefault="00191CB4" w:rsidP="00191CB4">
            <w:pPr>
              <w:spacing w:after="0" w:line="240" w:lineRule="auto"/>
              <w:jc w:val="left"/>
              <w:rPr>
                <w:rFonts w:ascii="Calibri" w:hAnsi="Calibri" w:cs="Calibri"/>
                <w:snapToGrid/>
                <w:color w:val="000000"/>
                <w:szCs w:val="22"/>
              </w:rPr>
            </w:pPr>
            <w:r w:rsidRPr="00BB261C">
              <w:rPr>
                <w:rFonts w:ascii="Calibri" w:hAnsi="Calibri" w:cs="Calibri"/>
                <w:snapToGrid/>
                <w:color w:val="000000"/>
                <w:szCs w:val="22"/>
              </w:rPr>
              <w:t>Kilometraje</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Cs w:val="22"/>
              </w:rPr>
            </w:pPr>
            <w:r w:rsidRPr="00BB261C">
              <w:rPr>
                <w:rFonts w:ascii="Calibri" w:hAnsi="Calibri" w:cs="Calibri"/>
                <w:snapToGrid/>
                <w:color w:val="000000"/>
                <w:szCs w:val="22"/>
              </w:rPr>
              <w:t>8.500</w:t>
            </w:r>
          </w:p>
        </w:tc>
        <w:tc>
          <w:tcPr>
            <w:tcW w:w="973"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Cs w:val="22"/>
              </w:rPr>
            </w:pPr>
            <w:r w:rsidRPr="00BB261C">
              <w:rPr>
                <w:rFonts w:ascii="Calibri" w:hAnsi="Calibri" w:cs="Calibri"/>
                <w:snapToGrid/>
                <w:color w:val="000000"/>
                <w:szCs w:val="22"/>
              </w:rPr>
              <w:t>1,23 €</w:t>
            </w:r>
          </w:p>
        </w:tc>
        <w:tc>
          <w:tcPr>
            <w:tcW w:w="1134"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 w:val="18"/>
                <w:szCs w:val="18"/>
              </w:rPr>
            </w:pPr>
            <w:r w:rsidRPr="00BB261C">
              <w:rPr>
                <w:rFonts w:ascii="Calibri" w:hAnsi="Calibri" w:cs="Calibri"/>
                <w:snapToGrid/>
                <w:color w:val="000000"/>
                <w:sz w:val="18"/>
                <w:szCs w:val="18"/>
              </w:rPr>
              <w:t>… €</w:t>
            </w:r>
          </w:p>
        </w:tc>
        <w:tc>
          <w:tcPr>
            <w:tcW w:w="992"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 w:val="18"/>
                <w:szCs w:val="18"/>
              </w:rPr>
            </w:pPr>
            <w:r w:rsidRPr="00BB261C">
              <w:rPr>
                <w:rFonts w:ascii="Calibri" w:hAnsi="Calibri" w:cs="Calibri"/>
                <w:snapToGrid/>
                <w:color w:val="000000"/>
                <w:sz w:val="18"/>
                <w:szCs w:val="18"/>
              </w:rPr>
              <w:t>… €</w:t>
            </w:r>
          </w:p>
        </w:tc>
        <w:tc>
          <w:tcPr>
            <w:tcW w:w="993"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Cs w:val="22"/>
              </w:rPr>
            </w:pPr>
            <w:r w:rsidRPr="00BB261C">
              <w:rPr>
                <w:rFonts w:ascii="Calibri" w:hAnsi="Calibri" w:cs="Calibri"/>
                <w:snapToGrid/>
                <w:color w:val="000000"/>
                <w:szCs w:val="22"/>
              </w:rPr>
              <w:t>10%</w:t>
            </w:r>
          </w:p>
        </w:tc>
        <w:tc>
          <w:tcPr>
            <w:tcW w:w="1417"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 w:val="18"/>
                <w:szCs w:val="18"/>
              </w:rPr>
            </w:pPr>
            <w:r w:rsidRPr="00BB261C">
              <w:rPr>
                <w:rFonts w:ascii="Calibri" w:hAnsi="Calibri" w:cs="Calibri"/>
                <w:snapToGrid/>
                <w:color w:val="000000"/>
                <w:sz w:val="18"/>
                <w:szCs w:val="18"/>
              </w:rPr>
              <w:t>… €</w:t>
            </w:r>
          </w:p>
        </w:tc>
      </w:tr>
      <w:tr w:rsidR="00191CB4" w:rsidRPr="00BB261C" w:rsidTr="00191CB4">
        <w:trPr>
          <w:trHeight w:val="900"/>
        </w:trPr>
        <w:tc>
          <w:tcPr>
            <w:tcW w:w="1214" w:type="dxa"/>
            <w:vMerge/>
            <w:tcBorders>
              <w:top w:val="nil"/>
              <w:left w:val="single" w:sz="4" w:space="0" w:color="auto"/>
              <w:bottom w:val="single" w:sz="4" w:space="0" w:color="000000"/>
              <w:right w:val="single" w:sz="4" w:space="0" w:color="auto"/>
            </w:tcBorders>
            <w:vAlign w:val="center"/>
            <w:hideMark/>
          </w:tcPr>
          <w:p w:rsidR="00191CB4" w:rsidRPr="00BB261C" w:rsidRDefault="00191CB4" w:rsidP="00191CB4">
            <w:pPr>
              <w:spacing w:after="0" w:line="240" w:lineRule="auto"/>
              <w:jc w:val="left"/>
              <w:rPr>
                <w:rFonts w:ascii="Calibri" w:hAnsi="Calibri" w:cs="Calibri"/>
                <w:b/>
                <w:bCs/>
                <w:i/>
                <w:iCs/>
                <w:snapToGrid/>
                <w:color w:val="000000"/>
                <w:szCs w:val="22"/>
              </w:rPr>
            </w:pPr>
          </w:p>
        </w:tc>
        <w:tc>
          <w:tcPr>
            <w:tcW w:w="1240" w:type="dxa"/>
            <w:vMerge/>
            <w:tcBorders>
              <w:top w:val="nil"/>
              <w:left w:val="single" w:sz="4" w:space="0" w:color="auto"/>
              <w:bottom w:val="single" w:sz="4" w:space="0" w:color="000000"/>
              <w:right w:val="single" w:sz="4" w:space="0" w:color="auto"/>
            </w:tcBorders>
            <w:vAlign w:val="center"/>
            <w:hideMark/>
          </w:tcPr>
          <w:p w:rsidR="00191CB4" w:rsidRPr="00BB261C" w:rsidRDefault="00191CB4" w:rsidP="00191CB4">
            <w:pPr>
              <w:spacing w:after="0" w:line="240" w:lineRule="auto"/>
              <w:jc w:val="left"/>
              <w:rPr>
                <w:rFonts w:ascii="Calibri" w:hAnsi="Calibri" w:cs="Calibri"/>
                <w:b/>
                <w:bCs/>
                <w:i/>
                <w:iCs/>
                <w:snapToGrid/>
                <w:color w:val="000000"/>
                <w:szCs w:val="22"/>
              </w:rPr>
            </w:pPr>
          </w:p>
        </w:tc>
        <w:tc>
          <w:tcPr>
            <w:tcW w:w="1200" w:type="dxa"/>
            <w:tcBorders>
              <w:top w:val="nil"/>
              <w:left w:val="nil"/>
              <w:bottom w:val="single" w:sz="4" w:space="0" w:color="auto"/>
              <w:right w:val="single" w:sz="4" w:space="0" w:color="auto"/>
            </w:tcBorders>
            <w:shd w:val="clear" w:color="auto" w:fill="auto"/>
            <w:vAlign w:val="center"/>
            <w:hideMark/>
          </w:tcPr>
          <w:p w:rsidR="00191CB4" w:rsidRPr="00BB261C" w:rsidRDefault="00191CB4" w:rsidP="00191CB4">
            <w:pPr>
              <w:spacing w:after="0" w:line="240" w:lineRule="auto"/>
              <w:jc w:val="left"/>
              <w:rPr>
                <w:rFonts w:ascii="Calibri" w:hAnsi="Calibri" w:cs="Calibri"/>
                <w:snapToGrid/>
                <w:color w:val="000000"/>
                <w:szCs w:val="22"/>
              </w:rPr>
            </w:pPr>
            <w:r w:rsidRPr="00BB261C">
              <w:rPr>
                <w:rFonts w:ascii="Calibri" w:hAnsi="Calibri" w:cs="Calibri"/>
                <w:snapToGrid/>
                <w:color w:val="000000"/>
                <w:szCs w:val="22"/>
              </w:rPr>
              <w:t>Tiempo de espera (fracción*)</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Cs w:val="22"/>
              </w:rPr>
            </w:pPr>
            <w:r w:rsidRPr="00BB261C">
              <w:rPr>
                <w:rFonts w:ascii="Calibri" w:hAnsi="Calibri" w:cs="Calibri"/>
                <w:snapToGrid/>
                <w:color w:val="000000"/>
                <w:szCs w:val="22"/>
              </w:rPr>
              <w:t>220</w:t>
            </w:r>
          </w:p>
        </w:tc>
        <w:tc>
          <w:tcPr>
            <w:tcW w:w="973"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Cs w:val="22"/>
              </w:rPr>
            </w:pPr>
            <w:r w:rsidRPr="00BB261C">
              <w:rPr>
                <w:rFonts w:ascii="Calibri" w:hAnsi="Calibri" w:cs="Calibri"/>
                <w:snapToGrid/>
                <w:color w:val="000000"/>
                <w:szCs w:val="22"/>
              </w:rPr>
              <w:t>5,88 €</w:t>
            </w:r>
          </w:p>
        </w:tc>
        <w:tc>
          <w:tcPr>
            <w:tcW w:w="1134"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 w:val="18"/>
                <w:szCs w:val="18"/>
              </w:rPr>
            </w:pPr>
            <w:r w:rsidRPr="00BB261C">
              <w:rPr>
                <w:rFonts w:ascii="Calibri" w:hAnsi="Calibri" w:cs="Calibri"/>
                <w:snapToGrid/>
                <w:color w:val="000000"/>
                <w:sz w:val="18"/>
                <w:szCs w:val="18"/>
              </w:rPr>
              <w:t>… €</w:t>
            </w:r>
          </w:p>
        </w:tc>
        <w:tc>
          <w:tcPr>
            <w:tcW w:w="992"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 w:val="18"/>
                <w:szCs w:val="18"/>
              </w:rPr>
            </w:pPr>
            <w:r w:rsidRPr="00BB261C">
              <w:rPr>
                <w:rFonts w:ascii="Calibri" w:hAnsi="Calibri" w:cs="Calibri"/>
                <w:snapToGrid/>
                <w:color w:val="000000"/>
                <w:sz w:val="18"/>
                <w:szCs w:val="18"/>
              </w:rPr>
              <w:t>… €</w:t>
            </w:r>
          </w:p>
        </w:tc>
        <w:tc>
          <w:tcPr>
            <w:tcW w:w="993"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Cs w:val="22"/>
              </w:rPr>
            </w:pPr>
            <w:r w:rsidRPr="00BB261C">
              <w:rPr>
                <w:rFonts w:ascii="Calibri" w:hAnsi="Calibri" w:cs="Calibri"/>
                <w:snapToGrid/>
                <w:color w:val="000000"/>
                <w:szCs w:val="22"/>
              </w:rPr>
              <w:t>10%</w:t>
            </w:r>
          </w:p>
        </w:tc>
        <w:tc>
          <w:tcPr>
            <w:tcW w:w="1417"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 w:val="18"/>
                <w:szCs w:val="18"/>
              </w:rPr>
            </w:pPr>
            <w:r w:rsidRPr="00BB261C">
              <w:rPr>
                <w:rFonts w:ascii="Calibri" w:hAnsi="Calibri" w:cs="Calibri"/>
                <w:snapToGrid/>
                <w:color w:val="000000"/>
                <w:sz w:val="18"/>
                <w:szCs w:val="18"/>
              </w:rPr>
              <w:t>… €</w:t>
            </w:r>
          </w:p>
        </w:tc>
      </w:tr>
      <w:tr w:rsidR="00191CB4" w:rsidRPr="00BB261C" w:rsidTr="00191CB4">
        <w:trPr>
          <w:trHeight w:val="300"/>
        </w:trPr>
        <w:tc>
          <w:tcPr>
            <w:tcW w:w="1214" w:type="dxa"/>
            <w:vMerge/>
            <w:tcBorders>
              <w:top w:val="nil"/>
              <w:left w:val="single" w:sz="4" w:space="0" w:color="auto"/>
              <w:bottom w:val="single" w:sz="4" w:space="0" w:color="000000"/>
              <w:right w:val="single" w:sz="4" w:space="0" w:color="auto"/>
            </w:tcBorders>
            <w:vAlign w:val="center"/>
            <w:hideMark/>
          </w:tcPr>
          <w:p w:rsidR="00191CB4" w:rsidRPr="00BB261C" w:rsidRDefault="00191CB4" w:rsidP="00191CB4">
            <w:pPr>
              <w:spacing w:after="0" w:line="240" w:lineRule="auto"/>
              <w:jc w:val="left"/>
              <w:rPr>
                <w:rFonts w:ascii="Calibri" w:hAnsi="Calibri" w:cs="Calibri"/>
                <w:b/>
                <w:bCs/>
                <w:i/>
                <w:iCs/>
                <w:snapToGrid/>
                <w:color w:val="000000"/>
                <w:szCs w:val="22"/>
              </w:rPr>
            </w:pPr>
          </w:p>
        </w:tc>
        <w:tc>
          <w:tcPr>
            <w:tcW w:w="1240" w:type="dxa"/>
            <w:vMerge w:val="restart"/>
            <w:tcBorders>
              <w:top w:val="nil"/>
              <w:left w:val="single" w:sz="4" w:space="0" w:color="auto"/>
              <w:bottom w:val="single" w:sz="4" w:space="0" w:color="000000"/>
              <w:right w:val="single" w:sz="4" w:space="0" w:color="auto"/>
            </w:tcBorders>
            <w:shd w:val="clear" w:color="000000" w:fill="BFBFBF"/>
            <w:vAlign w:val="center"/>
            <w:hideMark/>
          </w:tcPr>
          <w:p w:rsidR="00191CB4" w:rsidRPr="00BB261C" w:rsidRDefault="00191CB4" w:rsidP="00191CB4">
            <w:pPr>
              <w:spacing w:after="0" w:line="240" w:lineRule="auto"/>
              <w:jc w:val="center"/>
              <w:rPr>
                <w:rFonts w:ascii="Calibri" w:hAnsi="Calibri" w:cs="Calibri"/>
                <w:b/>
                <w:bCs/>
                <w:i/>
                <w:iCs/>
                <w:snapToGrid/>
                <w:color w:val="000000"/>
                <w:szCs w:val="22"/>
              </w:rPr>
            </w:pPr>
            <w:r w:rsidRPr="00BB261C">
              <w:rPr>
                <w:rFonts w:ascii="Calibri" w:hAnsi="Calibri" w:cs="Calibri"/>
                <w:b/>
                <w:bCs/>
                <w:i/>
                <w:iCs/>
                <w:snapToGrid/>
                <w:color w:val="000000"/>
                <w:szCs w:val="22"/>
              </w:rPr>
              <w:t>Interurbano</w:t>
            </w:r>
          </w:p>
        </w:tc>
        <w:tc>
          <w:tcPr>
            <w:tcW w:w="1200" w:type="dxa"/>
            <w:tcBorders>
              <w:top w:val="nil"/>
              <w:left w:val="nil"/>
              <w:bottom w:val="single" w:sz="4" w:space="0" w:color="auto"/>
              <w:right w:val="single" w:sz="4" w:space="0" w:color="auto"/>
            </w:tcBorders>
            <w:shd w:val="clear" w:color="auto" w:fill="auto"/>
            <w:vAlign w:val="center"/>
            <w:hideMark/>
          </w:tcPr>
          <w:p w:rsidR="00191CB4" w:rsidRPr="00BB261C" w:rsidRDefault="00191CB4" w:rsidP="00191CB4">
            <w:pPr>
              <w:spacing w:after="0" w:line="240" w:lineRule="auto"/>
              <w:jc w:val="left"/>
              <w:rPr>
                <w:rFonts w:ascii="Calibri" w:hAnsi="Calibri" w:cs="Calibri"/>
                <w:snapToGrid/>
                <w:color w:val="000000"/>
                <w:szCs w:val="22"/>
              </w:rPr>
            </w:pPr>
            <w:r w:rsidRPr="00BB261C">
              <w:rPr>
                <w:rFonts w:ascii="Calibri" w:hAnsi="Calibri" w:cs="Calibri"/>
                <w:snapToGrid/>
                <w:color w:val="000000"/>
                <w:szCs w:val="22"/>
              </w:rPr>
              <w:t>Kilometraje</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Cs w:val="22"/>
              </w:rPr>
            </w:pPr>
            <w:r w:rsidRPr="00BB261C">
              <w:rPr>
                <w:rFonts w:ascii="Calibri" w:hAnsi="Calibri" w:cs="Calibri"/>
                <w:snapToGrid/>
                <w:color w:val="000000"/>
                <w:szCs w:val="22"/>
              </w:rPr>
              <w:t>5.000</w:t>
            </w:r>
          </w:p>
        </w:tc>
        <w:tc>
          <w:tcPr>
            <w:tcW w:w="973"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Cs w:val="22"/>
              </w:rPr>
            </w:pPr>
            <w:r w:rsidRPr="00BB261C">
              <w:rPr>
                <w:rFonts w:ascii="Calibri" w:hAnsi="Calibri" w:cs="Calibri"/>
                <w:snapToGrid/>
                <w:color w:val="000000"/>
                <w:szCs w:val="22"/>
              </w:rPr>
              <w:t>0,73 €</w:t>
            </w:r>
          </w:p>
        </w:tc>
        <w:tc>
          <w:tcPr>
            <w:tcW w:w="1134"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 w:val="18"/>
                <w:szCs w:val="18"/>
              </w:rPr>
            </w:pPr>
            <w:r w:rsidRPr="00BB261C">
              <w:rPr>
                <w:rFonts w:ascii="Calibri" w:hAnsi="Calibri" w:cs="Calibri"/>
                <w:snapToGrid/>
                <w:color w:val="000000"/>
                <w:sz w:val="18"/>
                <w:szCs w:val="18"/>
              </w:rPr>
              <w:t>… €</w:t>
            </w:r>
          </w:p>
        </w:tc>
        <w:tc>
          <w:tcPr>
            <w:tcW w:w="992"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 w:val="18"/>
                <w:szCs w:val="18"/>
              </w:rPr>
            </w:pPr>
            <w:r w:rsidRPr="00BB261C">
              <w:rPr>
                <w:rFonts w:ascii="Calibri" w:hAnsi="Calibri" w:cs="Calibri"/>
                <w:snapToGrid/>
                <w:color w:val="000000"/>
                <w:sz w:val="18"/>
                <w:szCs w:val="18"/>
              </w:rPr>
              <w:t>… €</w:t>
            </w:r>
          </w:p>
        </w:tc>
        <w:tc>
          <w:tcPr>
            <w:tcW w:w="993"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Cs w:val="22"/>
              </w:rPr>
            </w:pPr>
            <w:r w:rsidRPr="00BB261C">
              <w:rPr>
                <w:rFonts w:ascii="Calibri" w:hAnsi="Calibri" w:cs="Calibri"/>
                <w:snapToGrid/>
                <w:color w:val="000000"/>
                <w:szCs w:val="22"/>
              </w:rPr>
              <w:t>10%</w:t>
            </w:r>
          </w:p>
        </w:tc>
        <w:tc>
          <w:tcPr>
            <w:tcW w:w="1417"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 w:val="18"/>
                <w:szCs w:val="18"/>
              </w:rPr>
            </w:pPr>
            <w:r w:rsidRPr="00BB261C">
              <w:rPr>
                <w:rFonts w:ascii="Calibri" w:hAnsi="Calibri" w:cs="Calibri"/>
                <w:snapToGrid/>
                <w:color w:val="000000"/>
                <w:sz w:val="18"/>
                <w:szCs w:val="18"/>
              </w:rPr>
              <w:t>… €</w:t>
            </w:r>
          </w:p>
        </w:tc>
      </w:tr>
      <w:tr w:rsidR="00191CB4" w:rsidRPr="00BB261C" w:rsidTr="00191CB4">
        <w:trPr>
          <w:trHeight w:val="900"/>
        </w:trPr>
        <w:tc>
          <w:tcPr>
            <w:tcW w:w="1214" w:type="dxa"/>
            <w:vMerge/>
            <w:tcBorders>
              <w:top w:val="nil"/>
              <w:left w:val="single" w:sz="4" w:space="0" w:color="auto"/>
              <w:bottom w:val="single" w:sz="4" w:space="0" w:color="000000"/>
              <w:right w:val="single" w:sz="4" w:space="0" w:color="auto"/>
            </w:tcBorders>
            <w:vAlign w:val="center"/>
            <w:hideMark/>
          </w:tcPr>
          <w:p w:rsidR="00191CB4" w:rsidRPr="00BB261C" w:rsidRDefault="00191CB4" w:rsidP="00191CB4">
            <w:pPr>
              <w:spacing w:after="0" w:line="240" w:lineRule="auto"/>
              <w:jc w:val="left"/>
              <w:rPr>
                <w:rFonts w:ascii="Calibri" w:hAnsi="Calibri" w:cs="Calibri"/>
                <w:b/>
                <w:bCs/>
                <w:i/>
                <w:iCs/>
                <w:snapToGrid/>
                <w:color w:val="000000"/>
                <w:szCs w:val="22"/>
              </w:rPr>
            </w:pPr>
          </w:p>
        </w:tc>
        <w:tc>
          <w:tcPr>
            <w:tcW w:w="1240" w:type="dxa"/>
            <w:vMerge/>
            <w:tcBorders>
              <w:top w:val="nil"/>
              <w:left w:val="single" w:sz="4" w:space="0" w:color="auto"/>
              <w:bottom w:val="single" w:sz="4" w:space="0" w:color="000000"/>
              <w:right w:val="single" w:sz="4" w:space="0" w:color="auto"/>
            </w:tcBorders>
            <w:vAlign w:val="center"/>
            <w:hideMark/>
          </w:tcPr>
          <w:p w:rsidR="00191CB4" w:rsidRPr="00BB261C" w:rsidRDefault="00191CB4" w:rsidP="00191CB4">
            <w:pPr>
              <w:spacing w:after="0" w:line="240" w:lineRule="auto"/>
              <w:jc w:val="left"/>
              <w:rPr>
                <w:rFonts w:ascii="Calibri" w:hAnsi="Calibri" w:cs="Calibri"/>
                <w:b/>
                <w:bCs/>
                <w:i/>
                <w:iCs/>
                <w:snapToGrid/>
                <w:color w:val="000000"/>
                <w:szCs w:val="22"/>
              </w:rPr>
            </w:pPr>
          </w:p>
        </w:tc>
        <w:tc>
          <w:tcPr>
            <w:tcW w:w="1200" w:type="dxa"/>
            <w:tcBorders>
              <w:top w:val="nil"/>
              <w:left w:val="nil"/>
              <w:bottom w:val="single" w:sz="4" w:space="0" w:color="auto"/>
              <w:right w:val="single" w:sz="4" w:space="0" w:color="auto"/>
            </w:tcBorders>
            <w:shd w:val="clear" w:color="auto" w:fill="auto"/>
            <w:vAlign w:val="center"/>
            <w:hideMark/>
          </w:tcPr>
          <w:p w:rsidR="00191CB4" w:rsidRPr="00BB261C" w:rsidRDefault="00191CB4" w:rsidP="00191CB4">
            <w:pPr>
              <w:spacing w:after="0" w:line="240" w:lineRule="auto"/>
              <w:jc w:val="left"/>
              <w:rPr>
                <w:rFonts w:ascii="Calibri" w:hAnsi="Calibri" w:cs="Calibri"/>
                <w:snapToGrid/>
                <w:color w:val="000000"/>
                <w:szCs w:val="22"/>
              </w:rPr>
            </w:pPr>
            <w:r w:rsidRPr="00BB261C">
              <w:rPr>
                <w:rFonts w:ascii="Calibri" w:hAnsi="Calibri" w:cs="Calibri"/>
                <w:snapToGrid/>
                <w:color w:val="000000"/>
                <w:szCs w:val="22"/>
              </w:rPr>
              <w:t>Tiempo de espera (fracción*)</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Cs w:val="22"/>
              </w:rPr>
            </w:pPr>
            <w:r w:rsidRPr="00BB261C">
              <w:rPr>
                <w:rFonts w:ascii="Calibri" w:hAnsi="Calibri" w:cs="Calibri"/>
                <w:snapToGrid/>
                <w:color w:val="000000"/>
                <w:szCs w:val="22"/>
              </w:rPr>
              <w:t>1.100</w:t>
            </w:r>
          </w:p>
        </w:tc>
        <w:tc>
          <w:tcPr>
            <w:tcW w:w="973"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Cs w:val="22"/>
              </w:rPr>
            </w:pPr>
            <w:r w:rsidRPr="00BB261C">
              <w:rPr>
                <w:rFonts w:ascii="Calibri" w:hAnsi="Calibri" w:cs="Calibri"/>
                <w:snapToGrid/>
                <w:color w:val="000000"/>
                <w:szCs w:val="22"/>
              </w:rPr>
              <w:t>4,97 €</w:t>
            </w:r>
          </w:p>
        </w:tc>
        <w:tc>
          <w:tcPr>
            <w:tcW w:w="1134"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 w:val="18"/>
                <w:szCs w:val="18"/>
              </w:rPr>
            </w:pPr>
            <w:r w:rsidRPr="00BB261C">
              <w:rPr>
                <w:rFonts w:ascii="Calibri" w:hAnsi="Calibri" w:cs="Calibri"/>
                <w:snapToGrid/>
                <w:color w:val="000000"/>
                <w:sz w:val="18"/>
                <w:szCs w:val="18"/>
              </w:rPr>
              <w:t>… €</w:t>
            </w:r>
          </w:p>
        </w:tc>
        <w:tc>
          <w:tcPr>
            <w:tcW w:w="992"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 w:val="18"/>
                <w:szCs w:val="18"/>
              </w:rPr>
            </w:pPr>
            <w:r w:rsidRPr="00BB261C">
              <w:rPr>
                <w:rFonts w:ascii="Calibri" w:hAnsi="Calibri" w:cs="Calibri"/>
                <w:snapToGrid/>
                <w:color w:val="000000"/>
                <w:sz w:val="18"/>
                <w:szCs w:val="18"/>
              </w:rPr>
              <w:t>… €</w:t>
            </w:r>
          </w:p>
        </w:tc>
        <w:tc>
          <w:tcPr>
            <w:tcW w:w="993"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Cs w:val="22"/>
              </w:rPr>
            </w:pPr>
            <w:r w:rsidRPr="00BB261C">
              <w:rPr>
                <w:rFonts w:ascii="Calibri" w:hAnsi="Calibri" w:cs="Calibri"/>
                <w:snapToGrid/>
                <w:color w:val="000000"/>
                <w:szCs w:val="22"/>
              </w:rPr>
              <w:t>10%</w:t>
            </w:r>
          </w:p>
        </w:tc>
        <w:tc>
          <w:tcPr>
            <w:tcW w:w="1417"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 w:val="18"/>
                <w:szCs w:val="18"/>
              </w:rPr>
            </w:pPr>
            <w:r w:rsidRPr="00BB261C">
              <w:rPr>
                <w:rFonts w:ascii="Calibri" w:hAnsi="Calibri" w:cs="Calibri"/>
                <w:snapToGrid/>
                <w:color w:val="000000"/>
                <w:sz w:val="18"/>
                <w:szCs w:val="18"/>
              </w:rPr>
              <w:t>… €</w:t>
            </w:r>
          </w:p>
        </w:tc>
      </w:tr>
      <w:tr w:rsidR="00191CB4" w:rsidRPr="00BB261C" w:rsidTr="00191CB4">
        <w:trPr>
          <w:trHeight w:val="300"/>
        </w:trPr>
        <w:tc>
          <w:tcPr>
            <w:tcW w:w="1214" w:type="dxa"/>
            <w:vMerge w:val="restart"/>
            <w:tcBorders>
              <w:top w:val="nil"/>
              <w:left w:val="single" w:sz="4" w:space="0" w:color="auto"/>
              <w:bottom w:val="single" w:sz="4" w:space="0" w:color="000000"/>
              <w:right w:val="single" w:sz="4" w:space="0" w:color="auto"/>
            </w:tcBorders>
            <w:shd w:val="clear" w:color="000000" w:fill="BFBFBF"/>
            <w:vAlign w:val="center"/>
            <w:hideMark/>
          </w:tcPr>
          <w:p w:rsidR="00191CB4" w:rsidRPr="00BB261C" w:rsidRDefault="00191CB4" w:rsidP="00191CB4">
            <w:pPr>
              <w:spacing w:after="0" w:line="240" w:lineRule="auto"/>
              <w:jc w:val="center"/>
              <w:rPr>
                <w:rFonts w:ascii="Calibri" w:hAnsi="Calibri" w:cs="Calibri"/>
                <w:b/>
                <w:bCs/>
                <w:i/>
                <w:iCs/>
                <w:snapToGrid/>
                <w:color w:val="000000"/>
                <w:szCs w:val="22"/>
              </w:rPr>
            </w:pPr>
            <w:r w:rsidRPr="00BB261C">
              <w:rPr>
                <w:rFonts w:ascii="Calibri" w:hAnsi="Calibri" w:cs="Calibri"/>
                <w:b/>
                <w:bCs/>
                <w:i/>
                <w:iCs/>
                <w:snapToGrid/>
                <w:color w:val="000000"/>
                <w:szCs w:val="22"/>
              </w:rPr>
              <w:t>NOCTURNO</w:t>
            </w:r>
          </w:p>
        </w:tc>
        <w:tc>
          <w:tcPr>
            <w:tcW w:w="1240" w:type="dxa"/>
            <w:vMerge w:val="restart"/>
            <w:tcBorders>
              <w:top w:val="nil"/>
              <w:left w:val="single" w:sz="4" w:space="0" w:color="auto"/>
              <w:bottom w:val="single" w:sz="4" w:space="0" w:color="000000"/>
              <w:right w:val="single" w:sz="4" w:space="0" w:color="auto"/>
            </w:tcBorders>
            <w:shd w:val="clear" w:color="000000" w:fill="BFBFBF"/>
            <w:vAlign w:val="center"/>
            <w:hideMark/>
          </w:tcPr>
          <w:p w:rsidR="00191CB4" w:rsidRPr="00BB261C" w:rsidRDefault="00191CB4" w:rsidP="00191CB4">
            <w:pPr>
              <w:spacing w:after="0" w:line="240" w:lineRule="auto"/>
              <w:jc w:val="center"/>
              <w:rPr>
                <w:rFonts w:ascii="Calibri" w:hAnsi="Calibri" w:cs="Calibri"/>
                <w:b/>
                <w:bCs/>
                <w:i/>
                <w:iCs/>
                <w:snapToGrid/>
                <w:color w:val="000000"/>
                <w:szCs w:val="22"/>
              </w:rPr>
            </w:pPr>
            <w:r w:rsidRPr="00BB261C">
              <w:rPr>
                <w:rFonts w:ascii="Calibri" w:hAnsi="Calibri" w:cs="Calibri"/>
                <w:b/>
                <w:bCs/>
                <w:i/>
                <w:iCs/>
                <w:snapToGrid/>
                <w:color w:val="000000"/>
                <w:szCs w:val="22"/>
              </w:rPr>
              <w:t>Urbano</w:t>
            </w:r>
          </w:p>
        </w:tc>
        <w:tc>
          <w:tcPr>
            <w:tcW w:w="1200" w:type="dxa"/>
            <w:tcBorders>
              <w:top w:val="nil"/>
              <w:left w:val="nil"/>
              <w:bottom w:val="single" w:sz="4" w:space="0" w:color="auto"/>
              <w:right w:val="single" w:sz="4" w:space="0" w:color="auto"/>
            </w:tcBorders>
            <w:shd w:val="clear" w:color="auto" w:fill="auto"/>
            <w:vAlign w:val="center"/>
            <w:hideMark/>
          </w:tcPr>
          <w:p w:rsidR="00191CB4" w:rsidRPr="00BB261C" w:rsidRDefault="00191CB4" w:rsidP="00191CB4">
            <w:pPr>
              <w:spacing w:after="0" w:line="240" w:lineRule="auto"/>
              <w:jc w:val="left"/>
              <w:rPr>
                <w:rFonts w:ascii="Calibri" w:hAnsi="Calibri" w:cs="Calibri"/>
                <w:snapToGrid/>
                <w:color w:val="000000"/>
                <w:szCs w:val="22"/>
              </w:rPr>
            </w:pPr>
            <w:r w:rsidRPr="00BB261C">
              <w:rPr>
                <w:rFonts w:ascii="Calibri" w:hAnsi="Calibri" w:cs="Calibri"/>
                <w:snapToGrid/>
                <w:color w:val="000000"/>
                <w:szCs w:val="22"/>
              </w:rPr>
              <w:t>Servicio</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Cs w:val="22"/>
              </w:rPr>
            </w:pPr>
            <w:r w:rsidRPr="00BB261C">
              <w:rPr>
                <w:rFonts w:ascii="Calibri" w:hAnsi="Calibri" w:cs="Calibri"/>
                <w:snapToGrid/>
                <w:color w:val="000000"/>
                <w:szCs w:val="22"/>
              </w:rPr>
              <w:t>30</w:t>
            </w:r>
          </w:p>
        </w:tc>
        <w:tc>
          <w:tcPr>
            <w:tcW w:w="973"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Cs w:val="22"/>
              </w:rPr>
            </w:pPr>
            <w:r w:rsidRPr="00BB261C">
              <w:rPr>
                <w:rFonts w:ascii="Calibri" w:hAnsi="Calibri" w:cs="Calibri"/>
                <w:snapToGrid/>
                <w:color w:val="000000"/>
                <w:szCs w:val="22"/>
              </w:rPr>
              <w:t>2,34 €</w:t>
            </w:r>
          </w:p>
        </w:tc>
        <w:tc>
          <w:tcPr>
            <w:tcW w:w="1134"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 w:val="18"/>
                <w:szCs w:val="18"/>
              </w:rPr>
            </w:pPr>
            <w:r w:rsidRPr="00BB261C">
              <w:rPr>
                <w:rFonts w:ascii="Calibri" w:hAnsi="Calibri" w:cs="Calibri"/>
                <w:snapToGrid/>
                <w:color w:val="000000"/>
                <w:sz w:val="18"/>
                <w:szCs w:val="18"/>
              </w:rPr>
              <w:t>… €</w:t>
            </w:r>
          </w:p>
        </w:tc>
        <w:tc>
          <w:tcPr>
            <w:tcW w:w="992"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 w:val="18"/>
                <w:szCs w:val="18"/>
              </w:rPr>
            </w:pPr>
            <w:r w:rsidRPr="00BB261C">
              <w:rPr>
                <w:rFonts w:ascii="Calibri" w:hAnsi="Calibri" w:cs="Calibri"/>
                <w:snapToGrid/>
                <w:color w:val="000000"/>
                <w:sz w:val="18"/>
                <w:szCs w:val="18"/>
              </w:rPr>
              <w:t>… €</w:t>
            </w:r>
          </w:p>
        </w:tc>
        <w:tc>
          <w:tcPr>
            <w:tcW w:w="993"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Cs w:val="22"/>
              </w:rPr>
            </w:pPr>
            <w:r w:rsidRPr="00BB261C">
              <w:rPr>
                <w:rFonts w:ascii="Calibri" w:hAnsi="Calibri" w:cs="Calibri"/>
                <w:snapToGrid/>
                <w:color w:val="000000"/>
                <w:szCs w:val="22"/>
              </w:rPr>
              <w:t>10%</w:t>
            </w:r>
          </w:p>
        </w:tc>
        <w:tc>
          <w:tcPr>
            <w:tcW w:w="1417"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 w:val="18"/>
                <w:szCs w:val="18"/>
              </w:rPr>
            </w:pPr>
            <w:r w:rsidRPr="00BB261C">
              <w:rPr>
                <w:rFonts w:ascii="Calibri" w:hAnsi="Calibri" w:cs="Calibri"/>
                <w:snapToGrid/>
                <w:color w:val="000000"/>
                <w:sz w:val="18"/>
                <w:szCs w:val="18"/>
              </w:rPr>
              <w:t>… €</w:t>
            </w:r>
          </w:p>
        </w:tc>
      </w:tr>
      <w:tr w:rsidR="00191CB4" w:rsidRPr="00BB261C" w:rsidTr="00191CB4">
        <w:trPr>
          <w:trHeight w:val="300"/>
        </w:trPr>
        <w:tc>
          <w:tcPr>
            <w:tcW w:w="1214" w:type="dxa"/>
            <w:vMerge/>
            <w:tcBorders>
              <w:top w:val="nil"/>
              <w:left w:val="single" w:sz="4" w:space="0" w:color="auto"/>
              <w:bottom w:val="single" w:sz="4" w:space="0" w:color="000000"/>
              <w:right w:val="single" w:sz="4" w:space="0" w:color="auto"/>
            </w:tcBorders>
            <w:vAlign w:val="center"/>
            <w:hideMark/>
          </w:tcPr>
          <w:p w:rsidR="00191CB4" w:rsidRPr="00BB261C" w:rsidRDefault="00191CB4" w:rsidP="00191CB4">
            <w:pPr>
              <w:spacing w:after="0" w:line="240" w:lineRule="auto"/>
              <w:jc w:val="left"/>
              <w:rPr>
                <w:rFonts w:ascii="Calibri" w:hAnsi="Calibri" w:cs="Calibri"/>
                <w:b/>
                <w:bCs/>
                <w:i/>
                <w:iCs/>
                <w:snapToGrid/>
                <w:color w:val="000000"/>
                <w:szCs w:val="22"/>
              </w:rPr>
            </w:pPr>
          </w:p>
        </w:tc>
        <w:tc>
          <w:tcPr>
            <w:tcW w:w="1240" w:type="dxa"/>
            <w:vMerge/>
            <w:tcBorders>
              <w:top w:val="nil"/>
              <w:left w:val="single" w:sz="4" w:space="0" w:color="auto"/>
              <w:bottom w:val="single" w:sz="4" w:space="0" w:color="000000"/>
              <w:right w:val="single" w:sz="4" w:space="0" w:color="auto"/>
            </w:tcBorders>
            <w:vAlign w:val="center"/>
            <w:hideMark/>
          </w:tcPr>
          <w:p w:rsidR="00191CB4" w:rsidRPr="00BB261C" w:rsidRDefault="00191CB4" w:rsidP="00191CB4">
            <w:pPr>
              <w:spacing w:after="0" w:line="240" w:lineRule="auto"/>
              <w:jc w:val="left"/>
              <w:rPr>
                <w:rFonts w:ascii="Calibri" w:hAnsi="Calibri" w:cs="Calibri"/>
                <w:b/>
                <w:bCs/>
                <w:i/>
                <w:iCs/>
                <w:snapToGrid/>
                <w:color w:val="000000"/>
                <w:szCs w:val="22"/>
              </w:rPr>
            </w:pPr>
          </w:p>
        </w:tc>
        <w:tc>
          <w:tcPr>
            <w:tcW w:w="1200" w:type="dxa"/>
            <w:tcBorders>
              <w:top w:val="nil"/>
              <w:left w:val="nil"/>
              <w:bottom w:val="single" w:sz="4" w:space="0" w:color="auto"/>
              <w:right w:val="single" w:sz="4" w:space="0" w:color="auto"/>
            </w:tcBorders>
            <w:shd w:val="clear" w:color="auto" w:fill="auto"/>
            <w:vAlign w:val="center"/>
            <w:hideMark/>
          </w:tcPr>
          <w:p w:rsidR="00191CB4" w:rsidRPr="00BB261C" w:rsidRDefault="00191CB4" w:rsidP="00191CB4">
            <w:pPr>
              <w:spacing w:after="0" w:line="240" w:lineRule="auto"/>
              <w:jc w:val="left"/>
              <w:rPr>
                <w:rFonts w:ascii="Calibri" w:hAnsi="Calibri" w:cs="Calibri"/>
                <w:snapToGrid/>
                <w:color w:val="000000"/>
                <w:szCs w:val="22"/>
              </w:rPr>
            </w:pPr>
            <w:r w:rsidRPr="00BB261C">
              <w:rPr>
                <w:rFonts w:ascii="Calibri" w:hAnsi="Calibri" w:cs="Calibri"/>
                <w:snapToGrid/>
                <w:color w:val="000000"/>
                <w:szCs w:val="22"/>
              </w:rPr>
              <w:t>Kilometraje</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Cs w:val="22"/>
              </w:rPr>
            </w:pPr>
            <w:r w:rsidRPr="00BB261C">
              <w:rPr>
                <w:rFonts w:ascii="Calibri" w:hAnsi="Calibri" w:cs="Calibri"/>
                <w:snapToGrid/>
                <w:color w:val="000000"/>
                <w:szCs w:val="22"/>
              </w:rPr>
              <w:t>3.500</w:t>
            </w:r>
          </w:p>
        </w:tc>
        <w:tc>
          <w:tcPr>
            <w:tcW w:w="973"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Cs w:val="22"/>
              </w:rPr>
            </w:pPr>
            <w:r w:rsidRPr="00BB261C">
              <w:rPr>
                <w:rFonts w:ascii="Calibri" w:hAnsi="Calibri" w:cs="Calibri"/>
                <w:snapToGrid/>
                <w:color w:val="000000"/>
                <w:szCs w:val="22"/>
              </w:rPr>
              <w:t>1,47 €</w:t>
            </w:r>
          </w:p>
        </w:tc>
        <w:tc>
          <w:tcPr>
            <w:tcW w:w="1134"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 w:val="18"/>
                <w:szCs w:val="18"/>
              </w:rPr>
            </w:pPr>
            <w:r w:rsidRPr="00BB261C">
              <w:rPr>
                <w:rFonts w:ascii="Calibri" w:hAnsi="Calibri" w:cs="Calibri"/>
                <w:snapToGrid/>
                <w:color w:val="000000"/>
                <w:sz w:val="18"/>
                <w:szCs w:val="18"/>
              </w:rPr>
              <w:t>… €</w:t>
            </w:r>
          </w:p>
        </w:tc>
        <w:tc>
          <w:tcPr>
            <w:tcW w:w="992"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 w:val="18"/>
                <w:szCs w:val="18"/>
              </w:rPr>
            </w:pPr>
            <w:r w:rsidRPr="00BB261C">
              <w:rPr>
                <w:rFonts w:ascii="Calibri" w:hAnsi="Calibri" w:cs="Calibri"/>
                <w:snapToGrid/>
                <w:color w:val="000000"/>
                <w:sz w:val="18"/>
                <w:szCs w:val="18"/>
              </w:rPr>
              <w:t>… €</w:t>
            </w:r>
          </w:p>
        </w:tc>
        <w:tc>
          <w:tcPr>
            <w:tcW w:w="993"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Cs w:val="22"/>
              </w:rPr>
            </w:pPr>
            <w:r w:rsidRPr="00BB261C">
              <w:rPr>
                <w:rFonts w:ascii="Calibri" w:hAnsi="Calibri" w:cs="Calibri"/>
                <w:snapToGrid/>
                <w:color w:val="000000"/>
                <w:szCs w:val="22"/>
              </w:rPr>
              <w:t>10%</w:t>
            </w:r>
          </w:p>
        </w:tc>
        <w:tc>
          <w:tcPr>
            <w:tcW w:w="1417"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 w:val="18"/>
                <w:szCs w:val="18"/>
              </w:rPr>
            </w:pPr>
            <w:r w:rsidRPr="00BB261C">
              <w:rPr>
                <w:rFonts w:ascii="Calibri" w:hAnsi="Calibri" w:cs="Calibri"/>
                <w:snapToGrid/>
                <w:color w:val="000000"/>
                <w:sz w:val="18"/>
                <w:szCs w:val="18"/>
              </w:rPr>
              <w:t>… €</w:t>
            </w:r>
          </w:p>
        </w:tc>
      </w:tr>
      <w:tr w:rsidR="00191CB4" w:rsidRPr="00BB261C" w:rsidTr="00191CB4">
        <w:trPr>
          <w:trHeight w:val="900"/>
        </w:trPr>
        <w:tc>
          <w:tcPr>
            <w:tcW w:w="1214" w:type="dxa"/>
            <w:vMerge/>
            <w:tcBorders>
              <w:top w:val="nil"/>
              <w:left w:val="single" w:sz="4" w:space="0" w:color="auto"/>
              <w:bottom w:val="single" w:sz="4" w:space="0" w:color="000000"/>
              <w:right w:val="single" w:sz="4" w:space="0" w:color="auto"/>
            </w:tcBorders>
            <w:vAlign w:val="center"/>
            <w:hideMark/>
          </w:tcPr>
          <w:p w:rsidR="00191CB4" w:rsidRPr="00BB261C" w:rsidRDefault="00191CB4" w:rsidP="00191CB4">
            <w:pPr>
              <w:spacing w:after="0" w:line="240" w:lineRule="auto"/>
              <w:jc w:val="left"/>
              <w:rPr>
                <w:rFonts w:ascii="Calibri" w:hAnsi="Calibri" w:cs="Calibri"/>
                <w:b/>
                <w:bCs/>
                <w:i/>
                <w:iCs/>
                <w:snapToGrid/>
                <w:color w:val="000000"/>
                <w:szCs w:val="22"/>
              </w:rPr>
            </w:pPr>
          </w:p>
        </w:tc>
        <w:tc>
          <w:tcPr>
            <w:tcW w:w="1240" w:type="dxa"/>
            <w:vMerge/>
            <w:tcBorders>
              <w:top w:val="nil"/>
              <w:left w:val="single" w:sz="4" w:space="0" w:color="auto"/>
              <w:bottom w:val="single" w:sz="4" w:space="0" w:color="000000"/>
              <w:right w:val="single" w:sz="4" w:space="0" w:color="auto"/>
            </w:tcBorders>
            <w:vAlign w:val="center"/>
            <w:hideMark/>
          </w:tcPr>
          <w:p w:rsidR="00191CB4" w:rsidRPr="00BB261C" w:rsidRDefault="00191CB4" w:rsidP="00191CB4">
            <w:pPr>
              <w:spacing w:after="0" w:line="240" w:lineRule="auto"/>
              <w:jc w:val="left"/>
              <w:rPr>
                <w:rFonts w:ascii="Calibri" w:hAnsi="Calibri" w:cs="Calibri"/>
                <w:b/>
                <w:bCs/>
                <w:i/>
                <w:iCs/>
                <w:snapToGrid/>
                <w:color w:val="000000"/>
                <w:szCs w:val="22"/>
              </w:rPr>
            </w:pPr>
          </w:p>
        </w:tc>
        <w:tc>
          <w:tcPr>
            <w:tcW w:w="1200" w:type="dxa"/>
            <w:tcBorders>
              <w:top w:val="nil"/>
              <w:left w:val="nil"/>
              <w:bottom w:val="single" w:sz="4" w:space="0" w:color="auto"/>
              <w:right w:val="single" w:sz="4" w:space="0" w:color="auto"/>
            </w:tcBorders>
            <w:shd w:val="clear" w:color="auto" w:fill="auto"/>
            <w:vAlign w:val="center"/>
            <w:hideMark/>
          </w:tcPr>
          <w:p w:rsidR="00191CB4" w:rsidRPr="00BB261C" w:rsidRDefault="00191CB4" w:rsidP="00191CB4">
            <w:pPr>
              <w:spacing w:after="0" w:line="240" w:lineRule="auto"/>
              <w:jc w:val="left"/>
              <w:rPr>
                <w:rFonts w:ascii="Calibri" w:hAnsi="Calibri" w:cs="Calibri"/>
                <w:snapToGrid/>
                <w:color w:val="000000"/>
                <w:szCs w:val="22"/>
              </w:rPr>
            </w:pPr>
            <w:r w:rsidRPr="00BB261C">
              <w:rPr>
                <w:rFonts w:ascii="Calibri" w:hAnsi="Calibri" w:cs="Calibri"/>
                <w:snapToGrid/>
                <w:color w:val="000000"/>
                <w:szCs w:val="22"/>
              </w:rPr>
              <w:t>Tiempo de espera (fracción*)</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Cs w:val="22"/>
              </w:rPr>
            </w:pPr>
            <w:r w:rsidRPr="00BB261C">
              <w:rPr>
                <w:rFonts w:ascii="Calibri" w:hAnsi="Calibri" w:cs="Calibri"/>
                <w:snapToGrid/>
                <w:color w:val="000000"/>
                <w:szCs w:val="22"/>
              </w:rPr>
              <w:t>60</w:t>
            </w:r>
          </w:p>
        </w:tc>
        <w:tc>
          <w:tcPr>
            <w:tcW w:w="973"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Cs w:val="22"/>
              </w:rPr>
            </w:pPr>
            <w:r w:rsidRPr="00BB261C">
              <w:rPr>
                <w:rFonts w:ascii="Calibri" w:hAnsi="Calibri" w:cs="Calibri"/>
                <w:snapToGrid/>
                <w:color w:val="000000"/>
                <w:szCs w:val="22"/>
              </w:rPr>
              <w:t>5,88 €</w:t>
            </w:r>
          </w:p>
        </w:tc>
        <w:tc>
          <w:tcPr>
            <w:tcW w:w="1134"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 w:val="18"/>
                <w:szCs w:val="18"/>
              </w:rPr>
            </w:pPr>
            <w:r w:rsidRPr="00BB261C">
              <w:rPr>
                <w:rFonts w:ascii="Calibri" w:hAnsi="Calibri" w:cs="Calibri"/>
                <w:snapToGrid/>
                <w:color w:val="000000"/>
                <w:sz w:val="18"/>
                <w:szCs w:val="18"/>
              </w:rPr>
              <w:t>… €</w:t>
            </w:r>
          </w:p>
        </w:tc>
        <w:tc>
          <w:tcPr>
            <w:tcW w:w="992"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 w:val="18"/>
                <w:szCs w:val="18"/>
              </w:rPr>
            </w:pPr>
            <w:r w:rsidRPr="00BB261C">
              <w:rPr>
                <w:rFonts w:ascii="Calibri" w:hAnsi="Calibri" w:cs="Calibri"/>
                <w:snapToGrid/>
                <w:color w:val="000000"/>
                <w:sz w:val="18"/>
                <w:szCs w:val="18"/>
              </w:rPr>
              <w:t>… €</w:t>
            </w:r>
          </w:p>
        </w:tc>
        <w:tc>
          <w:tcPr>
            <w:tcW w:w="993"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Cs w:val="22"/>
              </w:rPr>
            </w:pPr>
            <w:r w:rsidRPr="00BB261C">
              <w:rPr>
                <w:rFonts w:ascii="Calibri" w:hAnsi="Calibri" w:cs="Calibri"/>
                <w:snapToGrid/>
                <w:color w:val="000000"/>
                <w:szCs w:val="22"/>
              </w:rPr>
              <w:t>10%</w:t>
            </w:r>
          </w:p>
        </w:tc>
        <w:tc>
          <w:tcPr>
            <w:tcW w:w="1417"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 w:val="18"/>
                <w:szCs w:val="18"/>
              </w:rPr>
            </w:pPr>
            <w:r w:rsidRPr="00BB261C">
              <w:rPr>
                <w:rFonts w:ascii="Calibri" w:hAnsi="Calibri" w:cs="Calibri"/>
                <w:snapToGrid/>
                <w:color w:val="000000"/>
                <w:sz w:val="18"/>
                <w:szCs w:val="18"/>
              </w:rPr>
              <w:t>… €</w:t>
            </w:r>
          </w:p>
        </w:tc>
      </w:tr>
      <w:tr w:rsidR="00191CB4" w:rsidRPr="00BB261C" w:rsidTr="00191CB4">
        <w:trPr>
          <w:trHeight w:val="300"/>
        </w:trPr>
        <w:tc>
          <w:tcPr>
            <w:tcW w:w="1214" w:type="dxa"/>
            <w:vMerge/>
            <w:tcBorders>
              <w:top w:val="nil"/>
              <w:left w:val="single" w:sz="4" w:space="0" w:color="auto"/>
              <w:bottom w:val="single" w:sz="4" w:space="0" w:color="000000"/>
              <w:right w:val="single" w:sz="4" w:space="0" w:color="auto"/>
            </w:tcBorders>
            <w:vAlign w:val="center"/>
            <w:hideMark/>
          </w:tcPr>
          <w:p w:rsidR="00191CB4" w:rsidRPr="00BB261C" w:rsidRDefault="00191CB4" w:rsidP="00191CB4">
            <w:pPr>
              <w:spacing w:after="0" w:line="240" w:lineRule="auto"/>
              <w:jc w:val="left"/>
              <w:rPr>
                <w:rFonts w:ascii="Calibri" w:hAnsi="Calibri" w:cs="Calibri"/>
                <w:b/>
                <w:bCs/>
                <w:i/>
                <w:iCs/>
                <w:snapToGrid/>
                <w:color w:val="000000"/>
                <w:szCs w:val="22"/>
              </w:rPr>
            </w:pPr>
          </w:p>
        </w:tc>
        <w:tc>
          <w:tcPr>
            <w:tcW w:w="1240" w:type="dxa"/>
            <w:vMerge w:val="restart"/>
            <w:tcBorders>
              <w:top w:val="nil"/>
              <w:left w:val="single" w:sz="4" w:space="0" w:color="auto"/>
              <w:bottom w:val="single" w:sz="4" w:space="0" w:color="000000"/>
              <w:right w:val="single" w:sz="4" w:space="0" w:color="auto"/>
            </w:tcBorders>
            <w:shd w:val="clear" w:color="000000" w:fill="BFBFBF"/>
            <w:vAlign w:val="center"/>
            <w:hideMark/>
          </w:tcPr>
          <w:p w:rsidR="00191CB4" w:rsidRPr="00BB261C" w:rsidRDefault="00191CB4" w:rsidP="00191CB4">
            <w:pPr>
              <w:spacing w:after="0" w:line="240" w:lineRule="auto"/>
              <w:jc w:val="center"/>
              <w:rPr>
                <w:rFonts w:ascii="Calibri" w:hAnsi="Calibri" w:cs="Calibri"/>
                <w:b/>
                <w:bCs/>
                <w:i/>
                <w:iCs/>
                <w:snapToGrid/>
                <w:color w:val="000000"/>
                <w:szCs w:val="22"/>
              </w:rPr>
            </w:pPr>
            <w:r w:rsidRPr="00BB261C">
              <w:rPr>
                <w:rFonts w:ascii="Calibri" w:hAnsi="Calibri" w:cs="Calibri"/>
                <w:b/>
                <w:bCs/>
                <w:i/>
                <w:iCs/>
                <w:snapToGrid/>
                <w:color w:val="000000"/>
                <w:szCs w:val="22"/>
              </w:rPr>
              <w:t>Interurbano</w:t>
            </w:r>
          </w:p>
        </w:tc>
        <w:tc>
          <w:tcPr>
            <w:tcW w:w="1200" w:type="dxa"/>
            <w:tcBorders>
              <w:top w:val="nil"/>
              <w:left w:val="nil"/>
              <w:bottom w:val="single" w:sz="4" w:space="0" w:color="auto"/>
              <w:right w:val="single" w:sz="4" w:space="0" w:color="auto"/>
            </w:tcBorders>
            <w:shd w:val="clear" w:color="auto" w:fill="auto"/>
            <w:vAlign w:val="center"/>
            <w:hideMark/>
          </w:tcPr>
          <w:p w:rsidR="00191CB4" w:rsidRPr="00BB261C" w:rsidRDefault="00191CB4" w:rsidP="00191CB4">
            <w:pPr>
              <w:spacing w:after="0" w:line="240" w:lineRule="auto"/>
              <w:jc w:val="left"/>
              <w:rPr>
                <w:rFonts w:ascii="Calibri" w:hAnsi="Calibri" w:cs="Calibri"/>
                <w:snapToGrid/>
                <w:color w:val="000000"/>
                <w:szCs w:val="22"/>
              </w:rPr>
            </w:pPr>
            <w:r w:rsidRPr="00BB261C">
              <w:rPr>
                <w:rFonts w:ascii="Calibri" w:hAnsi="Calibri" w:cs="Calibri"/>
                <w:snapToGrid/>
                <w:color w:val="000000"/>
                <w:szCs w:val="22"/>
              </w:rPr>
              <w:t>Kilometraje</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Cs w:val="22"/>
              </w:rPr>
            </w:pPr>
            <w:r w:rsidRPr="00BB261C">
              <w:rPr>
                <w:rFonts w:ascii="Calibri" w:hAnsi="Calibri" w:cs="Calibri"/>
                <w:snapToGrid/>
                <w:color w:val="000000"/>
                <w:szCs w:val="22"/>
              </w:rPr>
              <w:t>1.250</w:t>
            </w:r>
          </w:p>
        </w:tc>
        <w:tc>
          <w:tcPr>
            <w:tcW w:w="973"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Cs w:val="22"/>
              </w:rPr>
            </w:pPr>
            <w:r w:rsidRPr="00BB261C">
              <w:rPr>
                <w:rFonts w:ascii="Calibri" w:hAnsi="Calibri" w:cs="Calibri"/>
                <w:snapToGrid/>
                <w:color w:val="000000"/>
                <w:szCs w:val="22"/>
              </w:rPr>
              <w:t>0,78 €</w:t>
            </w:r>
          </w:p>
        </w:tc>
        <w:tc>
          <w:tcPr>
            <w:tcW w:w="1134"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 w:val="18"/>
                <w:szCs w:val="18"/>
              </w:rPr>
            </w:pPr>
            <w:r w:rsidRPr="00BB261C">
              <w:rPr>
                <w:rFonts w:ascii="Calibri" w:hAnsi="Calibri" w:cs="Calibri"/>
                <w:snapToGrid/>
                <w:color w:val="000000"/>
                <w:sz w:val="18"/>
                <w:szCs w:val="18"/>
              </w:rPr>
              <w:t>… €</w:t>
            </w:r>
          </w:p>
        </w:tc>
        <w:tc>
          <w:tcPr>
            <w:tcW w:w="992"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 w:val="18"/>
                <w:szCs w:val="18"/>
              </w:rPr>
            </w:pPr>
            <w:r w:rsidRPr="00BB261C">
              <w:rPr>
                <w:rFonts w:ascii="Calibri" w:hAnsi="Calibri" w:cs="Calibri"/>
                <w:snapToGrid/>
                <w:color w:val="000000"/>
                <w:sz w:val="18"/>
                <w:szCs w:val="18"/>
              </w:rPr>
              <w:t>… €</w:t>
            </w:r>
          </w:p>
        </w:tc>
        <w:tc>
          <w:tcPr>
            <w:tcW w:w="993"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Cs w:val="22"/>
              </w:rPr>
            </w:pPr>
            <w:r w:rsidRPr="00BB261C">
              <w:rPr>
                <w:rFonts w:ascii="Calibri" w:hAnsi="Calibri" w:cs="Calibri"/>
                <w:snapToGrid/>
                <w:color w:val="000000"/>
                <w:szCs w:val="22"/>
              </w:rPr>
              <w:t>10%</w:t>
            </w:r>
          </w:p>
        </w:tc>
        <w:tc>
          <w:tcPr>
            <w:tcW w:w="1417"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 w:val="18"/>
                <w:szCs w:val="18"/>
              </w:rPr>
            </w:pPr>
            <w:r w:rsidRPr="00BB261C">
              <w:rPr>
                <w:rFonts w:ascii="Calibri" w:hAnsi="Calibri" w:cs="Calibri"/>
                <w:snapToGrid/>
                <w:color w:val="000000"/>
                <w:sz w:val="18"/>
                <w:szCs w:val="18"/>
              </w:rPr>
              <w:t>… €</w:t>
            </w:r>
          </w:p>
        </w:tc>
      </w:tr>
      <w:tr w:rsidR="00191CB4" w:rsidRPr="00BB261C" w:rsidTr="00191CB4">
        <w:trPr>
          <w:trHeight w:val="900"/>
        </w:trPr>
        <w:tc>
          <w:tcPr>
            <w:tcW w:w="1214" w:type="dxa"/>
            <w:vMerge/>
            <w:tcBorders>
              <w:top w:val="nil"/>
              <w:left w:val="single" w:sz="4" w:space="0" w:color="auto"/>
              <w:bottom w:val="single" w:sz="4" w:space="0" w:color="000000"/>
              <w:right w:val="single" w:sz="4" w:space="0" w:color="auto"/>
            </w:tcBorders>
            <w:vAlign w:val="center"/>
            <w:hideMark/>
          </w:tcPr>
          <w:p w:rsidR="00191CB4" w:rsidRPr="00BB261C" w:rsidRDefault="00191CB4" w:rsidP="00191CB4">
            <w:pPr>
              <w:spacing w:after="0" w:line="240" w:lineRule="auto"/>
              <w:jc w:val="left"/>
              <w:rPr>
                <w:rFonts w:ascii="Calibri" w:hAnsi="Calibri" w:cs="Calibri"/>
                <w:b/>
                <w:bCs/>
                <w:i/>
                <w:iCs/>
                <w:snapToGrid/>
                <w:color w:val="000000"/>
                <w:szCs w:val="22"/>
              </w:rPr>
            </w:pPr>
          </w:p>
        </w:tc>
        <w:tc>
          <w:tcPr>
            <w:tcW w:w="1240" w:type="dxa"/>
            <w:vMerge/>
            <w:tcBorders>
              <w:top w:val="nil"/>
              <w:left w:val="single" w:sz="4" w:space="0" w:color="auto"/>
              <w:bottom w:val="single" w:sz="4" w:space="0" w:color="000000"/>
              <w:right w:val="single" w:sz="4" w:space="0" w:color="auto"/>
            </w:tcBorders>
            <w:vAlign w:val="center"/>
            <w:hideMark/>
          </w:tcPr>
          <w:p w:rsidR="00191CB4" w:rsidRPr="00BB261C" w:rsidRDefault="00191CB4" w:rsidP="00191CB4">
            <w:pPr>
              <w:spacing w:after="0" w:line="240" w:lineRule="auto"/>
              <w:jc w:val="left"/>
              <w:rPr>
                <w:rFonts w:ascii="Calibri" w:hAnsi="Calibri" w:cs="Calibri"/>
                <w:b/>
                <w:bCs/>
                <w:i/>
                <w:iCs/>
                <w:snapToGrid/>
                <w:color w:val="000000"/>
                <w:szCs w:val="22"/>
              </w:rPr>
            </w:pPr>
          </w:p>
        </w:tc>
        <w:tc>
          <w:tcPr>
            <w:tcW w:w="1200" w:type="dxa"/>
            <w:tcBorders>
              <w:top w:val="nil"/>
              <w:left w:val="nil"/>
              <w:bottom w:val="single" w:sz="4" w:space="0" w:color="auto"/>
              <w:right w:val="single" w:sz="4" w:space="0" w:color="auto"/>
            </w:tcBorders>
            <w:shd w:val="clear" w:color="auto" w:fill="auto"/>
            <w:vAlign w:val="center"/>
            <w:hideMark/>
          </w:tcPr>
          <w:p w:rsidR="00191CB4" w:rsidRPr="00BB261C" w:rsidRDefault="00191CB4" w:rsidP="00191CB4">
            <w:pPr>
              <w:spacing w:after="0" w:line="240" w:lineRule="auto"/>
              <w:jc w:val="left"/>
              <w:rPr>
                <w:rFonts w:ascii="Calibri" w:hAnsi="Calibri" w:cs="Calibri"/>
                <w:snapToGrid/>
                <w:color w:val="000000"/>
                <w:szCs w:val="22"/>
              </w:rPr>
            </w:pPr>
            <w:r w:rsidRPr="00BB261C">
              <w:rPr>
                <w:rFonts w:ascii="Calibri" w:hAnsi="Calibri" w:cs="Calibri"/>
                <w:snapToGrid/>
                <w:color w:val="000000"/>
                <w:szCs w:val="22"/>
              </w:rPr>
              <w:t>Tiempo de espera (fracción*)</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Cs w:val="22"/>
              </w:rPr>
            </w:pPr>
            <w:r w:rsidRPr="00BB261C">
              <w:rPr>
                <w:rFonts w:ascii="Calibri" w:hAnsi="Calibri" w:cs="Calibri"/>
                <w:snapToGrid/>
                <w:color w:val="000000"/>
                <w:szCs w:val="22"/>
              </w:rPr>
              <w:t>80</w:t>
            </w:r>
          </w:p>
        </w:tc>
        <w:tc>
          <w:tcPr>
            <w:tcW w:w="973"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Cs w:val="22"/>
              </w:rPr>
            </w:pPr>
            <w:r w:rsidRPr="00BB261C">
              <w:rPr>
                <w:rFonts w:ascii="Calibri" w:hAnsi="Calibri" w:cs="Calibri"/>
                <w:snapToGrid/>
                <w:color w:val="000000"/>
                <w:szCs w:val="22"/>
              </w:rPr>
              <w:t>5,38 €</w:t>
            </w:r>
          </w:p>
        </w:tc>
        <w:tc>
          <w:tcPr>
            <w:tcW w:w="1134"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 w:val="18"/>
                <w:szCs w:val="18"/>
              </w:rPr>
            </w:pPr>
            <w:r w:rsidRPr="00BB261C">
              <w:rPr>
                <w:rFonts w:ascii="Calibri" w:hAnsi="Calibri" w:cs="Calibri"/>
                <w:snapToGrid/>
                <w:color w:val="000000"/>
                <w:sz w:val="18"/>
                <w:szCs w:val="18"/>
              </w:rPr>
              <w:t>… €</w:t>
            </w:r>
          </w:p>
        </w:tc>
        <w:tc>
          <w:tcPr>
            <w:tcW w:w="992"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 w:val="18"/>
                <w:szCs w:val="18"/>
              </w:rPr>
            </w:pPr>
            <w:r w:rsidRPr="00BB261C">
              <w:rPr>
                <w:rFonts w:ascii="Calibri" w:hAnsi="Calibri" w:cs="Calibri"/>
                <w:snapToGrid/>
                <w:color w:val="000000"/>
                <w:sz w:val="18"/>
                <w:szCs w:val="18"/>
              </w:rPr>
              <w:t>… €</w:t>
            </w:r>
          </w:p>
        </w:tc>
        <w:tc>
          <w:tcPr>
            <w:tcW w:w="993"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Cs w:val="22"/>
              </w:rPr>
            </w:pPr>
            <w:r w:rsidRPr="00BB261C">
              <w:rPr>
                <w:rFonts w:ascii="Calibri" w:hAnsi="Calibri" w:cs="Calibri"/>
                <w:snapToGrid/>
                <w:color w:val="000000"/>
                <w:szCs w:val="22"/>
              </w:rPr>
              <w:t>10%</w:t>
            </w:r>
          </w:p>
        </w:tc>
        <w:tc>
          <w:tcPr>
            <w:tcW w:w="1417" w:type="dxa"/>
            <w:tcBorders>
              <w:top w:val="nil"/>
              <w:left w:val="nil"/>
              <w:bottom w:val="single" w:sz="4" w:space="0" w:color="auto"/>
              <w:right w:val="single" w:sz="4" w:space="0" w:color="auto"/>
            </w:tcBorders>
            <w:shd w:val="clear" w:color="auto" w:fill="auto"/>
            <w:noWrap/>
            <w:vAlign w:val="center"/>
            <w:hideMark/>
          </w:tcPr>
          <w:p w:rsidR="00191CB4" w:rsidRPr="00BB261C" w:rsidRDefault="00191CB4" w:rsidP="00191CB4">
            <w:pPr>
              <w:spacing w:after="0" w:line="240" w:lineRule="auto"/>
              <w:jc w:val="center"/>
              <w:rPr>
                <w:rFonts w:ascii="Calibri" w:hAnsi="Calibri" w:cs="Calibri"/>
                <w:snapToGrid/>
                <w:color w:val="000000"/>
                <w:sz w:val="18"/>
                <w:szCs w:val="18"/>
              </w:rPr>
            </w:pPr>
            <w:r w:rsidRPr="00BB261C">
              <w:rPr>
                <w:rFonts w:ascii="Calibri" w:hAnsi="Calibri" w:cs="Calibri"/>
                <w:snapToGrid/>
                <w:color w:val="000000"/>
                <w:sz w:val="18"/>
                <w:szCs w:val="18"/>
              </w:rPr>
              <w:t>… €</w:t>
            </w:r>
          </w:p>
        </w:tc>
      </w:tr>
      <w:tr w:rsidR="00191CB4" w:rsidRPr="00BB261C" w:rsidTr="00191CB4">
        <w:trPr>
          <w:trHeight w:val="300"/>
        </w:trPr>
        <w:tc>
          <w:tcPr>
            <w:tcW w:w="1214" w:type="dxa"/>
            <w:tcBorders>
              <w:top w:val="nil"/>
              <w:left w:val="single" w:sz="4" w:space="0" w:color="auto"/>
              <w:bottom w:val="single" w:sz="4" w:space="0" w:color="auto"/>
              <w:right w:val="nil"/>
            </w:tcBorders>
            <w:shd w:val="clear" w:color="000000" w:fill="E26B0A"/>
            <w:noWrap/>
            <w:vAlign w:val="center"/>
            <w:hideMark/>
          </w:tcPr>
          <w:p w:rsidR="00191CB4" w:rsidRPr="00BB261C" w:rsidRDefault="00191CB4" w:rsidP="00191CB4">
            <w:pPr>
              <w:spacing w:after="0" w:line="240" w:lineRule="auto"/>
              <w:jc w:val="left"/>
              <w:rPr>
                <w:rFonts w:ascii="Calibri" w:hAnsi="Calibri" w:cs="Calibri"/>
                <w:b/>
                <w:bCs/>
                <w:snapToGrid/>
                <w:color w:val="000000"/>
                <w:szCs w:val="22"/>
              </w:rPr>
            </w:pPr>
            <w:r w:rsidRPr="00BB261C">
              <w:rPr>
                <w:rFonts w:ascii="Calibri" w:hAnsi="Calibri" w:cs="Calibri"/>
                <w:b/>
                <w:bCs/>
                <w:snapToGrid/>
                <w:color w:val="000000"/>
                <w:szCs w:val="22"/>
              </w:rPr>
              <w:t>TOTAL</w:t>
            </w:r>
          </w:p>
        </w:tc>
        <w:tc>
          <w:tcPr>
            <w:tcW w:w="1240" w:type="dxa"/>
            <w:tcBorders>
              <w:top w:val="nil"/>
              <w:left w:val="nil"/>
              <w:bottom w:val="single" w:sz="4" w:space="0" w:color="auto"/>
              <w:right w:val="nil"/>
            </w:tcBorders>
            <w:shd w:val="clear" w:color="000000" w:fill="E26B0A"/>
            <w:noWrap/>
            <w:vAlign w:val="center"/>
            <w:hideMark/>
          </w:tcPr>
          <w:p w:rsidR="00191CB4" w:rsidRPr="00BB261C" w:rsidRDefault="00191CB4" w:rsidP="00191CB4">
            <w:pPr>
              <w:spacing w:after="0" w:line="240" w:lineRule="auto"/>
              <w:jc w:val="left"/>
              <w:rPr>
                <w:rFonts w:ascii="Calibri" w:hAnsi="Calibri" w:cs="Calibri"/>
                <w:b/>
                <w:bCs/>
                <w:snapToGrid/>
                <w:color w:val="000000"/>
                <w:szCs w:val="22"/>
              </w:rPr>
            </w:pPr>
            <w:r w:rsidRPr="00BB261C">
              <w:rPr>
                <w:rFonts w:ascii="Calibri" w:hAnsi="Calibri" w:cs="Calibri"/>
                <w:b/>
                <w:bCs/>
                <w:snapToGrid/>
                <w:color w:val="000000"/>
                <w:szCs w:val="22"/>
              </w:rPr>
              <w:t> </w:t>
            </w:r>
          </w:p>
        </w:tc>
        <w:tc>
          <w:tcPr>
            <w:tcW w:w="1200" w:type="dxa"/>
            <w:tcBorders>
              <w:top w:val="nil"/>
              <w:left w:val="nil"/>
              <w:bottom w:val="single" w:sz="4" w:space="0" w:color="auto"/>
              <w:right w:val="nil"/>
            </w:tcBorders>
            <w:shd w:val="clear" w:color="000000" w:fill="E26B0A"/>
            <w:noWrap/>
            <w:vAlign w:val="center"/>
            <w:hideMark/>
          </w:tcPr>
          <w:p w:rsidR="00191CB4" w:rsidRPr="00BB261C" w:rsidRDefault="00191CB4" w:rsidP="00191CB4">
            <w:pPr>
              <w:spacing w:after="0" w:line="240" w:lineRule="auto"/>
              <w:jc w:val="left"/>
              <w:rPr>
                <w:rFonts w:ascii="Calibri" w:hAnsi="Calibri" w:cs="Calibri"/>
                <w:b/>
                <w:bCs/>
                <w:snapToGrid/>
                <w:color w:val="000000"/>
                <w:szCs w:val="22"/>
              </w:rPr>
            </w:pPr>
            <w:r w:rsidRPr="00BB261C">
              <w:rPr>
                <w:rFonts w:ascii="Calibri" w:hAnsi="Calibri" w:cs="Calibri"/>
                <w:b/>
                <w:bCs/>
                <w:snapToGrid/>
                <w:color w:val="000000"/>
                <w:szCs w:val="22"/>
              </w:rPr>
              <w:t> </w:t>
            </w:r>
          </w:p>
        </w:tc>
        <w:tc>
          <w:tcPr>
            <w:tcW w:w="1200" w:type="dxa"/>
            <w:tcBorders>
              <w:top w:val="nil"/>
              <w:left w:val="nil"/>
              <w:bottom w:val="single" w:sz="4" w:space="0" w:color="auto"/>
              <w:right w:val="nil"/>
            </w:tcBorders>
            <w:shd w:val="clear" w:color="000000" w:fill="E26B0A"/>
            <w:noWrap/>
            <w:vAlign w:val="center"/>
            <w:hideMark/>
          </w:tcPr>
          <w:p w:rsidR="00191CB4" w:rsidRPr="00BB261C" w:rsidRDefault="00191CB4" w:rsidP="00191CB4">
            <w:pPr>
              <w:spacing w:after="0" w:line="240" w:lineRule="auto"/>
              <w:jc w:val="left"/>
              <w:rPr>
                <w:rFonts w:ascii="Calibri" w:hAnsi="Calibri" w:cs="Calibri"/>
                <w:b/>
                <w:bCs/>
                <w:snapToGrid/>
                <w:color w:val="000000"/>
                <w:szCs w:val="22"/>
              </w:rPr>
            </w:pPr>
            <w:r w:rsidRPr="00BB261C">
              <w:rPr>
                <w:rFonts w:ascii="Calibri" w:hAnsi="Calibri" w:cs="Calibri"/>
                <w:b/>
                <w:bCs/>
                <w:snapToGrid/>
                <w:color w:val="000000"/>
                <w:szCs w:val="22"/>
              </w:rPr>
              <w:t> </w:t>
            </w:r>
          </w:p>
        </w:tc>
        <w:tc>
          <w:tcPr>
            <w:tcW w:w="973" w:type="dxa"/>
            <w:tcBorders>
              <w:top w:val="nil"/>
              <w:left w:val="nil"/>
              <w:bottom w:val="single" w:sz="4" w:space="0" w:color="auto"/>
              <w:right w:val="nil"/>
            </w:tcBorders>
            <w:shd w:val="clear" w:color="000000" w:fill="E26B0A"/>
            <w:noWrap/>
            <w:vAlign w:val="center"/>
            <w:hideMark/>
          </w:tcPr>
          <w:p w:rsidR="00191CB4" w:rsidRPr="00BB261C" w:rsidRDefault="00191CB4" w:rsidP="00191CB4">
            <w:pPr>
              <w:spacing w:after="0" w:line="240" w:lineRule="auto"/>
              <w:jc w:val="left"/>
              <w:rPr>
                <w:rFonts w:ascii="Calibri" w:hAnsi="Calibri" w:cs="Calibri"/>
                <w:b/>
                <w:bCs/>
                <w:snapToGrid/>
                <w:color w:val="000000"/>
                <w:szCs w:val="22"/>
              </w:rPr>
            </w:pPr>
            <w:r w:rsidRPr="00BB261C">
              <w:rPr>
                <w:rFonts w:ascii="Calibri" w:hAnsi="Calibri" w:cs="Calibri"/>
                <w:b/>
                <w:bCs/>
                <w:snapToGrid/>
                <w:color w:val="000000"/>
                <w:szCs w:val="22"/>
              </w:rPr>
              <w:t> </w:t>
            </w:r>
          </w:p>
        </w:tc>
        <w:tc>
          <w:tcPr>
            <w:tcW w:w="1134" w:type="dxa"/>
            <w:tcBorders>
              <w:top w:val="nil"/>
              <w:left w:val="nil"/>
              <w:bottom w:val="single" w:sz="4" w:space="0" w:color="auto"/>
              <w:right w:val="nil"/>
            </w:tcBorders>
            <w:shd w:val="clear" w:color="000000" w:fill="E26B0A"/>
            <w:noWrap/>
            <w:vAlign w:val="center"/>
            <w:hideMark/>
          </w:tcPr>
          <w:p w:rsidR="00191CB4" w:rsidRPr="00BB261C" w:rsidRDefault="00191CB4" w:rsidP="00191CB4">
            <w:pPr>
              <w:spacing w:after="0" w:line="240" w:lineRule="auto"/>
              <w:jc w:val="left"/>
              <w:rPr>
                <w:rFonts w:ascii="Calibri" w:hAnsi="Calibri" w:cs="Calibri"/>
                <w:b/>
                <w:bCs/>
                <w:snapToGrid/>
                <w:color w:val="000000"/>
                <w:szCs w:val="22"/>
              </w:rPr>
            </w:pPr>
            <w:r w:rsidRPr="00BB261C">
              <w:rPr>
                <w:rFonts w:ascii="Calibri" w:hAnsi="Calibri" w:cs="Calibri"/>
                <w:b/>
                <w:bCs/>
                <w:snapToGrid/>
                <w:color w:val="000000"/>
                <w:szCs w:val="22"/>
              </w:rPr>
              <w:t> </w:t>
            </w:r>
          </w:p>
        </w:tc>
        <w:tc>
          <w:tcPr>
            <w:tcW w:w="992" w:type="dxa"/>
            <w:tcBorders>
              <w:top w:val="nil"/>
              <w:left w:val="nil"/>
              <w:bottom w:val="single" w:sz="4" w:space="0" w:color="auto"/>
              <w:right w:val="nil"/>
            </w:tcBorders>
            <w:shd w:val="clear" w:color="000000" w:fill="E26B0A"/>
            <w:noWrap/>
            <w:vAlign w:val="center"/>
            <w:hideMark/>
          </w:tcPr>
          <w:p w:rsidR="00191CB4" w:rsidRPr="00BB261C" w:rsidRDefault="00191CB4" w:rsidP="00191CB4">
            <w:pPr>
              <w:spacing w:after="0" w:line="240" w:lineRule="auto"/>
              <w:jc w:val="left"/>
              <w:rPr>
                <w:rFonts w:ascii="Calibri" w:hAnsi="Calibri" w:cs="Calibri"/>
                <w:b/>
                <w:bCs/>
                <w:snapToGrid/>
                <w:color w:val="000000"/>
                <w:szCs w:val="22"/>
              </w:rPr>
            </w:pPr>
            <w:r w:rsidRPr="00BB261C">
              <w:rPr>
                <w:rFonts w:ascii="Calibri" w:hAnsi="Calibri" w:cs="Calibri"/>
                <w:b/>
                <w:bCs/>
                <w:snapToGrid/>
                <w:color w:val="000000"/>
                <w:szCs w:val="22"/>
              </w:rPr>
              <w:t> </w:t>
            </w:r>
          </w:p>
        </w:tc>
        <w:tc>
          <w:tcPr>
            <w:tcW w:w="993" w:type="dxa"/>
            <w:tcBorders>
              <w:top w:val="nil"/>
              <w:left w:val="nil"/>
              <w:bottom w:val="single" w:sz="4" w:space="0" w:color="auto"/>
              <w:right w:val="nil"/>
            </w:tcBorders>
            <w:shd w:val="clear" w:color="000000" w:fill="E26B0A"/>
            <w:noWrap/>
            <w:vAlign w:val="center"/>
            <w:hideMark/>
          </w:tcPr>
          <w:p w:rsidR="00191CB4" w:rsidRPr="00BB261C" w:rsidRDefault="00191CB4" w:rsidP="00191CB4">
            <w:pPr>
              <w:spacing w:after="0" w:line="240" w:lineRule="auto"/>
              <w:jc w:val="left"/>
              <w:rPr>
                <w:rFonts w:ascii="Calibri" w:hAnsi="Calibri" w:cs="Calibri"/>
                <w:b/>
                <w:bCs/>
                <w:snapToGrid/>
                <w:color w:val="000000"/>
                <w:szCs w:val="22"/>
              </w:rPr>
            </w:pPr>
            <w:r w:rsidRPr="00BB261C">
              <w:rPr>
                <w:rFonts w:ascii="Calibri" w:hAnsi="Calibri" w:cs="Calibri"/>
                <w:b/>
                <w:bCs/>
                <w:snapToGrid/>
                <w:color w:val="000000"/>
                <w:szCs w:val="22"/>
              </w:rPr>
              <w:t> </w:t>
            </w:r>
          </w:p>
        </w:tc>
        <w:tc>
          <w:tcPr>
            <w:tcW w:w="1417" w:type="dxa"/>
            <w:tcBorders>
              <w:top w:val="nil"/>
              <w:left w:val="single" w:sz="4" w:space="0" w:color="auto"/>
              <w:bottom w:val="single" w:sz="4" w:space="0" w:color="auto"/>
              <w:right w:val="single" w:sz="4" w:space="0" w:color="auto"/>
            </w:tcBorders>
            <w:shd w:val="clear" w:color="000000" w:fill="E26B0A"/>
            <w:noWrap/>
            <w:vAlign w:val="center"/>
            <w:hideMark/>
          </w:tcPr>
          <w:p w:rsidR="00191CB4" w:rsidRPr="00BB261C" w:rsidRDefault="00191CB4" w:rsidP="00191CB4">
            <w:pPr>
              <w:spacing w:after="0" w:line="240" w:lineRule="auto"/>
              <w:jc w:val="center"/>
              <w:rPr>
                <w:rFonts w:ascii="Calibri" w:hAnsi="Calibri" w:cs="Calibri"/>
                <w:b/>
                <w:bCs/>
                <w:snapToGrid/>
                <w:color w:val="000000"/>
                <w:szCs w:val="22"/>
              </w:rPr>
            </w:pPr>
            <w:r w:rsidRPr="00BB261C">
              <w:rPr>
                <w:rFonts w:ascii="Calibri" w:hAnsi="Calibri" w:cs="Calibri"/>
                <w:b/>
                <w:bCs/>
                <w:snapToGrid/>
                <w:color w:val="000000"/>
                <w:szCs w:val="22"/>
              </w:rPr>
              <w:t>… €</w:t>
            </w:r>
          </w:p>
        </w:tc>
      </w:tr>
    </w:tbl>
    <w:p w:rsidR="00191CB4" w:rsidRDefault="00191CB4" w:rsidP="00191CB4">
      <w:pPr>
        <w:spacing w:after="0"/>
        <w:ind w:left="480" w:hanging="33"/>
        <w:rPr>
          <w:rFonts w:cs="Arial"/>
          <w:b/>
          <w:bCs/>
          <w:szCs w:val="22"/>
          <w:u w:val="single"/>
        </w:rPr>
      </w:pPr>
    </w:p>
    <w:p w:rsidR="00191CB4" w:rsidRDefault="00191CB4" w:rsidP="00191CB4">
      <w:pPr>
        <w:spacing w:after="0"/>
        <w:ind w:left="480" w:hanging="33"/>
        <w:rPr>
          <w:rFonts w:cs="Arial"/>
          <w:b/>
          <w:bCs/>
          <w:szCs w:val="22"/>
          <w:u w:val="single"/>
        </w:rPr>
      </w:pPr>
    </w:p>
    <w:p w:rsidR="00191CB4" w:rsidRPr="00EE1F53" w:rsidRDefault="00191CB4" w:rsidP="005D6A6A">
      <w:pPr>
        <w:pStyle w:val="Prrafodelista"/>
        <w:numPr>
          <w:ilvl w:val="0"/>
          <w:numId w:val="33"/>
        </w:numPr>
        <w:spacing w:after="0" w:line="360" w:lineRule="auto"/>
        <w:ind w:left="1276" w:hanging="283"/>
        <w:jc w:val="both"/>
        <w:rPr>
          <w:rFonts w:ascii="Arial" w:hAnsi="Arial" w:cs="Arial"/>
        </w:rPr>
      </w:pPr>
      <w:r w:rsidRPr="00EE1F53">
        <w:rPr>
          <w:rFonts w:ascii="Arial" w:hAnsi="Arial" w:cs="Arial"/>
          <w:i/>
          <w:u w:val="single"/>
          <w:lang w:val="es-ES_tradnl"/>
        </w:rPr>
        <w:t xml:space="preserve">Traslado </w:t>
      </w:r>
      <w:r w:rsidRPr="00EE1F53">
        <w:rPr>
          <w:rFonts w:ascii="Arial" w:hAnsi="Arial" w:cs="Arial"/>
          <w:i/>
          <w:u w:val="single"/>
        </w:rPr>
        <w:t>Urbano</w:t>
      </w:r>
      <w:r w:rsidRPr="00EE1F53">
        <w:rPr>
          <w:rFonts w:ascii="Arial" w:hAnsi="Arial" w:cs="Arial"/>
        </w:rPr>
        <w:t xml:space="preserve">: </w:t>
      </w:r>
    </w:p>
    <w:p w:rsidR="00191CB4" w:rsidRPr="00EE1F53" w:rsidRDefault="00191CB4" w:rsidP="00191CB4">
      <w:pPr>
        <w:pStyle w:val="Prrafodelista"/>
        <w:spacing w:after="0" w:line="360" w:lineRule="auto"/>
        <w:ind w:left="1276" w:right="-567"/>
        <w:rPr>
          <w:rFonts w:ascii="Arial" w:hAnsi="Arial" w:cs="Arial"/>
        </w:rPr>
      </w:pPr>
      <w:r w:rsidRPr="00EE1F53">
        <w:rPr>
          <w:rFonts w:ascii="Arial" w:hAnsi="Arial" w:cs="Arial"/>
        </w:rPr>
        <w:t>Trayecto en el que la recogida y la llegada se realizan dentro del mismo municipio.</w:t>
      </w:r>
    </w:p>
    <w:p w:rsidR="00191CB4" w:rsidRPr="00EE1F53" w:rsidRDefault="00191CB4" w:rsidP="00191CB4">
      <w:pPr>
        <w:pStyle w:val="Prrafodelista"/>
        <w:spacing w:after="0" w:line="360" w:lineRule="auto"/>
        <w:ind w:left="1440"/>
        <w:rPr>
          <w:rFonts w:ascii="Arial" w:hAnsi="Arial" w:cs="Arial"/>
        </w:rPr>
      </w:pPr>
    </w:p>
    <w:p w:rsidR="00191CB4" w:rsidRPr="00EE1F53" w:rsidRDefault="00191CB4" w:rsidP="005D6A6A">
      <w:pPr>
        <w:pStyle w:val="Prrafodelista"/>
        <w:numPr>
          <w:ilvl w:val="0"/>
          <w:numId w:val="33"/>
        </w:numPr>
        <w:spacing w:after="0" w:line="360" w:lineRule="auto"/>
        <w:ind w:left="1276"/>
        <w:jc w:val="both"/>
        <w:rPr>
          <w:rFonts w:ascii="Arial" w:hAnsi="Arial" w:cs="Arial"/>
        </w:rPr>
      </w:pPr>
      <w:r w:rsidRPr="00EE1F53">
        <w:rPr>
          <w:rFonts w:ascii="Arial" w:hAnsi="Arial" w:cs="Arial"/>
          <w:i/>
          <w:u w:val="single"/>
          <w:lang w:val="es-ES_tradnl"/>
        </w:rPr>
        <w:t>Traslado</w:t>
      </w:r>
      <w:r w:rsidRPr="00EE1F53">
        <w:rPr>
          <w:rFonts w:ascii="Arial" w:hAnsi="Arial" w:cs="Arial"/>
          <w:i/>
          <w:u w:val="single"/>
        </w:rPr>
        <w:t xml:space="preserve"> Interurbano</w:t>
      </w:r>
      <w:r w:rsidRPr="00EE1F53">
        <w:rPr>
          <w:rFonts w:ascii="Arial" w:hAnsi="Arial" w:cs="Arial"/>
        </w:rPr>
        <w:t xml:space="preserve">: </w:t>
      </w:r>
    </w:p>
    <w:p w:rsidR="00191CB4" w:rsidRPr="00EE1F53" w:rsidRDefault="00191CB4" w:rsidP="00191CB4">
      <w:pPr>
        <w:pStyle w:val="Prrafodelista"/>
        <w:spacing w:after="0" w:line="360" w:lineRule="auto"/>
        <w:ind w:left="1276"/>
        <w:rPr>
          <w:rFonts w:ascii="Arial" w:hAnsi="Arial" w:cs="Arial"/>
        </w:rPr>
      </w:pPr>
      <w:r w:rsidRPr="00EE1F53">
        <w:rPr>
          <w:rFonts w:ascii="Arial" w:hAnsi="Arial" w:cs="Arial"/>
        </w:rPr>
        <w:t>Trayecto en el que la recogida y/o la llegada se realizan fuera del mismo municipio. Incluye traslados interprovinciales.</w:t>
      </w:r>
    </w:p>
    <w:p w:rsidR="00191CB4" w:rsidRPr="00EE1F53" w:rsidRDefault="00191CB4" w:rsidP="00191CB4">
      <w:pPr>
        <w:pStyle w:val="Prrafodelista"/>
        <w:rPr>
          <w:rFonts w:ascii="Arial" w:hAnsi="Arial" w:cs="Arial"/>
        </w:rPr>
      </w:pPr>
    </w:p>
    <w:p w:rsidR="00191CB4" w:rsidRPr="00EE1F53" w:rsidRDefault="00191CB4" w:rsidP="005D6A6A">
      <w:pPr>
        <w:pStyle w:val="Prrafodelista"/>
        <w:numPr>
          <w:ilvl w:val="0"/>
          <w:numId w:val="33"/>
        </w:numPr>
        <w:spacing w:after="0" w:line="360" w:lineRule="auto"/>
        <w:ind w:left="1276"/>
        <w:jc w:val="both"/>
        <w:rPr>
          <w:rFonts w:ascii="Arial" w:hAnsi="Arial" w:cs="Arial"/>
          <w:i/>
          <w:u w:val="single"/>
          <w:lang w:val="es-ES_tradnl"/>
        </w:rPr>
      </w:pPr>
      <w:r w:rsidRPr="00EE1F53">
        <w:rPr>
          <w:rFonts w:ascii="Arial" w:hAnsi="Arial" w:cs="Arial"/>
          <w:i/>
          <w:u w:val="single"/>
          <w:lang w:val="es-ES_tradnl"/>
        </w:rPr>
        <w:t>Traslado Diurno</w:t>
      </w:r>
      <w:r w:rsidRPr="00EE1F53">
        <w:rPr>
          <w:rFonts w:ascii="Arial" w:hAnsi="Arial" w:cs="Arial"/>
          <w:i/>
          <w:lang w:val="es-ES_tradnl"/>
        </w:rPr>
        <w:t>:</w:t>
      </w:r>
    </w:p>
    <w:p w:rsidR="00191CB4" w:rsidRPr="00EE1F53" w:rsidRDefault="00191CB4" w:rsidP="00191CB4">
      <w:pPr>
        <w:pStyle w:val="Prrafodelista"/>
        <w:spacing w:after="0" w:line="360" w:lineRule="auto"/>
        <w:ind w:left="1276"/>
        <w:rPr>
          <w:rFonts w:ascii="Arial" w:hAnsi="Arial" w:cs="Arial"/>
          <w:i/>
          <w:u w:val="single"/>
          <w:lang w:val="es-ES_tradnl"/>
        </w:rPr>
      </w:pPr>
      <w:r w:rsidRPr="00EE1F53">
        <w:rPr>
          <w:rFonts w:ascii="Arial" w:hAnsi="Arial" w:cs="Arial"/>
        </w:rPr>
        <w:t>De Lunes  a Viernes laborables de 6:00h a 22:00h</w:t>
      </w:r>
    </w:p>
    <w:p w:rsidR="00191CB4" w:rsidRPr="00EE1F53" w:rsidRDefault="00191CB4" w:rsidP="00191CB4">
      <w:pPr>
        <w:spacing w:after="0"/>
        <w:contextualSpacing/>
        <w:rPr>
          <w:rFonts w:cs="Arial"/>
        </w:rPr>
      </w:pPr>
    </w:p>
    <w:p w:rsidR="00191CB4" w:rsidRPr="00EE1F53" w:rsidRDefault="00191CB4" w:rsidP="005D6A6A">
      <w:pPr>
        <w:pStyle w:val="Prrafodelista"/>
        <w:numPr>
          <w:ilvl w:val="0"/>
          <w:numId w:val="33"/>
        </w:numPr>
        <w:spacing w:after="0" w:line="360" w:lineRule="auto"/>
        <w:ind w:left="1276"/>
        <w:jc w:val="both"/>
        <w:rPr>
          <w:rFonts w:ascii="Arial" w:hAnsi="Arial" w:cs="Arial"/>
          <w:i/>
          <w:u w:val="single"/>
          <w:lang w:val="es-ES_tradnl"/>
        </w:rPr>
      </w:pPr>
      <w:r w:rsidRPr="00EE1F53">
        <w:rPr>
          <w:rFonts w:ascii="Arial" w:hAnsi="Arial" w:cs="Arial"/>
          <w:i/>
          <w:u w:val="single"/>
          <w:lang w:val="es-ES_tradnl"/>
        </w:rPr>
        <w:t xml:space="preserve">Traslado Nocturno: </w:t>
      </w:r>
    </w:p>
    <w:p w:rsidR="00191CB4" w:rsidRPr="00EE1F53" w:rsidRDefault="00191CB4" w:rsidP="00191CB4">
      <w:pPr>
        <w:pStyle w:val="Prrafodelista"/>
        <w:spacing w:after="0" w:line="360" w:lineRule="auto"/>
        <w:ind w:left="1276"/>
        <w:rPr>
          <w:rFonts w:ascii="Arial" w:hAnsi="Arial" w:cs="Arial"/>
        </w:rPr>
      </w:pPr>
      <w:r w:rsidRPr="00EE1F53">
        <w:rPr>
          <w:rFonts w:ascii="Arial" w:hAnsi="Arial" w:cs="Arial"/>
        </w:rPr>
        <w:t>Sábados, domingos, festivos nacionales, autonómicos y locales</w:t>
      </w:r>
    </w:p>
    <w:p w:rsidR="00191CB4" w:rsidRPr="00EE1F53" w:rsidRDefault="00191CB4" w:rsidP="00191CB4">
      <w:pPr>
        <w:pStyle w:val="Prrafodelista"/>
        <w:spacing w:after="0" w:line="360" w:lineRule="auto"/>
        <w:ind w:left="1276"/>
        <w:rPr>
          <w:rFonts w:ascii="Arial" w:hAnsi="Arial" w:cs="Arial"/>
        </w:rPr>
      </w:pPr>
      <w:r w:rsidRPr="00EE1F53">
        <w:rPr>
          <w:rFonts w:ascii="Arial" w:hAnsi="Arial" w:cs="Arial"/>
        </w:rPr>
        <w:t>De Lunes a Viernes laborables de 22:00h a 6:00h</w:t>
      </w:r>
    </w:p>
    <w:p w:rsidR="00191CB4" w:rsidRPr="00EE1F53" w:rsidRDefault="00191CB4" w:rsidP="00191CB4">
      <w:pPr>
        <w:pStyle w:val="Prrafodelista"/>
        <w:spacing w:after="0" w:line="360" w:lineRule="auto"/>
        <w:ind w:left="1276"/>
        <w:rPr>
          <w:rFonts w:ascii="Arial" w:hAnsi="Arial" w:cs="Arial"/>
        </w:rPr>
      </w:pPr>
    </w:p>
    <w:p w:rsidR="00191CB4" w:rsidRPr="00EE1F53" w:rsidRDefault="00191CB4" w:rsidP="005D6A6A">
      <w:pPr>
        <w:pStyle w:val="Prrafodelista"/>
        <w:numPr>
          <w:ilvl w:val="0"/>
          <w:numId w:val="33"/>
        </w:numPr>
        <w:spacing w:after="0" w:line="360" w:lineRule="auto"/>
        <w:ind w:left="1276"/>
        <w:jc w:val="both"/>
        <w:rPr>
          <w:rFonts w:ascii="Arial" w:hAnsi="Arial" w:cs="Arial"/>
          <w:i/>
          <w:u w:val="single"/>
          <w:lang w:val="es-ES_tradnl"/>
        </w:rPr>
      </w:pPr>
      <w:r w:rsidRPr="00EE1F53">
        <w:rPr>
          <w:rFonts w:ascii="Arial" w:hAnsi="Arial" w:cs="Arial"/>
          <w:i/>
          <w:u w:val="single"/>
          <w:lang w:val="es-ES_tradnl"/>
        </w:rPr>
        <w:t>Tiempo de espera (fracción*)</w:t>
      </w:r>
      <w:r w:rsidRPr="00EE1F53">
        <w:rPr>
          <w:rFonts w:ascii="Arial" w:hAnsi="Arial" w:cs="Arial"/>
          <w:lang w:val="es-ES_tradnl"/>
        </w:rPr>
        <w:t>:</w:t>
      </w:r>
    </w:p>
    <w:p w:rsidR="00191CB4" w:rsidRPr="00EE1F53" w:rsidRDefault="00191CB4" w:rsidP="00191CB4">
      <w:pPr>
        <w:pStyle w:val="Prrafodelista"/>
        <w:spacing w:after="0" w:line="360" w:lineRule="auto"/>
        <w:ind w:left="1276"/>
        <w:rPr>
          <w:rFonts w:ascii="Arial" w:hAnsi="Arial" w:cs="Arial"/>
          <w:i/>
          <w:u w:val="single"/>
          <w:lang w:val="es-ES_tradnl"/>
        </w:rPr>
      </w:pPr>
      <w:r w:rsidRPr="00EE1F53">
        <w:rPr>
          <w:rFonts w:ascii="Arial" w:hAnsi="Arial" w:cs="Arial"/>
          <w:lang w:val="es-ES_tradnl"/>
        </w:rPr>
        <w:t>Las fracciones son por intervalos de 15 minutos</w:t>
      </w:r>
    </w:p>
    <w:p w:rsidR="00191CB4" w:rsidRPr="00EE1F53" w:rsidRDefault="00191CB4" w:rsidP="00191CB4">
      <w:pPr>
        <w:pStyle w:val="Prrafodelista"/>
        <w:spacing w:after="0" w:line="360" w:lineRule="auto"/>
        <w:ind w:left="426"/>
        <w:rPr>
          <w:rFonts w:ascii="Arial" w:hAnsi="Arial" w:cs="Arial"/>
          <w:lang w:val="es-ES_tradnl"/>
        </w:rPr>
      </w:pPr>
    </w:p>
    <w:p w:rsidR="00191CB4" w:rsidRPr="00EE1F53" w:rsidRDefault="00191CB4" w:rsidP="00191CB4">
      <w:pPr>
        <w:pStyle w:val="Prrafodelista"/>
        <w:spacing w:after="0" w:line="360" w:lineRule="auto"/>
        <w:ind w:left="426"/>
        <w:jc w:val="both"/>
        <w:rPr>
          <w:rFonts w:ascii="Arial" w:hAnsi="Arial" w:cs="Arial"/>
          <w:lang w:val="es-ES_tradnl"/>
        </w:rPr>
      </w:pPr>
      <w:r w:rsidRPr="00EE1F53">
        <w:rPr>
          <w:rFonts w:ascii="Arial" w:hAnsi="Arial" w:cs="Arial"/>
          <w:lang w:val="es-ES_tradnl"/>
        </w:rPr>
        <w:t xml:space="preserve">El coste de los traslados comprenderá el precio unitario por servicio, entendiéndose por servicio el correspondiente al traslado del trabajador, más el total de kilómetros </w:t>
      </w:r>
      <w:r w:rsidRPr="00EE1F53">
        <w:rPr>
          <w:rFonts w:ascii="Arial" w:hAnsi="Arial" w:cs="Arial"/>
          <w:lang w:val="es-ES_tradnl"/>
        </w:rPr>
        <w:lastRenderedPageBreak/>
        <w:t>realizados en el trayecto desde la recogida del su domicilio o localización indicada por MC MUTUAL hasta la llegada al centro asistencial o lugar indicado por MC MUTUAL.</w:t>
      </w:r>
    </w:p>
    <w:p w:rsidR="00191CB4" w:rsidRPr="00F5262F" w:rsidRDefault="00191CB4" w:rsidP="00191CB4">
      <w:pPr>
        <w:pStyle w:val="Prrafodelista"/>
        <w:spacing w:after="0" w:line="360" w:lineRule="auto"/>
        <w:ind w:left="426"/>
        <w:jc w:val="both"/>
        <w:rPr>
          <w:rFonts w:ascii="Arial" w:hAnsi="Arial" w:cs="Arial"/>
          <w:sz w:val="20"/>
          <w:lang w:val="es-ES_tradnl"/>
        </w:rPr>
      </w:pPr>
    </w:p>
    <w:p w:rsidR="00191CB4" w:rsidRPr="00EE1F53" w:rsidRDefault="00191CB4" w:rsidP="00191CB4">
      <w:pPr>
        <w:pStyle w:val="Prrafodelista"/>
        <w:spacing w:after="0" w:line="360" w:lineRule="auto"/>
        <w:ind w:left="426"/>
        <w:jc w:val="both"/>
        <w:rPr>
          <w:rFonts w:ascii="Arial" w:hAnsi="Arial" w:cs="Arial"/>
          <w:lang w:val="es-ES_tradnl"/>
        </w:rPr>
      </w:pPr>
      <w:r w:rsidRPr="00EE1F53">
        <w:rPr>
          <w:rFonts w:ascii="Arial" w:hAnsi="Arial" w:cs="Arial"/>
          <w:lang w:val="es-ES_tradnl"/>
        </w:rPr>
        <w:t xml:space="preserve">Para todos los traslados, </w:t>
      </w:r>
      <w:r w:rsidRPr="00EE1F53">
        <w:rPr>
          <w:rFonts w:ascii="Arial" w:hAnsi="Arial" w:cs="Arial"/>
          <w:b/>
          <w:lang w:val="es-ES_tradnl"/>
        </w:rPr>
        <w:t xml:space="preserve">el trayecto realizado para la prestación del servicio siempre será el de menor recorrido indicado en cualquier sistema de localización </w:t>
      </w:r>
      <w:r w:rsidRPr="00EE1F53">
        <w:rPr>
          <w:rFonts w:ascii="Arial" w:hAnsi="Arial" w:cs="Arial"/>
          <w:lang w:val="es-ES_tradnl"/>
        </w:rPr>
        <w:t>(</w:t>
      </w:r>
      <w:proofErr w:type="spellStart"/>
      <w:r w:rsidRPr="00EE1F53">
        <w:rPr>
          <w:rFonts w:ascii="Arial" w:hAnsi="Arial" w:cs="Arial"/>
          <w:lang w:val="es-ES_tradnl"/>
        </w:rPr>
        <w:t>gps</w:t>
      </w:r>
      <w:proofErr w:type="spellEnd"/>
      <w:r w:rsidRPr="00EE1F53">
        <w:rPr>
          <w:rFonts w:ascii="Arial" w:hAnsi="Arial" w:cs="Arial"/>
          <w:lang w:val="es-ES_tradnl"/>
        </w:rPr>
        <w:t xml:space="preserve">, google </w:t>
      </w:r>
      <w:proofErr w:type="spellStart"/>
      <w:r w:rsidRPr="00EE1F53">
        <w:rPr>
          <w:rFonts w:ascii="Arial" w:hAnsi="Arial" w:cs="Arial"/>
          <w:lang w:val="es-ES_tradnl"/>
        </w:rPr>
        <w:t>maps</w:t>
      </w:r>
      <w:proofErr w:type="spellEnd"/>
      <w:r w:rsidRPr="00EE1F53">
        <w:rPr>
          <w:rFonts w:ascii="Arial" w:hAnsi="Arial" w:cs="Arial"/>
          <w:lang w:val="es-ES_tradnl"/>
        </w:rPr>
        <w:t xml:space="preserve">,...). </w:t>
      </w:r>
    </w:p>
    <w:p w:rsidR="00191CB4" w:rsidRPr="00EE1F53" w:rsidRDefault="00191CB4" w:rsidP="00191CB4">
      <w:pPr>
        <w:pStyle w:val="Prrafodelista"/>
        <w:spacing w:after="0" w:line="360" w:lineRule="auto"/>
        <w:ind w:left="426"/>
        <w:jc w:val="both"/>
        <w:rPr>
          <w:rFonts w:ascii="Arial" w:hAnsi="Arial" w:cs="Arial"/>
          <w:lang w:val="es-ES_tradnl"/>
        </w:rPr>
      </w:pPr>
    </w:p>
    <w:p w:rsidR="00191CB4" w:rsidRPr="00EE1F53" w:rsidRDefault="00191CB4" w:rsidP="00191CB4">
      <w:pPr>
        <w:pStyle w:val="Prrafodelista"/>
        <w:spacing w:after="0" w:line="360" w:lineRule="auto"/>
        <w:ind w:left="426"/>
        <w:jc w:val="both"/>
        <w:rPr>
          <w:rFonts w:ascii="Arial" w:hAnsi="Arial" w:cs="Arial"/>
          <w:lang w:val="es-ES_tradnl"/>
        </w:rPr>
      </w:pPr>
      <w:r w:rsidRPr="00EE1F53">
        <w:rPr>
          <w:rFonts w:ascii="Arial" w:hAnsi="Arial" w:cs="Arial"/>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rsidR="00191CB4" w:rsidRPr="00EE1F53" w:rsidRDefault="00191CB4" w:rsidP="00191CB4">
      <w:pPr>
        <w:pStyle w:val="Prrafodelista"/>
        <w:spacing w:after="0" w:line="360" w:lineRule="auto"/>
        <w:ind w:left="426"/>
        <w:rPr>
          <w:rFonts w:ascii="Arial" w:hAnsi="Arial" w:cs="Arial"/>
          <w:lang w:val="es-ES_tradnl"/>
        </w:rPr>
      </w:pPr>
    </w:p>
    <w:p w:rsidR="00191CB4" w:rsidRPr="00EE1F53" w:rsidRDefault="00191CB4" w:rsidP="00191CB4">
      <w:pPr>
        <w:pStyle w:val="Prrafodelista"/>
        <w:spacing w:after="0" w:line="360" w:lineRule="auto"/>
        <w:ind w:left="426"/>
        <w:jc w:val="both"/>
        <w:rPr>
          <w:rFonts w:ascii="Arial" w:hAnsi="Arial" w:cs="Arial"/>
          <w:lang w:val="es-ES_tradnl"/>
        </w:rPr>
      </w:pPr>
      <w:r w:rsidRPr="00EE1F53">
        <w:rPr>
          <w:rFonts w:ascii="Arial" w:hAnsi="Arial" w:cs="Arial"/>
        </w:rPr>
        <w:t>Los vehículos adscritos al contrato lo serán para su adscripción, de forma indistinta, tanto al “traslado urbano” como al “traslado interurbano”,  “traslado diurno” y “traslado nocturno”, sin que puedan adscribirse vehículos que no cumplan con todos estos tipos de traslados.</w:t>
      </w:r>
    </w:p>
    <w:p w:rsidR="00191CB4" w:rsidRPr="00EE1F53" w:rsidRDefault="00191CB4" w:rsidP="00191CB4">
      <w:pPr>
        <w:spacing w:after="0"/>
        <w:ind w:left="480" w:hanging="33"/>
        <w:rPr>
          <w:rFonts w:cs="Arial"/>
          <w:bCs/>
          <w:szCs w:val="22"/>
        </w:rPr>
      </w:pPr>
    </w:p>
    <w:p w:rsidR="00191CB4" w:rsidRPr="00EE1F53" w:rsidRDefault="00191CB4" w:rsidP="005D6A6A">
      <w:pPr>
        <w:pStyle w:val="Prrafodelista"/>
        <w:numPr>
          <w:ilvl w:val="0"/>
          <w:numId w:val="37"/>
        </w:numPr>
        <w:spacing w:after="0"/>
        <w:ind w:left="426"/>
        <w:jc w:val="both"/>
        <w:rPr>
          <w:rFonts w:ascii="Arial" w:hAnsi="Arial" w:cs="Arial"/>
        </w:rPr>
      </w:pPr>
      <w:r w:rsidRPr="00EE1F53">
        <w:rPr>
          <w:rFonts w:ascii="Arial"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rsidR="00191CB4" w:rsidRPr="00EE1F53" w:rsidRDefault="00191CB4" w:rsidP="00191CB4">
      <w:pPr>
        <w:ind w:left="426" w:hanging="283"/>
        <w:rPr>
          <w:rFonts w:cs="Arial"/>
          <w:szCs w:val="22"/>
        </w:rPr>
      </w:pPr>
    </w:p>
    <w:p w:rsidR="00191CB4" w:rsidRPr="00EE1F53" w:rsidRDefault="00191CB4" w:rsidP="005D6A6A">
      <w:pPr>
        <w:pStyle w:val="Prrafodelista"/>
        <w:numPr>
          <w:ilvl w:val="0"/>
          <w:numId w:val="37"/>
        </w:numPr>
        <w:spacing w:after="0"/>
        <w:ind w:left="426"/>
        <w:jc w:val="both"/>
        <w:rPr>
          <w:rFonts w:ascii="Arial" w:hAnsi="Arial" w:cs="Arial"/>
        </w:rPr>
      </w:pPr>
      <w:r w:rsidRPr="00EE1F53">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191CB4" w:rsidRPr="00D64B2D" w:rsidRDefault="00191CB4" w:rsidP="00191CB4">
      <w:pPr>
        <w:pStyle w:val="Prrafodelista"/>
        <w:ind w:left="426" w:hanging="425"/>
        <w:rPr>
          <w:rFonts w:ascii="Arial" w:hAnsi="Arial" w:cs="Arial"/>
        </w:rPr>
      </w:pPr>
    </w:p>
    <w:p w:rsidR="00191CB4" w:rsidRPr="00870406" w:rsidRDefault="00191CB4" w:rsidP="00191CB4">
      <w:pPr>
        <w:pStyle w:val="Prrafodelista"/>
        <w:spacing w:after="0"/>
        <w:ind w:left="709"/>
        <w:jc w:val="both"/>
        <w:rPr>
          <w:rFonts w:ascii="Arial" w:hAnsi="Arial" w:cs="Arial"/>
        </w:rPr>
      </w:pPr>
    </w:p>
    <w:tbl>
      <w:tblPr>
        <w:tblStyle w:val="Tablaconcuadrcula"/>
        <w:tblW w:w="9606" w:type="dxa"/>
        <w:tblLook w:val="04A0" w:firstRow="1" w:lastRow="0" w:firstColumn="1" w:lastColumn="0" w:noHBand="0" w:noVBand="1"/>
      </w:tblPr>
      <w:tblGrid>
        <w:gridCol w:w="9606"/>
      </w:tblGrid>
      <w:tr w:rsidR="00191CB4" w:rsidTr="00191CB4">
        <w:tc>
          <w:tcPr>
            <w:tcW w:w="9606" w:type="dxa"/>
          </w:tcPr>
          <w:p w:rsidR="00191CB4" w:rsidRDefault="00191CB4" w:rsidP="00191CB4">
            <w:pPr>
              <w:snapToGrid w:val="0"/>
              <w:spacing w:after="0"/>
              <w:jc w:val="center"/>
              <w:rPr>
                <w:rFonts w:cs="Arial"/>
                <w:b/>
                <w:i/>
                <w:color w:val="000000"/>
                <w:u w:val="single"/>
              </w:rPr>
            </w:pPr>
          </w:p>
          <w:p w:rsidR="00191CB4" w:rsidRPr="000275DE" w:rsidRDefault="00191CB4" w:rsidP="00191CB4">
            <w:pPr>
              <w:snapToGrid w:val="0"/>
              <w:spacing w:after="0"/>
              <w:jc w:val="center"/>
              <w:rPr>
                <w:rFonts w:cs="Arial"/>
                <w:b/>
                <w:i/>
                <w:snapToGrid/>
                <w:color w:val="000000"/>
                <w:sz w:val="22"/>
                <w:u w:val="single"/>
              </w:rPr>
            </w:pPr>
            <w:r w:rsidRPr="000275DE">
              <w:rPr>
                <w:rFonts w:cs="Arial"/>
                <w:b/>
                <w:i/>
                <w:color w:val="000000"/>
                <w:u w:val="single"/>
              </w:rPr>
              <w:t>AVISOS IMPORTANTES</w:t>
            </w:r>
          </w:p>
          <w:p w:rsidR="00191CB4" w:rsidRPr="008975B3" w:rsidRDefault="00191CB4" w:rsidP="00191CB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191CB4" w:rsidRPr="008975B3" w:rsidRDefault="00191CB4" w:rsidP="00191CB4">
            <w:pPr>
              <w:snapToGrid w:val="0"/>
              <w:spacing w:after="0" w:line="240" w:lineRule="auto"/>
              <w:ind w:left="284" w:hanging="284"/>
              <w:rPr>
                <w:rFonts w:cs="Arial"/>
                <w:i/>
                <w:color w:val="000000"/>
                <w:szCs w:val="22"/>
              </w:rPr>
            </w:pPr>
          </w:p>
          <w:p w:rsidR="00191CB4" w:rsidRPr="008975B3" w:rsidRDefault="00191CB4" w:rsidP="00191CB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191CB4" w:rsidRPr="008975B3" w:rsidRDefault="00191CB4" w:rsidP="00191CB4">
            <w:pPr>
              <w:snapToGrid w:val="0"/>
              <w:spacing w:after="0" w:line="240" w:lineRule="auto"/>
              <w:rPr>
                <w:rFonts w:cs="Arial"/>
                <w:i/>
                <w:snapToGrid/>
                <w:color w:val="000000"/>
                <w:sz w:val="22"/>
              </w:rPr>
            </w:pPr>
          </w:p>
          <w:p w:rsidR="00191CB4" w:rsidRPr="008975B3" w:rsidRDefault="00191CB4" w:rsidP="00191CB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191CB4" w:rsidRPr="008975B3" w:rsidRDefault="00191CB4" w:rsidP="00191CB4">
            <w:pPr>
              <w:snapToGrid w:val="0"/>
              <w:spacing w:after="0" w:line="240" w:lineRule="auto"/>
              <w:rPr>
                <w:rFonts w:cs="Arial"/>
                <w:i/>
                <w:snapToGrid/>
                <w:color w:val="000000"/>
                <w:sz w:val="22"/>
              </w:rPr>
            </w:pPr>
          </w:p>
          <w:p w:rsidR="00191CB4" w:rsidRPr="008975B3" w:rsidRDefault="00191CB4" w:rsidP="00191CB4">
            <w:pPr>
              <w:snapToGrid w:val="0"/>
              <w:spacing w:after="0" w:line="240" w:lineRule="auto"/>
              <w:rPr>
                <w:rFonts w:cs="Arial"/>
                <w:i/>
                <w:snapToGrid/>
                <w:sz w:val="22"/>
              </w:rPr>
            </w:pPr>
            <w:r w:rsidRPr="008975B3">
              <w:rPr>
                <w:rFonts w:cs="Arial"/>
                <w:i/>
                <w:color w:val="000000"/>
              </w:rPr>
              <w:t xml:space="preserve">- Los precios ofertados no podrán tener más de 2 decimales. En el caso de que se ofertaran en el precio más de 2 decimales, se redondeará según la norma habitual del redondeo a 2 decimales, lo cual </w:t>
            </w:r>
            <w:r w:rsidRPr="008975B3">
              <w:rPr>
                <w:rFonts w:cs="Arial"/>
                <w:i/>
                <w:color w:val="000000"/>
              </w:rPr>
              <w:lastRenderedPageBreak/>
              <w:t>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globales como en la oferta global. En el caso de una licitación con importes unitarios esto no aplicará para los subtotales.</w:t>
            </w:r>
          </w:p>
          <w:p w:rsidR="00191CB4" w:rsidRPr="008975B3" w:rsidRDefault="00191CB4" w:rsidP="00191CB4">
            <w:pPr>
              <w:snapToGrid w:val="0"/>
              <w:spacing w:after="0" w:line="240" w:lineRule="auto"/>
              <w:ind w:left="284" w:hanging="284"/>
              <w:rPr>
                <w:rFonts w:cs="Arial"/>
                <w:i/>
                <w:snapToGrid/>
                <w:color w:val="FF0000"/>
                <w:sz w:val="22"/>
              </w:rPr>
            </w:pPr>
          </w:p>
          <w:p w:rsidR="00191CB4" w:rsidRPr="008975B3" w:rsidRDefault="00191CB4" w:rsidP="00191CB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rsidR="00191CB4" w:rsidRPr="008975B3" w:rsidRDefault="00191CB4" w:rsidP="00191CB4">
            <w:pPr>
              <w:snapToGrid w:val="0"/>
              <w:spacing w:after="0" w:line="240" w:lineRule="auto"/>
              <w:rPr>
                <w:rFonts w:cs="Arial"/>
                <w:i/>
                <w:snapToGrid/>
                <w:color w:val="000000"/>
                <w:sz w:val="22"/>
              </w:rPr>
            </w:pPr>
          </w:p>
          <w:p w:rsidR="00191CB4" w:rsidRPr="008975B3" w:rsidRDefault="00191CB4" w:rsidP="00191CB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9277429"/>
              </w:sdtPr>
              <w:sdtEndPr/>
              <w:sdtContent>
                <w:r>
                  <w:rPr>
                    <w:rFonts w:cs="Arial"/>
                    <w:i/>
                    <w:color w:val="000000"/>
                  </w:rPr>
                  <w:t>V</w:t>
                </w:r>
                <w:r w:rsidRPr="00475961">
                  <w:rPr>
                    <w:rFonts w:cs="Arial"/>
                    <w:i/>
                    <w:color w:val="000000"/>
                  </w:rPr>
                  <w:t>EINTIOCHO MIL NOVENTA Y SEIS EUROS CON CUARENTA CÉNTIMOS</w:t>
                </w:r>
                <w:r>
                  <w:rPr>
                    <w:rFonts w:cs="Arial"/>
                    <w:i/>
                    <w:color w:val="000000"/>
                  </w:rPr>
                  <w:t xml:space="preserve"> </w:t>
                </w:r>
              </w:sdtContent>
            </w:sdt>
            <w:r w:rsidRPr="008975B3">
              <w:rPr>
                <w:rFonts w:cs="Arial"/>
                <w:i/>
                <w:color w:val="000000"/>
              </w:rPr>
              <w:t>(</w:t>
            </w:r>
            <w:sdt>
              <w:sdtPr>
                <w:rPr>
                  <w:rFonts w:cs="Arial"/>
                  <w:i/>
                  <w:color w:val="000000"/>
                </w:rPr>
                <w:id w:val="-1222825420"/>
              </w:sdtPr>
              <w:sdtEndPr/>
              <w:sdtContent>
                <w:r>
                  <w:rPr>
                    <w:rFonts w:cs="Arial"/>
                    <w:i/>
                    <w:color w:val="000000"/>
                  </w:rPr>
                  <w:t xml:space="preserve">28.096,40 </w:t>
                </w:r>
              </w:sdtContent>
            </w:sdt>
            <w:r w:rsidRPr="008975B3">
              <w:rPr>
                <w:rFonts w:cs="Arial"/>
                <w:i/>
                <w:color w:val="000000"/>
              </w:rPr>
              <w:t>€) (sin IVA, en su caso, IGIC o IPSI) o que cualquiera de los precios ofertados supere el precio máximo unitario  marcado en la tabla, la oferta será RECHAZADA.</w:t>
            </w:r>
          </w:p>
          <w:p w:rsidR="00191CB4" w:rsidRPr="008975B3" w:rsidRDefault="00191CB4" w:rsidP="00191CB4">
            <w:pPr>
              <w:snapToGrid w:val="0"/>
              <w:spacing w:after="0" w:line="240" w:lineRule="auto"/>
              <w:ind w:left="284" w:hanging="284"/>
              <w:rPr>
                <w:rFonts w:cs="Arial"/>
                <w:i/>
                <w:snapToGrid/>
                <w:color w:val="000000"/>
                <w:sz w:val="22"/>
              </w:rPr>
            </w:pPr>
          </w:p>
          <w:p w:rsidR="00191CB4" w:rsidRPr="008975B3" w:rsidRDefault="00191CB4" w:rsidP="00191CB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191CB4" w:rsidRPr="008975B3" w:rsidRDefault="00191CB4" w:rsidP="00191CB4">
            <w:pPr>
              <w:snapToGrid w:val="0"/>
              <w:spacing w:after="0" w:line="240" w:lineRule="auto"/>
              <w:rPr>
                <w:rFonts w:cs="Arial"/>
                <w:i/>
                <w:snapToGrid/>
                <w:szCs w:val="22"/>
                <w:lang w:eastAsia="en-US"/>
              </w:rPr>
            </w:pPr>
          </w:p>
          <w:p w:rsidR="00191CB4" w:rsidRPr="008975B3" w:rsidRDefault="00191CB4" w:rsidP="00191CB4">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191CB4" w:rsidRDefault="00191CB4" w:rsidP="00191CB4"/>
        </w:tc>
      </w:tr>
    </w:tbl>
    <w:p w:rsidR="00191CB4" w:rsidRDefault="00191CB4" w:rsidP="00191CB4">
      <w:pPr>
        <w:jc w:val="center"/>
        <w:rPr>
          <w:i/>
        </w:rPr>
      </w:pPr>
    </w:p>
    <w:p w:rsidR="00191CB4" w:rsidRDefault="00191CB4" w:rsidP="00191CB4">
      <w:pPr>
        <w:jc w:val="center"/>
        <w:rPr>
          <w:i/>
        </w:rPr>
      </w:pPr>
      <w:r w:rsidRPr="00E55D12">
        <w:rPr>
          <w:i/>
        </w:rPr>
        <w:t>Este documento está firmado electrónicamente</w:t>
      </w:r>
      <w:r>
        <w:rPr>
          <w:i/>
        </w:rPr>
        <w:br w:type="page"/>
      </w:r>
    </w:p>
    <w:p w:rsidR="00191CB4" w:rsidRPr="00CA746D" w:rsidRDefault="00191CB4" w:rsidP="00191CB4">
      <w:pPr>
        <w:keepNext/>
        <w:keepLines/>
        <w:spacing w:after="0"/>
        <w:ind w:left="709" w:hanging="709"/>
        <w:outlineLvl w:val="0"/>
        <w:rPr>
          <w:rFonts w:asciiTheme="minorHAnsi" w:eastAsiaTheme="minorHAnsi" w:hAnsiTheme="minorHAnsi" w:cstheme="minorBidi"/>
          <w:b/>
          <w:snapToGrid/>
          <w:szCs w:val="22"/>
          <w:lang w:eastAsia="en-US"/>
        </w:rPr>
      </w:pPr>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p>
    <w:p w:rsidR="00191CB4" w:rsidRPr="00BC334D" w:rsidRDefault="00191CB4" w:rsidP="00191CB4">
      <w:pPr>
        <w:spacing w:after="0"/>
        <w:ind w:left="708"/>
        <w:rPr>
          <w:rFonts w:cs="Arial"/>
          <w:szCs w:val="22"/>
        </w:rPr>
      </w:pPr>
    </w:p>
    <w:p w:rsidR="00191CB4" w:rsidRDefault="00191CB4" w:rsidP="00191C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9749777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p>
    <w:p w:rsidR="00191CB4" w:rsidRPr="00BC334D" w:rsidRDefault="00191CB4" w:rsidP="00191CB4">
      <w:pPr>
        <w:spacing w:after="0"/>
        <w:rPr>
          <w:rFonts w:cs="Arial"/>
          <w:szCs w:val="22"/>
        </w:rPr>
      </w:pPr>
    </w:p>
    <w:p w:rsidR="00191CB4" w:rsidRDefault="00191CB4" w:rsidP="00191CB4">
      <w:pPr>
        <w:spacing w:after="0"/>
        <w:rPr>
          <w:rFonts w:cs="Arial"/>
          <w:b/>
          <w:szCs w:val="22"/>
        </w:rPr>
      </w:pPr>
      <w:r w:rsidRPr="00BC334D">
        <w:rPr>
          <w:rFonts w:cs="Arial"/>
          <w:b/>
          <w:szCs w:val="22"/>
        </w:rPr>
        <w:t>DECLARA:</w:t>
      </w:r>
    </w:p>
    <w:p w:rsidR="00191CB4" w:rsidRPr="00BC334D" w:rsidRDefault="00191CB4" w:rsidP="00191CB4">
      <w:pPr>
        <w:spacing w:after="0"/>
        <w:rPr>
          <w:rFonts w:cs="Arial"/>
          <w:b/>
          <w:szCs w:val="22"/>
        </w:rPr>
      </w:pPr>
    </w:p>
    <w:p w:rsidR="00191CB4" w:rsidRPr="00870406" w:rsidRDefault="00191CB4" w:rsidP="005D6A6A">
      <w:pPr>
        <w:pStyle w:val="Prrafodelista"/>
        <w:numPr>
          <w:ilvl w:val="0"/>
          <w:numId w:val="35"/>
        </w:numPr>
        <w:spacing w:after="0"/>
        <w:ind w:left="284" w:hanging="284"/>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435764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EN EL ÁMBITO TERRITORIAL DEL VALLÉS OCCIDENTAL-BAGES-BARCELONÉS NORTE</w:t>
          </w:r>
        </w:sdtContent>
      </w:sdt>
      <w:r w:rsidRPr="00870406">
        <w:rPr>
          <w:rFonts w:ascii="Arial" w:hAnsi="Arial" w:cs="Arial"/>
        </w:rPr>
        <w:t xml:space="preserve">, con número de expediente </w:t>
      </w:r>
      <w:sdt>
        <w:sdtPr>
          <w:rPr>
            <w:rFonts w:ascii="Arial" w:hAnsi="Arial" w:cs="Arial"/>
          </w:rPr>
          <w:alias w:val="Categoría"/>
          <w:tag w:val=""/>
          <w:id w:val="1461910314"/>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N202300359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6140600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rsidR="00191CB4" w:rsidRDefault="00191CB4" w:rsidP="00191CB4">
      <w:pPr>
        <w:spacing w:after="0"/>
        <w:ind w:left="284"/>
        <w:rPr>
          <w:rFonts w:cs="Arial"/>
          <w:szCs w:val="22"/>
        </w:rPr>
      </w:pPr>
    </w:p>
    <w:p w:rsidR="00191CB4" w:rsidRDefault="00191CB4" w:rsidP="00191CB4">
      <w:pPr>
        <w:autoSpaceDE w:val="0"/>
        <w:autoSpaceDN w:val="0"/>
        <w:adjustRightInd w:val="0"/>
        <w:spacing w:after="0" w:line="240" w:lineRule="auto"/>
        <w:ind w:left="284"/>
        <w:rPr>
          <w:rFonts w:cs="Arial"/>
          <w:szCs w:val="22"/>
        </w:rPr>
      </w:pPr>
      <w:r w:rsidRPr="00562234">
        <w:rPr>
          <w:rFonts w:cs="Arial"/>
          <w:szCs w:val="22"/>
        </w:rPr>
        <w:t>Lote 5: Servicio</w:t>
      </w:r>
      <w:r>
        <w:rPr>
          <w:rFonts w:cs="Arial"/>
          <w:szCs w:val="22"/>
        </w:rPr>
        <w:t xml:space="preserve"> de Transporte No Sanitario en Á</w:t>
      </w:r>
      <w:r w:rsidRPr="00562234">
        <w:rPr>
          <w:rFonts w:cs="Arial"/>
          <w:szCs w:val="22"/>
        </w:rPr>
        <w:t xml:space="preserve">rea Metropolitana Nord (incluye las siguientes poblaciones: </w:t>
      </w:r>
      <w:proofErr w:type="spellStart"/>
      <w:r w:rsidRPr="00562234">
        <w:rPr>
          <w:rFonts w:cs="Arial"/>
          <w:szCs w:val="22"/>
        </w:rPr>
        <w:t>Sant</w:t>
      </w:r>
      <w:proofErr w:type="spellEnd"/>
      <w:r w:rsidRPr="00562234">
        <w:rPr>
          <w:rFonts w:cs="Arial"/>
          <w:szCs w:val="22"/>
        </w:rPr>
        <w:t xml:space="preserve"> </w:t>
      </w:r>
      <w:proofErr w:type="spellStart"/>
      <w:r w:rsidRPr="00562234">
        <w:rPr>
          <w:rFonts w:cs="Arial"/>
          <w:szCs w:val="22"/>
        </w:rPr>
        <w:t>Cugat</w:t>
      </w:r>
      <w:proofErr w:type="spellEnd"/>
      <w:r w:rsidRPr="00562234">
        <w:rPr>
          <w:rFonts w:cs="Arial"/>
          <w:szCs w:val="22"/>
        </w:rPr>
        <w:t xml:space="preserve">, </w:t>
      </w:r>
      <w:proofErr w:type="spellStart"/>
      <w:r w:rsidRPr="00562234">
        <w:rPr>
          <w:rFonts w:cs="Arial"/>
          <w:szCs w:val="22"/>
        </w:rPr>
        <w:t>Cerdanyola</w:t>
      </w:r>
      <w:proofErr w:type="spellEnd"/>
      <w:r w:rsidRPr="00562234">
        <w:rPr>
          <w:rFonts w:cs="Arial"/>
          <w:szCs w:val="22"/>
        </w:rPr>
        <w:t xml:space="preserve">, </w:t>
      </w:r>
      <w:proofErr w:type="spellStart"/>
      <w:r w:rsidRPr="00562234">
        <w:rPr>
          <w:rFonts w:cs="Arial"/>
          <w:szCs w:val="22"/>
        </w:rPr>
        <w:t>Ripollet</w:t>
      </w:r>
      <w:proofErr w:type="spellEnd"/>
      <w:r w:rsidRPr="00562234">
        <w:rPr>
          <w:rFonts w:cs="Arial"/>
          <w:szCs w:val="22"/>
        </w:rPr>
        <w:t xml:space="preserve">, </w:t>
      </w:r>
      <w:proofErr w:type="spellStart"/>
      <w:r w:rsidRPr="00562234">
        <w:rPr>
          <w:rFonts w:cs="Arial"/>
          <w:szCs w:val="22"/>
        </w:rPr>
        <w:t>Montcada</w:t>
      </w:r>
      <w:proofErr w:type="spellEnd"/>
      <w:r w:rsidRPr="00562234">
        <w:rPr>
          <w:rFonts w:cs="Arial"/>
          <w:szCs w:val="22"/>
        </w:rPr>
        <w:t xml:space="preserve"> i </w:t>
      </w:r>
      <w:proofErr w:type="spellStart"/>
      <w:r w:rsidRPr="00562234">
        <w:rPr>
          <w:rFonts w:cs="Arial"/>
          <w:szCs w:val="22"/>
        </w:rPr>
        <w:t>Reixac</w:t>
      </w:r>
      <w:proofErr w:type="spellEnd"/>
      <w:r w:rsidRPr="00562234">
        <w:rPr>
          <w:rFonts w:cs="Arial"/>
          <w:szCs w:val="22"/>
        </w:rPr>
        <w:t xml:space="preserve">, </w:t>
      </w:r>
      <w:proofErr w:type="spellStart"/>
      <w:r w:rsidRPr="00562234">
        <w:rPr>
          <w:rFonts w:cs="Arial"/>
          <w:szCs w:val="22"/>
        </w:rPr>
        <w:t>Barberà</w:t>
      </w:r>
      <w:proofErr w:type="spellEnd"/>
      <w:r w:rsidRPr="00562234">
        <w:rPr>
          <w:rFonts w:cs="Arial"/>
          <w:szCs w:val="22"/>
        </w:rPr>
        <w:t xml:space="preserve"> del Vallés, </w:t>
      </w:r>
      <w:proofErr w:type="spellStart"/>
      <w:r w:rsidRPr="00562234">
        <w:rPr>
          <w:rFonts w:cs="Arial"/>
          <w:szCs w:val="22"/>
        </w:rPr>
        <w:t>Badia</w:t>
      </w:r>
      <w:proofErr w:type="spellEnd"/>
      <w:r w:rsidRPr="00562234">
        <w:rPr>
          <w:rFonts w:cs="Arial"/>
          <w:szCs w:val="22"/>
        </w:rPr>
        <w:t xml:space="preserve"> del Vallés, </w:t>
      </w:r>
      <w:proofErr w:type="spellStart"/>
      <w:r w:rsidRPr="00562234">
        <w:rPr>
          <w:rFonts w:cs="Arial"/>
          <w:szCs w:val="22"/>
        </w:rPr>
        <w:t>Castellbisbal</w:t>
      </w:r>
      <w:proofErr w:type="spellEnd"/>
      <w:r w:rsidRPr="00562234">
        <w:rPr>
          <w:rFonts w:cs="Arial"/>
          <w:szCs w:val="22"/>
        </w:rPr>
        <w:t xml:space="preserve">, Badalona, Santa Coloma de </w:t>
      </w:r>
      <w:proofErr w:type="spellStart"/>
      <w:r w:rsidRPr="00562234">
        <w:rPr>
          <w:rFonts w:cs="Arial"/>
          <w:szCs w:val="22"/>
        </w:rPr>
        <w:t>Gramanet</w:t>
      </w:r>
      <w:proofErr w:type="spellEnd"/>
      <w:r w:rsidRPr="00562234">
        <w:rPr>
          <w:rFonts w:cs="Arial"/>
          <w:szCs w:val="22"/>
        </w:rPr>
        <w:t xml:space="preserve">, San Adrià del Besós, </w:t>
      </w:r>
      <w:proofErr w:type="spellStart"/>
      <w:r w:rsidRPr="00562234">
        <w:rPr>
          <w:rFonts w:cs="Arial"/>
          <w:szCs w:val="22"/>
        </w:rPr>
        <w:t>Tiana</w:t>
      </w:r>
      <w:proofErr w:type="spellEnd"/>
      <w:r w:rsidRPr="00562234">
        <w:rPr>
          <w:rFonts w:cs="Arial"/>
          <w:szCs w:val="22"/>
        </w:rPr>
        <w:t xml:space="preserve"> y </w:t>
      </w:r>
      <w:proofErr w:type="spellStart"/>
      <w:r w:rsidRPr="00562234">
        <w:rPr>
          <w:rFonts w:cs="Arial"/>
          <w:szCs w:val="22"/>
        </w:rPr>
        <w:t>Montgat</w:t>
      </w:r>
      <w:proofErr w:type="spellEnd"/>
      <w:r w:rsidRPr="00562234">
        <w:rPr>
          <w:rFonts w:cs="Arial"/>
          <w:szCs w:val="22"/>
        </w:rPr>
        <w:t xml:space="preserve">). </w:t>
      </w:r>
    </w:p>
    <w:p w:rsidR="00191CB4" w:rsidRDefault="00191CB4" w:rsidP="00191CB4">
      <w:pPr>
        <w:autoSpaceDE w:val="0"/>
        <w:autoSpaceDN w:val="0"/>
        <w:adjustRightInd w:val="0"/>
        <w:spacing w:after="0"/>
        <w:ind w:left="284"/>
        <w:rPr>
          <w:rFonts w:cs="Arial"/>
          <w:szCs w:val="22"/>
        </w:rPr>
      </w:pPr>
    </w:p>
    <w:p w:rsidR="00191CB4" w:rsidRDefault="00191CB4" w:rsidP="00191CB4">
      <w:pPr>
        <w:autoSpaceDE w:val="0"/>
        <w:autoSpaceDN w:val="0"/>
        <w:adjustRightInd w:val="0"/>
        <w:spacing w:after="0"/>
        <w:ind w:left="284"/>
        <w:rPr>
          <w:rFonts w:cs="Arial"/>
          <w:szCs w:val="22"/>
        </w:rPr>
      </w:pPr>
      <w:r>
        <w:rPr>
          <w:rFonts w:cs="Arial"/>
          <w:szCs w:val="22"/>
        </w:rPr>
        <w:t>N2023003</w:t>
      </w:r>
      <w:r w:rsidR="00A86647">
        <w:rPr>
          <w:rFonts w:cs="Arial"/>
          <w:szCs w:val="22"/>
        </w:rPr>
        <w:t>5</w:t>
      </w:r>
      <w:r>
        <w:rPr>
          <w:rFonts w:cs="Arial"/>
          <w:szCs w:val="22"/>
        </w:rPr>
        <w:t>905</w:t>
      </w:r>
    </w:p>
    <w:p w:rsidR="00191CB4" w:rsidRDefault="00191CB4" w:rsidP="00191CB4">
      <w:pPr>
        <w:spacing w:after="0"/>
        <w:ind w:left="480" w:hanging="33"/>
        <w:rPr>
          <w:rFonts w:cs="Arial"/>
          <w:b/>
          <w:bCs/>
          <w:szCs w:val="22"/>
          <w:u w:val="single"/>
        </w:rPr>
      </w:pPr>
    </w:p>
    <w:p w:rsidR="00191CB4" w:rsidRDefault="00191CB4" w:rsidP="00191CB4">
      <w:pPr>
        <w:spacing w:after="0"/>
        <w:ind w:left="480" w:hanging="33"/>
        <w:rPr>
          <w:rFonts w:cs="Arial"/>
          <w:b/>
          <w:bCs/>
          <w:szCs w:val="22"/>
          <w:u w:val="single"/>
        </w:rPr>
      </w:pPr>
      <w:r w:rsidRPr="00BC334D">
        <w:rPr>
          <w:rFonts w:cs="Arial"/>
          <w:b/>
          <w:bCs/>
          <w:szCs w:val="22"/>
          <w:u w:val="single"/>
        </w:rPr>
        <w:t xml:space="preserve">TABLA OFERTA ECONÓMICA </w:t>
      </w:r>
    </w:p>
    <w:p w:rsidR="00191CB4" w:rsidRDefault="00191CB4" w:rsidP="00191CB4">
      <w:pPr>
        <w:spacing w:after="0"/>
        <w:ind w:left="480" w:hanging="33"/>
        <w:rPr>
          <w:rFonts w:cs="Arial"/>
          <w:b/>
          <w:bCs/>
          <w:szCs w:val="22"/>
          <w:u w:val="single"/>
        </w:rPr>
      </w:pPr>
    </w:p>
    <w:tbl>
      <w:tblPr>
        <w:tblW w:w="9938" w:type="dxa"/>
        <w:tblInd w:w="55" w:type="dxa"/>
        <w:tblCellMar>
          <w:left w:w="70" w:type="dxa"/>
          <w:right w:w="70" w:type="dxa"/>
        </w:tblCellMar>
        <w:tblLook w:val="04A0" w:firstRow="1" w:lastRow="0" w:firstColumn="1" w:lastColumn="0" w:noHBand="0" w:noVBand="1"/>
      </w:tblPr>
      <w:tblGrid>
        <w:gridCol w:w="1214"/>
        <w:gridCol w:w="1240"/>
        <w:gridCol w:w="1200"/>
        <w:gridCol w:w="1200"/>
        <w:gridCol w:w="1200"/>
        <w:gridCol w:w="936"/>
        <w:gridCol w:w="967"/>
        <w:gridCol w:w="847"/>
        <w:gridCol w:w="1134"/>
      </w:tblGrid>
      <w:tr w:rsidR="00191CB4" w:rsidRPr="00562234" w:rsidTr="00191CB4">
        <w:trPr>
          <w:trHeight w:val="2100"/>
        </w:trPr>
        <w:tc>
          <w:tcPr>
            <w:tcW w:w="3654" w:type="dxa"/>
            <w:gridSpan w:val="3"/>
            <w:tcBorders>
              <w:top w:val="single" w:sz="4" w:space="0" w:color="auto"/>
              <w:left w:val="single" w:sz="4" w:space="0" w:color="auto"/>
              <w:bottom w:val="nil"/>
              <w:right w:val="single" w:sz="4" w:space="0" w:color="FFFFFF"/>
            </w:tcBorders>
            <w:shd w:val="clear" w:color="000000" w:fill="002060"/>
            <w:vAlign w:val="center"/>
            <w:hideMark/>
          </w:tcPr>
          <w:p w:rsidR="00191CB4" w:rsidRPr="00562234" w:rsidRDefault="00191CB4" w:rsidP="00191CB4">
            <w:pPr>
              <w:spacing w:after="0" w:line="240" w:lineRule="auto"/>
              <w:jc w:val="center"/>
              <w:rPr>
                <w:rFonts w:ascii="Calibri" w:hAnsi="Calibri" w:cs="Calibri"/>
                <w:b/>
                <w:bCs/>
                <w:snapToGrid/>
                <w:color w:val="FFFFFF"/>
                <w:szCs w:val="22"/>
              </w:rPr>
            </w:pPr>
            <w:r w:rsidRPr="00562234">
              <w:rPr>
                <w:rFonts w:ascii="Calibri" w:hAnsi="Calibri" w:cs="Calibri"/>
                <w:b/>
                <w:bCs/>
                <w:snapToGrid/>
                <w:color w:val="FFFFFF"/>
                <w:szCs w:val="22"/>
              </w:rPr>
              <w:t>Tipo de traslado</w:t>
            </w:r>
          </w:p>
        </w:tc>
        <w:tc>
          <w:tcPr>
            <w:tcW w:w="1200" w:type="dxa"/>
            <w:tcBorders>
              <w:top w:val="single" w:sz="4" w:space="0" w:color="auto"/>
              <w:left w:val="nil"/>
              <w:bottom w:val="nil"/>
              <w:right w:val="single" w:sz="4" w:space="0" w:color="FFFFFF"/>
            </w:tcBorders>
            <w:shd w:val="clear" w:color="000000" w:fill="002060"/>
            <w:vAlign w:val="center"/>
            <w:hideMark/>
          </w:tcPr>
          <w:p w:rsidR="00191CB4" w:rsidRPr="00562234" w:rsidRDefault="00191CB4" w:rsidP="00191CB4">
            <w:pPr>
              <w:spacing w:after="0" w:line="240" w:lineRule="auto"/>
              <w:jc w:val="center"/>
              <w:rPr>
                <w:rFonts w:ascii="Calibri" w:hAnsi="Calibri" w:cs="Calibri"/>
                <w:b/>
                <w:bCs/>
                <w:i/>
                <w:iCs/>
                <w:snapToGrid/>
                <w:color w:val="FFFFFF"/>
                <w:szCs w:val="22"/>
              </w:rPr>
            </w:pPr>
            <w:r w:rsidRPr="00562234">
              <w:rPr>
                <w:rFonts w:ascii="Calibri" w:hAnsi="Calibri" w:cs="Calibri"/>
                <w:b/>
                <w:bCs/>
                <w:i/>
                <w:iCs/>
                <w:snapToGrid/>
                <w:color w:val="FFFFFF"/>
                <w:szCs w:val="22"/>
              </w:rPr>
              <w:t>Nº servicios estimados durante el plazo de vigencia inicial</w:t>
            </w:r>
          </w:p>
        </w:tc>
        <w:tc>
          <w:tcPr>
            <w:tcW w:w="1200" w:type="dxa"/>
            <w:tcBorders>
              <w:top w:val="single" w:sz="4" w:space="0" w:color="auto"/>
              <w:left w:val="nil"/>
              <w:bottom w:val="nil"/>
              <w:right w:val="single" w:sz="4" w:space="0" w:color="FFFFFF"/>
            </w:tcBorders>
            <w:shd w:val="clear" w:color="000000" w:fill="002060"/>
            <w:vAlign w:val="center"/>
            <w:hideMark/>
          </w:tcPr>
          <w:p w:rsidR="00191CB4" w:rsidRPr="00562234" w:rsidRDefault="00191CB4" w:rsidP="00191CB4">
            <w:pPr>
              <w:spacing w:after="0" w:line="240" w:lineRule="auto"/>
              <w:jc w:val="center"/>
              <w:rPr>
                <w:rFonts w:ascii="Calibri" w:hAnsi="Calibri" w:cs="Calibri"/>
                <w:b/>
                <w:bCs/>
                <w:i/>
                <w:iCs/>
                <w:snapToGrid/>
                <w:color w:val="FFFFFF"/>
                <w:szCs w:val="22"/>
              </w:rPr>
            </w:pPr>
            <w:r w:rsidRPr="00562234">
              <w:rPr>
                <w:rFonts w:ascii="Calibri" w:hAnsi="Calibri" w:cs="Calibri"/>
                <w:b/>
                <w:bCs/>
                <w:i/>
                <w:iCs/>
                <w:snapToGrid/>
                <w:color w:val="FFFFFF"/>
                <w:szCs w:val="22"/>
              </w:rPr>
              <w:t>Precio máximo unitario</w:t>
            </w:r>
            <w:r w:rsidRPr="00562234">
              <w:rPr>
                <w:rFonts w:ascii="Calibri" w:hAnsi="Calibri" w:cs="Calibri"/>
                <w:b/>
                <w:bCs/>
                <w:i/>
                <w:iCs/>
                <w:snapToGrid/>
                <w:color w:val="FFFFFF"/>
                <w:szCs w:val="22"/>
              </w:rPr>
              <w:br/>
              <w:t>(sin IVA)</w:t>
            </w:r>
          </w:p>
        </w:tc>
        <w:tc>
          <w:tcPr>
            <w:tcW w:w="936" w:type="dxa"/>
            <w:tcBorders>
              <w:top w:val="single" w:sz="4" w:space="0" w:color="auto"/>
              <w:left w:val="nil"/>
              <w:bottom w:val="nil"/>
              <w:right w:val="single" w:sz="4" w:space="0" w:color="FFFFFF"/>
            </w:tcBorders>
            <w:shd w:val="clear" w:color="000000" w:fill="002060"/>
            <w:vAlign w:val="center"/>
            <w:hideMark/>
          </w:tcPr>
          <w:p w:rsidR="00191CB4" w:rsidRPr="00562234" w:rsidRDefault="00191CB4" w:rsidP="00191CB4">
            <w:pPr>
              <w:spacing w:after="0" w:line="240" w:lineRule="auto"/>
              <w:jc w:val="center"/>
              <w:rPr>
                <w:rFonts w:ascii="Calibri" w:hAnsi="Calibri" w:cs="Calibri"/>
                <w:b/>
                <w:bCs/>
                <w:i/>
                <w:iCs/>
                <w:snapToGrid/>
                <w:color w:val="FFFFFF"/>
                <w:szCs w:val="22"/>
              </w:rPr>
            </w:pPr>
            <w:r w:rsidRPr="00562234">
              <w:rPr>
                <w:rFonts w:ascii="Calibri" w:hAnsi="Calibri" w:cs="Calibri"/>
                <w:b/>
                <w:bCs/>
                <w:i/>
                <w:iCs/>
                <w:snapToGrid/>
                <w:color w:val="FFFFFF"/>
                <w:szCs w:val="22"/>
              </w:rPr>
              <w:t xml:space="preserve">Precio ofertado </w:t>
            </w:r>
            <w:r w:rsidRPr="00562234">
              <w:rPr>
                <w:rFonts w:ascii="Calibri" w:hAnsi="Calibri" w:cs="Calibri"/>
                <w:b/>
                <w:bCs/>
                <w:i/>
                <w:iCs/>
                <w:snapToGrid/>
                <w:color w:val="FFFFFF"/>
                <w:szCs w:val="22"/>
              </w:rPr>
              <w:br/>
              <w:t>(sin IVA)</w:t>
            </w:r>
          </w:p>
        </w:tc>
        <w:tc>
          <w:tcPr>
            <w:tcW w:w="967" w:type="dxa"/>
            <w:tcBorders>
              <w:top w:val="single" w:sz="4" w:space="0" w:color="auto"/>
              <w:left w:val="nil"/>
              <w:bottom w:val="nil"/>
              <w:right w:val="single" w:sz="4" w:space="0" w:color="FFFFFF"/>
            </w:tcBorders>
            <w:shd w:val="clear" w:color="000000" w:fill="002060"/>
            <w:vAlign w:val="center"/>
            <w:hideMark/>
          </w:tcPr>
          <w:p w:rsidR="00191CB4" w:rsidRPr="00562234" w:rsidRDefault="00191CB4" w:rsidP="00191CB4">
            <w:pPr>
              <w:spacing w:after="0" w:line="240" w:lineRule="auto"/>
              <w:jc w:val="center"/>
              <w:rPr>
                <w:rFonts w:ascii="Calibri" w:hAnsi="Calibri" w:cs="Calibri"/>
                <w:b/>
                <w:bCs/>
                <w:i/>
                <w:iCs/>
                <w:snapToGrid/>
                <w:color w:val="FFFFFF"/>
                <w:szCs w:val="22"/>
              </w:rPr>
            </w:pPr>
            <w:r w:rsidRPr="00562234">
              <w:rPr>
                <w:rFonts w:ascii="Calibri" w:hAnsi="Calibri" w:cs="Calibri"/>
                <w:b/>
                <w:bCs/>
                <w:i/>
                <w:iCs/>
                <w:snapToGrid/>
                <w:color w:val="FFFFFF"/>
                <w:szCs w:val="22"/>
              </w:rPr>
              <w:t>Total Ofertado</w:t>
            </w:r>
            <w:r w:rsidRPr="00562234">
              <w:rPr>
                <w:rFonts w:ascii="Calibri" w:hAnsi="Calibri" w:cs="Calibri"/>
                <w:b/>
                <w:bCs/>
                <w:i/>
                <w:iCs/>
                <w:snapToGrid/>
                <w:color w:val="FFFFFF"/>
                <w:szCs w:val="22"/>
              </w:rPr>
              <w:br/>
              <w:t>(sin IVA)</w:t>
            </w:r>
          </w:p>
        </w:tc>
        <w:tc>
          <w:tcPr>
            <w:tcW w:w="847" w:type="dxa"/>
            <w:tcBorders>
              <w:top w:val="single" w:sz="4" w:space="0" w:color="auto"/>
              <w:left w:val="nil"/>
              <w:bottom w:val="nil"/>
              <w:right w:val="single" w:sz="4" w:space="0" w:color="FFFFFF"/>
            </w:tcBorders>
            <w:shd w:val="clear" w:color="000000" w:fill="002060"/>
            <w:vAlign w:val="center"/>
            <w:hideMark/>
          </w:tcPr>
          <w:p w:rsidR="00191CB4" w:rsidRPr="00562234" w:rsidRDefault="00191CB4" w:rsidP="00191CB4">
            <w:pPr>
              <w:spacing w:after="0" w:line="240" w:lineRule="auto"/>
              <w:jc w:val="center"/>
              <w:rPr>
                <w:rFonts w:ascii="Calibri" w:hAnsi="Calibri" w:cs="Calibri"/>
                <w:b/>
                <w:bCs/>
                <w:i/>
                <w:iCs/>
                <w:snapToGrid/>
                <w:color w:val="FFFFFF"/>
                <w:szCs w:val="22"/>
              </w:rPr>
            </w:pPr>
            <w:r w:rsidRPr="00562234">
              <w:rPr>
                <w:rFonts w:ascii="Calibri" w:hAnsi="Calibri" w:cs="Calibri"/>
                <w:b/>
                <w:bCs/>
                <w:i/>
                <w:iCs/>
                <w:snapToGrid/>
                <w:color w:val="FFFFFF"/>
                <w:szCs w:val="22"/>
              </w:rPr>
              <w:t>IVA</w:t>
            </w:r>
          </w:p>
        </w:tc>
        <w:tc>
          <w:tcPr>
            <w:tcW w:w="1134" w:type="dxa"/>
            <w:tcBorders>
              <w:top w:val="single" w:sz="4" w:space="0" w:color="auto"/>
              <w:left w:val="nil"/>
              <w:bottom w:val="nil"/>
              <w:right w:val="single" w:sz="4" w:space="0" w:color="auto"/>
            </w:tcBorders>
            <w:shd w:val="clear" w:color="000000" w:fill="002060"/>
            <w:vAlign w:val="center"/>
            <w:hideMark/>
          </w:tcPr>
          <w:p w:rsidR="00191CB4" w:rsidRPr="00562234" w:rsidRDefault="00191CB4" w:rsidP="00191CB4">
            <w:pPr>
              <w:spacing w:after="0" w:line="240" w:lineRule="auto"/>
              <w:jc w:val="center"/>
              <w:rPr>
                <w:rFonts w:ascii="Calibri" w:hAnsi="Calibri" w:cs="Calibri"/>
                <w:b/>
                <w:bCs/>
                <w:i/>
                <w:iCs/>
                <w:snapToGrid/>
                <w:color w:val="FFFFFF"/>
                <w:szCs w:val="22"/>
              </w:rPr>
            </w:pPr>
            <w:r w:rsidRPr="00562234">
              <w:rPr>
                <w:rFonts w:ascii="Calibri" w:hAnsi="Calibri" w:cs="Calibri"/>
                <w:b/>
                <w:bCs/>
                <w:i/>
                <w:iCs/>
                <w:snapToGrid/>
                <w:color w:val="FFFFFF"/>
                <w:szCs w:val="22"/>
              </w:rPr>
              <w:t xml:space="preserve">Total </w:t>
            </w:r>
            <w:r w:rsidRPr="00562234">
              <w:rPr>
                <w:rFonts w:ascii="Calibri" w:hAnsi="Calibri" w:cs="Calibri"/>
                <w:b/>
                <w:bCs/>
                <w:i/>
                <w:iCs/>
                <w:snapToGrid/>
                <w:color w:val="FFFFFF"/>
                <w:szCs w:val="22"/>
              </w:rPr>
              <w:br/>
              <w:t>Ofertado</w:t>
            </w:r>
            <w:r w:rsidRPr="00562234">
              <w:rPr>
                <w:rFonts w:ascii="Calibri" w:hAnsi="Calibri" w:cs="Calibri"/>
                <w:b/>
                <w:bCs/>
                <w:i/>
                <w:iCs/>
                <w:snapToGrid/>
                <w:color w:val="FFFFFF"/>
                <w:szCs w:val="22"/>
              </w:rPr>
              <w:br/>
              <w:t>(con IVA)</w:t>
            </w:r>
          </w:p>
        </w:tc>
      </w:tr>
      <w:tr w:rsidR="00191CB4" w:rsidRPr="00562234" w:rsidTr="00191CB4">
        <w:trPr>
          <w:trHeight w:val="300"/>
        </w:trPr>
        <w:tc>
          <w:tcPr>
            <w:tcW w:w="1214" w:type="dxa"/>
            <w:vMerge w:val="restart"/>
            <w:tcBorders>
              <w:top w:val="nil"/>
              <w:left w:val="single" w:sz="4" w:space="0" w:color="auto"/>
              <w:bottom w:val="single" w:sz="4" w:space="0" w:color="000000"/>
              <w:right w:val="single" w:sz="4" w:space="0" w:color="auto"/>
            </w:tcBorders>
            <w:shd w:val="clear" w:color="000000" w:fill="BFBFBF"/>
            <w:vAlign w:val="center"/>
            <w:hideMark/>
          </w:tcPr>
          <w:p w:rsidR="00191CB4" w:rsidRPr="00562234" w:rsidRDefault="00191CB4" w:rsidP="00191CB4">
            <w:pPr>
              <w:spacing w:after="0" w:line="240" w:lineRule="auto"/>
              <w:jc w:val="center"/>
              <w:rPr>
                <w:rFonts w:ascii="Calibri" w:hAnsi="Calibri" w:cs="Calibri"/>
                <w:b/>
                <w:bCs/>
                <w:i/>
                <w:iCs/>
                <w:snapToGrid/>
                <w:color w:val="000000"/>
                <w:szCs w:val="22"/>
              </w:rPr>
            </w:pPr>
            <w:r w:rsidRPr="00562234">
              <w:rPr>
                <w:rFonts w:ascii="Calibri" w:hAnsi="Calibri" w:cs="Calibri"/>
                <w:b/>
                <w:bCs/>
                <w:i/>
                <w:iCs/>
                <w:snapToGrid/>
                <w:color w:val="000000"/>
                <w:szCs w:val="22"/>
              </w:rPr>
              <w:t>DIURNO</w:t>
            </w:r>
          </w:p>
        </w:tc>
        <w:tc>
          <w:tcPr>
            <w:tcW w:w="1240" w:type="dxa"/>
            <w:vMerge w:val="restart"/>
            <w:tcBorders>
              <w:top w:val="nil"/>
              <w:left w:val="single" w:sz="4" w:space="0" w:color="auto"/>
              <w:bottom w:val="single" w:sz="4" w:space="0" w:color="000000"/>
              <w:right w:val="single" w:sz="4" w:space="0" w:color="auto"/>
            </w:tcBorders>
            <w:shd w:val="clear" w:color="000000" w:fill="BFBFBF"/>
            <w:vAlign w:val="center"/>
            <w:hideMark/>
          </w:tcPr>
          <w:p w:rsidR="00191CB4" w:rsidRPr="00562234" w:rsidRDefault="00191CB4" w:rsidP="00191CB4">
            <w:pPr>
              <w:spacing w:after="0" w:line="240" w:lineRule="auto"/>
              <w:jc w:val="center"/>
              <w:rPr>
                <w:rFonts w:ascii="Calibri" w:hAnsi="Calibri" w:cs="Calibri"/>
                <w:b/>
                <w:bCs/>
                <w:i/>
                <w:iCs/>
                <w:snapToGrid/>
                <w:color w:val="000000"/>
                <w:szCs w:val="22"/>
              </w:rPr>
            </w:pPr>
            <w:r w:rsidRPr="00562234">
              <w:rPr>
                <w:rFonts w:ascii="Calibri" w:hAnsi="Calibri" w:cs="Calibri"/>
                <w:b/>
                <w:bCs/>
                <w:i/>
                <w:iCs/>
                <w:snapToGrid/>
                <w:color w:val="000000"/>
                <w:szCs w:val="22"/>
              </w:rPr>
              <w:t>Urbano</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191CB4" w:rsidRPr="00562234" w:rsidRDefault="00191CB4" w:rsidP="00191CB4">
            <w:pPr>
              <w:spacing w:after="0" w:line="240" w:lineRule="auto"/>
              <w:jc w:val="left"/>
              <w:rPr>
                <w:rFonts w:ascii="Calibri" w:hAnsi="Calibri" w:cs="Calibri"/>
                <w:snapToGrid/>
                <w:color w:val="000000"/>
                <w:szCs w:val="22"/>
              </w:rPr>
            </w:pPr>
            <w:r w:rsidRPr="00562234">
              <w:rPr>
                <w:rFonts w:ascii="Calibri" w:hAnsi="Calibri" w:cs="Calibri"/>
                <w:snapToGrid/>
                <w:color w:val="000000"/>
                <w:szCs w:val="22"/>
              </w:rPr>
              <w:t>Servicio</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Cs w:val="22"/>
              </w:rPr>
            </w:pPr>
            <w:r w:rsidRPr="00562234">
              <w:rPr>
                <w:rFonts w:ascii="Calibri" w:hAnsi="Calibri" w:cs="Calibri"/>
                <w:snapToGrid/>
                <w:color w:val="000000"/>
                <w:szCs w:val="22"/>
              </w:rPr>
              <w:t>320</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Cs w:val="22"/>
              </w:rPr>
            </w:pPr>
            <w:r w:rsidRPr="00562234">
              <w:rPr>
                <w:rFonts w:ascii="Calibri" w:hAnsi="Calibri" w:cs="Calibri"/>
                <w:snapToGrid/>
                <w:color w:val="000000"/>
                <w:szCs w:val="22"/>
              </w:rPr>
              <w:t>2,34 €</w:t>
            </w:r>
          </w:p>
        </w:tc>
        <w:tc>
          <w:tcPr>
            <w:tcW w:w="936" w:type="dxa"/>
            <w:tcBorders>
              <w:top w:val="single" w:sz="4" w:space="0" w:color="auto"/>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 w:val="18"/>
                <w:szCs w:val="18"/>
              </w:rPr>
            </w:pPr>
            <w:r w:rsidRPr="00562234">
              <w:rPr>
                <w:rFonts w:ascii="Calibri" w:hAnsi="Calibri" w:cs="Calibri"/>
                <w:snapToGrid/>
                <w:color w:val="000000"/>
                <w:sz w:val="18"/>
                <w:szCs w:val="18"/>
              </w:rPr>
              <w:t>… €</w:t>
            </w:r>
          </w:p>
        </w:tc>
        <w:tc>
          <w:tcPr>
            <w:tcW w:w="967" w:type="dxa"/>
            <w:tcBorders>
              <w:top w:val="single" w:sz="4" w:space="0" w:color="auto"/>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 w:val="18"/>
                <w:szCs w:val="18"/>
              </w:rPr>
            </w:pPr>
            <w:r w:rsidRPr="00562234">
              <w:rPr>
                <w:rFonts w:ascii="Calibri" w:hAnsi="Calibri" w:cs="Calibri"/>
                <w:snapToGrid/>
                <w:color w:val="000000"/>
                <w:sz w:val="18"/>
                <w:szCs w:val="18"/>
              </w:rPr>
              <w:t>… €</w:t>
            </w:r>
          </w:p>
        </w:tc>
        <w:tc>
          <w:tcPr>
            <w:tcW w:w="847" w:type="dxa"/>
            <w:tcBorders>
              <w:top w:val="single" w:sz="4" w:space="0" w:color="auto"/>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Cs w:val="22"/>
              </w:rPr>
            </w:pPr>
            <w:r w:rsidRPr="00562234">
              <w:rPr>
                <w:rFonts w:ascii="Calibri" w:hAnsi="Calibri" w:cs="Calibri"/>
                <w:snapToGrid/>
                <w:color w:val="000000"/>
                <w:szCs w:val="22"/>
              </w:rPr>
              <w:t>10%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 w:val="18"/>
                <w:szCs w:val="18"/>
              </w:rPr>
            </w:pPr>
            <w:r w:rsidRPr="00562234">
              <w:rPr>
                <w:rFonts w:ascii="Calibri" w:hAnsi="Calibri" w:cs="Calibri"/>
                <w:snapToGrid/>
                <w:color w:val="000000"/>
                <w:sz w:val="18"/>
                <w:szCs w:val="18"/>
              </w:rPr>
              <w:t>… €</w:t>
            </w:r>
          </w:p>
        </w:tc>
      </w:tr>
      <w:tr w:rsidR="00191CB4" w:rsidRPr="00562234" w:rsidTr="00191CB4">
        <w:trPr>
          <w:trHeight w:val="300"/>
        </w:trPr>
        <w:tc>
          <w:tcPr>
            <w:tcW w:w="1214" w:type="dxa"/>
            <w:vMerge/>
            <w:tcBorders>
              <w:top w:val="nil"/>
              <w:left w:val="single" w:sz="4" w:space="0" w:color="auto"/>
              <w:bottom w:val="single" w:sz="4" w:space="0" w:color="000000"/>
              <w:right w:val="single" w:sz="4" w:space="0" w:color="auto"/>
            </w:tcBorders>
            <w:vAlign w:val="center"/>
            <w:hideMark/>
          </w:tcPr>
          <w:p w:rsidR="00191CB4" w:rsidRPr="00562234" w:rsidRDefault="00191CB4" w:rsidP="00191CB4">
            <w:pPr>
              <w:spacing w:after="0" w:line="240" w:lineRule="auto"/>
              <w:jc w:val="left"/>
              <w:rPr>
                <w:rFonts w:ascii="Calibri" w:hAnsi="Calibri" w:cs="Calibri"/>
                <w:b/>
                <w:bCs/>
                <w:i/>
                <w:iCs/>
                <w:snapToGrid/>
                <w:color w:val="000000"/>
                <w:szCs w:val="22"/>
              </w:rPr>
            </w:pPr>
          </w:p>
        </w:tc>
        <w:tc>
          <w:tcPr>
            <w:tcW w:w="1240" w:type="dxa"/>
            <w:vMerge/>
            <w:tcBorders>
              <w:top w:val="nil"/>
              <w:left w:val="single" w:sz="4" w:space="0" w:color="auto"/>
              <w:bottom w:val="single" w:sz="4" w:space="0" w:color="000000"/>
              <w:right w:val="single" w:sz="4" w:space="0" w:color="auto"/>
            </w:tcBorders>
            <w:vAlign w:val="center"/>
            <w:hideMark/>
          </w:tcPr>
          <w:p w:rsidR="00191CB4" w:rsidRPr="00562234" w:rsidRDefault="00191CB4" w:rsidP="00191CB4">
            <w:pPr>
              <w:spacing w:after="0" w:line="240" w:lineRule="auto"/>
              <w:jc w:val="left"/>
              <w:rPr>
                <w:rFonts w:ascii="Calibri" w:hAnsi="Calibri" w:cs="Calibri"/>
                <w:b/>
                <w:bCs/>
                <w:i/>
                <w:iCs/>
                <w:snapToGrid/>
                <w:color w:val="000000"/>
                <w:szCs w:val="22"/>
              </w:rPr>
            </w:pPr>
          </w:p>
        </w:tc>
        <w:tc>
          <w:tcPr>
            <w:tcW w:w="1200" w:type="dxa"/>
            <w:tcBorders>
              <w:top w:val="nil"/>
              <w:left w:val="nil"/>
              <w:bottom w:val="single" w:sz="4" w:space="0" w:color="auto"/>
              <w:right w:val="single" w:sz="4" w:space="0" w:color="auto"/>
            </w:tcBorders>
            <w:shd w:val="clear" w:color="auto" w:fill="auto"/>
            <w:vAlign w:val="center"/>
            <w:hideMark/>
          </w:tcPr>
          <w:p w:rsidR="00191CB4" w:rsidRPr="00562234" w:rsidRDefault="00191CB4" w:rsidP="00191CB4">
            <w:pPr>
              <w:spacing w:after="0" w:line="240" w:lineRule="auto"/>
              <w:jc w:val="left"/>
              <w:rPr>
                <w:rFonts w:ascii="Calibri" w:hAnsi="Calibri" w:cs="Calibri"/>
                <w:snapToGrid/>
                <w:color w:val="000000"/>
                <w:szCs w:val="22"/>
              </w:rPr>
            </w:pPr>
            <w:r w:rsidRPr="00562234">
              <w:rPr>
                <w:rFonts w:ascii="Calibri" w:hAnsi="Calibri" w:cs="Calibri"/>
                <w:snapToGrid/>
                <w:color w:val="000000"/>
                <w:szCs w:val="22"/>
              </w:rPr>
              <w:t>Kilometraje</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Cs w:val="22"/>
              </w:rPr>
            </w:pPr>
            <w:r w:rsidRPr="00562234">
              <w:rPr>
                <w:rFonts w:ascii="Calibri" w:hAnsi="Calibri" w:cs="Calibri"/>
                <w:snapToGrid/>
                <w:color w:val="000000"/>
                <w:szCs w:val="22"/>
              </w:rPr>
              <w:t>21.200</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Cs w:val="22"/>
              </w:rPr>
            </w:pPr>
            <w:r w:rsidRPr="00562234">
              <w:rPr>
                <w:rFonts w:ascii="Calibri" w:hAnsi="Calibri" w:cs="Calibri"/>
                <w:snapToGrid/>
                <w:color w:val="000000"/>
                <w:szCs w:val="22"/>
              </w:rPr>
              <w:t>1,23 €</w:t>
            </w:r>
          </w:p>
        </w:tc>
        <w:tc>
          <w:tcPr>
            <w:tcW w:w="936"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 w:val="18"/>
                <w:szCs w:val="18"/>
              </w:rPr>
            </w:pPr>
            <w:r w:rsidRPr="00562234">
              <w:rPr>
                <w:rFonts w:ascii="Calibri" w:hAnsi="Calibri" w:cs="Calibri"/>
                <w:snapToGrid/>
                <w:color w:val="000000"/>
                <w:sz w:val="18"/>
                <w:szCs w:val="18"/>
              </w:rPr>
              <w:t>… €</w:t>
            </w:r>
          </w:p>
        </w:tc>
        <w:tc>
          <w:tcPr>
            <w:tcW w:w="967"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 w:val="18"/>
                <w:szCs w:val="18"/>
              </w:rPr>
            </w:pPr>
            <w:r w:rsidRPr="00562234">
              <w:rPr>
                <w:rFonts w:ascii="Calibri" w:hAnsi="Calibri" w:cs="Calibri"/>
                <w:snapToGrid/>
                <w:color w:val="000000"/>
                <w:sz w:val="18"/>
                <w:szCs w:val="18"/>
              </w:rPr>
              <w:t>… €</w:t>
            </w:r>
          </w:p>
        </w:tc>
        <w:tc>
          <w:tcPr>
            <w:tcW w:w="847"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Cs w:val="22"/>
              </w:rPr>
            </w:pPr>
            <w:r w:rsidRPr="00562234">
              <w:rPr>
                <w:rFonts w:ascii="Calibri" w:hAnsi="Calibri" w:cs="Calibri"/>
                <w:snapToGrid/>
                <w:color w:val="000000"/>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 w:val="18"/>
                <w:szCs w:val="18"/>
              </w:rPr>
            </w:pPr>
            <w:r w:rsidRPr="00562234">
              <w:rPr>
                <w:rFonts w:ascii="Calibri" w:hAnsi="Calibri" w:cs="Calibri"/>
                <w:snapToGrid/>
                <w:color w:val="000000"/>
                <w:sz w:val="18"/>
                <w:szCs w:val="18"/>
              </w:rPr>
              <w:t>… €</w:t>
            </w:r>
          </w:p>
        </w:tc>
      </w:tr>
      <w:tr w:rsidR="00191CB4" w:rsidRPr="00562234" w:rsidTr="00191CB4">
        <w:trPr>
          <w:trHeight w:val="900"/>
        </w:trPr>
        <w:tc>
          <w:tcPr>
            <w:tcW w:w="1214" w:type="dxa"/>
            <w:vMerge/>
            <w:tcBorders>
              <w:top w:val="nil"/>
              <w:left w:val="single" w:sz="4" w:space="0" w:color="auto"/>
              <w:bottom w:val="single" w:sz="4" w:space="0" w:color="000000"/>
              <w:right w:val="single" w:sz="4" w:space="0" w:color="auto"/>
            </w:tcBorders>
            <w:vAlign w:val="center"/>
            <w:hideMark/>
          </w:tcPr>
          <w:p w:rsidR="00191CB4" w:rsidRPr="00562234" w:rsidRDefault="00191CB4" w:rsidP="00191CB4">
            <w:pPr>
              <w:spacing w:after="0" w:line="240" w:lineRule="auto"/>
              <w:jc w:val="left"/>
              <w:rPr>
                <w:rFonts w:ascii="Calibri" w:hAnsi="Calibri" w:cs="Calibri"/>
                <w:b/>
                <w:bCs/>
                <w:i/>
                <w:iCs/>
                <w:snapToGrid/>
                <w:color w:val="000000"/>
                <w:szCs w:val="22"/>
              </w:rPr>
            </w:pPr>
          </w:p>
        </w:tc>
        <w:tc>
          <w:tcPr>
            <w:tcW w:w="1240" w:type="dxa"/>
            <w:vMerge/>
            <w:tcBorders>
              <w:top w:val="nil"/>
              <w:left w:val="single" w:sz="4" w:space="0" w:color="auto"/>
              <w:bottom w:val="single" w:sz="4" w:space="0" w:color="000000"/>
              <w:right w:val="single" w:sz="4" w:space="0" w:color="auto"/>
            </w:tcBorders>
            <w:vAlign w:val="center"/>
            <w:hideMark/>
          </w:tcPr>
          <w:p w:rsidR="00191CB4" w:rsidRPr="00562234" w:rsidRDefault="00191CB4" w:rsidP="00191CB4">
            <w:pPr>
              <w:spacing w:after="0" w:line="240" w:lineRule="auto"/>
              <w:jc w:val="left"/>
              <w:rPr>
                <w:rFonts w:ascii="Calibri" w:hAnsi="Calibri" w:cs="Calibri"/>
                <w:b/>
                <w:bCs/>
                <w:i/>
                <w:iCs/>
                <w:snapToGrid/>
                <w:color w:val="000000"/>
                <w:szCs w:val="22"/>
              </w:rPr>
            </w:pPr>
          </w:p>
        </w:tc>
        <w:tc>
          <w:tcPr>
            <w:tcW w:w="1200" w:type="dxa"/>
            <w:tcBorders>
              <w:top w:val="nil"/>
              <w:left w:val="nil"/>
              <w:bottom w:val="single" w:sz="4" w:space="0" w:color="auto"/>
              <w:right w:val="single" w:sz="4" w:space="0" w:color="auto"/>
            </w:tcBorders>
            <w:shd w:val="clear" w:color="auto" w:fill="auto"/>
            <w:vAlign w:val="center"/>
            <w:hideMark/>
          </w:tcPr>
          <w:p w:rsidR="00191CB4" w:rsidRPr="00562234" w:rsidRDefault="00191CB4" w:rsidP="00191CB4">
            <w:pPr>
              <w:spacing w:after="0" w:line="240" w:lineRule="auto"/>
              <w:jc w:val="left"/>
              <w:rPr>
                <w:rFonts w:ascii="Calibri" w:hAnsi="Calibri" w:cs="Calibri"/>
                <w:snapToGrid/>
                <w:color w:val="000000"/>
                <w:szCs w:val="22"/>
              </w:rPr>
            </w:pPr>
            <w:r w:rsidRPr="00562234">
              <w:rPr>
                <w:rFonts w:ascii="Calibri" w:hAnsi="Calibri" w:cs="Calibri"/>
                <w:snapToGrid/>
                <w:color w:val="000000"/>
                <w:szCs w:val="22"/>
              </w:rPr>
              <w:t>Tiempo de espera (fracción*)</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Cs w:val="22"/>
              </w:rPr>
            </w:pPr>
            <w:r w:rsidRPr="00562234">
              <w:rPr>
                <w:rFonts w:ascii="Calibri" w:hAnsi="Calibri" w:cs="Calibri"/>
                <w:snapToGrid/>
                <w:color w:val="000000"/>
                <w:szCs w:val="22"/>
              </w:rPr>
              <w:t>640</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Cs w:val="22"/>
              </w:rPr>
            </w:pPr>
            <w:r w:rsidRPr="00562234">
              <w:rPr>
                <w:rFonts w:ascii="Calibri" w:hAnsi="Calibri" w:cs="Calibri"/>
                <w:snapToGrid/>
                <w:color w:val="000000"/>
                <w:szCs w:val="22"/>
              </w:rPr>
              <w:t>5,88 €</w:t>
            </w:r>
          </w:p>
        </w:tc>
        <w:tc>
          <w:tcPr>
            <w:tcW w:w="936"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 w:val="18"/>
                <w:szCs w:val="18"/>
              </w:rPr>
            </w:pPr>
            <w:r w:rsidRPr="00562234">
              <w:rPr>
                <w:rFonts w:ascii="Calibri" w:hAnsi="Calibri" w:cs="Calibri"/>
                <w:snapToGrid/>
                <w:color w:val="000000"/>
                <w:sz w:val="18"/>
                <w:szCs w:val="18"/>
              </w:rPr>
              <w:t>… €</w:t>
            </w:r>
          </w:p>
        </w:tc>
        <w:tc>
          <w:tcPr>
            <w:tcW w:w="967"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 w:val="18"/>
                <w:szCs w:val="18"/>
              </w:rPr>
            </w:pPr>
            <w:r w:rsidRPr="00562234">
              <w:rPr>
                <w:rFonts w:ascii="Calibri" w:hAnsi="Calibri" w:cs="Calibri"/>
                <w:snapToGrid/>
                <w:color w:val="000000"/>
                <w:sz w:val="18"/>
                <w:szCs w:val="18"/>
              </w:rPr>
              <w:t>… €</w:t>
            </w:r>
          </w:p>
        </w:tc>
        <w:tc>
          <w:tcPr>
            <w:tcW w:w="847"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Cs w:val="22"/>
              </w:rPr>
            </w:pPr>
            <w:r w:rsidRPr="00562234">
              <w:rPr>
                <w:rFonts w:ascii="Calibri" w:hAnsi="Calibri" w:cs="Calibri"/>
                <w:snapToGrid/>
                <w:color w:val="000000"/>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 w:val="18"/>
                <w:szCs w:val="18"/>
              </w:rPr>
            </w:pPr>
            <w:r w:rsidRPr="00562234">
              <w:rPr>
                <w:rFonts w:ascii="Calibri" w:hAnsi="Calibri" w:cs="Calibri"/>
                <w:snapToGrid/>
                <w:color w:val="000000"/>
                <w:sz w:val="18"/>
                <w:szCs w:val="18"/>
              </w:rPr>
              <w:t>… €</w:t>
            </w:r>
          </w:p>
        </w:tc>
      </w:tr>
      <w:tr w:rsidR="00191CB4" w:rsidRPr="00562234" w:rsidTr="00191CB4">
        <w:trPr>
          <w:trHeight w:val="300"/>
        </w:trPr>
        <w:tc>
          <w:tcPr>
            <w:tcW w:w="1214" w:type="dxa"/>
            <w:vMerge/>
            <w:tcBorders>
              <w:top w:val="nil"/>
              <w:left w:val="single" w:sz="4" w:space="0" w:color="auto"/>
              <w:bottom w:val="single" w:sz="4" w:space="0" w:color="000000"/>
              <w:right w:val="single" w:sz="4" w:space="0" w:color="auto"/>
            </w:tcBorders>
            <w:vAlign w:val="center"/>
            <w:hideMark/>
          </w:tcPr>
          <w:p w:rsidR="00191CB4" w:rsidRPr="00562234" w:rsidRDefault="00191CB4" w:rsidP="00191CB4">
            <w:pPr>
              <w:spacing w:after="0" w:line="240" w:lineRule="auto"/>
              <w:jc w:val="left"/>
              <w:rPr>
                <w:rFonts w:ascii="Calibri" w:hAnsi="Calibri" w:cs="Calibri"/>
                <w:b/>
                <w:bCs/>
                <w:i/>
                <w:iCs/>
                <w:snapToGrid/>
                <w:color w:val="000000"/>
                <w:szCs w:val="22"/>
              </w:rPr>
            </w:pPr>
          </w:p>
        </w:tc>
        <w:tc>
          <w:tcPr>
            <w:tcW w:w="1240" w:type="dxa"/>
            <w:vMerge w:val="restart"/>
            <w:tcBorders>
              <w:top w:val="nil"/>
              <w:left w:val="single" w:sz="4" w:space="0" w:color="auto"/>
              <w:bottom w:val="single" w:sz="4" w:space="0" w:color="000000"/>
              <w:right w:val="single" w:sz="4" w:space="0" w:color="auto"/>
            </w:tcBorders>
            <w:shd w:val="clear" w:color="000000" w:fill="BFBFBF"/>
            <w:vAlign w:val="center"/>
            <w:hideMark/>
          </w:tcPr>
          <w:p w:rsidR="00191CB4" w:rsidRPr="00562234" w:rsidRDefault="00191CB4" w:rsidP="00191CB4">
            <w:pPr>
              <w:spacing w:after="0" w:line="240" w:lineRule="auto"/>
              <w:jc w:val="center"/>
              <w:rPr>
                <w:rFonts w:ascii="Calibri" w:hAnsi="Calibri" w:cs="Calibri"/>
                <w:b/>
                <w:bCs/>
                <w:i/>
                <w:iCs/>
                <w:snapToGrid/>
                <w:color w:val="000000"/>
                <w:szCs w:val="22"/>
              </w:rPr>
            </w:pPr>
            <w:r w:rsidRPr="00562234">
              <w:rPr>
                <w:rFonts w:ascii="Calibri" w:hAnsi="Calibri" w:cs="Calibri"/>
                <w:b/>
                <w:bCs/>
                <w:i/>
                <w:iCs/>
                <w:snapToGrid/>
                <w:color w:val="000000"/>
                <w:szCs w:val="22"/>
              </w:rPr>
              <w:t>Interurbano</w:t>
            </w:r>
          </w:p>
        </w:tc>
        <w:tc>
          <w:tcPr>
            <w:tcW w:w="1200" w:type="dxa"/>
            <w:tcBorders>
              <w:top w:val="nil"/>
              <w:left w:val="nil"/>
              <w:bottom w:val="single" w:sz="4" w:space="0" w:color="auto"/>
              <w:right w:val="single" w:sz="4" w:space="0" w:color="auto"/>
            </w:tcBorders>
            <w:shd w:val="clear" w:color="auto" w:fill="auto"/>
            <w:vAlign w:val="center"/>
            <w:hideMark/>
          </w:tcPr>
          <w:p w:rsidR="00191CB4" w:rsidRPr="00562234" w:rsidRDefault="00191CB4" w:rsidP="00191CB4">
            <w:pPr>
              <w:spacing w:after="0" w:line="240" w:lineRule="auto"/>
              <w:jc w:val="left"/>
              <w:rPr>
                <w:rFonts w:ascii="Calibri" w:hAnsi="Calibri" w:cs="Calibri"/>
                <w:snapToGrid/>
                <w:color w:val="000000"/>
                <w:szCs w:val="22"/>
              </w:rPr>
            </w:pPr>
            <w:r w:rsidRPr="00562234">
              <w:rPr>
                <w:rFonts w:ascii="Calibri" w:hAnsi="Calibri" w:cs="Calibri"/>
                <w:snapToGrid/>
                <w:color w:val="000000"/>
                <w:szCs w:val="22"/>
              </w:rPr>
              <w:t>Kilometraje</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Cs w:val="22"/>
              </w:rPr>
            </w:pPr>
            <w:r w:rsidRPr="00562234">
              <w:rPr>
                <w:rFonts w:ascii="Calibri" w:hAnsi="Calibri" w:cs="Calibri"/>
                <w:snapToGrid/>
                <w:color w:val="000000"/>
                <w:szCs w:val="22"/>
              </w:rPr>
              <w:t>13.500</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Cs w:val="22"/>
              </w:rPr>
            </w:pPr>
            <w:r w:rsidRPr="00562234">
              <w:rPr>
                <w:rFonts w:ascii="Calibri" w:hAnsi="Calibri" w:cs="Calibri"/>
                <w:snapToGrid/>
                <w:color w:val="000000"/>
                <w:szCs w:val="22"/>
              </w:rPr>
              <w:t>0,73 €</w:t>
            </w:r>
          </w:p>
        </w:tc>
        <w:tc>
          <w:tcPr>
            <w:tcW w:w="936"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 w:val="18"/>
                <w:szCs w:val="18"/>
              </w:rPr>
            </w:pPr>
            <w:r w:rsidRPr="00562234">
              <w:rPr>
                <w:rFonts w:ascii="Calibri" w:hAnsi="Calibri" w:cs="Calibri"/>
                <w:snapToGrid/>
                <w:color w:val="000000"/>
                <w:sz w:val="18"/>
                <w:szCs w:val="18"/>
              </w:rPr>
              <w:t>… €</w:t>
            </w:r>
          </w:p>
        </w:tc>
        <w:tc>
          <w:tcPr>
            <w:tcW w:w="967"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 w:val="18"/>
                <w:szCs w:val="18"/>
              </w:rPr>
            </w:pPr>
            <w:r w:rsidRPr="00562234">
              <w:rPr>
                <w:rFonts w:ascii="Calibri" w:hAnsi="Calibri" w:cs="Calibri"/>
                <w:snapToGrid/>
                <w:color w:val="000000"/>
                <w:sz w:val="18"/>
                <w:szCs w:val="18"/>
              </w:rPr>
              <w:t>… €</w:t>
            </w:r>
          </w:p>
        </w:tc>
        <w:tc>
          <w:tcPr>
            <w:tcW w:w="847"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Cs w:val="22"/>
              </w:rPr>
            </w:pPr>
            <w:r w:rsidRPr="00562234">
              <w:rPr>
                <w:rFonts w:ascii="Calibri" w:hAnsi="Calibri" w:cs="Calibri"/>
                <w:snapToGrid/>
                <w:color w:val="000000"/>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 w:val="18"/>
                <w:szCs w:val="18"/>
              </w:rPr>
            </w:pPr>
            <w:r w:rsidRPr="00562234">
              <w:rPr>
                <w:rFonts w:ascii="Calibri" w:hAnsi="Calibri" w:cs="Calibri"/>
                <w:snapToGrid/>
                <w:color w:val="000000"/>
                <w:sz w:val="18"/>
                <w:szCs w:val="18"/>
              </w:rPr>
              <w:t>… €</w:t>
            </w:r>
          </w:p>
        </w:tc>
      </w:tr>
      <w:tr w:rsidR="00191CB4" w:rsidRPr="00562234" w:rsidTr="00191CB4">
        <w:trPr>
          <w:trHeight w:val="900"/>
        </w:trPr>
        <w:tc>
          <w:tcPr>
            <w:tcW w:w="1214" w:type="dxa"/>
            <w:vMerge/>
            <w:tcBorders>
              <w:top w:val="nil"/>
              <w:left w:val="single" w:sz="4" w:space="0" w:color="auto"/>
              <w:bottom w:val="single" w:sz="4" w:space="0" w:color="000000"/>
              <w:right w:val="single" w:sz="4" w:space="0" w:color="auto"/>
            </w:tcBorders>
            <w:vAlign w:val="center"/>
            <w:hideMark/>
          </w:tcPr>
          <w:p w:rsidR="00191CB4" w:rsidRPr="00562234" w:rsidRDefault="00191CB4" w:rsidP="00191CB4">
            <w:pPr>
              <w:spacing w:after="0" w:line="240" w:lineRule="auto"/>
              <w:jc w:val="left"/>
              <w:rPr>
                <w:rFonts w:ascii="Calibri" w:hAnsi="Calibri" w:cs="Calibri"/>
                <w:b/>
                <w:bCs/>
                <w:i/>
                <w:iCs/>
                <w:snapToGrid/>
                <w:color w:val="000000"/>
                <w:szCs w:val="22"/>
              </w:rPr>
            </w:pPr>
          </w:p>
        </w:tc>
        <w:tc>
          <w:tcPr>
            <w:tcW w:w="1240" w:type="dxa"/>
            <w:vMerge/>
            <w:tcBorders>
              <w:top w:val="nil"/>
              <w:left w:val="single" w:sz="4" w:space="0" w:color="auto"/>
              <w:bottom w:val="single" w:sz="4" w:space="0" w:color="000000"/>
              <w:right w:val="single" w:sz="4" w:space="0" w:color="auto"/>
            </w:tcBorders>
            <w:vAlign w:val="center"/>
            <w:hideMark/>
          </w:tcPr>
          <w:p w:rsidR="00191CB4" w:rsidRPr="00562234" w:rsidRDefault="00191CB4" w:rsidP="00191CB4">
            <w:pPr>
              <w:spacing w:after="0" w:line="240" w:lineRule="auto"/>
              <w:jc w:val="left"/>
              <w:rPr>
                <w:rFonts w:ascii="Calibri" w:hAnsi="Calibri" w:cs="Calibri"/>
                <w:b/>
                <w:bCs/>
                <w:i/>
                <w:iCs/>
                <w:snapToGrid/>
                <w:color w:val="000000"/>
                <w:szCs w:val="22"/>
              </w:rPr>
            </w:pPr>
          </w:p>
        </w:tc>
        <w:tc>
          <w:tcPr>
            <w:tcW w:w="1200" w:type="dxa"/>
            <w:tcBorders>
              <w:top w:val="nil"/>
              <w:left w:val="nil"/>
              <w:bottom w:val="single" w:sz="4" w:space="0" w:color="auto"/>
              <w:right w:val="single" w:sz="4" w:space="0" w:color="auto"/>
            </w:tcBorders>
            <w:shd w:val="clear" w:color="auto" w:fill="auto"/>
            <w:vAlign w:val="center"/>
            <w:hideMark/>
          </w:tcPr>
          <w:p w:rsidR="00191CB4" w:rsidRPr="00562234" w:rsidRDefault="00191CB4" w:rsidP="00191CB4">
            <w:pPr>
              <w:spacing w:after="0" w:line="240" w:lineRule="auto"/>
              <w:jc w:val="left"/>
              <w:rPr>
                <w:rFonts w:ascii="Calibri" w:hAnsi="Calibri" w:cs="Calibri"/>
                <w:snapToGrid/>
                <w:color w:val="000000"/>
                <w:szCs w:val="22"/>
              </w:rPr>
            </w:pPr>
            <w:r w:rsidRPr="00562234">
              <w:rPr>
                <w:rFonts w:ascii="Calibri" w:hAnsi="Calibri" w:cs="Calibri"/>
                <w:snapToGrid/>
                <w:color w:val="000000"/>
                <w:szCs w:val="22"/>
              </w:rPr>
              <w:t>Tiempo de espera (fracción*)</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Cs w:val="22"/>
              </w:rPr>
            </w:pPr>
            <w:r w:rsidRPr="00562234">
              <w:rPr>
                <w:rFonts w:ascii="Calibri" w:hAnsi="Calibri" w:cs="Calibri"/>
                <w:snapToGrid/>
                <w:color w:val="000000"/>
                <w:szCs w:val="22"/>
              </w:rPr>
              <w:t>2.600</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Cs w:val="22"/>
              </w:rPr>
            </w:pPr>
            <w:r w:rsidRPr="00562234">
              <w:rPr>
                <w:rFonts w:ascii="Calibri" w:hAnsi="Calibri" w:cs="Calibri"/>
                <w:snapToGrid/>
                <w:color w:val="000000"/>
                <w:szCs w:val="22"/>
              </w:rPr>
              <w:t>4,97 €</w:t>
            </w:r>
          </w:p>
        </w:tc>
        <w:tc>
          <w:tcPr>
            <w:tcW w:w="936"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 w:val="18"/>
                <w:szCs w:val="18"/>
              </w:rPr>
            </w:pPr>
            <w:r w:rsidRPr="00562234">
              <w:rPr>
                <w:rFonts w:ascii="Calibri" w:hAnsi="Calibri" w:cs="Calibri"/>
                <w:snapToGrid/>
                <w:color w:val="000000"/>
                <w:sz w:val="18"/>
                <w:szCs w:val="18"/>
              </w:rPr>
              <w:t>… €</w:t>
            </w:r>
          </w:p>
        </w:tc>
        <w:tc>
          <w:tcPr>
            <w:tcW w:w="967"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 w:val="18"/>
                <w:szCs w:val="18"/>
              </w:rPr>
            </w:pPr>
            <w:r w:rsidRPr="00562234">
              <w:rPr>
                <w:rFonts w:ascii="Calibri" w:hAnsi="Calibri" w:cs="Calibri"/>
                <w:snapToGrid/>
                <w:color w:val="000000"/>
                <w:sz w:val="18"/>
                <w:szCs w:val="18"/>
              </w:rPr>
              <w:t>… €</w:t>
            </w:r>
          </w:p>
        </w:tc>
        <w:tc>
          <w:tcPr>
            <w:tcW w:w="847"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Cs w:val="22"/>
              </w:rPr>
            </w:pPr>
            <w:r w:rsidRPr="00562234">
              <w:rPr>
                <w:rFonts w:ascii="Calibri" w:hAnsi="Calibri" w:cs="Calibri"/>
                <w:snapToGrid/>
                <w:color w:val="000000"/>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 w:val="18"/>
                <w:szCs w:val="18"/>
              </w:rPr>
            </w:pPr>
            <w:r w:rsidRPr="00562234">
              <w:rPr>
                <w:rFonts w:ascii="Calibri" w:hAnsi="Calibri" w:cs="Calibri"/>
                <w:snapToGrid/>
                <w:color w:val="000000"/>
                <w:sz w:val="18"/>
                <w:szCs w:val="18"/>
              </w:rPr>
              <w:t>… €</w:t>
            </w:r>
          </w:p>
        </w:tc>
      </w:tr>
      <w:tr w:rsidR="00191CB4" w:rsidRPr="00562234" w:rsidTr="00191CB4">
        <w:trPr>
          <w:trHeight w:val="300"/>
        </w:trPr>
        <w:tc>
          <w:tcPr>
            <w:tcW w:w="1214" w:type="dxa"/>
            <w:vMerge w:val="restart"/>
            <w:tcBorders>
              <w:top w:val="nil"/>
              <w:left w:val="single" w:sz="4" w:space="0" w:color="auto"/>
              <w:bottom w:val="single" w:sz="4" w:space="0" w:color="000000"/>
              <w:right w:val="single" w:sz="4" w:space="0" w:color="auto"/>
            </w:tcBorders>
            <w:shd w:val="clear" w:color="000000" w:fill="BFBFBF"/>
            <w:vAlign w:val="center"/>
            <w:hideMark/>
          </w:tcPr>
          <w:p w:rsidR="00191CB4" w:rsidRPr="00562234" w:rsidRDefault="00191CB4" w:rsidP="00191CB4">
            <w:pPr>
              <w:spacing w:after="0" w:line="240" w:lineRule="auto"/>
              <w:jc w:val="center"/>
              <w:rPr>
                <w:rFonts w:ascii="Calibri" w:hAnsi="Calibri" w:cs="Calibri"/>
                <w:b/>
                <w:bCs/>
                <w:i/>
                <w:iCs/>
                <w:snapToGrid/>
                <w:color w:val="000000"/>
                <w:szCs w:val="22"/>
              </w:rPr>
            </w:pPr>
            <w:r w:rsidRPr="00562234">
              <w:rPr>
                <w:rFonts w:ascii="Calibri" w:hAnsi="Calibri" w:cs="Calibri"/>
                <w:b/>
                <w:bCs/>
                <w:i/>
                <w:iCs/>
                <w:snapToGrid/>
                <w:color w:val="000000"/>
                <w:szCs w:val="22"/>
              </w:rPr>
              <w:t>NOCTURNO</w:t>
            </w:r>
          </w:p>
        </w:tc>
        <w:tc>
          <w:tcPr>
            <w:tcW w:w="1240" w:type="dxa"/>
            <w:vMerge w:val="restart"/>
            <w:tcBorders>
              <w:top w:val="nil"/>
              <w:left w:val="single" w:sz="4" w:space="0" w:color="auto"/>
              <w:bottom w:val="single" w:sz="4" w:space="0" w:color="000000"/>
              <w:right w:val="single" w:sz="4" w:space="0" w:color="auto"/>
            </w:tcBorders>
            <w:shd w:val="clear" w:color="000000" w:fill="BFBFBF"/>
            <w:vAlign w:val="center"/>
            <w:hideMark/>
          </w:tcPr>
          <w:p w:rsidR="00191CB4" w:rsidRPr="00562234" w:rsidRDefault="00191CB4" w:rsidP="00191CB4">
            <w:pPr>
              <w:spacing w:after="0" w:line="240" w:lineRule="auto"/>
              <w:jc w:val="center"/>
              <w:rPr>
                <w:rFonts w:ascii="Calibri" w:hAnsi="Calibri" w:cs="Calibri"/>
                <w:b/>
                <w:bCs/>
                <w:i/>
                <w:iCs/>
                <w:snapToGrid/>
                <w:color w:val="000000"/>
                <w:szCs w:val="22"/>
              </w:rPr>
            </w:pPr>
            <w:r w:rsidRPr="00562234">
              <w:rPr>
                <w:rFonts w:ascii="Calibri" w:hAnsi="Calibri" w:cs="Calibri"/>
                <w:b/>
                <w:bCs/>
                <w:i/>
                <w:iCs/>
                <w:snapToGrid/>
                <w:color w:val="000000"/>
                <w:szCs w:val="22"/>
              </w:rPr>
              <w:t>Urbano</w:t>
            </w:r>
          </w:p>
        </w:tc>
        <w:tc>
          <w:tcPr>
            <w:tcW w:w="1200" w:type="dxa"/>
            <w:tcBorders>
              <w:top w:val="nil"/>
              <w:left w:val="nil"/>
              <w:bottom w:val="single" w:sz="4" w:space="0" w:color="auto"/>
              <w:right w:val="single" w:sz="4" w:space="0" w:color="auto"/>
            </w:tcBorders>
            <w:shd w:val="clear" w:color="auto" w:fill="auto"/>
            <w:vAlign w:val="center"/>
            <w:hideMark/>
          </w:tcPr>
          <w:p w:rsidR="00191CB4" w:rsidRPr="00562234" w:rsidRDefault="00191CB4" w:rsidP="00191CB4">
            <w:pPr>
              <w:spacing w:after="0" w:line="240" w:lineRule="auto"/>
              <w:jc w:val="left"/>
              <w:rPr>
                <w:rFonts w:ascii="Calibri" w:hAnsi="Calibri" w:cs="Calibri"/>
                <w:snapToGrid/>
                <w:color w:val="000000"/>
                <w:szCs w:val="22"/>
              </w:rPr>
            </w:pPr>
            <w:r w:rsidRPr="00562234">
              <w:rPr>
                <w:rFonts w:ascii="Calibri" w:hAnsi="Calibri" w:cs="Calibri"/>
                <w:snapToGrid/>
                <w:color w:val="000000"/>
                <w:szCs w:val="22"/>
              </w:rPr>
              <w:t>Servicio</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Cs w:val="22"/>
              </w:rPr>
            </w:pPr>
            <w:r w:rsidRPr="00562234">
              <w:rPr>
                <w:rFonts w:ascii="Calibri" w:hAnsi="Calibri" w:cs="Calibri"/>
                <w:snapToGrid/>
                <w:color w:val="000000"/>
                <w:szCs w:val="22"/>
              </w:rPr>
              <w:t>75</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Cs w:val="22"/>
              </w:rPr>
            </w:pPr>
            <w:r w:rsidRPr="00562234">
              <w:rPr>
                <w:rFonts w:ascii="Calibri" w:hAnsi="Calibri" w:cs="Calibri"/>
                <w:snapToGrid/>
                <w:color w:val="000000"/>
                <w:szCs w:val="22"/>
              </w:rPr>
              <w:t>2,34 €</w:t>
            </w:r>
          </w:p>
        </w:tc>
        <w:tc>
          <w:tcPr>
            <w:tcW w:w="936"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 w:val="18"/>
                <w:szCs w:val="18"/>
              </w:rPr>
            </w:pPr>
            <w:r w:rsidRPr="00562234">
              <w:rPr>
                <w:rFonts w:ascii="Calibri" w:hAnsi="Calibri" w:cs="Calibri"/>
                <w:snapToGrid/>
                <w:color w:val="000000"/>
                <w:sz w:val="18"/>
                <w:szCs w:val="18"/>
              </w:rPr>
              <w:t>… €</w:t>
            </w:r>
          </w:p>
        </w:tc>
        <w:tc>
          <w:tcPr>
            <w:tcW w:w="967"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 w:val="18"/>
                <w:szCs w:val="18"/>
              </w:rPr>
            </w:pPr>
            <w:r w:rsidRPr="00562234">
              <w:rPr>
                <w:rFonts w:ascii="Calibri" w:hAnsi="Calibri" w:cs="Calibri"/>
                <w:snapToGrid/>
                <w:color w:val="000000"/>
                <w:sz w:val="18"/>
                <w:szCs w:val="18"/>
              </w:rPr>
              <w:t>… €</w:t>
            </w:r>
          </w:p>
        </w:tc>
        <w:tc>
          <w:tcPr>
            <w:tcW w:w="847"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Cs w:val="22"/>
              </w:rPr>
            </w:pPr>
            <w:r w:rsidRPr="00562234">
              <w:rPr>
                <w:rFonts w:ascii="Calibri" w:hAnsi="Calibri" w:cs="Calibri"/>
                <w:snapToGrid/>
                <w:color w:val="000000"/>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 w:val="18"/>
                <w:szCs w:val="18"/>
              </w:rPr>
            </w:pPr>
            <w:r w:rsidRPr="00562234">
              <w:rPr>
                <w:rFonts w:ascii="Calibri" w:hAnsi="Calibri" w:cs="Calibri"/>
                <w:snapToGrid/>
                <w:color w:val="000000"/>
                <w:sz w:val="18"/>
                <w:szCs w:val="18"/>
              </w:rPr>
              <w:t>… €</w:t>
            </w:r>
          </w:p>
        </w:tc>
      </w:tr>
      <w:tr w:rsidR="00191CB4" w:rsidRPr="00562234" w:rsidTr="00191CB4">
        <w:trPr>
          <w:trHeight w:val="300"/>
        </w:trPr>
        <w:tc>
          <w:tcPr>
            <w:tcW w:w="1214" w:type="dxa"/>
            <w:vMerge/>
            <w:tcBorders>
              <w:top w:val="nil"/>
              <w:left w:val="single" w:sz="4" w:space="0" w:color="auto"/>
              <w:bottom w:val="single" w:sz="4" w:space="0" w:color="000000"/>
              <w:right w:val="single" w:sz="4" w:space="0" w:color="auto"/>
            </w:tcBorders>
            <w:vAlign w:val="center"/>
            <w:hideMark/>
          </w:tcPr>
          <w:p w:rsidR="00191CB4" w:rsidRPr="00562234" w:rsidRDefault="00191CB4" w:rsidP="00191CB4">
            <w:pPr>
              <w:spacing w:after="0" w:line="240" w:lineRule="auto"/>
              <w:jc w:val="left"/>
              <w:rPr>
                <w:rFonts w:ascii="Calibri" w:hAnsi="Calibri" w:cs="Calibri"/>
                <w:b/>
                <w:bCs/>
                <w:i/>
                <w:iCs/>
                <w:snapToGrid/>
                <w:color w:val="000000"/>
                <w:szCs w:val="22"/>
              </w:rPr>
            </w:pPr>
          </w:p>
        </w:tc>
        <w:tc>
          <w:tcPr>
            <w:tcW w:w="1240" w:type="dxa"/>
            <w:vMerge/>
            <w:tcBorders>
              <w:top w:val="nil"/>
              <w:left w:val="single" w:sz="4" w:space="0" w:color="auto"/>
              <w:bottom w:val="single" w:sz="4" w:space="0" w:color="000000"/>
              <w:right w:val="single" w:sz="4" w:space="0" w:color="auto"/>
            </w:tcBorders>
            <w:vAlign w:val="center"/>
            <w:hideMark/>
          </w:tcPr>
          <w:p w:rsidR="00191CB4" w:rsidRPr="00562234" w:rsidRDefault="00191CB4" w:rsidP="00191CB4">
            <w:pPr>
              <w:spacing w:after="0" w:line="240" w:lineRule="auto"/>
              <w:jc w:val="left"/>
              <w:rPr>
                <w:rFonts w:ascii="Calibri" w:hAnsi="Calibri" w:cs="Calibri"/>
                <w:b/>
                <w:bCs/>
                <w:i/>
                <w:iCs/>
                <w:snapToGrid/>
                <w:color w:val="000000"/>
                <w:szCs w:val="22"/>
              </w:rPr>
            </w:pPr>
          </w:p>
        </w:tc>
        <w:tc>
          <w:tcPr>
            <w:tcW w:w="1200" w:type="dxa"/>
            <w:tcBorders>
              <w:top w:val="nil"/>
              <w:left w:val="nil"/>
              <w:bottom w:val="single" w:sz="4" w:space="0" w:color="auto"/>
              <w:right w:val="single" w:sz="4" w:space="0" w:color="auto"/>
            </w:tcBorders>
            <w:shd w:val="clear" w:color="auto" w:fill="auto"/>
            <w:vAlign w:val="center"/>
            <w:hideMark/>
          </w:tcPr>
          <w:p w:rsidR="00191CB4" w:rsidRPr="00562234" w:rsidRDefault="00191CB4" w:rsidP="00191CB4">
            <w:pPr>
              <w:spacing w:after="0" w:line="240" w:lineRule="auto"/>
              <w:jc w:val="left"/>
              <w:rPr>
                <w:rFonts w:ascii="Calibri" w:hAnsi="Calibri" w:cs="Calibri"/>
                <w:snapToGrid/>
                <w:color w:val="000000"/>
                <w:szCs w:val="22"/>
              </w:rPr>
            </w:pPr>
            <w:r w:rsidRPr="00562234">
              <w:rPr>
                <w:rFonts w:ascii="Calibri" w:hAnsi="Calibri" w:cs="Calibri"/>
                <w:snapToGrid/>
                <w:color w:val="000000"/>
                <w:szCs w:val="22"/>
              </w:rPr>
              <w:t>Kilometraje</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Cs w:val="22"/>
              </w:rPr>
            </w:pPr>
            <w:r w:rsidRPr="00562234">
              <w:rPr>
                <w:rFonts w:ascii="Calibri" w:hAnsi="Calibri" w:cs="Calibri"/>
                <w:snapToGrid/>
                <w:color w:val="000000"/>
                <w:szCs w:val="22"/>
              </w:rPr>
              <w:t>9.100</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Cs w:val="22"/>
              </w:rPr>
            </w:pPr>
            <w:r w:rsidRPr="00562234">
              <w:rPr>
                <w:rFonts w:ascii="Calibri" w:hAnsi="Calibri" w:cs="Calibri"/>
                <w:snapToGrid/>
                <w:color w:val="000000"/>
                <w:szCs w:val="22"/>
              </w:rPr>
              <w:t>1,47 €</w:t>
            </w:r>
          </w:p>
        </w:tc>
        <w:tc>
          <w:tcPr>
            <w:tcW w:w="936"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 w:val="18"/>
                <w:szCs w:val="18"/>
              </w:rPr>
            </w:pPr>
            <w:r w:rsidRPr="00562234">
              <w:rPr>
                <w:rFonts w:ascii="Calibri" w:hAnsi="Calibri" w:cs="Calibri"/>
                <w:snapToGrid/>
                <w:color w:val="000000"/>
                <w:sz w:val="18"/>
                <w:szCs w:val="18"/>
              </w:rPr>
              <w:t>… €</w:t>
            </w:r>
          </w:p>
        </w:tc>
        <w:tc>
          <w:tcPr>
            <w:tcW w:w="967"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 w:val="18"/>
                <w:szCs w:val="18"/>
              </w:rPr>
            </w:pPr>
            <w:r w:rsidRPr="00562234">
              <w:rPr>
                <w:rFonts w:ascii="Calibri" w:hAnsi="Calibri" w:cs="Calibri"/>
                <w:snapToGrid/>
                <w:color w:val="000000"/>
                <w:sz w:val="18"/>
                <w:szCs w:val="18"/>
              </w:rPr>
              <w:t>… €</w:t>
            </w:r>
          </w:p>
        </w:tc>
        <w:tc>
          <w:tcPr>
            <w:tcW w:w="847"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Cs w:val="22"/>
              </w:rPr>
            </w:pPr>
            <w:r w:rsidRPr="00562234">
              <w:rPr>
                <w:rFonts w:ascii="Calibri" w:hAnsi="Calibri" w:cs="Calibri"/>
                <w:snapToGrid/>
                <w:color w:val="000000"/>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 w:val="18"/>
                <w:szCs w:val="18"/>
              </w:rPr>
            </w:pPr>
            <w:r w:rsidRPr="00562234">
              <w:rPr>
                <w:rFonts w:ascii="Calibri" w:hAnsi="Calibri" w:cs="Calibri"/>
                <w:snapToGrid/>
                <w:color w:val="000000"/>
                <w:sz w:val="18"/>
                <w:szCs w:val="18"/>
              </w:rPr>
              <w:t>… €</w:t>
            </w:r>
          </w:p>
        </w:tc>
      </w:tr>
      <w:tr w:rsidR="00191CB4" w:rsidRPr="00562234" w:rsidTr="00191CB4">
        <w:trPr>
          <w:trHeight w:val="900"/>
        </w:trPr>
        <w:tc>
          <w:tcPr>
            <w:tcW w:w="1214" w:type="dxa"/>
            <w:vMerge/>
            <w:tcBorders>
              <w:top w:val="nil"/>
              <w:left w:val="single" w:sz="4" w:space="0" w:color="auto"/>
              <w:bottom w:val="single" w:sz="4" w:space="0" w:color="000000"/>
              <w:right w:val="single" w:sz="4" w:space="0" w:color="auto"/>
            </w:tcBorders>
            <w:vAlign w:val="center"/>
            <w:hideMark/>
          </w:tcPr>
          <w:p w:rsidR="00191CB4" w:rsidRPr="00562234" w:rsidRDefault="00191CB4" w:rsidP="00191CB4">
            <w:pPr>
              <w:spacing w:after="0" w:line="240" w:lineRule="auto"/>
              <w:jc w:val="left"/>
              <w:rPr>
                <w:rFonts w:ascii="Calibri" w:hAnsi="Calibri" w:cs="Calibri"/>
                <w:b/>
                <w:bCs/>
                <w:i/>
                <w:iCs/>
                <w:snapToGrid/>
                <w:color w:val="000000"/>
                <w:szCs w:val="22"/>
              </w:rPr>
            </w:pPr>
          </w:p>
        </w:tc>
        <w:tc>
          <w:tcPr>
            <w:tcW w:w="1240" w:type="dxa"/>
            <w:vMerge/>
            <w:tcBorders>
              <w:top w:val="nil"/>
              <w:left w:val="single" w:sz="4" w:space="0" w:color="auto"/>
              <w:bottom w:val="single" w:sz="4" w:space="0" w:color="000000"/>
              <w:right w:val="single" w:sz="4" w:space="0" w:color="auto"/>
            </w:tcBorders>
            <w:vAlign w:val="center"/>
            <w:hideMark/>
          </w:tcPr>
          <w:p w:rsidR="00191CB4" w:rsidRPr="00562234" w:rsidRDefault="00191CB4" w:rsidP="00191CB4">
            <w:pPr>
              <w:spacing w:after="0" w:line="240" w:lineRule="auto"/>
              <w:jc w:val="left"/>
              <w:rPr>
                <w:rFonts w:ascii="Calibri" w:hAnsi="Calibri" w:cs="Calibri"/>
                <w:b/>
                <w:bCs/>
                <w:i/>
                <w:iCs/>
                <w:snapToGrid/>
                <w:color w:val="000000"/>
                <w:szCs w:val="22"/>
              </w:rPr>
            </w:pPr>
          </w:p>
        </w:tc>
        <w:tc>
          <w:tcPr>
            <w:tcW w:w="1200" w:type="dxa"/>
            <w:tcBorders>
              <w:top w:val="nil"/>
              <w:left w:val="nil"/>
              <w:bottom w:val="single" w:sz="4" w:space="0" w:color="auto"/>
              <w:right w:val="single" w:sz="4" w:space="0" w:color="auto"/>
            </w:tcBorders>
            <w:shd w:val="clear" w:color="auto" w:fill="auto"/>
            <w:vAlign w:val="center"/>
            <w:hideMark/>
          </w:tcPr>
          <w:p w:rsidR="00191CB4" w:rsidRPr="00562234" w:rsidRDefault="00191CB4" w:rsidP="00191CB4">
            <w:pPr>
              <w:spacing w:after="0" w:line="240" w:lineRule="auto"/>
              <w:jc w:val="left"/>
              <w:rPr>
                <w:rFonts w:ascii="Calibri" w:hAnsi="Calibri" w:cs="Calibri"/>
                <w:snapToGrid/>
                <w:color w:val="000000"/>
                <w:szCs w:val="22"/>
              </w:rPr>
            </w:pPr>
            <w:r w:rsidRPr="00562234">
              <w:rPr>
                <w:rFonts w:ascii="Calibri" w:hAnsi="Calibri" w:cs="Calibri"/>
                <w:snapToGrid/>
                <w:color w:val="000000"/>
                <w:szCs w:val="22"/>
              </w:rPr>
              <w:t>Tiempo de espera (fracción*)</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Cs w:val="22"/>
              </w:rPr>
            </w:pPr>
            <w:r w:rsidRPr="00562234">
              <w:rPr>
                <w:rFonts w:ascii="Calibri" w:hAnsi="Calibri" w:cs="Calibri"/>
                <w:snapToGrid/>
                <w:color w:val="000000"/>
                <w:szCs w:val="22"/>
              </w:rPr>
              <w:t>150</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Cs w:val="22"/>
              </w:rPr>
            </w:pPr>
            <w:r w:rsidRPr="00562234">
              <w:rPr>
                <w:rFonts w:ascii="Calibri" w:hAnsi="Calibri" w:cs="Calibri"/>
                <w:snapToGrid/>
                <w:color w:val="000000"/>
                <w:szCs w:val="22"/>
              </w:rPr>
              <w:t>5,88 €</w:t>
            </w:r>
          </w:p>
        </w:tc>
        <w:tc>
          <w:tcPr>
            <w:tcW w:w="936"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 w:val="18"/>
                <w:szCs w:val="18"/>
              </w:rPr>
            </w:pPr>
            <w:r w:rsidRPr="00562234">
              <w:rPr>
                <w:rFonts w:ascii="Calibri" w:hAnsi="Calibri" w:cs="Calibri"/>
                <w:snapToGrid/>
                <w:color w:val="000000"/>
                <w:sz w:val="18"/>
                <w:szCs w:val="18"/>
              </w:rPr>
              <w:t>… €</w:t>
            </w:r>
          </w:p>
        </w:tc>
        <w:tc>
          <w:tcPr>
            <w:tcW w:w="967"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 w:val="18"/>
                <w:szCs w:val="18"/>
              </w:rPr>
            </w:pPr>
            <w:r w:rsidRPr="00562234">
              <w:rPr>
                <w:rFonts w:ascii="Calibri" w:hAnsi="Calibri" w:cs="Calibri"/>
                <w:snapToGrid/>
                <w:color w:val="000000"/>
                <w:sz w:val="18"/>
                <w:szCs w:val="18"/>
              </w:rPr>
              <w:t>… €</w:t>
            </w:r>
          </w:p>
        </w:tc>
        <w:tc>
          <w:tcPr>
            <w:tcW w:w="847"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Cs w:val="22"/>
              </w:rPr>
            </w:pPr>
            <w:r w:rsidRPr="00562234">
              <w:rPr>
                <w:rFonts w:ascii="Calibri" w:hAnsi="Calibri" w:cs="Calibri"/>
                <w:snapToGrid/>
                <w:color w:val="000000"/>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 w:val="18"/>
                <w:szCs w:val="18"/>
              </w:rPr>
            </w:pPr>
            <w:r w:rsidRPr="00562234">
              <w:rPr>
                <w:rFonts w:ascii="Calibri" w:hAnsi="Calibri" w:cs="Calibri"/>
                <w:snapToGrid/>
                <w:color w:val="000000"/>
                <w:sz w:val="18"/>
                <w:szCs w:val="18"/>
              </w:rPr>
              <w:t>… €</w:t>
            </w:r>
          </w:p>
        </w:tc>
      </w:tr>
      <w:tr w:rsidR="00191CB4" w:rsidRPr="00562234" w:rsidTr="00191CB4">
        <w:trPr>
          <w:trHeight w:val="300"/>
        </w:trPr>
        <w:tc>
          <w:tcPr>
            <w:tcW w:w="1214" w:type="dxa"/>
            <w:vMerge/>
            <w:tcBorders>
              <w:top w:val="nil"/>
              <w:left w:val="single" w:sz="4" w:space="0" w:color="auto"/>
              <w:bottom w:val="single" w:sz="4" w:space="0" w:color="000000"/>
              <w:right w:val="single" w:sz="4" w:space="0" w:color="auto"/>
            </w:tcBorders>
            <w:vAlign w:val="center"/>
            <w:hideMark/>
          </w:tcPr>
          <w:p w:rsidR="00191CB4" w:rsidRPr="00562234" w:rsidRDefault="00191CB4" w:rsidP="00191CB4">
            <w:pPr>
              <w:spacing w:after="0" w:line="240" w:lineRule="auto"/>
              <w:jc w:val="left"/>
              <w:rPr>
                <w:rFonts w:ascii="Calibri" w:hAnsi="Calibri" w:cs="Calibri"/>
                <w:b/>
                <w:bCs/>
                <w:i/>
                <w:iCs/>
                <w:snapToGrid/>
                <w:color w:val="000000"/>
                <w:szCs w:val="22"/>
              </w:rPr>
            </w:pPr>
          </w:p>
        </w:tc>
        <w:tc>
          <w:tcPr>
            <w:tcW w:w="1240" w:type="dxa"/>
            <w:vMerge w:val="restart"/>
            <w:tcBorders>
              <w:top w:val="nil"/>
              <w:left w:val="single" w:sz="4" w:space="0" w:color="auto"/>
              <w:bottom w:val="single" w:sz="4" w:space="0" w:color="000000"/>
              <w:right w:val="single" w:sz="4" w:space="0" w:color="auto"/>
            </w:tcBorders>
            <w:shd w:val="clear" w:color="000000" w:fill="BFBFBF"/>
            <w:vAlign w:val="center"/>
            <w:hideMark/>
          </w:tcPr>
          <w:p w:rsidR="00191CB4" w:rsidRPr="00562234" w:rsidRDefault="00191CB4" w:rsidP="00191CB4">
            <w:pPr>
              <w:spacing w:after="0" w:line="240" w:lineRule="auto"/>
              <w:jc w:val="center"/>
              <w:rPr>
                <w:rFonts w:ascii="Calibri" w:hAnsi="Calibri" w:cs="Calibri"/>
                <w:b/>
                <w:bCs/>
                <w:i/>
                <w:iCs/>
                <w:snapToGrid/>
                <w:color w:val="000000"/>
                <w:szCs w:val="22"/>
              </w:rPr>
            </w:pPr>
            <w:r w:rsidRPr="00562234">
              <w:rPr>
                <w:rFonts w:ascii="Calibri" w:hAnsi="Calibri" w:cs="Calibri"/>
                <w:b/>
                <w:bCs/>
                <w:i/>
                <w:iCs/>
                <w:snapToGrid/>
                <w:color w:val="000000"/>
                <w:szCs w:val="22"/>
              </w:rPr>
              <w:t>Interurbano</w:t>
            </w:r>
          </w:p>
        </w:tc>
        <w:tc>
          <w:tcPr>
            <w:tcW w:w="1200" w:type="dxa"/>
            <w:tcBorders>
              <w:top w:val="nil"/>
              <w:left w:val="nil"/>
              <w:bottom w:val="single" w:sz="4" w:space="0" w:color="auto"/>
              <w:right w:val="single" w:sz="4" w:space="0" w:color="auto"/>
            </w:tcBorders>
            <w:shd w:val="clear" w:color="auto" w:fill="auto"/>
            <w:vAlign w:val="center"/>
            <w:hideMark/>
          </w:tcPr>
          <w:p w:rsidR="00191CB4" w:rsidRPr="00562234" w:rsidRDefault="00191CB4" w:rsidP="00191CB4">
            <w:pPr>
              <w:spacing w:after="0" w:line="240" w:lineRule="auto"/>
              <w:jc w:val="left"/>
              <w:rPr>
                <w:rFonts w:ascii="Calibri" w:hAnsi="Calibri" w:cs="Calibri"/>
                <w:snapToGrid/>
                <w:color w:val="000000"/>
                <w:szCs w:val="22"/>
              </w:rPr>
            </w:pPr>
            <w:r w:rsidRPr="00562234">
              <w:rPr>
                <w:rFonts w:ascii="Calibri" w:hAnsi="Calibri" w:cs="Calibri"/>
                <w:snapToGrid/>
                <w:color w:val="000000"/>
                <w:szCs w:val="22"/>
              </w:rPr>
              <w:t>Kilometraje</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Cs w:val="22"/>
              </w:rPr>
            </w:pPr>
            <w:r w:rsidRPr="00562234">
              <w:rPr>
                <w:rFonts w:ascii="Calibri" w:hAnsi="Calibri" w:cs="Calibri"/>
                <w:snapToGrid/>
                <w:color w:val="000000"/>
                <w:szCs w:val="22"/>
              </w:rPr>
              <w:t>3.000</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Cs w:val="22"/>
              </w:rPr>
            </w:pPr>
            <w:r w:rsidRPr="00562234">
              <w:rPr>
                <w:rFonts w:ascii="Calibri" w:hAnsi="Calibri" w:cs="Calibri"/>
                <w:snapToGrid/>
                <w:color w:val="000000"/>
                <w:szCs w:val="22"/>
              </w:rPr>
              <w:t>0,78 €</w:t>
            </w:r>
          </w:p>
        </w:tc>
        <w:tc>
          <w:tcPr>
            <w:tcW w:w="936"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 w:val="18"/>
                <w:szCs w:val="18"/>
              </w:rPr>
            </w:pPr>
            <w:r w:rsidRPr="00562234">
              <w:rPr>
                <w:rFonts w:ascii="Calibri" w:hAnsi="Calibri" w:cs="Calibri"/>
                <w:snapToGrid/>
                <w:color w:val="000000"/>
                <w:sz w:val="18"/>
                <w:szCs w:val="18"/>
              </w:rPr>
              <w:t>… €</w:t>
            </w:r>
          </w:p>
        </w:tc>
        <w:tc>
          <w:tcPr>
            <w:tcW w:w="967"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 w:val="18"/>
                <w:szCs w:val="18"/>
              </w:rPr>
            </w:pPr>
            <w:r w:rsidRPr="00562234">
              <w:rPr>
                <w:rFonts w:ascii="Calibri" w:hAnsi="Calibri" w:cs="Calibri"/>
                <w:snapToGrid/>
                <w:color w:val="000000"/>
                <w:sz w:val="18"/>
                <w:szCs w:val="18"/>
              </w:rPr>
              <w:t>… €</w:t>
            </w:r>
          </w:p>
        </w:tc>
        <w:tc>
          <w:tcPr>
            <w:tcW w:w="847"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Cs w:val="22"/>
              </w:rPr>
            </w:pPr>
            <w:r w:rsidRPr="00562234">
              <w:rPr>
                <w:rFonts w:ascii="Calibri" w:hAnsi="Calibri" w:cs="Calibri"/>
                <w:snapToGrid/>
                <w:color w:val="000000"/>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 w:val="18"/>
                <w:szCs w:val="18"/>
              </w:rPr>
            </w:pPr>
            <w:r w:rsidRPr="00562234">
              <w:rPr>
                <w:rFonts w:ascii="Calibri" w:hAnsi="Calibri" w:cs="Calibri"/>
                <w:snapToGrid/>
                <w:color w:val="000000"/>
                <w:sz w:val="18"/>
                <w:szCs w:val="18"/>
              </w:rPr>
              <w:t>… €</w:t>
            </w:r>
          </w:p>
        </w:tc>
      </w:tr>
      <w:tr w:rsidR="00191CB4" w:rsidRPr="00562234" w:rsidTr="00191CB4">
        <w:trPr>
          <w:trHeight w:val="900"/>
        </w:trPr>
        <w:tc>
          <w:tcPr>
            <w:tcW w:w="1214" w:type="dxa"/>
            <w:vMerge/>
            <w:tcBorders>
              <w:top w:val="nil"/>
              <w:left w:val="single" w:sz="4" w:space="0" w:color="auto"/>
              <w:bottom w:val="single" w:sz="4" w:space="0" w:color="000000"/>
              <w:right w:val="single" w:sz="4" w:space="0" w:color="auto"/>
            </w:tcBorders>
            <w:vAlign w:val="center"/>
            <w:hideMark/>
          </w:tcPr>
          <w:p w:rsidR="00191CB4" w:rsidRPr="00562234" w:rsidRDefault="00191CB4" w:rsidP="00191CB4">
            <w:pPr>
              <w:spacing w:after="0" w:line="240" w:lineRule="auto"/>
              <w:jc w:val="left"/>
              <w:rPr>
                <w:rFonts w:ascii="Calibri" w:hAnsi="Calibri" w:cs="Calibri"/>
                <w:b/>
                <w:bCs/>
                <w:i/>
                <w:iCs/>
                <w:snapToGrid/>
                <w:color w:val="000000"/>
                <w:szCs w:val="22"/>
              </w:rPr>
            </w:pPr>
          </w:p>
        </w:tc>
        <w:tc>
          <w:tcPr>
            <w:tcW w:w="1240" w:type="dxa"/>
            <w:vMerge/>
            <w:tcBorders>
              <w:top w:val="nil"/>
              <w:left w:val="single" w:sz="4" w:space="0" w:color="auto"/>
              <w:bottom w:val="single" w:sz="4" w:space="0" w:color="000000"/>
              <w:right w:val="single" w:sz="4" w:space="0" w:color="auto"/>
            </w:tcBorders>
            <w:vAlign w:val="center"/>
            <w:hideMark/>
          </w:tcPr>
          <w:p w:rsidR="00191CB4" w:rsidRPr="00562234" w:rsidRDefault="00191CB4" w:rsidP="00191CB4">
            <w:pPr>
              <w:spacing w:after="0" w:line="240" w:lineRule="auto"/>
              <w:jc w:val="left"/>
              <w:rPr>
                <w:rFonts w:ascii="Calibri" w:hAnsi="Calibri" w:cs="Calibri"/>
                <w:b/>
                <w:bCs/>
                <w:i/>
                <w:iCs/>
                <w:snapToGrid/>
                <w:color w:val="000000"/>
                <w:szCs w:val="22"/>
              </w:rPr>
            </w:pPr>
          </w:p>
        </w:tc>
        <w:tc>
          <w:tcPr>
            <w:tcW w:w="1200" w:type="dxa"/>
            <w:tcBorders>
              <w:top w:val="nil"/>
              <w:left w:val="nil"/>
              <w:bottom w:val="single" w:sz="4" w:space="0" w:color="auto"/>
              <w:right w:val="single" w:sz="4" w:space="0" w:color="auto"/>
            </w:tcBorders>
            <w:shd w:val="clear" w:color="auto" w:fill="auto"/>
            <w:vAlign w:val="center"/>
            <w:hideMark/>
          </w:tcPr>
          <w:p w:rsidR="00191CB4" w:rsidRPr="00562234" w:rsidRDefault="00191CB4" w:rsidP="00191CB4">
            <w:pPr>
              <w:spacing w:after="0" w:line="240" w:lineRule="auto"/>
              <w:jc w:val="left"/>
              <w:rPr>
                <w:rFonts w:ascii="Calibri" w:hAnsi="Calibri" w:cs="Calibri"/>
                <w:snapToGrid/>
                <w:color w:val="000000"/>
                <w:szCs w:val="22"/>
              </w:rPr>
            </w:pPr>
            <w:r w:rsidRPr="00562234">
              <w:rPr>
                <w:rFonts w:ascii="Calibri" w:hAnsi="Calibri" w:cs="Calibri"/>
                <w:snapToGrid/>
                <w:color w:val="000000"/>
                <w:szCs w:val="22"/>
              </w:rPr>
              <w:t>Tiempo de espera (fracción*)</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Cs w:val="22"/>
              </w:rPr>
            </w:pPr>
            <w:r w:rsidRPr="00562234">
              <w:rPr>
                <w:rFonts w:ascii="Calibri" w:hAnsi="Calibri" w:cs="Calibri"/>
                <w:snapToGrid/>
                <w:color w:val="000000"/>
                <w:szCs w:val="22"/>
              </w:rPr>
              <w:t>180</w:t>
            </w:r>
          </w:p>
        </w:tc>
        <w:tc>
          <w:tcPr>
            <w:tcW w:w="1200"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Cs w:val="22"/>
              </w:rPr>
            </w:pPr>
            <w:r w:rsidRPr="00562234">
              <w:rPr>
                <w:rFonts w:ascii="Calibri" w:hAnsi="Calibri" w:cs="Calibri"/>
                <w:snapToGrid/>
                <w:color w:val="000000"/>
                <w:szCs w:val="22"/>
              </w:rPr>
              <w:t>5,38 €</w:t>
            </w:r>
          </w:p>
        </w:tc>
        <w:tc>
          <w:tcPr>
            <w:tcW w:w="936"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 w:val="18"/>
                <w:szCs w:val="18"/>
              </w:rPr>
            </w:pPr>
            <w:r w:rsidRPr="00562234">
              <w:rPr>
                <w:rFonts w:ascii="Calibri" w:hAnsi="Calibri" w:cs="Calibri"/>
                <w:snapToGrid/>
                <w:color w:val="000000"/>
                <w:sz w:val="18"/>
                <w:szCs w:val="18"/>
              </w:rPr>
              <w:t>… €</w:t>
            </w:r>
          </w:p>
        </w:tc>
        <w:tc>
          <w:tcPr>
            <w:tcW w:w="967"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 w:val="18"/>
                <w:szCs w:val="18"/>
              </w:rPr>
            </w:pPr>
            <w:r w:rsidRPr="00562234">
              <w:rPr>
                <w:rFonts w:ascii="Calibri" w:hAnsi="Calibri" w:cs="Calibri"/>
                <w:snapToGrid/>
                <w:color w:val="000000"/>
                <w:sz w:val="18"/>
                <w:szCs w:val="18"/>
              </w:rPr>
              <w:t>… €</w:t>
            </w:r>
          </w:p>
        </w:tc>
        <w:tc>
          <w:tcPr>
            <w:tcW w:w="847"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Cs w:val="22"/>
              </w:rPr>
            </w:pPr>
            <w:r w:rsidRPr="00562234">
              <w:rPr>
                <w:rFonts w:ascii="Calibri" w:hAnsi="Calibri" w:cs="Calibri"/>
                <w:snapToGrid/>
                <w:color w:val="000000"/>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191CB4" w:rsidRPr="00562234" w:rsidRDefault="00191CB4" w:rsidP="00191CB4">
            <w:pPr>
              <w:spacing w:after="0" w:line="240" w:lineRule="auto"/>
              <w:jc w:val="center"/>
              <w:rPr>
                <w:rFonts w:ascii="Calibri" w:hAnsi="Calibri" w:cs="Calibri"/>
                <w:snapToGrid/>
                <w:color w:val="000000"/>
                <w:sz w:val="18"/>
                <w:szCs w:val="18"/>
              </w:rPr>
            </w:pPr>
            <w:r w:rsidRPr="00562234">
              <w:rPr>
                <w:rFonts w:ascii="Calibri" w:hAnsi="Calibri" w:cs="Calibri"/>
                <w:snapToGrid/>
                <w:color w:val="000000"/>
                <w:sz w:val="18"/>
                <w:szCs w:val="18"/>
              </w:rPr>
              <w:t>… €</w:t>
            </w:r>
          </w:p>
        </w:tc>
      </w:tr>
      <w:tr w:rsidR="00191CB4" w:rsidRPr="00562234" w:rsidTr="00191CB4">
        <w:trPr>
          <w:trHeight w:val="300"/>
        </w:trPr>
        <w:tc>
          <w:tcPr>
            <w:tcW w:w="1214" w:type="dxa"/>
            <w:tcBorders>
              <w:top w:val="nil"/>
              <w:left w:val="single" w:sz="4" w:space="0" w:color="auto"/>
              <w:bottom w:val="single" w:sz="4" w:space="0" w:color="auto"/>
              <w:right w:val="nil"/>
            </w:tcBorders>
            <w:shd w:val="clear" w:color="000000" w:fill="E26B0A"/>
            <w:noWrap/>
            <w:vAlign w:val="center"/>
            <w:hideMark/>
          </w:tcPr>
          <w:p w:rsidR="00191CB4" w:rsidRPr="00562234" w:rsidRDefault="00191CB4" w:rsidP="00191CB4">
            <w:pPr>
              <w:spacing w:after="0" w:line="240" w:lineRule="auto"/>
              <w:jc w:val="left"/>
              <w:rPr>
                <w:rFonts w:ascii="Calibri" w:hAnsi="Calibri" w:cs="Calibri"/>
                <w:b/>
                <w:bCs/>
                <w:snapToGrid/>
                <w:color w:val="000000"/>
                <w:szCs w:val="22"/>
              </w:rPr>
            </w:pPr>
            <w:r w:rsidRPr="00562234">
              <w:rPr>
                <w:rFonts w:ascii="Calibri" w:hAnsi="Calibri" w:cs="Calibri"/>
                <w:b/>
                <w:bCs/>
                <w:snapToGrid/>
                <w:color w:val="000000"/>
                <w:szCs w:val="22"/>
              </w:rPr>
              <w:t>TOTAL</w:t>
            </w:r>
          </w:p>
        </w:tc>
        <w:tc>
          <w:tcPr>
            <w:tcW w:w="1240" w:type="dxa"/>
            <w:tcBorders>
              <w:top w:val="nil"/>
              <w:left w:val="nil"/>
              <w:bottom w:val="single" w:sz="4" w:space="0" w:color="auto"/>
              <w:right w:val="nil"/>
            </w:tcBorders>
            <w:shd w:val="clear" w:color="000000" w:fill="E26B0A"/>
            <w:noWrap/>
            <w:vAlign w:val="center"/>
            <w:hideMark/>
          </w:tcPr>
          <w:p w:rsidR="00191CB4" w:rsidRPr="00562234" w:rsidRDefault="00191CB4" w:rsidP="00191CB4">
            <w:pPr>
              <w:spacing w:after="0" w:line="240" w:lineRule="auto"/>
              <w:jc w:val="left"/>
              <w:rPr>
                <w:rFonts w:ascii="Calibri" w:hAnsi="Calibri" w:cs="Calibri"/>
                <w:b/>
                <w:bCs/>
                <w:snapToGrid/>
                <w:color w:val="000000"/>
                <w:szCs w:val="22"/>
              </w:rPr>
            </w:pPr>
            <w:r w:rsidRPr="00562234">
              <w:rPr>
                <w:rFonts w:ascii="Calibri" w:hAnsi="Calibri" w:cs="Calibri"/>
                <w:b/>
                <w:bCs/>
                <w:snapToGrid/>
                <w:color w:val="000000"/>
                <w:szCs w:val="22"/>
              </w:rPr>
              <w:t> </w:t>
            </w:r>
          </w:p>
        </w:tc>
        <w:tc>
          <w:tcPr>
            <w:tcW w:w="1200" w:type="dxa"/>
            <w:tcBorders>
              <w:top w:val="nil"/>
              <w:left w:val="nil"/>
              <w:bottom w:val="single" w:sz="4" w:space="0" w:color="auto"/>
              <w:right w:val="nil"/>
            </w:tcBorders>
            <w:shd w:val="clear" w:color="000000" w:fill="E26B0A"/>
            <w:noWrap/>
            <w:vAlign w:val="center"/>
            <w:hideMark/>
          </w:tcPr>
          <w:p w:rsidR="00191CB4" w:rsidRPr="00562234" w:rsidRDefault="00191CB4" w:rsidP="00191CB4">
            <w:pPr>
              <w:spacing w:after="0" w:line="240" w:lineRule="auto"/>
              <w:jc w:val="left"/>
              <w:rPr>
                <w:rFonts w:ascii="Calibri" w:hAnsi="Calibri" w:cs="Calibri"/>
                <w:b/>
                <w:bCs/>
                <w:snapToGrid/>
                <w:color w:val="000000"/>
                <w:szCs w:val="22"/>
              </w:rPr>
            </w:pPr>
            <w:r w:rsidRPr="00562234">
              <w:rPr>
                <w:rFonts w:ascii="Calibri" w:hAnsi="Calibri" w:cs="Calibri"/>
                <w:b/>
                <w:bCs/>
                <w:snapToGrid/>
                <w:color w:val="000000"/>
                <w:szCs w:val="22"/>
              </w:rPr>
              <w:t> </w:t>
            </w:r>
          </w:p>
        </w:tc>
        <w:tc>
          <w:tcPr>
            <w:tcW w:w="1200" w:type="dxa"/>
            <w:tcBorders>
              <w:top w:val="nil"/>
              <w:left w:val="nil"/>
              <w:bottom w:val="single" w:sz="4" w:space="0" w:color="auto"/>
              <w:right w:val="nil"/>
            </w:tcBorders>
            <w:shd w:val="clear" w:color="000000" w:fill="E26B0A"/>
            <w:noWrap/>
            <w:vAlign w:val="center"/>
            <w:hideMark/>
          </w:tcPr>
          <w:p w:rsidR="00191CB4" w:rsidRPr="00562234" w:rsidRDefault="00191CB4" w:rsidP="00191CB4">
            <w:pPr>
              <w:spacing w:after="0" w:line="240" w:lineRule="auto"/>
              <w:jc w:val="left"/>
              <w:rPr>
                <w:rFonts w:ascii="Calibri" w:hAnsi="Calibri" w:cs="Calibri"/>
                <w:b/>
                <w:bCs/>
                <w:snapToGrid/>
                <w:color w:val="000000"/>
                <w:szCs w:val="22"/>
              </w:rPr>
            </w:pPr>
            <w:r w:rsidRPr="00562234">
              <w:rPr>
                <w:rFonts w:ascii="Calibri" w:hAnsi="Calibri" w:cs="Calibri"/>
                <w:b/>
                <w:bCs/>
                <w:snapToGrid/>
                <w:color w:val="000000"/>
                <w:szCs w:val="22"/>
              </w:rPr>
              <w:t> </w:t>
            </w:r>
          </w:p>
        </w:tc>
        <w:tc>
          <w:tcPr>
            <w:tcW w:w="1200" w:type="dxa"/>
            <w:tcBorders>
              <w:top w:val="nil"/>
              <w:left w:val="nil"/>
              <w:bottom w:val="single" w:sz="4" w:space="0" w:color="auto"/>
              <w:right w:val="nil"/>
            </w:tcBorders>
            <w:shd w:val="clear" w:color="000000" w:fill="E26B0A"/>
            <w:noWrap/>
            <w:vAlign w:val="center"/>
            <w:hideMark/>
          </w:tcPr>
          <w:p w:rsidR="00191CB4" w:rsidRPr="00562234" w:rsidRDefault="00191CB4" w:rsidP="00191CB4">
            <w:pPr>
              <w:spacing w:after="0" w:line="240" w:lineRule="auto"/>
              <w:jc w:val="left"/>
              <w:rPr>
                <w:rFonts w:ascii="Calibri" w:hAnsi="Calibri" w:cs="Calibri"/>
                <w:b/>
                <w:bCs/>
                <w:snapToGrid/>
                <w:color w:val="000000"/>
                <w:szCs w:val="22"/>
              </w:rPr>
            </w:pPr>
            <w:r w:rsidRPr="00562234">
              <w:rPr>
                <w:rFonts w:ascii="Calibri" w:hAnsi="Calibri" w:cs="Calibri"/>
                <w:b/>
                <w:bCs/>
                <w:snapToGrid/>
                <w:color w:val="000000"/>
                <w:szCs w:val="22"/>
              </w:rPr>
              <w:t> </w:t>
            </w:r>
          </w:p>
        </w:tc>
        <w:tc>
          <w:tcPr>
            <w:tcW w:w="936" w:type="dxa"/>
            <w:tcBorders>
              <w:top w:val="nil"/>
              <w:left w:val="nil"/>
              <w:bottom w:val="single" w:sz="4" w:space="0" w:color="auto"/>
              <w:right w:val="nil"/>
            </w:tcBorders>
            <w:shd w:val="clear" w:color="000000" w:fill="E26B0A"/>
            <w:noWrap/>
            <w:vAlign w:val="center"/>
            <w:hideMark/>
          </w:tcPr>
          <w:p w:rsidR="00191CB4" w:rsidRPr="00562234" w:rsidRDefault="00191CB4" w:rsidP="00191CB4">
            <w:pPr>
              <w:spacing w:after="0" w:line="240" w:lineRule="auto"/>
              <w:jc w:val="left"/>
              <w:rPr>
                <w:rFonts w:ascii="Calibri" w:hAnsi="Calibri" w:cs="Calibri"/>
                <w:b/>
                <w:bCs/>
                <w:snapToGrid/>
                <w:color w:val="000000"/>
                <w:szCs w:val="22"/>
              </w:rPr>
            </w:pPr>
            <w:r w:rsidRPr="00562234">
              <w:rPr>
                <w:rFonts w:ascii="Calibri" w:hAnsi="Calibri" w:cs="Calibri"/>
                <w:b/>
                <w:bCs/>
                <w:snapToGrid/>
                <w:color w:val="000000"/>
                <w:szCs w:val="22"/>
              </w:rPr>
              <w:t> </w:t>
            </w:r>
          </w:p>
        </w:tc>
        <w:tc>
          <w:tcPr>
            <w:tcW w:w="967" w:type="dxa"/>
            <w:tcBorders>
              <w:top w:val="nil"/>
              <w:left w:val="nil"/>
              <w:bottom w:val="single" w:sz="4" w:space="0" w:color="auto"/>
              <w:right w:val="nil"/>
            </w:tcBorders>
            <w:shd w:val="clear" w:color="000000" w:fill="E26B0A"/>
            <w:noWrap/>
            <w:vAlign w:val="center"/>
            <w:hideMark/>
          </w:tcPr>
          <w:p w:rsidR="00191CB4" w:rsidRPr="00562234" w:rsidRDefault="00191CB4" w:rsidP="00191CB4">
            <w:pPr>
              <w:spacing w:after="0" w:line="240" w:lineRule="auto"/>
              <w:jc w:val="left"/>
              <w:rPr>
                <w:rFonts w:ascii="Calibri" w:hAnsi="Calibri" w:cs="Calibri"/>
                <w:b/>
                <w:bCs/>
                <w:snapToGrid/>
                <w:color w:val="000000"/>
                <w:szCs w:val="22"/>
              </w:rPr>
            </w:pPr>
            <w:r w:rsidRPr="00562234">
              <w:rPr>
                <w:rFonts w:ascii="Calibri" w:hAnsi="Calibri" w:cs="Calibri"/>
                <w:b/>
                <w:bCs/>
                <w:snapToGrid/>
                <w:color w:val="000000"/>
                <w:szCs w:val="22"/>
              </w:rPr>
              <w:t> </w:t>
            </w:r>
          </w:p>
        </w:tc>
        <w:tc>
          <w:tcPr>
            <w:tcW w:w="847" w:type="dxa"/>
            <w:tcBorders>
              <w:top w:val="nil"/>
              <w:left w:val="nil"/>
              <w:bottom w:val="single" w:sz="4" w:space="0" w:color="auto"/>
              <w:right w:val="nil"/>
            </w:tcBorders>
            <w:shd w:val="clear" w:color="000000" w:fill="E26B0A"/>
            <w:noWrap/>
            <w:vAlign w:val="center"/>
            <w:hideMark/>
          </w:tcPr>
          <w:p w:rsidR="00191CB4" w:rsidRPr="00562234" w:rsidRDefault="00191CB4" w:rsidP="00191CB4">
            <w:pPr>
              <w:spacing w:after="0" w:line="240" w:lineRule="auto"/>
              <w:jc w:val="left"/>
              <w:rPr>
                <w:rFonts w:ascii="Calibri" w:hAnsi="Calibri" w:cs="Calibri"/>
                <w:b/>
                <w:bCs/>
                <w:snapToGrid/>
                <w:color w:val="000000"/>
                <w:szCs w:val="22"/>
              </w:rPr>
            </w:pPr>
            <w:r w:rsidRPr="00562234">
              <w:rPr>
                <w:rFonts w:ascii="Calibri" w:hAnsi="Calibri" w:cs="Calibri"/>
                <w:b/>
                <w:bCs/>
                <w:snapToGrid/>
                <w:color w:val="000000"/>
                <w:szCs w:val="22"/>
              </w:rPr>
              <w:t> </w:t>
            </w:r>
          </w:p>
        </w:tc>
        <w:tc>
          <w:tcPr>
            <w:tcW w:w="1134" w:type="dxa"/>
            <w:tcBorders>
              <w:top w:val="nil"/>
              <w:left w:val="single" w:sz="4" w:space="0" w:color="auto"/>
              <w:bottom w:val="single" w:sz="4" w:space="0" w:color="auto"/>
              <w:right w:val="single" w:sz="4" w:space="0" w:color="auto"/>
            </w:tcBorders>
            <w:shd w:val="clear" w:color="000000" w:fill="E26B0A"/>
            <w:noWrap/>
            <w:vAlign w:val="center"/>
            <w:hideMark/>
          </w:tcPr>
          <w:p w:rsidR="00191CB4" w:rsidRPr="00562234" w:rsidRDefault="00191CB4" w:rsidP="00191CB4">
            <w:pPr>
              <w:spacing w:after="0" w:line="240" w:lineRule="auto"/>
              <w:jc w:val="center"/>
              <w:rPr>
                <w:rFonts w:ascii="Calibri" w:hAnsi="Calibri" w:cs="Calibri"/>
                <w:b/>
                <w:bCs/>
                <w:snapToGrid/>
                <w:color w:val="000000"/>
                <w:szCs w:val="22"/>
              </w:rPr>
            </w:pPr>
            <w:r w:rsidRPr="00562234">
              <w:rPr>
                <w:rFonts w:ascii="Calibri" w:hAnsi="Calibri" w:cs="Calibri"/>
                <w:b/>
                <w:bCs/>
                <w:snapToGrid/>
                <w:color w:val="000000"/>
                <w:szCs w:val="22"/>
              </w:rPr>
              <w:t>… €</w:t>
            </w:r>
          </w:p>
        </w:tc>
      </w:tr>
    </w:tbl>
    <w:p w:rsidR="00191CB4" w:rsidRDefault="00191CB4" w:rsidP="00191CB4">
      <w:pPr>
        <w:spacing w:after="0"/>
        <w:ind w:left="480" w:hanging="33"/>
        <w:rPr>
          <w:rFonts w:cs="Arial"/>
          <w:b/>
          <w:bCs/>
          <w:szCs w:val="22"/>
          <w:u w:val="single"/>
        </w:rPr>
      </w:pPr>
    </w:p>
    <w:p w:rsidR="00191CB4" w:rsidRDefault="00191CB4" w:rsidP="00191CB4">
      <w:pPr>
        <w:spacing w:after="0"/>
        <w:ind w:left="480" w:hanging="33"/>
        <w:rPr>
          <w:rFonts w:cs="Arial"/>
          <w:b/>
          <w:bCs/>
          <w:szCs w:val="22"/>
          <w:u w:val="single"/>
        </w:rPr>
      </w:pPr>
    </w:p>
    <w:p w:rsidR="00191CB4" w:rsidRPr="00EE1F53" w:rsidRDefault="00191CB4" w:rsidP="005D6A6A">
      <w:pPr>
        <w:pStyle w:val="Prrafodelista"/>
        <w:numPr>
          <w:ilvl w:val="0"/>
          <w:numId w:val="33"/>
        </w:numPr>
        <w:spacing w:after="0" w:line="360" w:lineRule="auto"/>
        <w:ind w:left="1276" w:hanging="283"/>
        <w:jc w:val="both"/>
        <w:rPr>
          <w:rFonts w:ascii="Arial" w:hAnsi="Arial" w:cs="Arial"/>
        </w:rPr>
      </w:pPr>
      <w:r w:rsidRPr="00EE1F53">
        <w:rPr>
          <w:rFonts w:ascii="Arial" w:hAnsi="Arial" w:cs="Arial"/>
          <w:i/>
          <w:u w:val="single"/>
          <w:lang w:val="es-ES_tradnl"/>
        </w:rPr>
        <w:t xml:space="preserve">Traslado </w:t>
      </w:r>
      <w:r w:rsidRPr="00EE1F53">
        <w:rPr>
          <w:rFonts w:ascii="Arial" w:hAnsi="Arial" w:cs="Arial"/>
          <w:i/>
          <w:u w:val="single"/>
        </w:rPr>
        <w:t>Urbano</w:t>
      </w:r>
      <w:r w:rsidRPr="00EE1F53">
        <w:rPr>
          <w:rFonts w:ascii="Arial" w:hAnsi="Arial" w:cs="Arial"/>
        </w:rPr>
        <w:t xml:space="preserve">: </w:t>
      </w:r>
    </w:p>
    <w:p w:rsidR="00191CB4" w:rsidRPr="00EE1F53" w:rsidRDefault="00191CB4" w:rsidP="00191CB4">
      <w:pPr>
        <w:pStyle w:val="Prrafodelista"/>
        <w:spacing w:after="0" w:line="360" w:lineRule="auto"/>
        <w:ind w:left="1276"/>
        <w:rPr>
          <w:rFonts w:ascii="Arial" w:hAnsi="Arial" w:cs="Arial"/>
        </w:rPr>
      </w:pPr>
      <w:r w:rsidRPr="00EE1F53">
        <w:rPr>
          <w:rFonts w:ascii="Arial" w:hAnsi="Arial" w:cs="Arial"/>
        </w:rPr>
        <w:t>Trayecto en el que la recogida y la llegada se realizan dentro del mismo municipio.</w:t>
      </w:r>
    </w:p>
    <w:p w:rsidR="00191CB4" w:rsidRPr="00EE1F53" w:rsidRDefault="00191CB4" w:rsidP="00191CB4">
      <w:pPr>
        <w:pStyle w:val="Prrafodelista"/>
        <w:spacing w:after="0" w:line="360" w:lineRule="auto"/>
        <w:ind w:left="1440"/>
        <w:rPr>
          <w:rFonts w:ascii="Arial" w:hAnsi="Arial" w:cs="Arial"/>
        </w:rPr>
      </w:pPr>
    </w:p>
    <w:p w:rsidR="00191CB4" w:rsidRPr="00EE1F53" w:rsidRDefault="00191CB4" w:rsidP="005D6A6A">
      <w:pPr>
        <w:pStyle w:val="Prrafodelista"/>
        <w:numPr>
          <w:ilvl w:val="0"/>
          <w:numId w:val="33"/>
        </w:numPr>
        <w:spacing w:after="0" w:line="360" w:lineRule="auto"/>
        <w:ind w:left="1276"/>
        <w:jc w:val="both"/>
        <w:rPr>
          <w:rFonts w:ascii="Arial" w:hAnsi="Arial" w:cs="Arial"/>
        </w:rPr>
      </w:pPr>
      <w:r w:rsidRPr="00EE1F53">
        <w:rPr>
          <w:rFonts w:ascii="Arial" w:hAnsi="Arial" w:cs="Arial"/>
          <w:i/>
          <w:u w:val="single"/>
          <w:lang w:val="es-ES_tradnl"/>
        </w:rPr>
        <w:t>Traslado</w:t>
      </w:r>
      <w:r w:rsidRPr="00EE1F53">
        <w:rPr>
          <w:rFonts w:ascii="Arial" w:hAnsi="Arial" w:cs="Arial"/>
          <w:i/>
          <w:u w:val="single"/>
        </w:rPr>
        <w:t xml:space="preserve"> Interurbano</w:t>
      </w:r>
      <w:r w:rsidRPr="00EE1F53">
        <w:rPr>
          <w:rFonts w:ascii="Arial" w:hAnsi="Arial" w:cs="Arial"/>
        </w:rPr>
        <w:t xml:space="preserve">: </w:t>
      </w:r>
    </w:p>
    <w:p w:rsidR="00191CB4" w:rsidRPr="00EE1F53" w:rsidRDefault="00191CB4" w:rsidP="00191CB4">
      <w:pPr>
        <w:pStyle w:val="Prrafodelista"/>
        <w:spacing w:after="0" w:line="360" w:lineRule="auto"/>
        <w:ind w:left="1276"/>
        <w:rPr>
          <w:rFonts w:ascii="Arial" w:hAnsi="Arial" w:cs="Arial"/>
        </w:rPr>
      </w:pPr>
      <w:r w:rsidRPr="00EE1F53">
        <w:rPr>
          <w:rFonts w:ascii="Arial" w:hAnsi="Arial" w:cs="Arial"/>
        </w:rPr>
        <w:t>Trayecto en el que la recogida y/o la llegada se realizan fuera del mismo municipio. Incluye traslados interprovinciales.</w:t>
      </w:r>
    </w:p>
    <w:p w:rsidR="00191CB4" w:rsidRPr="00EE1F53" w:rsidRDefault="00191CB4" w:rsidP="00191CB4">
      <w:pPr>
        <w:pStyle w:val="Prrafodelista"/>
        <w:rPr>
          <w:rFonts w:ascii="Arial" w:hAnsi="Arial" w:cs="Arial"/>
        </w:rPr>
      </w:pPr>
    </w:p>
    <w:p w:rsidR="00191CB4" w:rsidRPr="00EE1F53" w:rsidRDefault="00191CB4" w:rsidP="005D6A6A">
      <w:pPr>
        <w:pStyle w:val="Prrafodelista"/>
        <w:numPr>
          <w:ilvl w:val="0"/>
          <w:numId w:val="33"/>
        </w:numPr>
        <w:spacing w:after="0" w:line="360" w:lineRule="auto"/>
        <w:ind w:left="1276"/>
        <w:jc w:val="both"/>
        <w:rPr>
          <w:rFonts w:ascii="Arial" w:hAnsi="Arial" w:cs="Arial"/>
          <w:i/>
          <w:u w:val="single"/>
          <w:lang w:val="es-ES_tradnl"/>
        </w:rPr>
      </w:pPr>
      <w:r w:rsidRPr="00EE1F53">
        <w:rPr>
          <w:rFonts w:ascii="Arial" w:hAnsi="Arial" w:cs="Arial"/>
          <w:i/>
          <w:u w:val="single"/>
          <w:lang w:val="es-ES_tradnl"/>
        </w:rPr>
        <w:t>Traslado Diurno</w:t>
      </w:r>
      <w:r w:rsidRPr="00EE1F53">
        <w:rPr>
          <w:rFonts w:ascii="Arial" w:hAnsi="Arial" w:cs="Arial"/>
          <w:i/>
          <w:lang w:val="es-ES_tradnl"/>
        </w:rPr>
        <w:t>:</w:t>
      </w:r>
    </w:p>
    <w:p w:rsidR="00191CB4" w:rsidRPr="00EE1F53" w:rsidRDefault="00191CB4" w:rsidP="00191CB4">
      <w:pPr>
        <w:pStyle w:val="Prrafodelista"/>
        <w:spacing w:after="0" w:line="360" w:lineRule="auto"/>
        <w:ind w:left="1276"/>
        <w:rPr>
          <w:rFonts w:ascii="Arial" w:hAnsi="Arial" w:cs="Arial"/>
          <w:i/>
          <w:u w:val="single"/>
          <w:lang w:val="es-ES_tradnl"/>
        </w:rPr>
      </w:pPr>
      <w:r w:rsidRPr="00EE1F53">
        <w:rPr>
          <w:rFonts w:ascii="Arial" w:hAnsi="Arial" w:cs="Arial"/>
        </w:rPr>
        <w:t>De Lunes  a Viernes laborables de 6:00h a 22:00h</w:t>
      </w:r>
    </w:p>
    <w:p w:rsidR="00191CB4" w:rsidRPr="00EE1F53" w:rsidRDefault="00191CB4" w:rsidP="00191CB4">
      <w:pPr>
        <w:spacing w:after="0"/>
        <w:contextualSpacing/>
        <w:rPr>
          <w:rFonts w:cs="Arial"/>
        </w:rPr>
      </w:pPr>
    </w:p>
    <w:p w:rsidR="00191CB4" w:rsidRPr="00EE1F53" w:rsidRDefault="00191CB4" w:rsidP="005D6A6A">
      <w:pPr>
        <w:pStyle w:val="Prrafodelista"/>
        <w:numPr>
          <w:ilvl w:val="0"/>
          <w:numId w:val="33"/>
        </w:numPr>
        <w:spacing w:after="0" w:line="360" w:lineRule="auto"/>
        <w:ind w:left="1276"/>
        <w:jc w:val="both"/>
        <w:rPr>
          <w:rFonts w:ascii="Arial" w:hAnsi="Arial" w:cs="Arial"/>
          <w:i/>
          <w:u w:val="single"/>
          <w:lang w:val="es-ES_tradnl"/>
        </w:rPr>
      </w:pPr>
      <w:r w:rsidRPr="00EE1F53">
        <w:rPr>
          <w:rFonts w:ascii="Arial" w:hAnsi="Arial" w:cs="Arial"/>
          <w:i/>
          <w:u w:val="single"/>
          <w:lang w:val="es-ES_tradnl"/>
        </w:rPr>
        <w:t xml:space="preserve">Traslado Nocturno: </w:t>
      </w:r>
    </w:p>
    <w:p w:rsidR="00191CB4" w:rsidRPr="00EE1F53" w:rsidRDefault="00191CB4" w:rsidP="00191CB4">
      <w:pPr>
        <w:pStyle w:val="Prrafodelista"/>
        <w:spacing w:after="0" w:line="360" w:lineRule="auto"/>
        <w:ind w:left="1276"/>
        <w:rPr>
          <w:rFonts w:ascii="Arial" w:hAnsi="Arial" w:cs="Arial"/>
        </w:rPr>
      </w:pPr>
      <w:r w:rsidRPr="00EE1F53">
        <w:rPr>
          <w:rFonts w:ascii="Arial" w:hAnsi="Arial" w:cs="Arial"/>
        </w:rPr>
        <w:t>Sábados, domingos, festivos nacionales, autonómicos y locales</w:t>
      </w:r>
    </w:p>
    <w:p w:rsidR="00191CB4" w:rsidRPr="00EE1F53" w:rsidRDefault="00191CB4" w:rsidP="00191CB4">
      <w:pPr>
        <w:pStyle w:val="Prrafodelista"/>
        <w:spacing w:after="0" w:line="360" w:lineRule="auto"/>
        <w:ind w:left="1276"/>
        <w:rPr>
          <w:rFonts w:ascii="Arial" w:hAnsi="Arial" w:cs="Arial"/>
        </w:rPr>
      </w:pPr>
      <w:r w:rsidRPr="00EE1F53">
        <w:rPr>
          <w:rFonts w:ascii="Arial" w:hAnsi="Arial" w:cs="Arial"/>
        </w:rPr>
        <w:t>De Lunes a Viernes laborables de 22:00h a 6:00h</w:t>
      </w:r>
    </w:p>
    <w:p w:rsidR="00191CB4" w:rsidRPr="00EE1F53" w:rsidRDefault="00191CB4" w:rsidP="00191CB4">
      <w:pPr>
        <w:pStyle w:val="Prrafodelista"/>
        <w:spacing w:after="0" w:line="360" w:lineRule="auto"/>
        <w:ind w:left="1276"/>
        <w:rPr>
          <w:rFonts w:ascii="Arial" w:hAnsi="Arial" w:cs="Arial"/>
        </w:rPr>
      </w:pPr>
    </w:p>
    <w:p w:rsidR="00191CB4" w:rsidRPr="00EE1F53" w:rsidRDefault="00191CB4" w:rsidP="005D6A6A">
      <w:pPr>
        <w:pStyle w:val="Prrafodelista"/>
        <w:numPr>
          <w:ilvl w:val="0"/>
          <w:numId w:val="33"/>
        </w:numPr>
        <w:spacing w:after="0" w:line="360" w:lineRule="auto"/>
        <w:ind w:left="1276"/>
        <w:jc w:val="both"/>
        <w:rPr>
          <w:rFonts w:ascii="Arial" w:hAnsi="Arial" w:cs="Arial"/>
          <w:i/>
          <w:u w:val="single"/>
          <w:lang w:val="es-ES_tradnl"/>
        </w:rPr>
      </w:pPr>
      <w:r w:rsidRPr="00EE1F53">
        <w:rPr>
          <w:rFonts w:ascii="Arial" w:hAnsi="Arial" w:cs="Arial"/>
          <w:i/>
          <w:u w:val="single"/>
          <w:lang w:val="es-ES_tradnl"/>
        </w:rPr>
        <w:t>Tiempo de espera (fracción*)</w:t>
      </w:r>
      <w:r w:rsidRPr="00EE1F53">
        <w:rPr>
          <w:rFonts w:ascii="Arial" w:hAnsi="Arial" w:cs="Arial"/>
          <w:lang w:val="es-ES_tradnl"/>
        </w:rPr>
        <w:t>:</w:t>
      </w:r>
    </w:p>
    <w:p w:rsidR="00191CB4" w:rsidRPr="00EE1F53" w:rsidRDefault="00191CB4" w:rsidP="00191CB4">
      <w:pPr>
        <w:pStyle w:val="Prrafodelista"/>
        <w:spacing w:after="0" w:line="360" w:lineRule="auto"/>
        <w:ind w:left="1276"/>
        <w:rPr>
          <w:rFonts w:ascii="Arial" w:hAnsi="Arial" w:cs="Arial"/>
          <w:i/>
          <w:u w:val="single"/>
          <w:lang w:val="es-ES_tradnl"/>
        </w:rPr>
      </w:pPr>
      <w:r w:rsidRPr="00EE1F53">
        <w:rPr>
          <w:rFonts w:ascii="Arial" w:hAnsi="Arial" w:cs="Arial"/>
          <w:lang w:val="es-ES_tradnl"/>
        </w:rPr>
        <w:t>Las fracciones son por intervalos de 15 minutos</w:t>
      </w:r>
    </w:p>
    <w:p w:rsidR="00191CB4" w:rsidRPr="00EE1F53" w:rsidRDefault="00191CB4" w:rsidP="00191CB4">
      <w:pPr>
        <w:pStyle w:val="Prrafodelista"/>
        <w:spacing w:after="0" w:line="360" w:lineRule="auto"/>
        <w:ind w:left="426"/>
        <w:rPr>
          <w:rFonts w:ascii="Arial" w:hAnsi="Arial" w:cs="Arial"/>
          <w:lang w:val="es-ES_tradnl"/>
        </w:rPr>
      </w:pPr>
    </w:p>
    <w:p w:rsidR="00191CB4" w:rsidRPr="00EE1F53" w:rsidRDefault="00191CB4" w:rsidP="00191CB4">
      <w:pPr>
        <w:pStyle w:val="Prrafodelista"/>
        <w:spacing w:after="0" w:line="360" w:lineRule="auto"/>
        <w:ind w:left="426"/>
        <w:jc w:val="both"/>
        <w:rPr>
          <w:rFonts w:ascii="Arial" w:hAnsi="Arial" w:cs="Arial"/>
          <w:lang w:val="es-ES_tradnl"/>
        </w:rPr>
      </w:pPr>
      <w:r w:rsidRPr="00EE1F53">
        <w:rPr>
          <w:rFonts w:ascii="Arial" w:hAnsi="Arial" w:cs="Arial"/>
          <w:lang w:val="es-ES_tradnl"/>
        </w:rPr>
        <w:t>El coste de los traslados comprenderá el precio unitario por servicio, entendiéndose por servicio el correspondiente al traslado del trabajador, más el total de kilómetros realizados en el trayecto desde la recogida del su domicilio o localización indicada por MC MUTUAL hasta la llegada al centro asistencial o lugar indicado por MC MUTUAL.</w:t>
      </w:r>
    </w:p>
    <w:p w:rsidR="00191CB4" w:rsidRPr="00F5262F" w:rsidRDefault="00191CB4" w:rsidP="00191CB4">
      <w:pPr>
        <w:pStyle w:val="Prrafodelista"/>
        <w:spacing w:after="0" w:line="360" w:lineRule="auto"/>
        <w:ind w:left="426"/>
        <w:jc w:val="both"/>
        <w:rPr>
          <w:rFonts w:ascii="Arial" w:hAnsi="Arial" w:cs="Arial"/>
          <w:sz w:val="20"/>
          <w:lang w:val="es-ES_tradnl"/>
        </w:rPr>
      </w:pPr>
    </w:p>
    <w:p w:rsidR="00191CB4" w:rsidRPr="00EE1F53" w:rsidRDefault="00191CB4" w:rsidP="00191CB4">
      <w:pPr>
        <w:pStyle w:val="Prrafodelista"/>
        <w:spacing w:after="0" w:line="360" w:lineRule="auto"/>
        <w:ind w:left="426"/>
        <w:jc w:val="both"/>
        <w:rPr>
          <w:rFonts w:ascii="Arial" w:hAnsi="Arial" w:cs="Arial"/>
          <w:lang w:val="es-ES_tradnl"/>
        </w:rPr>
      </w:pPr>
      <w:r w:rsidRPr="00EE1F53">
        <w:rPr>
          <w:rFonts w:ascii="Arial" w:hAnsi="Arial" w:cs="Arial"/>
          <w:lang w:val="es-ES_tradnl"/>
        </w:rPr>
        <w:t xml:space="preserve">Para todos los traslados, </w:t>
      </w:r>
      <w:r w:rsidRPr="00EE1F53">
        <w:rPr>
          <w:rFonts w:ascii="Arial" w:hAnsi="Arial" w:cs="Arial"/>
          <w:b/>
          <w:lang w:val="es-ES_tradnl"/>
        </w:rPr>
        <w:t xml:space="preserve">el trayecto realizado para la prestación del servicio siempre será el de menor recorrido indicado en cualquier sistema de localización </w:t>
      </w:r>
      <w:r w:rsidRPr="00EE1F53">
        <w:rPr>
          <w:rFonts w:ascii="Arial" w:hAnsi="Arial" w:cs="Arial"/>
          <w:lang w:val="es-ES_tradnl"/>
        </w:rPr>
        <w:t>(</w:t>
      </w:r>
      <w:proofErr w:type="spellStart"/>
      <w:r w:rsidRPr="00EE1F53">
        <w:rPr>
          <w:rFonts w:ascii="Arial" w:hAnsi="Arial" w:cs="Arial"/>
          <w:lang w:val="es-ES_tradnl"/>
        </w:rPr>
        <w:t>gps</w:t>
      </w:r>
      <w:proofErr w:type="spellEnd"/>
      <w:r w:rsidRPr="00EE1F53">
        <w:rPr>
          <w:rFonts w:ascii="Arial" w:hAnsi="Arial" w:cs="Arial"/>
          <w:lang w:val="es-ES_tradnl"/>
        </w:rPr>
        <w:t xml:space="preserve">, google </w:t>
      </w:r>
      <w:proofErr w:type="spellStart"/>
      <w:r w:rsidRPr="00EE1F53">
        <w:rPr>
          <w:rFonts w:ascii="Arial" w:hAnsi="Arial" w:cs="Arial"/>
          <w:lang w:val="es-ES_tradnl"/>
        </w:rPr>
        <w:t>maps</w:t>
      </w:r>
      <w:proofErr w:type="spellEnd"/>
      <w:r w:rsidRPr="00EE1F53">
        <w:rPr>
          <w:rFonts w:ascii="Arial" w:hAnsi="Arial" w:cs="Arial"/>
          <w:lang w:val="es-ES_tradnl"/>
        </w:rPr>
        <w:t xml:space="preserve">,...). </w:t>
      </w:r>
    </w:p>
    <w:p w:rsidR="00191CB4" w:rsidRPr="00EE1F53" w:rsidRDefault="00191CB4" w:rsidP="00191CB4">
      <w:pPr>
        <w:pStyle w:val="Prrafodelista"/>
        <w:spacing w:after="0" w:line="360" w:lineRule="auto"/>
        <w:ind w:left="426"/>
        <w:jc w:val="both"/>
        <w:rPr>
          <w:rFonts w:ascii="Arial" w:hAnsi="Arial" w:cs="Arial"/>
          <w:lang w:val="es-ES_tradnl"/>
        </w:rPr>
      </w:pPr>
    </w:p>
    <w:p w:rsidR="00191CB4" w:rsidRPr="00EE1F53" w:rsidRDefault="00191CB4" w:rsidP="00191CB4">
      <w:pPr>
        <w:pStyle w:val="Prrafodelista"/>
        <w:spacing w:after="0" w:line="360" w:lineRule="auto"/>
        <w:ind w:left="426"/>
        <w:jc w:val="both"/>
        <w:rPr>
          <w:rFonts w:ascii="Arial" w:hAnsi="Arial" w:cs="Arial"/>
          <w:lang w:val="es-ES_tradnl"/>
        </w:rPr>
      </w:pPr>
      <w:r w:rsidRPr="00EE1F53">
        <w:rPr>
          <w:rFonts w:ascii="Arial" w:hAnsi="Arial" w:cs="Arial"/>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rsidR="00191CB4" w:rsidRPr="00EE1F53" w:rsidRDefault="00191CB4" w:rsidP="00191CB4">
      <w:pPr>
        <w:pStyle w:val="Prrafodelista"/>
        <w:spacing w:after="0" w:line="360" w:lineRule="auto"/>
        <w:ind w:left="426"/>
        <w:rPr>
          <w:rFonts w:ascii="Arial" w:hAnsi="Arial" w:cs="Arial"/>
          <w:lang w:val="es-ES_tradnl"/>
        </w:rPr>
      </w:pPr>
    </w:p>
    <w:p w:rsidR="00191CB4" w:rsidRPr="00EE1F53" w:rsidRDefault="00191CB4" w:rsidP="00191CB4">
      <w:pPr>
        <w:pStyle w:val="Prrafodelista"/>
        <w:spacing w:after="0" w:line="360" w:lineRule="auto"/>
        <w:ind w:left="426"/>
        <w:jc w:val="both"/>
        <w:rPr>
          <w:rFonts w:ascii="Arial" w:hAnsi="Arial" w:cs="Arial"/>
          <w:lang w:val="es-ES_tradnl"/>
        </w:rPr>
      </w:pPr>
      <w:r w:rsidRPr="00EE1F53">
        <w:rPr>
          <w:rFonts w:ascii="Arial" w:hAnsi="Arial" w:cs="Arial"/>
        </w:rPr>
        <w:t>Los vehículos adscritos al contrato lo serán para su adscripción, de forma indistinta, tanto al “traslado urbano” como al “traslado interurbano”,  “traslado diurno” y “traslado nocturno”, sin que puedan adscribirse vehículos que no cumplan con todos estos tipos de traslados.</w:t>
      </w:r>
    </w:p>
    <w:p w:rsidR="00191CB4" w:rsidRPr="00EE1F53" w:rsidRDefault="00191CB4" w:rsidP="00191CB4">
      <w:pPr>
        <w:spacing w:after="0"/>
        <w:ind w:left="480" w:hanging="33"/>
        <w:rPr>
          <w:rFonts w:cs="Arial"/>
          <w:bCs/>
          <w:szCs w:val="22"/>
        </w:rPr>
      </w:pPr>
    </w:p>
    <w:p w:rsidR="00191CB4" w:rsidRPr="00EE1F53" w:rsidRDefault="00191CB4" w:rsidP="005D6A6A">
      <w:pPr>
        <w:pStyle w:val="Prrafodelista"/>
        <w:numPr>
          <w:ilvl w:val="0"/>
          <w:numId w:val="35"/>
        </w:numPr>
        <w:spacing w:after="0"/>
        <w:ind w:left="426" w:hanging="426"/>
        <w:jc w:val="both"/>
        <w:rPr>
          <w:rFonts w:ascii="Arial" w:hAnsi="Arial" w:cs="Arial"/>
        </w:rPr>
      </w:pPr>
      <w:r w:rsidRPr="00EE1F53">
        <w:rPr>
          <w:rFonts w:ascii="Arial"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rsidR="00191CB4" w:rsidRPr="00EE1F53" w:rsidRDefault="00191CB4" w:rsidP="00191CB4">
      <w:pPr>
        <w:ind w:left="426" w:hanging="426"/>
        <w:rPr>
          <w:rFonts w:cs="Arial"/>
          <w:szCs w:val="22"/>
        </w:rPr>
      </w:pPr>
    </w:p>
    <w:p w:rsidR="00191CB4" w:rsidRPr="00EE1F53" w:rsidRDefault="00191CB4" w:rsidP="005D6A6A">
      <w:pPr>
        <w:pStyle w:val="Prrafodelista"/>
        <w:numPr>
          <w:ilvl w:val="0"/>
          <w:numId w:val="35"/>
        </w:numPr>
        <w:spacing w:after="0"/>
        <w:ind w:left="426" w:hanging="426"/>
        <w:jc w:val="both"/>
        <w:rPr>
          <w:rFonts w:ascii="Arial" w:hAnsi="Arial" w:cs="Arial"/>
        </w:rPr>
      </w:pPr>
      <w:r w:rsidRPr="00EE1F53">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191CB4" w:rsidRPr="00D64B2D" w:rsidRDefault="00191CB4" w:rsidP="00191CB4">
      <w:pPr>
        <w:pStyle w:val="Prrafodelista"/>
        <w:ind w:left="426" w:hanging="425"/>
        <w:rPr>
          <w:rFonts w:ascii="Arial" w:hAnsi="Arial" w:cs="Arial"/>
        </w:rPr>
      </w:pPr>
    </w:p>
    <w:p w:rsidR="00191CB4" w:rsidRPr="00870406" w:rsidRDefault="00191CB4" w:rsidP="00191CB4">
      <w:pPr>
        <w:pStyle w:val="Prrafodelista"/>
        <w:spacing w:after="0"/>
        <w:ind w:left="709"/>
        <w:jc w:val="both"/>
        <w:rPr>
          <w:rFonts w:ascii="Arial" w:hAnsi="Arial" w:cs="Arial"/>
        </w:rPr>
      </w:pPr>
    </w:p>
    <w:tbl>
      <w:tblPr>
        <w:tblStyle w:val="Tablaconcuadrcula"/>
        <w:tblW w:w="0" w:type="auto"/>
        <w:tblLook w:val="04A0" w:firstRow="1" w:lastRow="0" w:firstColumn="1" w:lastColumn="0" w:noHBand="0" w:noVBand="1"/>
      </w:tblPr>
      <w:tblGrid>
        <w:gridCol w:w="9071"/>
      </w:tblGrid>
      <w:tr w:rsidR="00191CB4" w:rsidTr="00191CB4">
        <w:tc>
          <w:tcPr>
            <w:tcW w:w="9071" w:type="dxa"/>
          </w:tcPr>
          <w:p w:rsidR="00191CB4" w:rsidRDefault="00191CB4" w:rsidP="00191CB4">
            <w:pPr>
              <w:snapToGrid w:val="0"/>
              <w:spacing w:after="0"/>
              <w:jc w:val="center"/>
              <w:rPr>
                <w:rFonts w:cs="Arial"/>
                <w:b/>
                <w:i/>
                <w:color w:val="000000"/>
                <w:u w:val="single"/>
              </w:rPr>
            </w:pPr>
          </w:p>
          <w:p w:rsidR="00191CB4" w:rsidRPr="000275DE" w:rsidRDefault="00191CB4" w:rsidP="00191CB4">
            <w:pPr>
              <w:snapToGrid w:val="0"/>
              <w:spacing w:after="0"/>
              <w:jc w:val="center"/>
              <w:rPr>
                <w:rFonts w:cs="Arial"/>
                <w:b/>
                <w:i/>
                <w:snapToGrid/>
                <w:color w:val="000000"/>
                <w:sz w:val="22"/>
                <w:u w:val="single"/>
              </w:rPr>
            </w:pPr>
            <w:r w:rsidRPr="000275DE">
              <w:rPr>
                <w:rFonts w:cs="Arial"/>
                <w:b/>
                <w:i/>
                <w:color w:val="000000"/>
                <w:u w:val="single"/>
              </w:rPr>
              <w:t>AVISOS IMPORTANTES</w:t>
            </w:r>
          </w:p>
          <w:p w:rsidR="00191CB4" w:rsidRPr="008975B3" w:rsidRDefault="00191CB4" w:rsidP="00191CB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191CB4" w:rsidRPr="008975B3" w:rsidRDefault="00191CB4" w:rsidP="00191CB4">
            <w:pPr>
              <w:snapToGrid w:val="0"/>
              <w:spacing w:after="0" w:line="240" w:lineRule="auto"/>
              <w:ind w:left="284" w:hanging="284"/>
              <w:rPr>
                <w:rFonts w:cs="Arial"/>
                <w:i/>
                <w:color w:val="000000"/>
                <w:szCs w:val="22"/>
              </w:rPr>
            </w:pPr>
          </w:p>
          <w:p w:rsidR="00191CB4" w:rsidRPr="008975B3" w:rsidRDefault="00191CB4" w:rsidP="00191CB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191CB4" w:rsidRPr="008975B3" w:rsidRDefault="00191CB4" w:rsidP="00191CB4">
            <w:pPr>
              <w:snapToGrid w:val="0"/>
              <w:spacing w:after="0" w:line="240" w:lineRule="auto"/>
              <w:rPr>
                <w:rFonts w:cs="Arial"/>
                <w:i/>
                <w:snapToGrid/>
                <w:color w:val="000000"/>
                <w:sz w:val="22"/>
              </w:rPr>
            </w:pPr>
          </w:p>
          <w:p w:rsidR="00191CB4" w:rsidRPr="008975B3" w:rsidRDefault="00191CB4" w:rsidP="00191CB4">
            <w:pPr>
              <w:snapToGrid w:val="0"/>
              <w:spacing w:after="0" w:line="240" w:lineRule="auto"/>
              <w:rPr>
                <w:rFonts w:cs="Arial"/>
                <w:i/>
              </w:rPr>
            </w:pPr>
            <w:r w:rsidRPr="008975B3">
              <w:rPr>
                <w:rFonts w:cs="Arial"/>
                <w:i/>
              </w:rPr>
              <w:lastRenderedPageBreak/>
              <w:t>- En caso de que el licitador concurra bajo el compromiso de constituirse en UTE, el presente documento deberá estar suscrito por cada una de las empresas que la conformen.</w:t>
            </w:r>
          </w:p>
          <w:p w:rsidR="00191CB4" w:rsidRPr="008975B3" w:rsidRDefault="00191CB4" w:rsidP="00191CB4">
            <w:pPr>
              <w:snapToGrid w:val="0"/>
              <w:spacing w:after="0" w:line="240" w:lineRule="auto"/>
              <w:rPr>
                <w:rFonts w:cs="Arial"/>
                <w:i/>
                <w:snapToGrid/>
                <w:color w:val="000000"/>
                <w:sz w:val="22"/>
              </w:rPr>
            </w:pPr>
          </w:p>
          <w:p w:rsidR="00191CB4" w:rsidRPr="008975B3" w:rsidRDefault="00191CB4" w:rsidP="00191CB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globales como en la oferta global. En el caso de una licitación con importes unitarios esto no aplicará para los subtotales.</w:t>
            </w:r>
          </w:p>
          <w:p w:rsidR="00191CB4" w:rsidRPr="008975B3" w:rsidRDefault="00191CB4" w:rsidP="00191CB4">
            <w:pPr>
              <w:snapToGrid w:val="0"/>
              <w:spacing w:after="0" w:line="240" w:lineRule="auto"/>
              <w:ind w:left="284" w:hanging="284"/>
              <w:rPr>
                <w:rFonts w:cs="Arial"/>
                <w:i/>
                <w:snapToGrid/>
                <w:color w:val="FF0000"/>
                <w:sz w:val="22"/>
              </w:rPr>
            </w:pPr>
          </w:p>
          <w:p w:rsidR="00191CB4" w:rsidRPr="008975B3" w:rsidRDefault="00191CB4" w:rsidP="00191CB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rsidR="00191CB4" w:rsidRPr="008975B3" w:rsidRDefault="00191CB4" w:rsidP="00191CB4">
            <w:pPr>
              <w:snapToGrid w:val="0"/>
              <w:spacing w:after="0" w:line="240" w:lineRule="auto"/>
              <w:rPr>
                <w:rFonts w:cs="Arial"/>
                <w:i/>
                <w:snapToGrid/>
                <w:color w:val="000000"/>
                <w:sz w:val="22"/>
              </w:rPr>
            </w:pPr>
          </w:p>
          <w:p w:rsidR="00191CB4" w:rsidRPr="008975B3" w:rsidRDefault="00191CB4" w:rsidP="00191CB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1230046617"/>
              </w:sdtPr>
              <w:sdtEndPr/>
              <w:sdtContent>
                <w:r>
                  <w:rPr>
                    <w:rFonts w:cs="Arial"/>
                    <w:i/>
                    <w:color w:val="000000"/>
                  </w:rPr>
                  <w:t>S</w:t>
                </w:r>
                <w:r w:rsidRPr="00562234">
                  <w:rPr>
                    <w:rFonts w:cs="Arial"/>
                    <w:i/>
                    <w:color w:val="000000"/>
                  </w:rPr>
                  <w:t>ETENTA Y UN MIL CIENTO SIETE EUROS CON NOVENTA CÉNTIMOS</w:t>
                </w:r>
                <w:r>
                  <w:rPr>
                    <w:rFonts w:cs="Arial"/>
                    <w:i/>
                    <w:color w:val="000000"/>
                  </w:rPr>
                  <w:t xml:space="preserve"> </w:t>
                </w:r>
              </w:sdtContent>
            </w:sdt>
            <w:r w:rsidRPr="008975B3">
              <w:rPr>
                <w:rFonts w:cs="Arial"/>
                <w:i/>
                <w:color w:val="000000"/>
              </w:rPr>
              <w:t>(</w:t>
            </w:r>
            <w:sdt>
              <w:sdtPr>
                <w:rPr>
                  <w:rFonts w:cs="Arial"/>
                  <w:i/>
                  <w:color w:val="000000"/>
                </w:rPr>
                <w:id w:val="-82386359"/>
              </w:sdtPr>
              <w:sdtEndPr/>
              <w:sdtContent>
                <w:r>
                  <w:rPr>
                    <w:rFonts w:cs="Arial"/>
                    <w:i/>
                    <w:color w:val="000000"/>
                  </w:rPr>
                  <w:t xml:space="preserve">71.107,90 </w:t>
                </w:r>
              </w:sdtContent>
            </w:sdt>
            <w:r w:rsidRPr="008975B3">
              <w:rPr>
                <w:rFonts w:cs="Arial"/>
                <w:i/>
                <w:color w:val="000000"/>
              </w:rPr>
              <w:t>€) (sin IVA, en su caso, IGIC o IPSI) o que cualquiera de los precios ofertados supere el precio máximo unitario  marcado en la tabla, la oferta será RECHAZADA.</w:t>
            </w:r>
          </w:p>
          <w:p w:rsidR="00191CB4" w:rsidRPr="008975B3" w:rsidRDefault="00191CB4" w:rsidP="00191CB4">
            <w:pPr>
              <w:snapToGrid w:val="0"/>
              <w:spacing w:after="0" w:line="240" w:lineRule="auto"/>
              <w:ind w:left="284" w:hanging="284"/>
              <w:rPr>
                <w:rFonts w:cs="Arial"/>
                <w:i/>
                <w:snapToGrid/>
                <w:color w:val="000000"/>
                <w:sz w:val="22"/>
              </w:rPr>
            </w:pPr>
          </w:p>
          <w:p w:rsidR="00191CB4" w:rsidRPr="008975B3" w:rsidRDefault="00191CB4" w:rsidP="00191CB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191CB4" w:rsidRPr="008975B3" w:rsidRDefault="00191CB4" w:rsidP="00191CB4">
            <w:pPr>
              <w:snapToGrid w:val="0"/>
              <w:spacing w:after="0" w:line="240" w:lineRule="auto"/>
              <w:rPr>
                <w:rFonts w:cs="Arial"/>
                <w:i/>
                <w:snapToGrid/>
                <w:szCs w:val="22"/>
                <w:lang w:eastAsia="en-US"/>
              </w:rPr>
            </w:pPr>
          </w:p>
          <w:p w:rsidR="00191CB4" w:rsidRPr="008975B3" w:rsidRDefault="00191CB4" w:rsidP="00191CB4">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191CB4" w:rsidRDefault="00191CB4" w:rsidP="00191CB4"/>
        </w:tc>
      </w:tr>
    </w:tbl>
    <w:p w:rsidR="00191CB4" w:rsidRDefault="00191CB4" w:rsidP="00191CB4">
      <w:pPr>
        <w:jc w:val="center"/>
        <w:rPr>
          <w:i/>
        </w:rPr>
      </w:pPr>
    </w:p>
    <w:p w:rsidR="00191CB4" w:rsidRDefault="00191CB4" w:rsidP="00191CB4">
      <w:pPr>
        <w:spacing w:after="200" w:line="276" w:lineRule="auto"/>
        <w:jc w:val="left"/>
        <w:rPr>
          <w:i/>
        </w:rPr>
      </w:pPr>
      <w:r w:rsidRPr="00E55D12">
        <w:rPr>
          <w:i/>
        </w:rPr>
        <w:t>Este documento está firmado electrónicamente</w:t>
      </w:r>
    </w:p>
    <w:p w:rsidR="00191CB4" w:rsidRDefault="00191CB4">
      <w:pPr>
        <w:spacing w:after="200" w:line="276" w:lineRule="auto"/>
        <w:jc w:val="left"/>
        <w:rPr>
          <w:i/>
        </w:rPr>
      </w:pPr>
      <w:r>
        <w:rPr>
          <w:i/>
        </w:rPr>
        <w:br w:type="page"/>
      </w:r>
    </w:p>
    <w:p w:rsidR="00191CB4" w:rsidRDefault="00191CB4" w:rsidP="00191CB4">
      <w:pPr>
        <w:spacing w:after="200" w:line="276" w:lineRule="auto"/>
        <w:jc w:val="left"/>
        <w:rPr>
          <w:rFonts w:cs="Arial"/>
          <w:b/>
          <w:kern w:val="28"/>
          <w:szCs w:val="22"/>
          <w:u w:val="single"/>
          <w:lang w:val="es-ES_tradnl"/>
        </w:rPr>
      </w:pPr>
    </w:p>
    <w:p w:rsidR="007F0AC6" w:rsidRPr="00D64B2D" w:rsidRDefault="007F0AC6" w:rsidP="007F0AC6">
      <w:pPr>
        <w:pStyle w:val="Ttulo1"/>
        <w:numPr>
          <w:ilvl w:val="0"/>
          <w:numId w:val="0"/>
        </w:numPr>
        <w:spacing w:before="0" w:after="0" w:line="0" w:lineRule="atLeast"/>
        <w:ind w:left="852" w:hanging="852"/>
        <w:rPr>
          <w:b w:val="0"/>
          <w:sz w:val="20"/>
        </w:rPr>
      </w:pPr>
      <w:r w:rsidRPr="0020326B">
        <w:rPr>
          <w:rFonts w:cs="Arial"/>
          <w:szCs w:val="22"/>
          <w:u w:val="single"/>
        </w:rPr>
        <w:t>FORMULARIO DE COMUNICACIÓN DE SUBCONT</w:t>
      </w:r>
      <w:r>
        <w:rPr>
          <w:rFonts w:cs="Arial"/>
          <w:szCs w:val="22"/>
          <w:u w:val="single"/>
        </w:rPr>
        <w:t>R</w:t>
      </w:r>
      <w:r w:rsidRPr="0020326B">
        <w:rPr>
          <w:rFonts w:cs="Arial"/>
          <w:szCs w:val="22"/>
          <w:u w:val="single"/>
        </w:rPr>
        <w:t>ATACIÓN</w:t>
      </w:r>
      <w:r w:rsidRPr="00191CB4">
        <w:rPr>
          <w:rFonts w:cs="Arial"/>
          <w:szCs w:val="22"/>
        </w:rPr>
        <w:t xml:space="preserve"> </w:t>
      </w:r>
      <w:r w:rsidRPr="00D64B2D">
        <w:rPr>
          <w:rFonts w:cs="Arial"/>
          <w:b w:val="0"/>
          <w:sz w:val="20"/>
        </w:rPr>
        <w:t>[artículo 215.2.b) LCSP]</w:t>
      </w:r>
      <w:bookmarkEnd w:id="14"/>
    </w:p>
    <w:p w:rsidR="007F0AC6" w:rsidRDefault="007F0AC6" w:rsidP="007F0AC6"/>
    <w:p w:rsidR="007F0AC6" w:rsidRDefault="007F0AC6" w:rsidP="007F0AC6">
      <w:pPr>
        <w:spacing w:after="0" w:line="276" w:lineRule="auto"/>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e</w:t>
      </w:r>
      <w:r w:rsidRPr="001B68BC">
        <w:t>n virtud de la escritura de poder otorgada ante el Notario de __________</w:t>
      </w:r>
      <w:r>
        <w:t xml:space="preserve"> </w:t>
      </w:r>
      <w:r w:rsidRPr="001B68BC">
        <w:t>D./Dª. __________, en fecha</w:t>
      </w:r>
      <w:r>
        <w:t xml:space="preserve"> </w:t>
      </w:r>
      <w:sdt>
        <w:sdtPr>
          <w:id w:val="-49133544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7F0AC6" w:rsidRDefault="007F0AC6" w:rsidP="007F0AC6">
      <w:pPr>
        <w:spacing w:after="0"/>
      </w:pPr>
    </w:p>
    <w:p w:rsidR="005D6A6A" w:rsidRDefault="00F9391F" w:rsidP="005D6A6A">
      <w:pPr>
        <w:spacing w:after="0"/>
        <w:rPr>
          <w:rFonts w:cs="Arial"/>
          <w:szCs w:val="22"/>
        </w:rPr>
      </w:pPr>
      <w:sdt>
        <w:sdtPr>
          <w:rPr>
            <w:rFonts w:ascii="Calibri" w:hAnsi="Calibri" w:cs="Arial"/>
            <w:i/>
            <w:color w:val="000000"/>
            <w:sz w:val="20"/>
          </w:rPr>
          <w:id w:val="-993026335"/>
        </w:sdtPr>
        <w:sdtEndPr/>
        <w:sdtContent>
          <w:r w:rsidR="005D6A6A">
            <w:rPr>
              <w:rFonts w:cs="Arial"/>
              <w:color w:val="000000"/>
            </w:rPr>
            <w:t>Indicar título del lote</w:t>
          </w:r>
        </w:sdtContent>
      </w:sdt>
    </w:p>
    <w:p w:rsidR="005D6A6A" w:rsidRDefault="00F9391F" w:rsidP="005D6A6A">
      <w:pPr>
        <w:spacing w:after="0"/>
        <w:rPr>
          <w:rFonts w:ascii="Calibri" w:hAnsi="Calibri" w:cs="Arial"/>
          <w:i/>
          <w:color w:val="000000"/>
          <w:sz w:val="20"/>
        </w:rPr>
      </w:pPr>
      <w:sdt>
        <w:sdtPr>
          <w:rPr>
            <w:rFonts w:ascii="Calibri" w:hAnsi="Calibri" w:cs="Arial"/>
            <w:i/>
            <w:color w:val="000000"/>
            <w:sz w:val="20"/>
          </w:rPr>
          <w:id w:val="2011867056"/>
        </w:sdtPr>
        <w:sdtEndPr/>
        <w:sdtContent>
          <w:r w:rsidR="005D6A6A">
            <w:rPr>
              <w:rFonts w:cs="Arial"/>
              <w:color w:val="000000"/>
            </w:rPr>
            <w:t>Indicar número de expediente + número lote (dos cifras)</w:t>
          </w:r>
        </w:sdtContent>
      </w:sdt>
    </w:p>
    <w:p w:rsidR="007F0AC6" w:rsidRPr="005D6A6A" w:rsidRDefault="007F0AC6" w:rsidP="007F0AC6">
      <w:pPr>
        <w:spacing w:after="0"/>
        <w:rPr>
          <w:rFonts w:cs="Arial"/>
          <w:b/>
          <w:sz w:val="12"/>
          <w:szCs w:val="22"/>
        </w:rPr>
      </w:pPr>
    </w:p>
    <w:p w:rsidR="007F0AC6" w:rsidRDefault="007F0AC6" w:rsidP="007F0AC6">
      <w:pPr>
        <w:spacing w:after="0"/>
        <w:rPr>
          <w:rFonts w:cs="Arial"/>
          <w:b/>
          <w:szCs w:val="22"/>
        </w:rPr>
      </w:pPr>
      <w:r>
        <w:rPr>
          <w:rFonts w:cs="Arial"/>
          <w:b/>
          <w:szCs w:val="22"/>
        </w:rPr>
        <w:t>COMUNICA, EN SU CONDICIÓN DE ADJUDICATARIA</w:t>
      </w:r>
      <w:r w:rsidRPr="005E17C5">
        <w:rPr>
          <w:rFonts w:cs="Arial"/>
          <w:b/>
          <w:szCs w:val="22"/>
        </w:rPr>
        <w:t>:</w:t>
      </w:r>
    </w:p>
    <w:p w:rsidR="007F0AC6" w:rsidRPr="005D6A6A" w:rsidRDefault="007F0AC6" w:rsidP="007F0AC6">
      <w:pPr>
        <w:spacing w:after="0"/>
        <w:rPr>
          <w:rFonts w:cs="Arial"/>
          <w:b/>
          <w:sz w:val="10"/>
          <w:szCs w:val="22"/>
        </w:rPr>
      </w:pPr>
    </w:p>
    <w:p w:rsidR="007F0AC6" w:rsidRPr="0060107A" w:rsidRDefault="007F0AC6" w:rsidP="005D6A6A">
      <w:pPr>
        <w:pStyle w:val="Prrafodelista"/>
        <w:numPr>
          <w:ilvl w:val="0"/>
          <w:numId w:val="24"/>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EN EL ÁMBITO TERRITORIAL DEL VALLÉS OCCIDENTAL-BAGES-BARCELONÉS NORTE</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N202300359</w:t>
          </w:r>
        </w:sdtContent>
      </w:sdt>
      <w:r w:rsidRPr="0060107A">
        <w:rPr>
          <w:rFonts w:ascii="Arial" w:hAnsi="Arial" w:cs="Arial"/>
        </w:rPr>
        <w:t>.</w:t>
      </w:r>
    </w:p>
    <w:p w:rsidR="007F0AC6" w:rsidRPr="005D6A6A" w:rsidRDefault="007F0AC6" w:rsidP="007F0AC6">
      <w:pPr>
        <w:pStyle w:val="Prrafodelista"/>
        <w:spacing w:after="0" w:line="360" w:lineRule="auto"/>
        <w:ind w:left="284" w:hanging="284"/>
        <w:contextualSpacing w:val="0"/>
        <w:rPr>
          <w:rFonts w:cs="Arial"/>
          <w:sz w:val="10"/>
        </w:rPr>
      </w:pPr>
    </w:p>
    <w:p w:rsidR="007F0AC6" w:rsidRPr="0000420F" w:rsidRDefault="007F0AC6" w:rsidP="007F0AC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rsidR="007F0AC6" w:rsidRPr="005D6A6A" w:rsidRDefault="007F0AC6" w:rsidP="007F0AC6">
      <w:pPr>
        <w:pStyle w:val="Prrafodelista"/>
        <w:spacing w:after="0" w:line="360" w:lineRule="auto"/>
        <w:ind w:left="284" w:hanging="284"/>
        <w:contextualSpacing w:val="0"/>
        <w:rPr>
          <w:rFonts w:ascii="Arial" w:hAnsi="Arial" w:cs="Arial"/>
          <w:b/>
          <w:sz w:val="14"/>
        </w:rPr>
      </w:pPr>
    </w:p>
    <w:p w:rsidR="007F0AC6" w:rsidRPr="0060107A" w:rsidRDefault="007F0AC6" w:rsidP="005D6A6A">
      <w:pPr>
        <w:pStyle w:val="Prrafodelista"/>
        <w:numPr>
          <w:ilvl w:val="0"/>
          <w:numId w:val="24"/>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rsidR="007F0AC6" w:rsidRPr="005D6A6A" w:rsidRDefault="007F0AC6" w:rsidP="007F0AC6">
      <w:pPr>
        <w:spacing w:after="0"/>
        <w:ind w:left="426"/>
        <w:rPr>
          <w:rFonts w:cs="Arial"/>
          <w:i/>
          <w:sz w:val="10"/>
        </w:rPr>
      </w:pPr>
    </w:p>
    <w:p w:rsidR="007F0AC6" w:rsidRPr="00CE3DCF" w:rsidRDefault="007F0AC6" w:rsidP="007F0AC6">
      <w:pPr>
        <w:spacing w:after="0"/>
        <w:ind w:left="284" w:hanging="2"/>
        <w:rPr>
          <w:rFonts w:cs="Arial"/>
          <w:i/>
          <w:sz w:val="20"/>
        </w:rPr>
      </w:pPr>
      <w:r w:rsidRPr="00CE3DCF">
        <w:rPr>
          <w:rFonts w:cs="Arial"/>
          <w:i/>
          <w:sz w:val="20"/>
        </w:rPr>
        <w:t xml:space="preserve">Cumplimentar con los siguientes datos: </w:t>
      </w:r>
    </w:p>
    <w:p w:rsidR="007F0AC6" w:rsidRPr="00CE3DCF" w:rsidRDefault="007F0AC6" w:rsidP="007F0AC6">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rsidR="007F0AC6" w:rsidRPr="00CE3DCF" w:rsidRDefault="007F0AC6" w:rsidP="007F0AC6">
      <w:pPr>
        <w:spacing w:after="0"/>
        <w:ind w:left="851" w:hanging="284"/>
        <w:rPr>
          <w:rFonts w:cs="Arial"/>
          <w:i/>
          <w:sz w:val="20"/>
        </w:rPr>
      </w:pPr>
    </w:p>
    <w:p w:rsidR="007F0AC6" w:rsidRPr="00CE3DCF" w:rsidRDefault="007F0AC6" w:rsidP="007F0AC6">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rsidR="007F0AC6" w:rsidRPr="00CE3DCF" w:rsidRDefault="007F0AC6" w:rsidP="007F0AC6">
      <w:pPr>
        <w:spacing w:after="0"/>
        <w:ind w:left="851" w:hanging="284"/>
        <w:rPr>
          <w:rFonts w:cs="Arial"/>
          <w:i/>
          <w:sz w:val="20"/>
        </w:rPr>
      </w:pPr>
    </w:p>
    <w:p w:rsidR="007F0AC6" w:rsidRPr="003670F6" w:rsidRDefault="007F0AC6" w:rsidP="005D6A6A">
      <w:pPr>
        <w:pStyle w:val="Prrafodelista"/>
        <w:numPr>
          <w:ilvl w:val="0"/>
          <w:numId w:val="24"/>
        </w:numPr>
        <w:spacing w:after="0"/>
        <w:ind w:left="284" w:hanging="284"/>
        <w:jc w:val="both"/>
        <w:rPr>
          <w:rFonts w:ascii="Arial" w:hAnsi="Arial" w:cs="Arial"/>
        </w:rPr>
      </w:pPr>
      <w:r w:rsidRPr="003670F6">
        <w:rPr>
          <w:rFonts w:ascii="Arial" w:hAnsi="Arial" w:cs="Arial"/>
        </w:rPr>
        <w:t xml:space="preserve">Asimismo, declaro responsablemente que cumpliré con lo establecido en el artículo 216 de la LCSP. </w:t>
      </w:r>
    </w:p>
    <w:p w:rsidR="007F0AC6" w:rsidRPr="003670F6" w:rsidRDefault="007F0AC6" w:rsidP="007F0AC6">
      <w:pPr>
        <w:spacing w:after="0"/>
        <w:ind w:left="284" w:hanging="284"/>
        <w:rPr>
          <w:rFonts w:cs="Arial"/>
          <w:b/>
          <w:szCs w:val="22"/>
        </w:rPr>
      </w:pPr>
    </w:p>
    <w:p w:rsidR="007F0AC6" w:rsidRPr="003670F6" w:rsidRDefault="007F0AC6" w:rsidP="005D6A6A">
      <w:pPr>
        <w:pStyle w:val="Prrafodelista"/>
        <w:numPr>
          <w:ilvl w:val="0"/>
          <w:numId w:val="24"/>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rsidR="007F0AC6" w:rsidRPr="003670F6" w:rsidRDefault="007F0AC6" w:rsidP="007F0AC6">
      <w:pPr>
        <w:spacing w:after="0"/>
        <w:ind w:left="567" w:hanging="283"/>
        <w:rPr>
          <w:rFonts w:asciiTheme="minorHAnsi" w:hAnsiTheme="minorHAnsi" w:cstheme="minorHAnsi"/>
          <w:i/>
          <w:szCs w:val="22"/>
        </w:rPr>
      </w:pPr>
    </w:p>
    <w:p w:rsidR="007F0AC6" w:rsidRPr="003670F6" w:rsidRDefault="007F0AC6" w:rsidP="005D6A6A">
      <w:pPr>
        <w:spacing w:after="0"/>
        <w:ind w:left="709" w:hanging="283"/>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rsidR="007F0AC6" w:rsidRPr="003670F6" w:rsidRDefault="007F0AC6" w:rsidP="005D6A6A">
      <w:pPr>
        <w:spacing w:after="0"/>
        <w:ind w:left="709" w:hanging="283"/>
        <w:rPr>
          <w:rFonts w:cs="Arial"/>
          <w:i/>
          <w:szCs w:val="22"/>
        </w:rPr>
      </w:pPr>
    </w:p>
    <w:p w:rsidR="007F0AC6" w:rsidRPr="003670F6" w:rsidRDefault="007F0AC6" w:rsidP="005D6A6A">
      <w:pPr>
        <w:spacing w:after="0"/>
        <w:ind w:left="709" w:hanging="283"/>
        <w:rPr>
          <w:rFonts w:cs="Arial"/>
          <w:i/>
          <w:szCs w:val="22"/>
        </w:rPr>
      </w:pPr>
      <w:r w:rsidRPr="003670F6">
        <w:rPr>
          <w:rFonts w:cs="Arial"/>
          <w:i/>
          <w:szCs w:val="22"/>
        </w:rPr>
        <w:t xml:space="preserve">- </w:t>
      </w:r>
      <w:r w:rsidRPr="003670F6">
        <w:rPr>
          <w:rFonts w:cs="Arial"/>
          <w:i/>
          <w:szCs w:val="22"/>
        </w:rPr>
        <w:tab/>
        <w:t xml:space="preserve">Certificación positiva de la Agencia Estatal de Administración Tributaria de hallarse los subcontratistas al corriente en el cumplimiento de las obligaciones tributarias o, alternativamente, autorización a la Junta de Contratación para obtener de forma directa la acreditación de este extremo. </w:t>
      </w:r>
    </w:p>
    <w:p w:rsidR="007F0AC6" w:rsidRPr="00CE3DCF" w:rsidRDefault="007F0AC6" w:rsidP="005D6A6A">
      <w:pPr>
        <w:spacing w:after="0"/>
        <w:ind w:left="709" w:hanging="283"/>
        <w:rPr>
          <w:rFonts w:cs="Arial"/>
          <w:i/>
          <w:sz w:val="20"/>
        </w:rPr>
      </w:pPr>
    </w:p>
    <w:p w:rsidR="007F0AC6" w:rsidRPr="003670F6" w:rsidRDefault="007F0AC6" w:rsidP="005D6A6A">
      <w:pPr>
        <w:spacing w:after="0"/>
        <w:ind w:left="709" w:hanging="283"/>
        <w:rPr>
          <w:rFonts w:cs="Arial"/>
          <w:i/>
          <w:szCs w:val="22"/>
        </w:rPr>
      </w:pPr>
      <w:r w:rsidRPr="00CE3DCF">
        <w:rPr>
          <w:rFonts w:cs="Arial"/>
          <w:i/>
          <w:sz w:val="20"/>
        </w:rPr>
        <w:t xml:space="preserve">- </w:t>
      </w:r>
      <w:r w:rsidRPr="00CE3DCF">
        <w:rPr>
          <w:rFonts w:cs="Arial"/>
          <w:i/>
          <w:sz w:val="20"/>
        </w:rPr>
        <w:tab/>
      </w:r>
      <w:r w:rsidRPr="003670F6">
        <w:rPr>
          <w:rFonts w:cs="Arial"/>
          <w:i/>
          <w:szCs w:val="22"/>
        </w:rPr>
        <w:t xml:space="preserve">Certificación positiva de la Tesorería General de la Seguridad Social de hallarse los subcontratistas al corriente de sus obligaciones con la Seguridad Social o, alternativamente, autorización a la Junta de Contratación para obtener de forma directa la acreditación de este extremo. </w:t>
      </w:r>
    </w:p>
    <w:p w:rsidR="007F0AC6" w:rsidRPr="003670F6" w:rsidRDefault="007F0AC6" w:rsidP="005D6A6A">
      <w:pPr>
        <w:spacing w:after="0"/>
        <w:ind w:left="709" w:hanging="283"/>
        <w:rPr>
          <w:rFonts w:asciiTheme="minorHAnsi" w:hAnsiTheme="minorHAnsi" w:cstheme="minorHAnsi"/>
          <w:i/>
          <w:szCs w:val="22"/>
        </w:rPr>
      </w:pPr>
    </w:p>
    <w:p w:rsidR="007F0AC6" w:rsidRPr="00F21488" w:rsidRDefault="007F0AC6" w:rsidP="005D6A6A">
      <w:pPr>
        <w:spacing w:after="0"/>
        <w:ind w:left="709" w:hanging="283"/>
        <w:rPr>
          <w:rFonts w:cs="Arial"/>
        </w:rPr>
      </w:pPr>
      <w:r w:rsidRPr="0029340B">
        <w:rPr>
          <w:rFonts w:cs="Arial"/>
          <w:szCs w:val="22"/>
        </w:rPr>
        <w:t xml:space="preserve">- </w:t>
      </w:r>
      <w:r w:rsidRPr="0029340B">
        <w:rPr>
          <w:rFonts w:cs="Arial"/>
          <w:szCs w:val="22"/>
        </w:rPr>
        <w:tab/>
      </w:r>
      <w:r w:rsidRPr="00F21488">
        <w:rPr>
          <w:rFonts w:cs="Arial"/>
        </w:rPr>
        <w:t>Deberá aportarse documentación justificativa de la aptitud técnica del subcontratista para ejecutar la parte de la prestación subcontratada.</w:t>
      </w:r>
    </w:p>
    <w:p w:rsidR="007F0AC6" w:rsidRPr="00B54AC6" w:rsidRDefault="007F0AC6" w:rsidP="005D6A6A">
      <w:pPr>
        <w:spacing w:after="0"/>
        <w:ind w:left="709" w:hanging="283"/>
        <w:rPr>
          <w:rFonts w:cs="Arial"/>
          <w:sz w:val="8"/>
        </w:rPr>
      </w:pPr>
    </w:p>
    <w:p w:rsidR="007F0AC6" w:rsidRDefault="007F0AC6" w:rsidP="005D6A6A">
      <w:pPr>
        <w:spacing w:after="0"/>
        <w:ind w:left="709"/>
        <w:rPr>
          <w:rFonts w:cs="Arial"/>
        </w:rPr>
      </w:pPr>
      <w:r w:rsidRPr="00F21488">
        <w:rPr>
          <w:rFonts w:cs="Arial"/>
        </w:rPr>
        <w:t>En caso de que la subcontratación afecte exclusivamente a los vehículos adscritos, la aptitud técnica se acreditará mediante la presentación de la documentación exigida de los vehículos en el anexo E (no será necesaria su aportación en el caso de haberse hecho con anterioridad).</w:t>
      </w:r>
    </w:p>
    <w:p w:rsidR="007F0AC6" w:rsidRDefault="007F0AC6" w:rsidP="007F0AC6">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7F0AC6" w:rsidTr="00191CB4">
        <w:tc>
          <w:tcPr>
            <w:tcW w:w="9071" w:type="dxa"/>
          </w:tcPr>
          <w:p w:rsidR="007F0AC6" w:rsidRDefault="007F0AC6" w:rsidP="00191CB4">
            <w:pPr>
              <w:snapToGrid w:val="0"/>
              <w:spacing w:after="0" w:line="240" w:lineRule="auto"/>
              <w:jc w:val="center"/>
              <w:rPr>
                <w:rFonts w:cs="Arial"/>
                <w:b/>
                <w:i/>
                <w:color w:val="000000"/>
                <w:u w:val="single"/>
              </w:rPr>
            </w:pPr>
          </w:p>
          <w:p w:rsidR="007F0AC6" w:rsidRDefault="007F0AC6" w:rsidP="00191CB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rsidR="007F0AC6" w:rsidRPr="000275DE" w:rsidRDefault="007F0AC6" w:rsidP="00191CB4">
            <w:pPr>
              <w:snapToGrid w:val="0"/>
              <w:spacing w:after="0" w:line="240" w:lineRule="auto"/>
              <w:jc w:val="center"/>
              <w:rPr>
                <w:rFonts w:cs="Arial"/>
                <w:b/>
                <w:i/>
                <w:snapToGrid/>
                <w:color w:val="000000"/>
                <w:sz w:val="22"/>
                <w:u w:val="single"/>
              </w:rPr>
            </w:pPr>
          </w:p>
          <w:p w:rsidR="007F0AC6" w:rsidRDefault="007F0AC6" w:rsidP="00191CB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rsidR="007F0AC6" w:rsidRDefault="007F0AC6" w:rsidP="00191CB4">
            <w:pPr>
              <w:snapToGrid w:val="0"/>
              <w:spacing w:after="0" w:line="240" w:lineRule="auto"/>
              <w:rPr>
                <w:rFonts w:cs="Arial"/>
                <w:i/>
                <w:snapToGrid/>
                <w:color w:val="000000"/>
                <w:sz w:val="22"/>
              </w:rPr>
            </w:pPr>
          </w:p>
          <w:p w:rsidR="007F0AC6" w:rsidRDefault="007F0AC6" w:rsidP="00191CB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rsidR="007F0AC6" w:rsidRDefault="007F0AC6" w:rsidP="00191CB4">
            <w:pPr>
              <w:snapToGrid w:val="0"/>
              <w:spacing w:after="0" w:line="240" w:lineRule="auto"/>
              <w:rPr>
                <w:rFonts w:cs="Arial"/>
                <w:i/>
                <w:color w:val="000000"/>
              </w:rPr>
            </w:pPr>
          </w:p>
          <w:p w:rsidR="007F0AC6" w:rsidRDefault="007F0AC6" w:rsidP="00191CB4">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7F0AC6" w:rsidRDefault="007F0AC6" w:rsidP="00191CB4">
            <w:pPr>
              <w:snapToGrid w:val="0"/>
              <w:spacing w:after="0" w:line="240" w:lineRule="auto"/>
              <w:rPr>
                <w:rFonts w:cs="Arial"/>
                <w:b/>
                <w:i/>
                <w:snapToGrid/>
                <w:color w:val="000000"/>
                <w:sz w:val="22"/>
                <w:u w:val="single"/>
              </w:rPr>
            </w:pPr>
          </w:p>
        </w:tc>
      </w:tr>
    </w:tbl>
    <w:p w:rsidR="007F0AC6" w:rsidRDefault="007F0AC6" w:rsidP="007F0AC6">
      <w:pPr>
        <w:spacing w:after="0" w:line="240" w:lineRule="auto"/>
        <w:ind w:left="284"/>
        <w:rPr>
          <w:rFonts w:asciiTheme="minorHAnsi" w:hAnsiTheme="minorHAnsi" w:cstheme="minorHAnsi"/>
          <w:i/>
          <w:sz w:val="20"/>
        </w:rPr>
      </w:pPr>
    </w:p>
    <w:p w:rsidR="007F0AC6" w:rsidRDefault="007F0AC6" w:rsidP="007F0AC6">
      <w:pPr>
        <w:spacing w:after="0"/>
        <w:ind w:left="284" w:hanging="284"/>
        <w:jc w:val="center"/>
        <w:rPr>
          <w:rFonts w:cs="Arial"/>
          <w:b/>
          <w:kern w:val="28"/>
          <w:u w:val="single"/>
          <w:lang w:val="es-ES_tradnl"/>
        </w:rPr>
      </w:pPr>
      <w:r w:rsidRPr="00E2657A">
        <w:rPr>
          <w:i/>
          <w:sz w:val="20"/>
        </w:rPr>
        <w:t>Este documento está firmado electrónicamente</w:t>
      </w:r>
      <w:r>
        <w:rPr>
          <w:rFonts w:cs="Arial"/>
          <w:b/>
          <w:kern w:val="28"/>
          <w:u w:val="single"/>
          <w:lang w:val="es-ES_tradnl"/>
        </w:rPr>
        <w:br w:type="page"/>
      </w:r>
    </w:p>
    <w:p w:rsidR="007F0AC6" w:rsidRPr="001B68BC" w:rsidRDefault="007F0AC6" w:rsidP="007F0AC6">
      <w:pPr>
        <w:keepNext/>
        <w:keepLines/>
        <w:tabs>
          <w:tab w:val="left" w:pos="964"/>
        </w:tabs>
        <w:spacing w:after="0"/>
        <w:outlineLvl w:val="0"/>
        <w:rPr>
          <w:rFonts w:cs="Arial"/>
          <w:b/>
          <w:kern w:val="28"/>
          <w:lang w:val="es-ES_tradnl"/>
        </w:rPr>
      </w:pPr>
      <w:bookmarkStart w:id="16" w:name="_Toc137977324"/>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rsidR="007F0AC6" w:rsidRPr="001B68BC" w:rsidRDefault="007F0AC6" w:rsidP="007F0AC6">
      <w:pPr>
        <w:spacing w:after="0"/>
        <w:ind w:left="600" w:hanging="600"/>
        <w:rPr>
          <w:rFonts w:cs="Arial"/>
          <w:szCs w:val="22"/>
        </w:rPr>
      </w:pPr>
    </w:p>
    <w:p w:rsidR="007F0AC6" w:rsidRDefault="007F0AC6" w:rsidP="007F0AC6">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w:t>
      </w:r>
      <w:r w:rsidRPr="00CC7AEB">
        <w:t xml:space="preserve"> </w:t>
      </w:r>
      <w:r w:rsidRPr="001B68BC">
        <w:t>D./Dª. __________, en fecha</w:t>
      </w:r>
      <w:r>
        <w:t xml:space="preserve"> </w:t>
      </w:r>
      <w:sdt>
        <w:sdtPr>
          <w:id w:val="20353812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xml:space="preserve">, con el número _____ de su protocolo </w:t>
      </w:r>
    </w:p>
    <w:p w:rsidR="007F0AC6" w:rsidRDefault="007F0AC6" w:rsidP="007F0AC6"/>
    <w:p w:rsidR="007F0AC6" w:rsidRPr="001B68BC" w:rsidRDefault="007F0AC6" w:rsidP="007F0AC6">
      <w:pPr>
        <w:rPr>
          <w:b/>
        </w:rPr>
      </w:pPr>
      <w:r w:rsidRPr="001B68BC">
        <w:rPr>
          <w:b/>
        </w:rPr>
        <w:t>EXPONE:</w:t>
      </w:r>
    </w:p>
    <w:p w:rsidR="007F0AC6" w:rsidRDefault="007F0AC6" w:rsidP="007F0AC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EN EL ÁMBITO TERRITORIAL DEL VALLÉS OCCIDENTAL-BAGES-BARCELONÉS NORTE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N202300359</w:t>
          </w:r>
        </w:sdtContent>
      </w:sdt>
      <w:r>
        <w:rPr>
          <w:b/>
        </w:rPr>
        <w:t>.</w:t>
      </w:r>
    </w:p>
    <w:p w:rsidR="007F0AC6" w:rsidRPr="001B68BC" w:rsidRDefault="007F0AC6" w:rsidP="007F0AC6">
      <w:pPr>
        <w:ind w:left="284"/>
        <w:rPr>
          <w:b/>
          <w:bCs/>
        </w:rPr>
      </w:pPr>
    </w:p>
    <w:p w:rsidR="005D6A6A" w:rsidRDefault="00F9391F" w:rsidP="005D6A6A">
      <w:pPr>
        <w:spacing w:after="0"/>
        <w:rPr>
          <w:rFonts w:cs="Arial"/>
          <w:szCs w:val="22"/>
        </w:rPr>
      </w:pPr>
      <w:sdt>
        <w:sdtPr>
          <w:rPr>
            <w:rFonts w:ascii="Calibri" w:hAnsi="Calibri" w:cs="Arial"/>
            <w:i/>
            <w:color w:val="000000"/>
            <w:sz w:val="20"/>
          </w:rPr>
          <w:id w:val="-1242712705"/>
        </w:sdtPr>
        <w:sdtEndPr/>
        <w:sdtContent>
          <w:r w:rsidR="005D6A6A">
            <w:rPr>
              <w:rFonts w:cs="Arial"/>
              <w:color w:val="000000"/>
            </w:rPr>
            <w:t>Indicar título del lote</w:t>
          </w:r>
        </w:sdtContent>
      </w:sdt>
    </w:p>
    <w:p w:rsidR="005D6A6A" w:rsidRDefault="00F9391F" w:rsidP="005D6A6A">
      <w:pPr>
        <w:spacing w:after="0"/>
        <w:rPr>
          <w:rFonts w:ascii="Calibri" w:hAnsi="Calibri" w:cs="Arial"/>
          <w:i/>
          <w:color w:val="000000"/>
          <w:sz w:val="20"/>
        </w:rPr>
      </w:pPr>
      <w:sdt>
        <w:sdtPr>
          <w:rPr>
            <w:rFonts w:ascii="Calibri" w:hAnsi="Calibri" w:cs="Arial"/>
            <w:i/>
            <w:color w:val="000000"/>
            <w:sz w:val="20"/>
          </w:rPr>
          <w:id w:val="1001012158"/>
        </w:sdtPr>
        <w:sdtEndPr/>
        <w:sdtContent>
          <w:r w:rsidR="005D6A6A">
            <w:rPr>
              <w:rFonts w:cs="Arial"/>
              <w:color w:val="000000"/>
            </w:rPr>
            <w:t>Indicar número de expediente + número lote (dos cifras)</w:t>
          </w:r>
        </w:sdtContent>
      </w:sdt>
    </w:p>
    <w:p w:rsidR="007F0AC6" w:rsidRDefault="007F0AC6" w:rsidP="007F0AC6">
      <w:pPr>
        <w:spacing w:after="0"/>
        <w:rPr>
          <w:b/>
        </w:rPr>
      </w:pPr>
    </w:p>
    <w:p w:rsidR="007F0AC6" w:rsidRDefault="007F0AC6" w:rsidP="007F0AC6">
      <w:pPr>
        <w:spacing w:after="0"/>
        <w:rPr>
          <w:b/>
        </w:rPr>
      </w:pPr>
      <w:r w:rsidRPr="001B68BC">
        <w:rPr>
          <w:b/>
        </w:rPr>
        <w:t>DECLARA:</w:t>
      </w:r>
    </w:p>
    <w:p w:rsidR="007F0AC6" w:rsidRPr="001B68BC" w:rsidRDefault="007F0AC6" w:rsidP="007F0AC6">
      <w:pPr>
        <w:spacing w:after="0"/>
        <w:rPr>
          <w:b/>
        </w:rPr>
      </w:pPr>
    </w:p>
    <w:p w:rsidR="007F0AC6" w:rsidRPr="00EC3792" w:rsidRDefault="007F0AC6" w:rsidP="005D6A6A">
      <w:pPr>
        <w:pStyle w:val="Prrafodelista"/>
        <w:numPr>
          <w:ilvl w:val="0"/>
          <w:numId w:val="22"/>
        </w:numPr>
        <w:spacing w:after="0" w:line="360" w:lineRule="auto"/>
        <w:ind w:left="284"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rsidR="007F0AC6" w:rsidRPr="00EC3792" w:rsidRDefault="007F0AC6" w:rsidP="007F0AC6">
      <w:pPr>
        <w:pStyle w:val="Prrafodelista"/>
        <w:spacing w:after="0" w:line="360" w:lineRule="auto"/>
        <w:ind w:left="284" w:hanging="283"/>
        <w:jc w:val="both"/>
        <w:rPr>
          <w:bCs/>
          <w:u w:val="single"/>
        </w:rPr>
      </w:pPr>
    </w:p>
    <w:p w:rsidR="007F0AC6" w:rsidRDefault="007F0AC6" w:rsidP="005D6A6A">
      <w:pPr>
        <w:pStyle w:val="Prrafodelista"/>
        <w:numPr>
          <w:ilvl w:val="0"/>
          <w:numId w:val="22"/>
        </w:numPr>
        <w:spacing w:line="360" w:lineRule="auto"/>
        <w:ind w:left="284"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rsidR="007F0AC6" w:rsidRPr="00EC3792" w:rsidRDefault="007F0AC6" w:rsidP="007F0AC6">
      <w:pPr>
        <w:pStyle w:val="Prrafodelista"/>
        <w:spacing w:line="360" w:lineRule="auto"/>
        <w:ind w:left="284" w:hanging="283"/>
        <w:rPr>
          <w:rFonts w:ascii="Arial" w:hAnsi="Arial" w:cs="Arial"/>
        </w:rPr>
      </w:pPr>
    </w:p>
    <w:p w:rsidR="007F0AC6" w:rsidRDefault="007F0AC6" w:rsidP="005D6A6A">
      <w:pPr>
        <w:pStyle w:val="Prrafodelista"/>
        <w:numPr>
          <w:ilvl w:val="0"/>
          <w:numId w:val="22"/>
        </w:numPr>
        <w:spacing w:line="360" w:lineRule="auto"/>
        <w:ind w:left="284" w:hanging="283"/>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rsidR="007F0AC6" w:rsidRPr="00E2657A" w:rsidRDefault="007F0AC6" w:rsidP="007F0AC6">
      <w:pPr>
        <w:pStyle w:val="Prrafodelista"/>
        <w:spacing w:line="360" w:lineRule="auto"/>
        <w:ind w:left="284" w:hanging="283"/>
        <w:rPr>
          <w:rFonts w:ascii="Arial" w:hAnsi="Arial" w:cs="Arial"/>
        </w:rPr>
      </w:pPr>
    </w:p>
    <w:p w:rsidR="007F0AC6" w:rsidRPr="00687AF0" w:rsidRDefault="007F0AC6" w:rsidP="005D6A6A">
      <w:pPr>
        <w:pStyle w:val="Prrafodelista"/>
        <w:numPr>
          <w:ilvl w:val="0"/>
          <w:numId w:val="22"/>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7F0AC6" w:rsidRPr="00687AF0" w:rsidRDefault="007F0AC6" w:rsidP="007F0AC6">
      <w:pPr>
        <w:pStyle w:val="Prrafodelista"/>
        <w:ind w:left="284"/>
        <w:rPr>
          <w:rFonts w:ascii="Arial" w:eastAsia="Times New Roman" w:hAnsi="Arial" w:cs="Arial"/>
          <w:snapToGrid w:val="0"/>
          <w:lang w:eastAsia="es-ES"/>
        </w:rPr>
      </w:pPr>
    </w:p>
    <w:p w:rsidR="007F0AC6" w:rsidRDefault="007F0AC6" w:rsidP="005D6A6A">
      <w:pPr>
        <w:pStyle w:val="Prrafodelista"/>
        <w:numPr>
          <w:ilvl w:val="0"/>
          <w:numId w:val="22"/>
        </w:numPr>
        <w:spacing w:line="360" w:lineRule="auto"/>
        <w:ind w:left="284"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rsidR="007F0AC6" w:rsidRPr="00E2657A" w:rsidRDefault="007F0AC6" w:rsidP="007F0AC6">
      <w:pPr>
        <w:pStyle w:val="Prrafodelista"/>
        <w:spacing w:line="360" w:lineRule="auto"/>
        <w:ind w:left="284" w:hanging="283"/>
        <w:rPr>
          <w:rFonts w:ascii="Arial" w:hAnsi="Arial" w:cs="Arial"/>
        </w:rPr>
      </w:pPr>
    </w:p>
    <w:p w:rsidR="007F0AC6" w:rsidRDefault="007F0AC6" w:rsidP="005D6A6A">
      <w:pPr>
        <w:pStyle w:val="Prrafodelista"/>
        <w:numPr>
          <w:ilvl w:val="0"/>
          <w:numId w:val="22"/>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rsidR="007F0AC6" w:rsidRPr="00E2657A" w:rsidRDefault="007F0AC6" w:rsidP="007F0AC6">
      <w:pPr>
        <w:pStyle w:val="Prrafodelista"/>
        <w:spacing w:line="360" w:lineRule="auto"/>
        <w:ind w:left="567" w:hanging="283"/>
        <w:rPr>
          <w:rFonts w:ascii="Arial" w:hAnsi="Arial" w:cs="Arial"/>
        </w:rPr>
      </w:pPr>
    </w:p>
    <w:tbl>
      <w:tblPr>
        <w:tblStyle w:val="Tablaconcuadrcula"/>
        <w:tblW w:w="0" w:type="auto"/>
        <w:tblInd w:w="284" w:type="dxa"/>
        <w:tblLook w:val="04A0" w:firstRow="1" w:lastRow="0" w:firstColumn="1" w:lastColumn="0" w:noHBand="0" w:noVBand="1"/>
      </w:tblPr>
      <w:tblGrid>
        <w:gridCol w:w="9004"/>
      </w:tblGrid>
      <w:tr w:rsidR="007F0AC6" w:rsidTr="00191CB4">
        <w:tc>
          <w:tcPr>
            <w:tcW w:w="9004" w:type="dxa"/>
          </w:tcPr>
          <w:p w:rsidR="007F0AC6" w:rsidRDefault="007F0AC6" w:rsidP="00191CB4">
            <w:pPr>
              <w:snapToGrid w:val="0"/>
              <w:spacing w:after="0" w:line="240" w:lineRule="auto"/>
              <w:rPr>
                <w:rFonts w:cs="Arial"/>
                <w:b/>
                <w:i/>
                <w:color w:val="000000"/>
                <w:u w:val="single"/>
              </w:rPr>
            </w:pPr>
          </w:p>
          <w:p w:rsidR="007F0AC6" w:rsidRDefault="007F0AC6" w:rsidP="00191CB4">
            <w:pPr>
              <w:snapToGrid w:val="0"/>
              <w:spacing w:after="0"/>
              <w:jc w:val="center"/>
              <w:rPr>
                <w:rFonts w:cs="Arial"/>
                <w:b/>
                <w:i/>
                <w:color w:val="000000"/>
                <w:u w:val="single"/>
              </w:rPr>
            </w:pPr>
            <w:r w:rsidRPr="000275DE">
              <w:rPr>
                <w:rFonts w:cs="Arial"/>
                <w:b/>
                <w:i/>
                <w:color w:val="000000"/>
                <w:u w:val="single"/>
              </w:rPr>
              <w:t>AVISOS IMPORTANTES</w:t>
            </w:r>
          </w:p>
          <w:p w:rsidR="007F0AC6" w:rsidRPr="000275DE" w:rsidRDefault="007F0AC6" w:rsidP="00191CB4">
            <w:pPr>
              <w:snapToGrid w:val="0"/>
              <w:spacing w:after="0"/>
              <w:jc w:val="center"/>
              <w:rPr>
                <w:rFonts w:cs="Arial"/>
                <w:b/>
                <w:i/>
                <w:snapToGrid/>
                <w:color w:val="000000"/>
                <w:sz w:val="22"/>
                <w:u w:val="single"/>
              </w:rPr>
            </w:pPr>
          </w:p>
          <w:p w:rsidR="007F0AC6" w:rsidRPr="006A02F9" w:rsidRDefault="007F0AC6" w:rsidP="00191CB4">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rsidR="007F0AC6" w:rsidRPr="006A02F9" w:rsidRDefault="007F0AC6" w:rsidP="00191CB4">
            <w:pPr>
              <w:snapToGrid w:val="0"/>
              <w:spacing w:after="0" w:line="240" w:lineRule="auto"/>
              <w:ind w:left="284" w:hanging="284"/>
              <w:rPr>
                <w:rFonts w:cs="Arial"/>
                <w:i/>
                <w:snapToGrid/>
                <w:color w:val="000000"/>
                <w:sz w:val="22"/>
              </w:rPr>
            </w:pPr>
          </w:p>
          <w:p w:rsidR="007F0AC6" w:rsidRPr="006603AC" w:rsidRDefault="007F0AC6" w:rsidP="00191CB4">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rsidR="007F0AC6" w:rsidRDefault="007F0AC6" w:rsidP="00191CB4">
            <w:pPr>
              <w:snapToGrid w:val="0"/>
              <w:spacing w:after="0" w:line="240" w:lineRule="auto"/>
              <w:rPr>
                <w:rFonts w:cs="Arial"/>
                <w:b/>
                <w:i/>
                <w:color w:val="000000"/>
                <w:u w:val="single"/>
              </w:rPr>
            </w:pPr>
          </w:p>
          <w:p w:rsidR="007F0AC6" w:rsidRDefault="007F0AC6" w:rsidP="00191CB4">
            <w:pPr>
              <w:snapToGrid w:val="0"/>
              <w:spacing w:after="0" w:line="240" w:lineRule="auto"/>
              <w:rPr>
                <w:rFonts w:cs="Arial"/>
                <w:b/>
                <w:i/>
                <w:color w:val="000000"/>
                <w:u w:val="single"/>
              </w:rPr>
            </w:pPr>
            <w:r>
              <w:rPr>
                <w:i/>
                <w:snapToGrid/>
                <w:szCs w:val="22"/>
                <w:lang w:eastAsia="en-US"/>
              </w:rPr>
              <w:t>- No podrá alterarse o modificarse el contenido de este formulario.</w:t>
            </w:r>
          </w:p>
          <w:p w:rsidR="007F0AC6" w:rsidRDefault="007F0AC6" w:rsidP="00191CB4">
            <w:pPr>
              <w:snapToGrid w:val="0"/>
              <w:spacing w:after="0" w:line="240" w:lineRule="auto"/>
              <w:rPr>
                <w:rFonts w:cs="Arial"/>
                <w:b/>
                <w:i/>
                <w:color w:val="000000"/>
                <w:u w:val="single"/>
              </w:rPr>
            </w:pPr>
          </w:p>
        </w:tc>
      </w:tr>
    </w:tbl>
    <w:p w:rsidR="007F0AC6" w:rsidRPr="00622BA5" w:rsidRDefault="007F0AC6" w:rsidP="007F0AC6">
      <w:pPr>
        <w:snapToGrid w:val="0"/>
        <w:spacing w:after="0" w:line="240" w:lineRule="auto"/>
        <w:ind w:left="284" w:hanging="284"/>
        <w:rPr>
          <w:rFonts w:cs="Arial"/>
          <w:b/>
          <w:i/>
          <w:color w:val="000000"/>
          <w:sz w:val="20"/>
          <w:u w:val="single"/>
        </w:rPr>
      </w:pPr>
    </w:p>
    <w:p w:rsidR="007F0AC6" w:rsidRDefault="007F0AC6" w:rsidP="007F0AC6">
      <w:pPr>
        <w:spacing w:after="0"/>
        <w:ind w:left="284" w:hanging="284"/>
        <w:jc w:val="center"/>
        <w:rPr>
          <w:i/>
          <w:sz w:val="20"/>
        </w:rPr>
      </w:pPr>
    </w:p>
    <w:p w:rsidR="007F0AC6" w:rsidRDefault="007F0AC6" w:rsidP="007F0AC6">
      <w:pPr>
        <w:spacing w:after="0"/>
        <w:ind w:left="284" w:hanging="284"/>
        <w:jc w:val="center"/>
        <w:rPr>
          <w:rFonts w:cs="Arial"/>
          <w:b/>
        </w:rPr>
      </w:pPr>
      <w:r w:rsidRPr="00E2657A">
        <w:rPr>
          <w:i/>
          <w:sz w:val="20"/>
        </w:rPr>
        <w:t>Este documento está firmado electrónicamente</w:t>
      </w:r>
    </w:p>
    <w:p w:rsidR="007F0AC6" w:rsidRDefault="007F0AC6" w:rsidP="007F0AC6">
      <w:pPr>
        <w:pStyle w:val="Prrafodelista"/>
        <w:rPr>
          <w:rFonts w:ascii="Arial" w:eastAsia="Times New Roman" w:hAnsi="Arial" w:cs="Arial"/>
          <w:i/>
          <w:snapToGrid w:val="0"/>
          <w:sz w:val="20"/>
          <w:szCs w:val="20"/>
          <w:lang w:eastAsia="es-ES"/>
        </w:rPr>
      </w:pPr>
    </w:p>
    <w:p w:rsidR="007F0AC6" w:rsidRDefault="007F0AC6" w:rsidP="007F0AC6">
      <w:pPr>
        <w:spacing w:after="200" w:line="276" w:lineRule="auto"/>
        <w:jc w:val="left"/>
        <w:rPr>
          <w:rFonts w:cs="Arial"/>
          <w:b/>
          <w:kern w:val="28"/>
          <w:szCs w:val="22"/>
          <w:u w:val="single"/>
          <w:lang w:val="es-ES_tradnl"/>
        </w:rPr>
      </w:pPr>
      <w:r>
        <w:rPr>
          <w:rFonts w:cs="Arial"/>
          <w:b/>
          <w:kern w:val="28"/>
          <w:szCs w:val="22"/>
          <w:u w:val="single"/>
          <w:lang w:val="es-ES_tradnl"/>
        </w:rPr>
        <w:br w:type="page"/>
      </w:r>
    </w:p>
    <w:p w:rsidR="007F0AC6" w:rsidRDefault="007F0AC6" w:rsidP="007F0AC6">
      <w:pPr>
        <w:pStyle w:val="Ttulo1"/>
        <w:numPr>
          <w:ilvl w:val="0"/>
          <w:numId w:val="0"/>
        </w:numPr>
        <w:spacing w:before="0" w:after="0" w:line="0" w:lineRule="atLeast"/>
        <w:ind w:left="852" w:hanging="852"/>
        <w:rPr>
          <w:rFonts w:cs="Arial"/>
          <w:szCs w:val="22"/>
          <w:u w:val="single"/>
        </w:rPr>
      </w:pPr>
      <w:bookmarkStart w:id="17" w:name="_Toc137977325"/>
      <w:r w:rsidRPr="00BC334D">
        <w:rPr>
          <w:rFonts w:cs="Arial"/>
          <w:szCs w:val="22"/>
          <w:u w:val="single"/>
        </w:rPr>
        <w:lastRenderedPageBreak/>
        <w:t>FORMULARIO DE</w:t>
      </w:r>
      <w:r>
        <w:rPr>
          <w:rFonts w:cs="Arial"/>
          <w:szCs w:val="22"/>
          <w:u w:val="single"/>
        </w:rPr>
        <w:t xml:space="preserve"> JUSTIFICACIÓN DE OTROS REQUISITOS</w:t>
      </w:r>
      <w:bookmarkEnd w:id="17"/>
    </w:p>
    <w:p w:rsidR="007F0AC6" w:rsidRDefault="007F0AC6" w:rsidP="007F0AC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7F0AC6" w:rsidRPr="00817C6A" w:rsidTr="00191C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7F0AC6" w:rsidRPr="00817C6A" w:rsidRDefault="00F9391F" w:rsidP="00191CB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7F0AC6">
                  <w:rPr>
                    <w:rFonts w:ascii="MS Gothic" w:eastAsia="MS Gothic" w:hAnsi="MS Gothic" w:cs="Arial" w:hint="eastAsia"/>
                    <w:b/>
                    <w:color w:val="7F7F7F" w:themeColor="text1" w:themeTint="80"/>
                    <w:sz w:val="28"/>
                  </w:rPr>
                  <w:t>☒</w:t>
                </w:r>
              </w:sdtContent>
            </w:sdt>
            <w:r w:rsidR="007F0AC6">
              <w:rPr>
                <w:rFonts w:cs="Arial"/>
                <w:b/>
                <w:color w:val="7F7F7F" w:themeColor="text1" w:themeTint="80"/>
                <w:sz w:val="28"/>
              </w:rPr>
              <w:t xml:space="preserve"> </w:t>
            </w:r>
            <w:r w:rsidR="007F0AC6" w:rsidRPr="00817C6A">
              <w:rPr>
                <w:rFonts w:cs="Arial"/>
                <w:b/>
                <w:color w:val="7F7F7F" w:themeColor="text1" w:themeTint="80"/>
                <w:sz w:val="24"/>
              </w:rPr>
              <w:t>APLICA</w:t>
            </w:r>
          </w:p>
        </w:tc>
      </w:tr>
      <w:tr w:rsidR="007F0AC6" w:rsidRPr="00817C6A" w:rsidTr="00191C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7F0AC6" w:rsidRDefault="00F9391F" w:rsidP="00191CB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7F0AC6">
                  <w:rPr>
                    <w:rFonts w:ascii="MS Gothic" w:eastAsia="MS Gothic" w:hAnsi="MS Gothic" w:cs="Arial" w:hint="eastAsia"/>
                    <w:b/>
                    <w:color w:val="7F7F7F" w:themeColor="text1" w:themeTint="80"/>
                    <w:sz w:val="28"/>
                  </w:rPr>
                  <w:t>☐</w:t>
                </w:r>
              </w:sdtContent>
            </w:sdt>
            <w:r w:rsidR="007F0AC6">
              <w:rPr>
                <w:rFonts w:cs="Arial"/>
                <w:b/>
                <w:color w:val="7F7F7F" w:themeColor="text1" w:themeTint="80"/>
                <w:sz w:val="28"/>
              </w:rPr>
              <w:t xml:space="preserve"> </w:t>
            </w:r>
            <w:r w:rsidR="007F0AC6" w:rsidRPr="00392873">
              <w:rPr>
                <w:rFonts w:cs="Arial"/>
                <w:b/>
                <w:color w:val="7F7F7F" w:themeColor="text1" w:themeTint="80"/>
                <w:sz w:val="24"/>
              </w:rPr>
              <w:t>NO APLICA</w:t>
            </w:r>
          </w:p>
        </w:tc>
      </w:tr>
    </w:tbl>
    <w:p w:rsidR="007F0AC6" w:rsidRDefault="007F0AC6" w:rsidP="007F0AC6">
      <w:pPr>
        <w:spacing w:after="200" w:line="276" w:lineRule="auto"/>
        <w:jc w:val="left"/>
        <w:rPr>
          <w:rFonts w:cs="Arial"/>
          <w:szCs w:val="22"/>
          <w:u w:val="single"/>
        </w:rPr>
      </w:pPr>
    </w:p>
    <w:p w:rsidR="007F0AC6" w:rsidRPr="00BD3C27" w:rsidRDefault="007F0AC6" w:rsidP="007F0AC6">
      <w:pPr>
        <w:spacing w:after="0" w:line="276" w:lineRule="auto"/>
      </w:pPr>
      <w:r w:rsidRPr="00BD3C27">
        <w:t xml:space="preserve">D./Dª.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 xml:space="preserve">/Dª. </w:t>
      </w:r>
      <w:r w:rsidRPr="00BD3C27">
        <w:t xml:space="preserve">__________, en fecha </w:t>
      </w:r>
      <w:sdt>
        <w:sdtPr>
          <w:id w:val="1128820078"/>
          <w:showingPlcHdr/>
          <w:date>
            <w:dateFormat w:val="d' de 'MMMM' de 'yyyy"/>
            <w:lid w:val="es-ES"/>
            <w:storeMappedDataAs w:val="dateTime"/>
            <w:calendar w:val="gregorian"/>
          </w:date>
        </w:sdtPr>
        <w:sdtEndPr/>
        <w:sdtContent>
          <w:r w:rsidRPr="00BD3C27">
            <w:rPr>
              <w:rFonts w:eastAsiaTheme="minorHAnsi"/>
              <w:color w:val="808080"/>
            </w:rPr>
            <w:t>Haga clic aquí para escribir una fecha.</w:t>
          </w:r>
        </w:sdtContent>
      </w:sdt>
      <w:r w:rsidRPr="00BD3C27">
        <w:t>, con el número _____ de su protocolo</w:t>
      </w:r>
      <w:r>
        <w:t xml:space="preserve">. </w:t>
      </w:r>
    </w:p>
    <w:p w:rsidR="007F0AC6" w:rsidRPr="00BC334D" w:rsidRDefault="007F0AC6" w:rsidP="007F0AC6">
      <w:pPr>
        <w:spacing w:after="0"/>
        <w:rPr>
          <w:rFonts w:cs="Arial"/>
          <w:b/>
          <w:color w:val="000080"/>
          <w:szCs w:val="22"/>
        </w:rPr>
      </w:pPr>
    </w:p>
    <w:p w:rsidR="007F0AC6" w:rsidRDefault="007F0AC6" w:rsidP="007F0AC6">
      <w:pPr>
        <w:spacing w:after="0"/>
        <w:rPr>
          <w:rFonts w:cs="Arial"/>
          <w:b/>
          <w:szCs w:val="22"/>
        </w:rPr>
      </w:pPr>
      <w:r w:rsidRPr="00BC334D">
        <w:rPr>
          <w:rFonts w:cs="Arial"/>
          <w:b/>
          <w:szCs w:val="22"/>
        </w:rPr>
        <w:t>EXPONE:</w:t>
      </w:r>
    </w:p>
    <w:p w:rsidR="007F0AC6" w:rsidRPr="00BC334D" w:rsidRDefault="007F0AC6" w:rsidP="007F0AC6">
      <w:pPr>
        <w:spacing w:after="0"/>
        <w:rPr>
          <w:rFonts w:cs="Arial"/>
          <w:b/>
          <w:szCs w:val="22"/>
        </w:rPr>
      </w:pPr>
    </w:p>
    <w:p w:rsidR="007F0AC6" w:rsidRDefault="007F0AC6" w:rsidP="007F0AC6">
      <w:pPr>
        <w:keepLines/>
        <w:spacing w:after="0" w:line="276" w:lineRule="auto"/>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EN EL ÁMBITO TERRITORIAL DEL VALLÉS OCCIDENTAL-BAGES-BARCELONÉS NORTE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N202300359</w:t>
          </w:r>
        </w:sdtContent>
      </w:sdt>
      <w:r w:rsidRPr="00BC334D">
        <w:rPr>
          <w:rFonts w:cs="Arial"/>
          <w:szCs w:val="22"/>
        </w:rPr>
        <w:t>,</w:t>
      </w:r>
    </w:p>
    <w:p w:rsidR="007F0AC6" w:rsidRDefault="007F0AC6" w:rsidP="007F0AC6">
      <w:pPr>
        <w:keepLines/>
        <w:spacing w:after="0"/>
        <w:rPr>
          <w:rFonts w:cs="Arial"/>
          <w:szCs w:val="22"/>
        </w:rPr>
      </w:pPr>
    </w:p>
    <w:p w:rsidR="005D6A6A" w:rsidRDefault="00F9391F" w:rsidP="005D6A6A">
      <w:pPr>
        <w:spacing w:after="0"/>
        <w:rPr>
          <w:rFonts w:cs="Arial"/>
          <w:szCs w:val="22"/>
        </w:rPr>
      </w:pPr>
      <w:sdt>
        <w:sdtPr>
          <w:rPr>
            <w:rFonts w:ascii="Calibri" w:hAnsi="Calibri" w:cs="Arial"/>
            <w:i/>
            <w:color w:val="000000"/>
            <w:sz w:val="20"/>
          </w:rPr>
          <w:id w:val="657573995"/>
        </w:sdtPr>
        <w:sdtEndPr/>
        <w:sdtContent>
          <w:r w:rsidR="005D6A6A">
            <w:rPr>
              <w:rFonts w:cs="Arial"/>
              <w:color w:val="000000"/>
            </w:rPr>
            <w:t>Indicar título del lote</w:t>
          </w:r>
        </w:sdtContent>
      </w:sdt>
    </w:p>
    <w:p w:rsidR="005D6A6A" w:rsidRDefault="00F9391F" w:rsidP="005D6A6A">
      <w:pPr>
        <w:spacing w:after="0"/>
        <w:rPr>
          <w:rFonts w:ascii="Calibri" w:hAnsi="Calibri" w:cs="Arial"/>
          <w:i/>
          <w:color w:val="000000"/>
          <w:sz w:val="20"/>
        </w:rPr>
      </w:pPr>
      <w:sdt>
        <w:sdtPr>
          <w:rPr>
            <w:rFonts w:ascii="Calibri" w:hAnsi="Calibri" w:cs="Arial"/>
            <w:i/>
            <w:color w:val="000000"/>
            <w:sz w:val="20"/>
          </w:rPr>
          <w:id w:val="546967455"/>
        </w:sdtPr>
        <w:sdtEndPr/>
        <w:sdtContent>
          <w:r w:rsidR="005D6A6A">
            <w:rPr>
              <w:rFonts w:cs="Arial"/>
              <w:color w:val="000000"/>
            </w:rPr>
            <w:t>Indicar número de expediente + número lote (dos cifras)</w:t>
          </w:r>
        </w:sdtContent>
      </w:sdt>
    </w:p>
    <w:p w:rsidR="007F0AC6" w:rsidRDefault="007F0AC6" w:rsidP="007F0AC6">
      <w:pPr>
        <w:autoSpaceDE w:val="0"/>
        <w:autoSpaceDN w:val="0"/>
        <w:adjustRightInd w:val="0"/>
        <w:spacing w:after="0"/>
        <w:rPr>
          <w:rFonts w:cs="Arial"/>
          <w:b/>
          <w:szCs w:val="22"/>
        </w:rPr>
      </w:pPr>
    </w:p>
    <w:p w:rsidR="007F0AC6" w:rsidRDefault="007F0AC6" w:rsidP="007F0AC6">
      <w:pPr>
        <w:autoSpaceDE w:val="0"/>
        <w:autoSpaceDN w:val="0"/>
        <w:adjustRightInd w:val="0"/>
        <w:spacing w:after="0"/>
        <w:rPr>
          <w:rFonts w:cs="Arial"/>
          <w:b/>
          <w:szCs w:val="22"/>
        </w:rPr>
      </w:pPr>
      <w:r>
        <w:rPr>
          <w:rFonts w:cs="Arial"/>
          <w:b/>
          <w:szCs w:val="22"/>
        </w:rPr>
        <w:t xml:space="preserve">DECLARA: </w:t>
      </w:r>
    </w:p>
    <w:p w:rsidR="007F0AC6" w:rsidRDefault="007F0AC6" w:rsidP="007F0AC6">
      <w:pPr>
        <w:autoSpaceDE w:val="0"/>
        <w:autoSpaceDN w:val="0"/>
        <w:adjustRightInd w:val="0"/>
        <w:spacing w:after="0"/>
        <w:rPr>
          <w:rFonts w:cs="Arial"/>
          <w:b/>
          <w:szCs w:val="22"/>
        </w:rPr>
      </w:pPr>
    </w:p>
    <w:p w:rsidR="007F0AC6" w:rsidRPr="00B553AC" w:rsidRDefault="007F0AC6" w:rsidP="005D6A6A">
      <w:pPr>
        <w:pStyle w:val="Prrafodelista"/>
        <w:numPr>
          <w:ilvl w:val="0"/>
          <w:numId w:val="28"/>
        </w:numPr>
        <w:spacing w:after="120" w:line="360" w:lineRule="auto"/>
        <w:ind w:left="426" w:hanging="284"/>
        <w:contextualSpacing w:val="0"/>
        <w:jc w:val="both"/>
        <w:rPr>
          <w:rFonts w:ascii="Arial" w:hAnsi="Arial" w:cs="Arial"/>
        </w:rPr>
      </w:pPr>
      <w:r w:rsidRPr="00B553AC">
        <w:rPr>
          <w:rFonts w:ascii="Arial" w:hAnsi="Arial" w:cs="Arial"/>
        </w:rPr>
        <w:t>Disponer de un sistema de comunicación con los vehículos tipo radioemisora o teléfono móvil con equipamiento de manos libres para la comunicación con el o los centros base del licitador y con los centros de MC Mutual. A tal efecto deberá describirse el sistema de comunicación mediante un documento explicativo firmado o facilitar el número de teléfono móvil habilitado para tal fin.</w:t>
      </w:r>
    </w:p>
    <w:p w:rsidR="007F0AC6" w:rsidRPr="00B553AC" w:rsidRDefault="007F0AC6" w:rsidP="007F0AC6">
      <w:pPr>
        <w:pStyle w:val="Prrafodelista"/>
        <w:spacing w:line="360" w:lineRule="auto"/>
        <w:ind w:left="426" w:hanging="284"/>
        <w:rPr>
          <w:rFonts w:ascii="Arial" w:hAnsi="Arial" w:cs="Arial"/>
        </w:rPr>
      </w:pPr>
    </w:p>
    <w:p w:rsidR="007F0AC6" w:rsidRPr="00B553AC" w:rsidRDefault="007F0AC6" w:rsidP="005D6A6A">
      <w:pPr>
        <w:pStyle w:val="Prrafodelista"/>
        <w:numPr>
          <w:ilvl w:val="0"/>
          <w:numId w:val="28"/>
        </w:numPr>
        <w:spacing w:after="120" w:line="360" w:lineRule="auto"/>
        <w:ind w:left="426" w:hanging="284"/>
        <w:contextualSpacing w:val="0"/>
        <w:jc w:val="both"/>
        <w:rPr>
          <w:rFonts w:ascii="Arial" w:hAnsi="Arial" w:cs="Arial"/>
        </w:rPr>
      </w:pPr>
      <w:r w:rsidRPr="00B553AC">
        <w:rPr>
          <w:rFonts w:ascii="Arial" w:hAnsi="Arial" w:cs="Arial"/>
        </w:rPr>
        <w:t xml:space="preserve">Estar en disposición de </w:t>
      </w:r>
      <w:r w:rsidRPr="00B553AC">
        <w:rPr>
          <w:rFonts w:ascii="Arial" w:hAnsi="Arial" w:cs="Arial"/>
          <w:b/>
          <w:u w:val="single"/>
        </w:rPr>
        <w:t>enviar y recibir comunicaciones a través de correo electrónico seguro con protocolo tipo TLS</w:t>
      </w:r>
      <w:r w:rsidRPr="00B553AC">
        <w:rPr>
          <w:rFonts w:ascii="Arial" w:hAnsi="Arial" w:cs="Arial"/>
        </w:rPr>
        <w:t xml:space="preserve"> (</w:t>
      </w:r>
      <w:proofErr w:type="spellStart"/>
      <w:r w:rsidRPr="00B553AC">
        <w:rPr>
          <w:rFonts w:ascii="Arial" w:hAnsi="Arial" w:cs="Arial"/>
        </w:rPr>
        <w:t>Transport</w:t>
      </w:r>
      <w:proofErr w:type="spellEnd"/>
      <w:r w:rsidRPr="00B553AC">
        <w:rPr>
          <w:rFonts w:ascii="Arial" w:hAnsi="Arial" w:cs="Arial"/>
        </w:rPr>
        <w:t xml:space="preserve"> </w:t>
      </w:r>
      <w:proofErr w:type="spellStart"/>
      <w:r w:rsidRPr="00B553AC">
        <w:rPr>
          <w:rFonts w:ascii="Arial" w:hAnsi="Arial" w:cs="Arial"/>
        </w:rPr>
        <w:t>Layer</w:t>
      </w:r>
      <w:proofErr w:type="spellEnd"/>
      <w:r w:rsidRPr="00B553AC">
        <w:rPr>
          <w:rFonts w:ascii="Arial" w:hAnsi="Arial" w:cs="Arial"/>
        </w:rPr>
        <w:t xml:space="preserve"> Security). A tal efecto pondrá a disposición de la Mutua una dirección de correo electrónico al que ésta </w:t>
      </w:r>
      <w:r w:rsidRPr="00B553AC">
        <w:rPr>
          <w:rFonts w:ascii="Arial" w:hAnsi="Arial" w:cs="Arial"/>
        </w:rPr>
        <w:lastRenderedPageBreak/>
        <w:t xml:space="preserve">efectuará envíos y con el cual poder comprobar el cumplimiento de dicho protocolo de seguridad.  </w:t>
      </w:r>
    </w:p>
    <w:p w:rsidR="007F0AC6" w:rsidRDefault="007F0AC6" w:rsidP="007F0AC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212"/>
      </w:tblGrid>
      <w:tr w:rsidR="007F0AC6" w:rsidTr="00191CB4">
        <w:tc>
          <w:tcPr>
            <w:tcW w:w="9212" w:type="dxa"/>
          </w:tcPr>
          <w:p w:rsidR="007F0AC6" w:rsidRDefault="007F0AC6" w:rsidP="00191CB4">
            <w:pPr>
              <w:spacing w:after="0" w:line="276" w:lineRule="auto"/>
              <w:jc w:val="center"/>
              <w:rPr>
                <w:b/>
                <w:i/>
                <w:u w:val="single"/>
              </w:rPr>
            </w:pPr>
          </w:p>
          <w:p w:rsidR="007F0AC6" w:rsidRDefault="007F0AC6" w:rsidP="00191CB4">
            <w:pPr>
              <w:spacing w:after="0" w:line="276" w:lineRule="auto"/>
              <w:jc w:val="center"/>
              <w:rPr>
                <w:b/>
                <w:i/>
              </w:rPr>
            </w:pPr>
            <w:r w:rsidRPr="00D964B3">
              <w:rPr>
                <w:b/>
                <w:i/>
                <w:u w:val="single"/>
              </w:rPr>
              <w:t>AVISOS IMPORTANTES</w:t>
            </w:r>
            <w:r w:rsidRPr="007B7714">
              <w:rPr>
                <w:b/>
                <w:i/>
              </w:rPr>
              <w:t>:</w:t>
            </w:r>
          </w:p>
          <w:p w:rsidR="007F0AC6" w:rsidRDefault="007F0AC6" w:rsidP="00191CB4">
            <w:pPr>
              <w:spacing w:after="0" w:line="276" w:lineRule="auto"/>
              <w:jc w:val="center"/>
              <w:rPr>
                <w:b/>
                <w:i/>
              </w:rPr>
            </w:pPr>
          </w:p>
          <w:p w:rsidR="007F0AC6" w:rsidRDefault="005D6A6A" w:rsidP="005D6A6A">
            <w:pPr>
              <w:pStyle w:val="Prrafodelista"/>
              <w:snapToGrid w:val="0"/>
              <w:spacing w:after="0" w:line="240" w:lineRule="auto"/>
              <w:ind w:left="284" w:hanging="142"/>
              <w:rPr>
                <w:rFonts w:ascii="Arial" w:eastAsia="Times New Roman" w:hAnsi="Arial" w:cs="Arial"/>
                <w:i/>
                <w:snapToGrid w:val="0"/>
                <w:color w:val="000000"/>
                <w:szCs w:val="20"/>
                <w:lang w:eastAsia="es-ES"/>
              </w:rPr>
            </w:pPr>
            <w:r>
              <w:rPr>
                <w:rFonts w:ascii="Arial" w:eastAsia="Times New Roman" w:hAnsi="Arial" w:cs="Arial"/>
                <w:i/>
                <w:snapToGrid w:val="0"/>
                <w:color w:val="000000"/>
                <w:szCs w:val="20"/>
                <w:lang w:eastAsia="es-ES"/>
              </w:rPr>
              <w:t xml:space="preserve">- </w:t>
            </w:r>
            <w:r w:rsidR="007F0AC6" w:rsidRPr="00387B13">
              <w:rPr>
                <w:rFonts w:ascii="Arial" w:eastAsia="Times New Roman" w:hAnsi="Arial" w:cs="Arial"/>
                <w:i/>
                <w:snapToGrid w:val="0"/>
                <w:color w:val="000000"/>
                <w:szCs w:val="20"/>
                <w:lang w:eastAsia="es-ES"/>
              </w:rPr>
              <w:t>El presente documento deberá aportarse únicamente por el adjudicatario.</w:t>
            </w:r>
          </w:p>
          <w:p w:rsidR="007F0AC6" w:rsidRPr="00387B13" w:rsidRDefault="007F0AC6" w:rsidP="005D6A6A">
            <w:pPr>
              <w:pStyle w:val="Prrafodelista"/>
              <w:snapToGrid w:val="0"/>
              <w:spacing w:after="0" w:line="240" w:lineRule="auto"/>
              <w:ind w:left="284" w:hanging="142"/>
              <w:rPr>
                <w:rFonts w:ascii="Arial" w:eastAsia="Times New Roman" w:hAnsi="Arial" w:cs="Arial"/>
                <w:i/>
                <w:snapToGrid w:val="0"/>
                <w:color w:val="000000"/>
                <w:szCs w:val="20"/>
                <w:lang w:eastAsia="es-ES"/>
              </w:rPr>
            </w:pPr>
          </w:p>
          <w:p w:rsidR="007F0AC6" w:rsidRPr="005D6A6A" w:rsidRDefault="005D6A6A" w:rsidP="005D6A6A">
            <w:pPr>
              <w:snapToGrid w:val="0"/>
              <w:spacing w:after="0" w:line="240" w:lineRule="auto"/>
              <w:ind w:left="284" w:hanging="142"/>
              <w:rPr>
                <w:rFonts w:cs="Arial"/>
                <w:i/>
                <w:color w:val="000000"/>
              </w:rPr>
            </w:pPr>
            <w:r>
              <w:rPr>
                <w:rFonts w:cs="Arial"/>
                <w:i/>
                <w:color w:val="000000"/>
              </w:rPr>
              <w:t xml:space="preserve">- </w:t>
            </w:r>
            <w:r w:rsidR="007F0AC6" w:rsidRPr="005D6A6A">
              <w:rPr>
                <w:rFonts w:cs="Arial"/>
                <w:i/>
                <w:color w:val="000000"/>
              </w:rPr>
              <w:t>En el caso de haber resultado adjudicatario de más de un lote, deberá presentar un formulario por cada lote.</w:t>
            </w:r>
          </w:p>
          <w:p w:rsidR="007F0AC6" w:rsidRPr="00387B13" w:rsidRDefault="007F0AC6" w:rsidP="005D6A6A">
            <w:pPr>
              <w:pStyle w:val="Prrafodelista"/>
              <w:snapToGrid w:val="0"/>
              <w:spacing w:after="0" w:line="240" w:lineRule="auto"/>
              <w:ind w:left="284" w:hanging="142"/>
              <w:rPr>
                <w:rFonts w:ascii="Arial" w:eastAsia="Times New Roman" w:hAnsi="Arial" w:cs="Arial"/>
                <w:i/>
                <w:snapToGrid w:val="0"/>
                <w:color w:val="000000"/>
                <w:szCs w:val="20"/>
                <w:lang w:eastAsia="es-ES"/>
              </w:rPr>
            </w:pPr>
          </w:p>
          <w:p w:rsidR="007F0AC6" w:rsidRPr="005D6A6A" w:rsidRDefault="005D6A6A" w:rsidP="005D6A6A">
            <w:pPr>
              <w:snapToGrid w:val="0"/>
              <w:spacing w:after="0" w:line="240" w:lineRule="auto"/>
              <w:ind w:left="284" w:hanging="142"/>
              <w:rPr>
                <w:rFonts w:cs="Arial"/>
                <w:i/>
                <w:color w:val="000000"/>
              </w:rPr>
            </w:pPr>
            <w:r>
              <w:rPr>
                <w:rFonts w:cs="Arial"/>
                <w:i/>
                <w:color w:val="000000"/>
              </w:rPr>
              <w:t xml:space="preserve">- </w:t>
            </w:r>
            <w:r w:rsidR="007F0AC6" w:rsidRPr="005D6A6A">
              <w:rPr>
                <w:rFonts w:cs="Arial"/>
                <w:i/>
                <w:color w:val="000000"/>
              </w:rPr>
              <w:t>No podrá alterarse o modificarse el contenido de este formulario.</w:t>
            </w:r>
          </w:p>
          <w:p w:rsidR="007F0AC6" w:rsidRDefault="007F0AC6" w:rsidP="00191CB4">
            <w:pPr>
              <w:pStyle w:val="Prrafodelista"/>
              <w:snapToGrid w:val="0"/>
              <w:spacing w:after="0" w:line="288" w:lineRule="auto"/>
              <w:ind w:left="142"/>
              <w:rPr>
                <w:rFonts w:cs="Arial"/>
                <w:b/>
              </w:rPr>
            </w:pPr>
          </w:p>
        </w:tc>
      </w:tr>
    </w:tbl>
    <w:p w:rsidR="007F0AC6" w:rsidRPr="00E45C1B" w:rsidRDefault="007F0AC6" w:rsidP="007F0AC6">
      <w:pPr>
        <w:jc w:val="center"/>
        <w:rPr>
          <w:i/>
        </w:rPr>
      </w:pPr>
      <w:r w:rsidRPr="00E55D12">
        <w:rPr>
          <w:i/>
        </w:rPr>
        <w:t>Este documento está firmado electrónicamente</w:t>
      </w:r>
      <w:r>
        <w:rPr>
          <w:i/>
        </w:rPr>
        <w:br w:type="page"/>
      </w:r>
    </w:p>
    <w:p w:rsidR="007F0AC6" w:rsidRPr="008608EB" w:rsidRDefault="007F0AC6" w:rsidP="007F0AC6">
      <w:pPr>
        <w:pStyle w:val="Ttulo1"/>
        <w:numPr>
          <w:ilvl w:val="0"/>
          <w:numId w:val="0"/>
        </w:numPr>
        <w:spacing w:before="0" w:after="0" w:line="0" w:lineRule="atLeast"/>
        <w:ind w:left="852" w:hanging="852"/>
        <w:rPr>
          <w:rFonts w:cs="Arial"/>
          <w:szCs w:val="22"/>
          <w:u w:val="single"/>
        </w:rPr>
      </w:pPr>
      <w:bookmarkStart w:id="18" w:name="_Toc137977326"/>
      <w:r w:rsidRPr="008608EB">
        <w:rPr>
          <w:rFonts w:cs="Arial"/>
          <w:szCs w:val="22"/>
          <w:u w:val="single"/>
        </w:rPr>
        <w:lastRenderedPageBreak/>
        <w:t xml:space="preserve">FORMULARIO </w:t>
      </w:r>
      <w:r>
        <w:rPr>
          <w:rFonts w:cs="Arial"/>
          <w:szCs w:val="22"/>
          <w:u w:val="single"/>
        </w:rPr>
        <w:t xml:space="preserve">DE TOMA DE DATOS PARA </w:t>
      </w:r>
      <w:r w:rsidRPr="008608EB">
        <w:rPr>
          <w:rFonts w:cs="Arial"/>
          <w:szCs w:val="22"/>
          <w:u w:val="single"/>
        </w:rPr>
        <w:t>DOCUMENTO DE CONFIDENCIALIDAD</w:t>
      </w:r>
      <w:bookmarkEnd w:id="18"/>
    </w:p>
    <w:p w:rsidR="007F0AC6" w:rsidRDefault="007F0AC6" w:rsidP="007F0AC6">
      <w:pPr>
        <w:jc w:val="center"/>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7F0AC6" w:rsidRPr="00817C6A" w:rsidTr="00191C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7F0AC6" w:rsidRPr="00817C6A" w:rsidRDefault="00F9391F" w:rsidP="00191CB4">
            <w:pPr>
              <w:spacing w:after="0"/>
              <w:jc w:val="left"/>
              <w:rPr>
                <w:rFonts w:cs="Arial"/>
                <w:b/>
                <w:color w:val="7F7F7F" w:themeColor="text1" w:themeTint="80"/>
              </w:rPr>
            </w:pPr>
            <w:sdt>
              <w:sdtPr>
                <w:rPr>
                  <w:rFonts w:cs="Arial"/>
                  <w:b/>
                  <w:color w:val="7F7F7F" w:themeColor="text1" w:themeTint="80"/>
                  <w:sz w:val="28"/>
                </w:rPr>
                <w:id w:val="1158892238"/>
                <w14:checkbox>
                  <w14:checked w14:val="1"/>
                  <w14:checkedState w14:val="2612" w14:font="MS Gothic"/>
                  <w14:uncheckedState w14:val="2610" w14:font="MS Gothic"/>
                </w14:checkbox>
              </w:sdtPr>
              <w:sdtEndPr/>
              <w:sdtContent>
                <w:r w:rsidR="007F0AC6">
                  <w:rPr>
                    <w:rFonts w:ascii="MS Gothic" w:eastAsia="MS Gothic" w:hAnsi="MS Gothic" w:cs="Arial" w:hint="eastAsia"/>
                    <w:b/>
                    <w:color w:val="7F7F7F" w:themeColor="text1" w:themeTint="80"/>
                    <w:sz w:val="28"/>
                  </w:rPr>
                  <w:t>☒</w:t>
                </w:r>
              </w:sdtContent>
            </w:sdt>
            <w:r w:rsidR="007F0AC6">
              <w:rPr>
                <w:rFonts w:cs="Arial"/>
                <w:b/>
                <w:color w:val="7F7F7F" w:themeColor="text1" w:themeTint="80"/>
                <w:sz w:val="28"/>
              </w:rPr>
              <w:t xml:space="preserve"> </w:t>
            </w:r>
            <w:r w:rsidR="007F0AC6" w:rsidRPr="00817C6A">
              <w:rPr>
                <w:rFonts w:cs="Arial"/>
                <w:b/>
                <w:color w:val="7F7F7F" w:themeColor="text1" w:themeTint="80"/>
                <w:sz w:val="24"/>
              </w:rPr>
              <w:t>APLICA</w:t>
            </w:r>
          </w:p>
        </w:tc>
      </w:tr>
      <w:tr w:rsidR="007F0AC6" w:rsidRPr="00817C6A" w:rsidTr="00191C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7F0AC6" w:rsidRDefault="00F9391F" w:rsidP="00191CB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99916392"/>
                <w14:checkbox>
                  <w14:checked w14:val="0"/>
                  <w14:checkedState w14:val="2612" w14:font="MS Gothic"/>
                  <w14:uncheckedState w14:val="2610" w14:font="MS Gothic"/>
                </w14:checkbox>
              </w:sdtPr>
              <w:sdtEndPr/>
              <w:sdtContent>
                <w:r w:rsidR="007F0AC6">
                  <w:rPr>
                    <w:rFonts w:ascii="MS Gothic" w:eastAsia="MS Gothic" w:hAnsi="MS Gothic" w:cs="Arial" w:hint="eastAsia"/>
                    <w:b/>
                    <w:color w:val="7F7F7F" w:themeColor="text1" w:themeTint="80"/>
                    <w:sz w:val="28"/>
                  </w:rPr>
                  <w:t>☐</w:t>
                </w:r>
              </w:sdtContent>
            </w:sdt>
            <w:r w:rsidR="007F0AC6">
              <w:rPr>
                <w:rFonts w:cs="Arial"/>
                <w:b/>
                <w:color w:val="7F7F7F" w:themeColor="text1" w:themeTint="80"/>
                <w:sz w:val="28"/>
              </w:rPr>
              <w:t xml:space="preserve"> </w:t>
            </w:r>
            <w:r w:rsidR="007F0AC6" w:rsidRPr="00392873">
              <w:rPr>
                <w:rFonts w:cs="Arial"/>
                <w:b/>
                <w:color w:val="7F7F7F" w:themeColor="text1" w:themeTint="80"/>
                <w:sz w:val="24"/>
              </w:rPr>
              <w:t>NO APLICA</w:t>
            </w:r>
          </w:p>
        </w:tc>
      </w:tr>
    </w:tbl>
    <w:p w:rsidR="007F0AC6" w:rsidRDefault="007F0AC6" w:rsidP="007F0AC6">
      <w:pPr>
        <w:rPr>
          <w:rFonts w:cs="Arial"/>
          <w:szCs w:val="22"/>
        </w:rPr>
      </w:pPr>
    </w:p>
    <w:p w:rsidR="007F0AC6" w:rsidRDefault="007F0AC6" w:rsidP="007F0AC6">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99063140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7F0AC6" w:rsidRDefault="007F0AC6" w:rsidP="007F0AC6">
      <w:pPr>
        <w:spacing w:after="0"/>
        <w:rPr>
          <w:rFonts w:cs="Arial"/>
          <w:b/>
          <w:szCs w:val="22"/>
        </w:rPr>
      </w:pPr>
    </w:p>
    <w:p w:rsidR="007F0AC6" w:rsidRPr="001B68BC" w:rsidRDefault="007F0AC6" w:rsidP="007F0AC6">
      <w:pPr>
        <w:rPr>
          <w:b/>
        </w:rPr>
      </w:pPr>
      <w:r w:rsidRPr="001B68BC">
        <w:rPr>
          <w:b/>
        </w:rPr>
        <w:t>EXPONE:</w:t>
      </w:r>
    </w:p>
    <w:p w:rsidR="007F0AC6" w:rsidRDefault="007F0AC6" w:rsidP="007F0AC6">
      <w:pPr>
        <w:rPr>
          <w:b/>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SS Nº 1 para la contratación de</w:t>
      </w:r>
      <w:r>
        <w:rPr>
          <w:b/>
        </w:rPr>
        <w:t xml:space="preserve"> , </w:t>
      </w:r>
      <w:sdt>
        <w:sdtPr>
          <w:rPr>
            <w:rStyle w:val="Estilo1"/>
            <w:rFonts w:cs="Arial"/>
            <w:color w:val="000000" w:themeColor="text1"/>
          </w:rPr>
          <w:alias w:val="Título"/>
          <w:tag w:val=""/>
          <w:id w:val="-1937887684"/>
          <w:dataBinding w:prefixMappings="xmlns:ns0='http://purl.org/dc/elements/1.1/' xmlns:ns1='http://schemas.openxmlformats.org/package/2006/metadata/core-properties' " w:xpath="/ns1:coreProperties[1]/ns0:title[1]" w:storeItemID="{6C3C8BC8-F283-45AE-878A-BAB7291924A1}"/>
          <w:text/>
        </w:sdtPr>
        <w:sdtEndPr>
          <w:rPr>
            <w:rStyle w:val="Fuentedeprrafopredeter"/>
            <w:b w:val="0"/>
            <w:caps w:val="0"/>
            <w:szCs w:val="22"/>
          </w:rPr>
        </w:sdtEndPr>
        <w:sdtContent>
          <w:r>
            <w:rPr>
              <w:rStyle w:val="Estilo1"/>
              <w:rFonts w:cs="Arial"/>
              <w:color w:val="000000" w:themeColor="text1"/>
            </w:rPr>
            <w:t>SERVICIO DE TRANSPORTE NO SANITARIO EN EL ÁMBITO TERRITORIAL DEL VALLÉS OCCIDENTAL-BAGES-BARCELONÉS NORTE</w:t>
          </w:r>
        </w:sdtContent>
      </w:sdt>
      <w:r>
        <w:rPr>
          <w:b/>
        </w:rPr>
        <w:t xml:space="preserve"> </w:t>
      </w:r>
      <w:r w:rsidRPr="00776728">
        <w:t>con número de expediente</w:t>
      </w:r>
      <w:r>
        <w:t xml:space="preserve"> </w:t>
      </w:r>
      <w:sdt>
        <w:sdtPr>
          <w:rPr>
            <w:rFonts w:cs="Arial"/>
            <w:b/>
            <w:szCs w:val="22"/>
          </w:rPr>
          <w:alias w:val="Categoría"/>
          <w:tag w:val=""/>
          <w:id w:val="1166904436"/>
          <w:dataBinding w:prefixMappings="xmlns:ns0='http://purl.org/dc/elements/1.1/' xmlns:ns1='http://schemas.openxmlformats.org/package/2006/metadata/core-properties' " w:xpath="/ns1:coreProperties[1]/ns1:category[1]" w:storeItemID="{6C3C8BC8-F283-45AE-878A-BAB7291924A1}"/>
          <w:text/>
        </w:sdtPr>
        <w:sdtEndPr/>
        <w:sdtContent>
          <w:r>
            <w:rPr>
              <w:rFonts w:cs="Arial"/>
              <w:b/>
              <w:szCs w:val="22"/>
            </w:rPr>
            <w:t>N202300359</w:t>
          </w:r>
        </w:sdtContent>
      </w:sdt>
      <w:r>
        <w:rPr>
          <w:b/>
        </w:rPr>
        <w:t>.</w:t>
      </w:r>
    </w:p>
    <w:p w:rsidR="007F0AC6" w:rsidRPr="001B68BC" w:rsidRDefault="007F0AC6" w:rsidP="007F0AC6">
      <w:pPr>
        <w:rPr>
          <w:b/>
          <w:bCs/>
        </w:rPr>
      </w:pPr>
    </w:p>
    <w:p w:rsidR="005D6A6A" w:rsidRDefault="00F9391F" w:rsidP="005D6A6A">
      <w:pPr>
        <w:spacing w:after="0"/>
        <w:rPr>
          <w:rFonts w:cs="Arial"/>
          <w:szCs w:val="22"/>
        </w:rPr>
      </w:pPr>
      <w:sdt>
        <w:sdtPr>
          <w:rPr>
            <w:rFonts w:ascii="Calibri" w:hAnsi="Calibri" w:cs="Arial"/>
            <w:i/>
            <w:color w:val="000000"/>
            <w:sz w:val="20"/>
          </w:rPr>
          <w:id w:val="-877859771"/>
        </w:sdtPr>
        <w:sdtEndPr/>
        <w:sdtContent>
          <w:r w:rsidR="005D6A6A">
            <w:rPr>
              <w:rFonts w:cs="Arial"/>
              <w:color w:val="000000"/>
            </w:rPr>
            <w:t>Indicar título del lote</w:t>
          </w:r>
        </w:sdtContent>
      </w:sdt>
    </w:p>
    <w:p w:rsidR="005D6A6A" w:rsidRDefault="00F9391F" w:rsidP="005D6A6A">
      <w:pPr>
        <w:spacing w:after="0"/>
        <w:rPr>
          <w:rFonts w:ascii="Calibri" w:hAnsi="Calibri" w:cs="Arial"/>
          <w:i/>
          <w:color w:val="000000"/>
          <w:sz w:val="20"/>
        </w:rPr>
      </w:pPr>
      <w:sdt>
        <w:sdtPr>
          <w:rPr>
            <w:rFonts w:ascii="Calibri" w:hAnsi="Calibri" w:cs="Arial"/>
            <w:i/>
            <w:color w:val="000000"/>
            <w:sz w:val="20"/>
          </w:rPr>
          <w:id w:val="-1855563743"/>
        </w:sdtPr>
        <w:sdtEndPr/>
        <w:sdtContent>
          <w:r w:rsidR="005D6A6A">
            <w:rPr>
              <w:rFonts w:cs="Arial"/>
              <w:color w:val="000000"/>
            </w:rPr>
            <w:t>Indicar número de expediente + número lote (dos cifras)</w:t>
          </w:r>
        </w:sdtContent>
      </w:sdt>
    </w:p>
    <w:p w:rsidR="005D6A6A" w:rsidRDefault="005D6A6A" w:rsidP="005D6A6A">
      <w:pPr>
        <w:spacing w:after="0"/>
        <w:rPr>
          <w:rFonts w:cs="Arial"/>
          <w:b/>
          <w:szCs w:val="22"/>
        </w:rPr>
      </w:pPr>
      <w:r w:rsidRPr="00BC334D">
        <w:rPr>
          <w:rFonts w:cs="Arial"/>
          <w:b/>
          <w:szCs w:val="22"/>
        </w:rPr>
        <w:t xml:space="preserve"> </w:t>
      </w:r>
    </w:p>
    <w:p w:rsidR="007F0AC6" w:rsidRPr="00BC334D" w:rsidRDefault="007F0AC6" w:rsidP="005D6A6A">
      <w:pPr>
        <w:spacing w:after="0"/>
        <w:rPr>
          <w:rFonts w:cs="Arial"/>
          <w:b/>
          <w:szCs w:val="22"/>
        </w:rPr>
      </w:pPr>
      <w:r w:rsidRPr="00BC334D">
        <w:rPr>
          <w:rFonts w:cs="Arial"/>
          <w:b/>
          <w:szCs w:val="22"/>
        </w:rPr>
        <w:t>DECLARA:</w:t>
      </w:r>
    </w:p>
    <w:p w:rsidR="007F0AC6" w:rsidRDefault="007F0AC6" w:rsidP="007F0AC6">
      <w:pPr>
        <w:rPr>
          <w:rFonts w:cs="Arial"/>
          <w:szCs w:val="22"/>
        </w:rPr>
      </w:pPr>
    </w:p>
    <w:p w:rsidR="007F0AC6" w:rsidRPr="006649C7" w:rsidRDefault="007F0AC6" w:rsidP="005D6A6A">
      <w:pPr>
        <w:pStyle w:val="Prrafodelista"/>
        <w:numPr>
          <w:ilvl w:val="1"/>
          <w:numId w:val="18"/>
        </w:numPr>
        <w:ind w:left="284" w:hanging="284"/>
        <w:rPr>
          <w:rFonts w:ascii="Arial" w:hAnsi="Arial" w:cs="Arial"/>
        </w:rPr>
      </w:pPr>
      <w:r w:rsidRPr="006649C7">
        <w:rPr>
          <w:rFonts w:ascii="Arial" w:hAnsi="Arial" w:cs="Arial"/>
        </w:rPr>
        <w:t>Datos de obligada cumplimentación:</w:t>
      </w:r>
    </w:p>
    <w:p w:rsidR="007F0AC6" w:rsidRDefault="007F0AC6" w:rsidP="007F0AC6">
      <w:pPr>
        <w:autoSpaceDE w:val="0"/>
        <w:autoSpaceDN w:val="0"/>
        <w:adjustRightInd w:val="0"/>
        <w:spacing w:after="0"/>
        <w:ind w:left="284"/>
        <w:rPr>
          <w:rFonts w:cs="Arial"/>
          <w:iCs/>
          <w:snapToGrid/>
          <w:szCs w:val="22"/>
          <w:u w:val="single"/>
        </w:rPr>
      </w:pPr>
      <w:r w:rsidRPr="00300054">
        <w:rPr>
          <w:rFonts w:cs="Arial"/>
          <w:iCs/>
          <w:snapToGrid/>
          <w:szCs w:val="22"/>
          <w:u w:val="single"/>
        </w:rPr>
        <w:t>Encargado del tratamiento:</w:t>
      </w:r>
    </w:p>
    <w:p w:rsidR="007F0AC6" w:rsidRPr="00300054" w:rsidRDefault="007F0AC6" w:rsidP="007F0AC6">
      <w:pPr>
        <w:autoSpaceDE w:val="0"/>
        <w:autoSpaceDN w:val="0"/>
        <w:adjustRightInd w:val="0"/>
        <w:spacing w:after="0"/>
        <w:ind w:left="284"/>
        <w:rPr>
          <w:rFonts w:cs="Arial"/>
          <w:iCs/>
          <w:snapToGrid/>
          <w:szCs w:val="22"/>
          <w:u w:val="single"/>
        </w:rPr>
      </w:pPr>
    </w:p>
    <w:p w:rsidR="007F0AC6" w:rsidRPr="00300054" w:rsidRDefault="007F0AC6" w:rsidP="005D6A6A">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Nombre de la persona de contacto: </w:t>
      </w:r>
      <w:sdt>
        <w:sdtPr>
          <w:rPr>
            <w:rFonts w:cs="Arial"/>
            <w:iCs/>
            <w:snapToGrid/>
            <w:szCs w:val="22"/>
          </w:rPr>
          <w:id w:val="1075093187"/>
          <w:showingPlcHdr/>
        </w:sdtPr>
        <w:sdtEndPr/>
        <w:sdtContent>
          <w:r>
            <w:rPr>
              <w:rFonts w:cs="Arial"/>
              <w:iCs/>
              <w:snapToGrid/>
              <w:szCs w:val="22"/>
            </w:rPr>
            <w:t xml:space="preserve">     </w:t>
          </w:r>
        </w:sdtContent>
      </w:sdt>
    </w:p>
    <w:p w:rsidR="007F0AC6" w:rsidRPr="00300054" w:rsidRDefault="007F0AC6" w:rsidP="005D6A6A">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Cargo: </w:t>
      </w:r>
      <w:sdt>
        <w:sdtPr>
          <w:rPr>
            <w:rFonts w:cs="Arial"/>
            <w:iCs/>
            <w:snapToGrid/>
            <w:szCs w:val="22"/>
          </w:rPr>
          <w:id w:val="-86231649"/>
          <w:showingPlcHdr/>
        </w:sdtPr>
        <w:sdtEndPr/>
        <w:sdtContent>
          <w:r>
            <w:rPr>
              <w:rFonts w:cs="Arial"/>
              <w:iCs/>
              <w:snapToGrid/>
              <w:szCs w:val="22"/>
            </w:rPr>
            <w:t xml:space="preserve">     </w:t>
          </w:r>
        </w:sdtContent>
      </w:sdt>
    </w:p>
    <w:p w:rsidR="007F0AC6" w:rsidRPr="00300054" w:rsidRDefault="007F0AC6" w:rsidP="005D6A6A">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Dirección de email:  </w:t>
      </w:r>
      <w:sdt>
        <w:sdtPr>
          <w:rPr>
            <w:rFonts w:cs="Arial"/>
            <w:iCs/>
            <w:snapToGrid/>
            <w:szCs w:val="22"/>
          </w:rPr>
          <w:id w:val="1949581606"/>
          <w:showingPlcHdr/>
        </w:sdtPr>
        <w:sdtEndPr/>
        <w:sdtContent>
          <w:r>
            <w:rPr>
              <w:rFonts w:cs="Arial"/>
              <w:iCs/>
              <w:snapToGrid/>
              <w:szCs w:val="22"/>
            </w:rPr>
            <w:t xml:space="preserve">     </w:t>
          </w:r>
        </w:sdtContent>
      </w:sdt>
    </w:p>
    <w:p w:rsidR="007F0AC6" w:rsidRPr="00300054" w:rsidRDefault="007F0AC6" w:rsidP="005D6A6A">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Número de teléfono:  </w:t>
      </w:r>
      <w:sdt>
        <w:sdtPr>
          <w:rPr>
            <w:rFonts w:cs="Arial"/>
            <w:iCs/>
            <w:snapToGrid/>
            <w:szCs w:val="22"/>
          </w:rPr>
          <w:id w:val="-1582209107"/>
          <w:showingPlcHdr/>
        </w:sdtPr>
        <w:sdtEndPr/>
        <w:sdtContent>
          <w:r>
            <w:rPr>
              <w:rFonts w:cs="Arial"/>
              <w:iCs/>
              <w:snapToGrid/>
              <w:szCs w:val="22"/>
            </w:rPr>
            <w:t xml:space="preserve">     </w:t>
          </w:r>
        </w:sdtContent>
      </w:sdt>
    </w:p>
    <w:p w:rsidR="007F0AC6" w:rsidRPr="00300054" w:rsidRDefault="007F0AC6" w:rsidP="005D6A6A">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lastRenderedPageBreak/>
        <w:t xml:space="preserve">Dirección postal: </w:t>
      </w:r>
      <w:sdt>
        <w:sdtPr>
          <w:rPr>
            <w:rFonts w:cs="Arial"/>
            <w:iCs/>
            <w:snapToGrid/>
            <w:szCs w:val="22"/>
          </w:rPr>
          <w:id w:val="-1408754216"/>
          <w:showingPlcHdr/>
        </w:sdtPr>
        <w:sdtEndPr/>
        <w:sdtContent>
          <w:r>
            <w:rPr>
              <w:rFonts w:cs="Arial"/>
              <w:iCs/>
              <w:snapToGrid/>
              <w:szCs w:val="22"/>
            </w:rPr>
            <w:t xml:space="preserve">     </w:t>
          </w:r>
        </w:sdtContent>
      </w:sdt>
    </w:p>
    <w:p w:rsidR="007F0AC6" w:rsidRPr="00300054" w:rsidRDefault="007F0AC6" w:rsidP="007F0AC6">
      <w:pPr>
        <w:autoSpaceDE w:val="0"/>
        <w:autoSpaceDN w:val="0"/>
        <w:adjustRightInd w:val="0"/>
        <w:spacing w:after="0"/>
        <w:rPr>
          <w:rFonts w:cs="Arial"/>
          <w:i/>
          <w:iCs/>
          <w:snapToGrid/>
          <w:szCs w:val="22"/>
        </w:rPr>
      </w:pPr>
    </w:p>
    <w:p w:rsidR="007F0AC6" w:rsidRPr="006649C7" w:rsidRDefault="007F0AC6" w:rsidP="005D6A6A">
      <w:pPr>
        <w:pStyle w:val="Prrafodelista"/>
        <w:numPr>
          <w:ilvl w:val="1"/>
          <w:numId w:val="18"/>
        </w:numPr>
        <w:autoSpaceDE w:val="0"/>
        <w:autoSpaceDN w:val="0"/>
        <w:adjustRightInd w:val="0"/>
        <w:spacing w:after="0"/>
        <w:ind w:left="284" w:hanging="284"/>
        <w:jc w:val="both"/>
        <w:rPr>
          <w:rFonts w:ascii="Arial" w:hAnsi="Arial" w:cs="Arial"/>
          <w:iCs/>
        </w:rPr>
      </w:pPr>
      <w:r w:rsidRPr="006649C7">
        <w:rPr>
          <w:rFonts w:ascii="Arial" w:hAnsi="Arial" w:cs="Arial"/>
          <w:iCs/>
        </w:rPr>
        <w:t>Datos a cumplimentar en caso de subcontratación</w:t>
      </w:r>
      <w:r>
        <w:rPr>
          <w:rFonts w:ascii="Arial" w:hAnsi="Arial" w:cs="Arial"/>
          <w:iCs/>
        </w:rPr>
        <w:t xml:space="preserve"> (distinta de la subcontratación de servidores y de servicios asociados a los mismos que son objeto del Formulario </w:t>
      </w:r>
      <w:r w:rsidRPr="002C443A">
        <w:rPr>
          <w:rFonts w:ascii="Arial" w:hAnsi="Arial" w:cs="Arial"/>
          <w:iCs/>
        </w:rPr>
        <w:t>de declaración responsable sobre la subcontratación de los servidores o los servicios asociados a los mismos</w:t>
      </w:r>
      <w:r>
        <w:rPr>
          <w:rFonts w:ascii="Arial" w:hAnsi="Arial" w:cs="Arial"/>
          <w:iCs/>
        </w:rPr>
        <w:t>)</w:t>
      </w:r>
      <w:r w:rsidRPr="006649C7">
        <w:rPr>
          <w:rFonts w:ascii="Arial" w:hAnsi="Arial" w:cs="Arial"/>
          <w:iCs/>
        </w:rPr>
        <w:t>:</w:t>
      </w:r>
    </w:p>
    <w:p w:rsidR="007F0AC6" w:rsidRPr="006649C7" w:rsidRDefault="007F0AC6" w:rsidP="007F0AC6">
      <w:pPr>
        <w:pStyle w:val="Prrafodelista"/>
        <w:autoSpaceDE w:val="0"/>
        <w:autoSpaceDN w:val="0"/>
        <w:adjustRightInd w:val="0"/>
        <w:spacing w:after="0"/>
        <w:ind w:left="1440"/>
        <w:jc w:val="both"/>
        <w:rPr>
          <w:rFonts w:cs="Arial"/>
          <w:iCs/>
        </w:rPr>
      </w:pPr>
    </w:p>
    <w:p w:rsidR="007F0AC6" w:rsidRPr="00300054" w:rsidRDefault="007F0AC6" w:rsidP="007F0AC6">
      <w:pPr>
        <w:autoSpaceDE w:val="0"/>
        <w:autoSpaceDN w:val="0"/>
        <w:adjustRightInd w:val="0"/>
        <w:spacing w:after="0" w:line="276" w:lineRule="auto"/>
        <w:ind w:left="284"/>
        <w:rPr>
          <w:rFonts w:cs="Arial"/>
          <w:iCs/>
          <w:snapToGrid/>
          <w:szCs w:val="22"/>
        </w:rPr>
      </w:pPr>
      <w:r w:rsidRPr="00300054">
        <w:rPr>
          <w:rFonts w:cs="Arial"/>
          <w:iCs/>
          <w:snapToGrid/>
          <w:szCs w:val="22"/>
        </w:rPr>
        <w:t xml:space="preserve">Los siguientes subcontratistas han sido aprobados simultáneamente a la celebración del contrato bajo las condiciones establecidas en el </w:t>
      </w:r>
      <w:r>
        <w:rPr>
          <w:rFonts w:cs="Arial"/>
          <w:iCs/>
          <w:snapToGrid/>
          <w:szCs w:val="22"/>
        </w:rPr>
        <w:t>mismo</w:t>
      </w:r>
      <w:r w:rsidRPr="00300054">
        <w:rPr>
          <w:rFonts w:cs="Arial"/>
          <w:iCs/>
          <w:snapToGrid/>
          <w:szCs w:val="22"/>
        </w:rPr>
        <w:t xml:space="preserve">: </w:t>
      </w:r>
    </w:p>
    <w:p w:rsidR="007F0AC6" w:rsidRPr="00300054" w:rsidRDefault="007F0AC6" w:rsidP="007F0AC6">
      <w:pPr>
        <w:autoSpaceDE w:val="0"/>
        <w:autoSpaceDN w:val="0"/>
        <w:adjustRightInd w:val="0"/>
        <w:spacing w:after="0"/>
        <w:ind w:left="709"/>
        <w:rPr>
          <w:rFonts w:cs="Arial"/>
          <w:iCs/>
          <w:snapToGrid/>
          <w:szCs w:val="22"/>
        </w:rPr>
      </w:pPr>
    </w:p>
    <w:p w:rsidR="007F0AC6" w:rsidRPr="00300054" w:rsidRDefault="007F0AC6" w:rsidP="007F0AC6">
      <w:pPr>
        <w:autoSpaceDE w:val="0"/>
        <w:autoSpaceDN w:val="0"/>
        <w:adjustRightInd w:val="0"/>
        <w:spacing w:after="0"/>
        <w:ind w:left="284"/>
        <w:rPr>
          <w:rFonts w:cs="Arial"/>
          <w:iCs/>
          <w:snapToGrid/>
          <w:szCs w:val="22"/>
          <w:u w:val="single"/>
        </w:rPr>
      </w:pPr>
      <w:r w:rsidRPr="00300054">
        <w:rPr>
          <w:rFonts w:cs="Arial"/>
          <w:iCs/>
          <w:snapToGrid/>
          <w:szCs w:val="22"/>
          <w:u w:val="single"/>
        </w:rPr>
        <w:t>Subcontratista:</w:t>
      </w:r>
    </w:p>
    <w:p w:rsidR="007F0AC6" w:rsidRPr="00300054" w:rsidRDefault="007F0AC6" w:rsidP="007F0AC6">
      <w:pPr>
        <w:autoSpaceDE w:val="0"/>
        <w:autoSpaceDN w:val="0"/>
        <w:adjustRightInd w:val="0"/>
        <w:spacing w:after="0"/>
        <w:ind w:left="284"/>
        <w:contextualSpacing/>
        <w:rPr>
          <w:rFonts w:cs="Arial"/>
          <w:iCs/>
          <w:snapToGrid/>
          <w:szCs w:val="22"/>
          <w:u w:val="single"/>
        </w:rPr>
      </w:pPr>
    </w:p>
    <w:p w:rsidR="007F0AC6" w:rsidRPr="009D7002" w:rsidRDefault="007F0AC6" w:rsidP="005D6A6A">
      <w:pPr>
        <w:pStyle w:val="Prrafodelista"/>
        <w:numPr>
          <w:ilvl w:val="0"/>
          <w:numId w:val="17"/>
        </w:numPr>
        <w:autoSpaceDE w:val="0"/>
        <w:autoSpaceDN w:val="0"/>
        <w:adjustRightInd w:val="0"/>
        <w:spacing w:after="0" w:line="360" w:lineRule="auto"/>
        <w:ind w:left="709"/>
        <w:rPr>
          <w:rFonts w:ascii="Arial" w:hAnsi="Arial" w:cs="Arial"/>
          <w:iCs/>
        </w:rPr>
      </w:pPr>
      <w:r w:rsidRPr="009D7002">
        <w:rPr>
          <w:rFonts w:ascii="Arial" w:hAnsi="Arial" w:cs="Arial"/>
          <w:iCs/>
        </w:rPr>
        <w:t xml:space="preserve">Nombre del subcontratado: </w:t>
      </w:r>
      <w:sdt>
        <w:sdtPr>
          <w:rPr>
            <w:rFonts w:ascii="Arial" w:hAnsi="Arial" w:cs="Arial"/>
          </w:rPr>
          <w:id w:val="84816823"/>
          <w:showingPlcHdr/>
        </w:sdtPr>
        <w:sdtEndPr/>
        <w:sdtContent>
          <w:r>
            <w:rPr>
              <w:rFonts w:ascii="Arial" w:hAnsi="Arial" w:cs="Arial"/>
            </w:rPr>
            <w:t xml:space="preserve">     </w:t>
          </w:r>
        </w:sdtContent>
      </w:sdt>
    </w:p>
    <w:p w:rsidR="007F0AC6" w:rsidRPr="009D7002" w:rsidRDefault="007F0AC6" w:rsidP="005D6A6A">
      <w:pPr>
        <w:pStyle w:val="Prrafodelista"/>
        <w:numPr>
          <w:ilvl w:val="0"/>
          <w:numId w:val="17"/>
        </w:numPr>
        <w:autoSpaceDE w:val="0"/>
        <w:autoSpaceDN w:val="0"/>
        <w:adjustRightInd w:val="0"/>
        <w:spacing w:after="0" w:line="360" w:lineRule="auto"/>
        <w:ind w:left="709"/>
        <w:rPr>
          <w:rFonts w:ascii="Arial" w:hAnsi="Arial" w:cs="Arial"/>
          <w:iCs/>
        </w:rPr>
      </w:pPr>
      <w:r w:rsidRPr="009D7002">
        <w:rPr>
          <w:rFonts w:ascii="Arial" w:hAnsi="Arial" w:cs="Arial"/>
          <w:iCs/>
        </w:rPr>
        <w:t xml:space="preserve">Dirección del subcontratado: </w:t>
      </w:r>
      <w:sdt>
        <w:sdtPr>
          <w:rPr>
            <w:rFonts w:ascii="Arial" w:hAnsi="Arial" w:cs="Arial"/>
          </w:rPr>
          <w:id w:val="-1039587622"/>
          <w:showingPlcHdr/>
        </w:sdtPr>
        <w:sdtEndPr/>
        <w:sdtContent>
          <w:r>
            <w:rPr>
              <w:rFonts w:ascii="Arial" w:hAnsi="Arial" w:cs="Arial"/>
            </w:rPr>
            <w:t xml:space="preserve">     </w:t>
          </w:r>
        </w:sdtContent>
      </w:sdt>
    </w:p>
    <w:p w:rsidR="007F0AC6" w:rsidRPr="009D7002" w:rsidRDefault="007F0AC6" w:rsidP="005D6A6A">
      <w:pPr>
        <w:pStyle w:val="Prrafodelista"/>
        <w:numPr>
          <w:ilvl w:val="0"/>
          <w:numId w:val="17"/>
        </w:numPr>
        <w:autoSpaceDE w:val="0"/>
        <w:autoSpaceDN w:val="0"/>
        <w:adjustRightInd w:val="0"/>
        <w:spacing w:after="0" w:line="360" w:lineRule="auto"/>
        <w:ind w:left="709"/>
        <w:rPr>
          <w:rFonts w:ascii="Arial" w:hAnsi="Arial" w:cs="Arial"/>
          <w:iCs/>
        </w:rPr>
      </w:pPr>
      <w:r w:rsidRPr="009D7002">
        <w:rPr>
          <w:rFonts w:ascii="Arial" w:hAnsi="Arial" w:cs="Arial"/>
          <w:iCs/>
        </w:rPr>
        <w:t xml:space="preserve">País donde los Datos Personales son almacenados: </w:t>
      </w:r>
      <w:sdt>
        <w:sdtPr>
          <w:rPr>
            <w:rFonts w:ascii="Arial" w:hAnsi="Arial" w:cs="Arial"/>
          </w:rPr>
          <w:id w:val="-1180503454"/>
          <w:showingPlcHdr/>
        </w:sdtPr>
        <w:sdtEndPr/>
        <w:sdtContent>
          <w:r>
            <w:rPr>
              <w:rFonts w:ascii="Arial" w:hAnsi="Arial" w:cs="Arial"/>
            </w:rPr>
            <w:t xml:space="preserve">     </w:t>
          </w:r>
        </w:sdtContent>
      </w:sdt>
    </w:p>
    <w:p w:rsidR="007F0AC6" w:rsidRPr="009D7002" w:rsidRDefault="007F0AC6" w:rsidP="005D6A6A">
      <w:pPr>
        <w:pStyle w:val="Prrafodelista"/>
        <w:numPr>
          <w:ilvl w:val="0"/>
          <w:numId w:val="17"/>
        </w:numPr>
        <w:autoSpaceDE w:val="0"/>
        <w:autoSpaceDN w:val="0"/>
        <w:adjustRightInd w:val="0"/>
        <w:spacing w:after="0" w:line="360" w:lineRule="auto"/>
        <w:ind w:left="709"/>
        <w:rPr>
          <w:rFonts w:ascii="Arial" w:hAnsi="Arial" w:cs="Arial"/>
          <w:iCs/>
        </w:rPr>
      </w:pPr>
      <w:r w:rsidRPr="009D7002">
        <w:rPr>
          <w:rFonts w:ascii="Arial" w:hAnsi="Arial" w:cs="Arial"/>
          <w:iCs/>
        </w:rPr>
        <w:t xml:space="preserve">Tipos de Datos Personales: </w:t>
      </w:r>
      <w:sdt>
        <w:sdtPr>
          <w:rPr>
            <w:rFonts w:ascii="Arial" w:hAnsi="Arial" w:cs="Arial"/>
          </w:rPr>
          <w:id w:val="-1229757640"/>
          <w:showingPlcHdr/>
        </w:sdtPr>
        <w:sdtEndPr/>
        <w:sdtContent>
          <w:r>
            <w:rPr>
              <w:rFonts w:ascii="Arial" w:hAnsi="Arial" w:cs="Arial"/>
            </w:rPr>
            <w:t xml:space="preserve">     </w:t>
          </w:r>
        </w:sdtContent>
      </w:sdt>
    </w:p>
    <w:p w:rsidR="007F0AC6" w:rsidRPr="009D7002" w:rsidRDefault="007F0AC6" w:rsidP="005D6A6A">
      <w:pPr>
        <w:pStyle w:val="Prrafodelista"/>
        <w:numPr>
          <w:ilvl w:val="0"/>
          <w:numId w:val="17"/>
        </w:numPr>
        <w:autoSpaceDE w:val="0"/>
        <w:autoSpaceDN w:val="0"/>
        <w:adjustRightInd w:val="0"/>
        <w:spacing w:after="0" w:line="360" w:lineRule="auto"/>
        <w:ind w:left="709"/>
        <w:rPr>
          <w:rFonts w:ascii="Arial" w:hAnsi="Arial" w:cs="Arial"/>
          <w:iCs/>
        </w:rPr>
      </w:pPr>
      <w:r w:rsidRPr="009D7002">
        <w:rPr>
          <w:rFonts w:ascii="Arial" w:hAnsi="Arial" w:cs="Arial"/>
          <w:iCs/>
        </w:rPr>
        <w:t xml:space="preserve">Propósitos de la transferencia al subcontratado: </w:t>
      </w:r>
      <w:sdt>
        <w:sdtPr>
          <w:rPr>
            <w:rFonts w:ascii="Arial" w:hAnsi="Arial" w:cs="Arial"/>
          </w:rPr>
          <w:id w:val="-1484768234"/>
          <w:showingPlcHdr/>
        </w:sdtPr>
        <w:sdtEndPr/>
        <w:sdtContent>
          <w:r>
            <w:rPr>
              <w:rFonts w:ascii="Arial" w:hAnsi="Arial" w:cs="Arial"/>
            </w:rPr>
            <w:t xml:space="preserve">     </w:t>
          </w:r>
        </w:sdtContent>
      </w:sdt>
    </w:p>
    <w:p w:rsidR="007F0AC6" w:rsidRDefault="007F0AC6" w:rsidP="007F0AC6">
      <w:pPr>
        <w:spacing w:after="200" w:line="276" w:lineRule="auto"/>
        <w:jc w:val="center"/>
        <w:rPr>
          <w:i/>
        </w:rPr>
      </w:pPr>
    </w:p>
    <w:tbl>
      <w:tblPr>
        <w:tblStyle w:val="Tablaconcuadrcula"/>
        <w:tblW w:w="0" w:type="auto"/>
        <w:tblLook w:val="04A0" w:firstRow="1" w:lastRow="0" w:firstColumn="1" w:lastColumn="0" w:noHBand="0" w:noVBand="1"/>
      </w:tblPr>
      <w:tblGrid>
        <w:gridCol w:w="9071"/>
      </w:tblGrid>
      <w:tr w:rsidR="007F0AC6" w:rsidTr="00191CB4">
        <w:tc>
          <w:tcPr>
            <w:tcW w:w="9071" w:type="dxa"/>
          </w:tcPr>
          <w:p w:rsidR="007F0AC6" w:rsidRDefault="007F0AC6" w:rsidP="00191CB4">
            <w:pPr>
              <w:spacing w:after="200" w:line="276" w:lineRule="auto"/>
              <w:jc w:val="center"/>
              <w:rPr>
                <w:b/>
                <w:i/>
              </w:rPr>
            </w:pPr>
          </w:p>
          <w:p w:rsidR="007F0AC6" w:rsidRPr="00486BAB" w:rsidRDefault="007F0AC6" w:rsidP="00191CB4">
            <w:pPr>
              <w:spacing w:after="0"/>
              <w:jc w:val="center"/>
              <w:rPr>
                <w:b/>
                <w:i/>
                <w:u w:val="single"/>
              </w:rPr>
            </w:pPr>
            <w:r w:rsidRPr="00486BAB">
              <w:rPr>
                <w:b/>
                <w:i/>
                <w:u w:val="single"/>
              </w:rPr>
              <w:t>AVISOS IMPORTANTES:</w:t>
            </w:r>
          </w:p>
          <w:p w:rsidR="007F0AC6" w:rsidRPr="007B7714" w:rsidRDefault="007F0AC6" w:rsidP="00191CB4">
            <w:pPr>
              <w:spacing w:after="0" w:line="240" w:lineRule="auto"/>
              <w:jc w:val="center"/>
              <w:rPr>
                <w:b/>
                <w:i/>
              </w:rPr>
            </w:pPr>
          </w:p>
          <w:p w:rsidR="007F0AC6" w:rsidRDefault="007F0AC6" w:rsidP="00191CB4">
            <w:pPr>
              <w:spacing w:after="0" w:line="240" w:lineRule="auto"/>
              <w:rPr>
                <w:rFonts w:cs="Arial"/>
                <w:i/>
                <w:snapToGrid/>
                <w:color w:val="000000"/>
              </w:rPr>
            </w:pPr>
            <w:r w:rsidRPr="006D3160">
              <w:rPr>
                <w:rFonts w:cs="Arial"/>
                <w:i/>
                <w:snapToGrid/>
                <w:color w:val="000000"/>
              </w:rPr>
              <w:t>-</w:t>
            </w:r>
            <w:r>
              <w:rPr>
                <w:rFonts w:cs="Arial"/>
                <w:i/>
                <w:snapToGrid/>
                <w:color w:val="000000"/>
              </w:rPr>
              <w:t xml:space="preserve"> </w:t>
            </w:r>
            <w:r w:rsidRPr="007E7B0D">
              <w:rPr>
                <w:rFonts w:cs="Arial"/>
                <w:i/>
                <w:snapToGrid/>
                <w:color w:val="000000"/>
              </w:rPr>
              <w:t>El presente documento deberá aportarse únicamente por el adjudicatario</w:t>
            </w:r>
            <w:r>
              <w:rPr>
                <w:rFonts w:cs="Arial"/>
                <w:i/>
                <w:snapToGrid/>
                <w:color w:val="000000"/>
              </w:rPr>
              <w:t>.</w:t>
            </w:r>
          </w:p>
          <w:p w:rsidR="007F0AC6" w:rsidRDefault="007F0AC6" w:rsidP="00191CB4">
            <w:pPr>
              <w:spacing w:after="0" w:line="240" w:lineRule="auto"/>
              <w:rPr>
                <w:rFonts w:cs="Arial"/>
                <w:i/>
                <w:snapToGrid/>
                <w:color w:val="000000"/>
                <w:sz w:val="22"/>
              </w:rPr>
            </w:pPr>
          </w:p>
          <w:p w:rsidR="007F0AC6" w:rsidRDefault="007F0AC6" w:rsidP="00191CB4">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w:t>
            </w:r>
          </w:p>
          <w:p w:rsidR="007F0AC6" w:rsidRPr="007E7B0D" w:rsidRDefault="007F0AC6" w:rsidP="00191CB4">
            <w:pPr>
              <w:spacing w:after="0" w:line="240" w:lineRule="auto"/>
              <w:rPr>
                <w:b/>
                <w:i/>
              </w:rPr>
            </w:pPr>
          </w:p>
          <w:p w:rsidR="007F0AC6" w:rsidRPr="00D2453D" w:rsidRDefault="007F0AC6" w:rsidP="00191CB4">
            <w:pPr>
              <w:pStyle w:val="Prrafodelista"/>
              <w:snapToGrid w:val="0"/>
              <w:spacing w:after="0" w:line="240" w:lineRule="auto"/>
              <w:ind w:left="0"/>
              <w:contextualSpacing w:val="0"/>
              <w:rPr>
                <w:rFonts w:ascii="Arial" w:hAnsi="Arial" w:cs="Arial"/>
                <w:i/>
                <w:sz w:val="22"/>
              </w:rPr>
            </w:pPr>
            <w:r>
              <w:rPr>
                <w:rFonts w:ascii="Arial" w:hAnsi="Arial" w:cs="Arial"/>
                <w:i/>
              </w:rPr>
              <w:t xml:space="preserve">- </w:t>
            </w:r>
            <w:r w:rsidRPr="00CA6B64">
              <w:rPr>
                <w:rFonts w:ascii="Arial" w:hAnsi="Arial" w:cs="Arial"/>
                <w:i/>
              </w:rPr>
              <w:t>No podrá alterar</w:t>
            </w:r>
            <w:r>
              <w:rPr>
                <w:rFonts w:ascii="Arial" w:hAnsi="Arial" w:cs="Arial"/>
                <w:i/>
              </w:rPr>
              <w:t>s</w:t>
            </w:r>
            <w:r w:rsidRPr="00CA6B64">
              <w:rPr>
                <w:rFonts w:ascii="Arial" w:hAnsi="Arial" w:cs="Arial"/>
                <w:i/>
              </w:rPr>
              <w:t xml:space="preserve">e o modificarse el contenido de este formulario. </w:t>
            </w:r>
          </w:p>
          <w:p w:rsidR="007F0AC6" w:rsidRPr="00D2453D" w:rsidRDefault="007F0AC6" w:rsidP="00191CB4">
            <w:pPr>
              <w:pStyle w:val="Prrafodelista"/>
              <w:snapToGrid w:val="0"/>
              <w:spacing w:after="0" w:line="240" w:lineRule="auto"/>
              <w:ind w:left="283"/>
              <w:rPr>
                <w:rFonts w:ascii="Arial" w:hAnsi="Arial" w:cs="Arial"/>
                <w:i/>
                <w:sz w:val="22"/>
              </w:rPr>
            </w:pPr>
          </w:p>
        </w:tc>
      </w:tr>
    </w:tbl>
    <w:p w:rsidR="007F0AC6" w:rsidRDefault="007F0AC6" w:rsidP="007F0AC6">
      <w:pPr>
        <w:spacing w:after="200" w:line="276" w:lineRule="auto"/>
        <w:jc w:val="center"/>
        <w:rPr>
          <w:i/>
        </w:rPr>
      </w:pPr>
    </w:p>
    <w:p w:rsidR="007F0AC6" w:rsidRPr="00E2657A" w:rsidRDefault="007F0AC6" w:rsidP="007F0AC6">
      <w:pPr>
        <w:spacing w:after="200" w:line="276" w:lineRule="auto"/>
        <w:jc w:val="center"/>
        <w:rPr>
          <w:rFonts w:cs="Arial"/>
          <w:iCs/>
          <w:snapToGrid/>
          <w:sz w:val="20"/>
        </w:rPr>
      </w:pPr>
      <w:r w:rsidRPr="00B46E8D">
        <w:rPr>
          <w:i/>
        </w:rPr>
        <w:t>Este documento está firmado electrónicamente</w:t>
      </w:r>
      <w:r w:rsidRPr="00B46E8D">
        <w:rPr>
          <w:rFonts w:cs="Arial"/>
          <w:iCs/>
          <w:snapToGrid/>
        </w:rPr>
        <w:t xml:space="preserve"> </w:t>
      </w:r>
      <w:r w:rsidRPr="00E2657A">
        <w:rPr>
          <w:rFonts w:cs="Arial"/>
          <w:iCs/>
          <w:snapToGrid/>
          <w:sz w:val="20"/>
        </w:rPr>
        <w:br w:type="page"/>
      </w:r>
    </w:p>
    <w:p w:rsidR="007F0AC6" w:rsidRPr="00B32EB1" w:rsidRDefault="007F0AC6" w:rsidP="007F0AC6">
      <w:pPr>
        <w:pStyle w:val="Ttulo1"/>
        <w:numPr>
          <w:ilvl w:val="0"/>
          <w:numId w:val="0"/>
        </w:numPr>
        <w:spacing w:before="0" w:after="0" w:line="0" w:lineRule="atLeast"/>
        <w:rPr>
          <w:rFonts w:cs="Arial"/>
          <w:b w:val="0"/>
          <w:i/>
          <w:szCs w:val="22"/>
        </w:rPr>
      </w:pPr>
      <w:bookmarkStart w:id="19" w:name="_Toc137977327"/>
      <w:r>
        <w:rPr>
          <w:rFonts w:cs="Arial"/>
          <w:szCs w:val="22"/>
          <w:u w:val="single"/>
        </w:rPr>
        <w:lastRenderedPageBreak/>
        <w:t xml:space="preserve">FORMULARIO DE </w:t>
      </w:r>
      <w:r w:rsidRPr="008608EB">
        <w:rPr>
          <w:rFonts w:cs="Arial"/>
          <w:szCs w:val="22"/>
          <w:u w:val="single"/>
        </w:rPr>
        <w:t>D</w:t>
      </w:r>
      <w:r>
        <w:rPr>
          <w:rFonts w:cs="Arial"/>
          <w:szCs w:val="22"/>
          <w:u w:val="single"/>
        </w:rPr>
        <w:t>ECLARACIÓN RESPONSABLE SOBRE LA SUBCONTRATACIÓN DE LOS SERVIDORES O LOS SERVICIOS ASOCIADOS A LOS MISMOS</w:t>
      </w:r>
      <w:r w:rsidRPr="005D6A6A">
        <w:rPr>
          <w:rFonts w:cs="Arial"/>
          <w:szCs w:val="22"/>
        </w:rPr>
        <w:t xml:space="preserve"> </w:t>
      </w:r>
      <w:r w:rsidRPr="00B32EB1">
        <w:rPr>
          <w:rFonts w:cs="Arial"/>
          <w:b w:val="0"/>
          <w:i/>
          <w:szCs w:val="22"/>
        </w:rPr>
        <w:t>(</w:t>
      </w:r>
      <w:r>
        <w:rPr>
          <w:rFonts w:cs="Arial"/>
          <w:b w:val="0"/>
          <w:i/>
          <w:szCs w:val="22"/>
        </w:rPr>
        <w:t>a</w:t>
      </w:r>
      <w:r w:rsidRPr="00B32EB1">
        <w:rPr>
          <w:rFonts w:cs="Arial"/>
          <w:b w:val="0"/>
          <w:i/>
          <w:szCs w:val="22"/>
        </w:rPr>
        <w:t xml:space="preserve"> los efectos del art. 122.2. de la ley 9/2017, de contratos del sector público).</w:t>
      </w:r>
      <w:bookmarkEnd w:id="19"/>
    </w:p>
    <w:p w:rsidR="007F0AC6" w:rsidRPr="00847D69" w:rsidRDefault="007F0AC6" w:rsidP="007F0AC6">
      <w:pPr>
        <w:jc w:val="center"/>
        <w:rPr>
          <w:rFonts w:cs="Arial"/>
          <w:szCs w:val="22"/>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7F0AC6" w:rsidRPr="00817C6A" w:rsidTr="00191C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7F0AC6" w:rsidRPr="00817C6A" w:rsidRDefault="00F9391F" w:rsidP="00191CB4">
            <w:pPr>
              <w:spacing w:after="0"/>
              <w:jc w:val="left"/>
              <w:rPr>
                <w:rFonts w:cs="Arial"/>
                <w:b/>
                <w:color w:val="7F7F7F" w:themeColor="text1" w:themeTint="80"/>
              </w:rPr>
            </w:pPr>
            <w:sdt>
              <w:sdtPr>
                <w:rPr>
                  <w:rFonts w:cs="Arial"/>
                  <w:b/>
                  <w:color w:val="7F7F7F" w:themeColor="text1" w:themeTint="80"/>
                  <w:sz w:val="28"/>
                </w:rPr>
                <w:id w:val="-2139250955"/>
                <w14:checkbox>
                  <w14:checked w14:val="1"/>
                  <w14:checkedState w14:val="2612" w14:font="MS Gothic"/>
                  <w14:uncheckedState w14:val="2610" w14:font="MS Gothic"/>
                </w14:checkbox>
              </w:sdtPr>
              <w:sdtEndPr/>
              <w:sdtContent>
                <w:r w:rsidR="007F0AC6">
                  <w:rPr>
                    <w:rFonts w:ascii="MS Gothic" w:eastAsia="MS Gothic" w:hAnsi="MS Gothic" w:cs="Arial" w:hint="eastAsia"/>
                    <w:b/>
                    <w:color w:val="7F7F7F" w:themeColor="text1" w:themeTint="80"/>
                    <w:sz w:val="28"/>
                  </w:rPr>
                  <w:t>☒</w:t>
                </w:r>
              </w:sdtContent>
            </w:sdt>
            <w:r w:rsidR="007F0AC6">
              <w:rPr>
                <w:rFonts w:cs="Arial"/>
                <w:b/>
                <w:color w:val="7F7F7F" w:themeColor="text1" w:themeTint="80"/>
                <w:sz w:val="28"/>
              </w:rPr>
              <w:t xml:space="preserve"> </w:t>
            </w:r>
            <w:r w:rsidR="007F0AC6" w:rsidRPr="00817C6A">
              <w:rPr>
                <w:rFonts w:cs="Arial"/>
                <w:b/>
                <w:color w:val="7F7F7F" w:themeColor="text1" w:themeTint="80"/>
                <w:sz w:val="24"/>
              </w:rPr>
              <w:t>APLICA</w:t>
            </w:r>
          </w:p>
        </w:tc>
      </w:tr>
      <w:tr w:rsidR="007F0AC6" w:rsidRPr="00817C6A" w:rsidTr="00191C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7F0AC6" w:rsidRDefault="00F9391F" w:rsidP="00191CB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084448209"/>
                <w14:checkbox>
                  <w14:checked w14:val="0"/>
                  <w14:checkedState w14:val="2612" w14:font="MS Gothic"/>
                  <w14:uncheckedState w14:val="2610" w14:font="MS Gothic"/>
                </w14:checkbox>
              </w:sdtPr>
              <w:sdtEndPr/>
              <w:sdtContent>
                <w:r w:rsidR="007F0AC6">
                  <w:rPr>
                    <w:rFonts w:ascii="MS Gothic" w:eastAsia="MS Gothic" w:hAnsi="MS Gothic" w:cs="Arial" w:hint="eastAsia"/>
                    <w:b/>
                    <w:color w:val="7F7F7F" w:themeColor="text1" w:themeTint="80"/>
                    <w:sz w:val="28"/>
                  </w:rPr>
                  <w:t>☐</w:t>
                </w:r>
              </w:sdtContent>
            </w:sdt>
            <w:r w:rsidR="007F0AC6">
              <w:rPr>
                <w:rFonts w:cs="Arial"/>
                <w:b/>
                <w:color w:val="7F7F7F" w:themeColor="text1" w:themeTint="80"/>
                <w:sz w:val="28"/>
              </w:rPr>
              <w:t xml:space="preserve"> </w:t>
            </w:r>
            <w:r w:rsidR="007F0AC6" w:rsidRPr="00392873">
              <w:rPr>
                <w:rFonts w:cs="Arial"/>
                <w:b/>
                <w:color w:val="7F7F7F" w:themeColor="text1" w:themeTint="80"/>
                <w:sz w:val="24"/>
              </w:rPr>
              <w:t>NO APLICA</w:t>
            </w:r>
          </w:p>
        </w:tc>
      </w:tr>
    </w:tbl>
    <w:p w:rsidR="007F0AC6" w:rsidRDefault="007F0AC6" w:rsidP="007F0AC6">
      <w:pPr>
        <w:jc w:val="center"/>
        <w:rPr>
          <w:i/>
        </w:rPr>
      </w:pPr>
    </w:p>
    <w:p w:rsidR="007F0AC6" w:rsidRDefault="007F0AC6" w:rsidP="007F0AC6">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D./Dª. __________, en fecha</w:t>
      </w:r>
      <w:r>
        <w:t xml:space="preserve"> </w:t>
      </w:r>
      <w:sdt>
        <w:sdtPr>
          <w:id w:val="19954534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7F0AC6" w:rsidRDefault="007F0AC6" w:rsidP="007F0AC6">
      <w:pPr>
        <w:rPr>
          <w:b/>
        </w:rPr>
      </w:pPr>
    </w:p>
    <w:p w:rsidR="007F0AC6" w:rsidRPr="001B68BC" w:rsidRDefault="007F0AC6" w:rsidP="007F0AC6">
      <w:pPr>
        <w:rPr>
          <w:b/>
        </w:rPr>
      </w:pPr>
      <w:r w:rsidRPr="001B68BC">
        <w:rPr>
          <w:b/>
        </w:rPr>
        <w:t>EXPONE:</w:t>
      </w:r>
    </w:p>
    <w:p w:rsidR="007F0AC6" w:rsidRPr="005653F0" w:rsidRDefault="007F0AC6" w:rsidP="007F0AC6">
      <w:pPr>
        <w:spacing w:line="276" w:lineRule="auto"/>
        <w:rPr>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43105047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EN EL ÁMBITO TERRITORIAL DEL VALLÉS OCCIDENTAL-BAGES-BARCELONÉS NORTE</w:t>
          </w:r>
        </w:sdtContent>
      </w:sdt>
      <w:r>
        <w:rPr>
          <w:b/>
        </w:rPr>
        <w:t xml:space="preserve">, </w:t>
      </w:r>
      <w:r w:rsidRPr="005653F0">
        <w:t xml:space="preserve">con número de expediente </w:t>
      </w:r>
      <w:sdt>
        <w:sdtPr>
          <w:rPr>
            <w:rFonts w:cs="Arial"/>
            <w:szCs w:val="22"/>
          </w:rPr>
          <w:alias w:val="Categoría"/>
          <w:tag w:val=""/>
          <w:id w:val="-1212021435"/>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N202300359</w:t>
          </w:r>
        </w:sdtContent>
      </w:sdt>
      <w:r w:rsidRPr="005653F0">
        <w:t xml:space="preserve">, se compromete al estricto cumplimiento de lo dispuesto en la Ley Orgánica 3/2018, de 5 de diciembre, de Protección de Datos Personales y </w:t>
      </w:r>
      <w:r>
        <w:t>G</w:t>
      </w:r>
      <w:r w:rsidRPr="005653F0">
        <w:t xml:space="preserve">arantía de los </w:t>
      </w:r>
      <w:r>
        <w:t>D</w:t>
      </w:r>
      <w:r w:rsidRPr="005653F0">
        <w:t xml:space="preserve">erechos </w:t>
      </w:r>
      <w:r>
        <w:t>D</w:t>
      </w:r>
      <w:r w:rsidRPr="005653F0">
        <w:t>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7F0AC6" w:rsidRDefault="007F0AC6" w:rsidP="007F0AC6">
      <w:pPr>
        <w:spacing w:after="0"/>
        <w:rPr>
          <w:b/>
        </w:rPr>
      </w:pPr>
    </w:p>
    <w:p w:rsidR="005D6A6A" w:rsidRDefault="00F9391F" w:rsidP="005D6A6A">
      <w:pPr>
        <w:spacing w:after="0"/>
        <w:rPr>
          <w:rFonts w:cs="Arial"/>
          <w:szCs w:val="22"/>
        </w:rPr>
      </w:pPr>
      <w:sdt>
        <w:sdtPr>
          <w:rPr>
            <w:rFonts w:ascii="Calibri" w:hAnsi="Calibri" w:cs="Arial"/>
            <w:i/>
            <w:color w:val="000000"/>
            <w:sz w:val="20"/>
          </w:rPr>
          <w:id w:val="-698622961"/>
        </w:sdtPr>
        <w:sdtEndPr/>
        <w:sdtContent>
          <w:r w:rsidR="005D6A6A">
            <w:rPr>
              <w:rFonts w:cs="Arial"/>
              <w:color w:val="000000"/>
            </w:rPr>
            <w:t>Indicar título del lote</w:t>
          </w:r>
        </w:sdtContent>
      </w:sdt>
    </w:p>
    <w:p w:rsidR="005D6A6A" w:rsidRDefault="00F9391F" w:rsidP="005D6A6A">
      <w:pPr>
        <w:spacing w:after="0"/>
        <w:rPr>
          <w:rFonts w:ascii="Calibri" w:hAnsi="Calibri" w:cs="Arial"/>
          <w:i/>
          <w:color w:val="000000"/>
          <w:sz w:val="20"/>
        </w:rPr>
      </w:pPr>
      <w:sdt>
        <w:sdtPr>
          <w:rPr>
            <w:rFonts w:ascii="Calibri" w:hAnsi="Calibri" w:cs="Arial"/>
            <w:i/>
            <w:color w:val="000000"/>
            <w:sz w:val="20"/>
          </w:rPr>
          <w:id w:val="-1503890216"/>
        </w:sdtPr>
        <w:sdtEndPr/>
        <w:sdtContent>
          <w:r w:rsidR="005D6A6A">
            <w:rPr>
              <w:rFonts w:cs="Arial"/>
              <w:color w:val="000000"/>
            </w:rPr>
            <w:t>Indicar número de expediente + número lote (dos cifras)</w:t>
          </w:r>
        </w:sdtContent>
      </w:sdt>
    </w:p>
    <w:p w:rsidR="007F0AC6" w:rsidRDefault="007F0AC6" w:rsidP="007F0AC6">
      <w:pPr>
        <w:spacing w:after="0"/>
        <w:rPr>
          <w:b/>
        </w:rPr>
      </w:pPr>
    </w:p>
    <w:p w:rsidR="007F0AC6" w:rsidRDefault="007F0AC6" w:rsidP="007F0AC6">
      <w:pPr>
        <w:spacing w:after="0"/>
        <w:rPr>
          <w:rFonts w:cs="Arial"/>
          <w:i/>
        </w:rPr>
      </w:pPr>
      <w:r w:rsidRPr="005D25FB">
        <w:rPr>
          <w:rFonts w:cs="Arial"/>
          <w:b/>
        </w:rPr>
        <w:t>DECLARA:</w:t>
      </w:r>
      <w:r w:rsidRPr="005D25FB">
        <w:rPr>
          <w:rFonts w:cs="Arial"/>
          <w:i/>
        </w:rPr>
        <w:t xml:space="preserve"> (marcar lo que proceda)</w:t>
      </w:r>
    </w:p>
    <w:p w:rsidR="007F0AC6" w:rsidRPr="00B36CD2" w:rsidRDefault="007F0AC6" w:rsidP="007F0AC6">
      <w:pPr>
        <w:spacing w:after="0"/>
        <w:rPr>
          <w:rFonts w:cs="Arial"/>
          <w:i/>
        </w:rPr>
      </w:pPr>
    </w:p>
    <w:p w:rsidR="007F0AC6" w:rsidRPr="007B7714" w:rsidRDefault="007F0AC6" w:rsidP="005D6A6A">
      <w:pPr>
        <w:pStyle w:val="Prrafodelista"/>
        <w:numPr>
          <w:ilvl w:val="0"/>
          <w:numId w:val="19"/>
        </w:numPr>
        <w:spacing w:after="0"/>
        <w:ind w:left="284" w:hanging="284"/>
        <w:jc w:val="both"/>
        <w:rPr>
          <w:rFonts w:ascii="Arial" w:hAnsi="Arial" w:cs="Arial"/>
        </w:rPr>
      </w:pPr>
      <w:r w:rsidRPr="00B36CD2">
        <w:rPr>
          <w:rFonts w:ascii="Arial" w:hAnsi="Arial" w:cs="Arial"/>
        </w:rPr>
        <w:t>En relación con la previsión de subcontratar los servidores o los servicios asociados a los mismos, a los efectos del art. 12</w:t>
      </w:r>
      <w:r w:rsidRPr="009C4638">
        <w:rPr>
          <w:rFonts w:ascii="Arial" w:hAnsi="Arial" w:cs="Arial"/>
        </w:rPr>
        <w:t xml:space="preserve">2.2. e) de la </w:t>
      </w:r>
      <w:r>
        <w:rPr>
          <w:rFonts w:ascii="Arial" w:hAnsi="Arial" w:cs="Arial"/>
        </w:rPr>
        <w:t>L</w:t>
      </w:r>
      <w:r w:rsidRPr="009C4638">
        <w:rPr>
          <w:rFonts w:ascii="Arial" w:hAnsi="Arial" w:cs="Arial"/>
        </w:rPr>
        <w:t xml:space="preserve">ey 9/2017, de contratos del </w:t>
      </w:r>
      <w:r>
        <w:rPr>
          <w:rFonts w:ascii="Arial" w:hAnsi="Arial" w:cs="Arial"/>
        </w:rPr>
        <w:t>S</w:t>
      </w:r>
      <w:r w:rsidRPr="00400496">
        <w:rPr>
          <w:rFonts w:ascii="Arial" w:hAnsi="Arial" w:cs="Arial"/>
        </w:rPr>
        <w:t xml:space="preserve">ector </w:t>
      </w:r>
      <w:r>
        <w:rPr>
          <w:rFonts w:ascii="Arial" w:hAnsi="Arial" w:cs="Arial"/>
        </w:rPr>
        <w:t>P</w:t>
      </w:r>
      <w:r w:rsidRPr="00400496">
        <w:rPr>
          <w:rFonts w:ascii="Arial" w:hAnsi="Arial" w:cs="Arial"/>
        </w:rPr>
        <w:t>úblico:</w:t>
      </w:r>
    </w:p>
    <w:p w:rsidR="007F0AC6" w:rsidRPr="005D25FB" w:rsidRDefault="007F0AC6" w:rsidP="007F0AC6">
      <w:pPr>
        <w:spacing w:after="0"/>
        <w:rPr>
          <w:rFonts w:cs="Arial"/>
          <w:b/>
        </w:rPr>
      </w:pPr>
    </w:p>
    <w:p w:rsidR="007F0AC6" w:rsidRDefault="00F9391F" w:rsidP="007F0AC6">
      <w:pPr>
        <w:autoSpaceDE w:val="0"/>
        <w:autoSpaceDN w:val="0"/>
        <w:adjustRightInd w:val="0"/>
        <w:spacing w:after="0"/>
        <w:ind w:left="567" w:right="-1"/>
        <w:rPr>
          <w:rFonts w:eastAsia="MS Gothic" w:cs="Arial"/>
          <w:noProof/>
          <w:snapToGrid/>
          <w:color w:val="000000"/>
        </w:rPr>
      </w:pPr>
      <w:sdt>
        <w:sdtPr>
          <w:rPr>
            <w:rFonts w:eastAsia="MS Gothic" w:cs="Arial"/>
            <w:noProof/>
            <w:snapToGrid/>
            <w:color w:val="000000"/>
          </w:rPr>
          <w:id w:val="1814520411"/>
          <w14:checkbox>
            <w14:checked w14:val="0"/>
            <w14:checkedState w14:val="2612" w14:font="MS Gothic"/>
            <w14:uncheckedState w14:val="2610" w14:font="MS Gothic"/>
          </w14:checkbox>
        </w:sdtPr>
        <w:sdtEndPr/>
        <w:sdtContent>
          <w:r w:rsidR="007F0AC6">
            <w:rPr>
              <w:rFonts w:ascii="MS Gothic" w:eastAsia="MS Gothic" w:hAnsi="MS Gothic" w:cs="Arial" w:hint="eastAsia"/>
              <w:noProof/>
              <w:snapToGrid/>
              <w:color w:val="000000"/>
            </w:rPr>
            <w:t>☐</w:t>
          </w:r>
        </w:sdtContent>
      </w:sdt>
      <w:r w:rsidR="007F0AC6" w:rsidRPr="005D25FB">
        <w:rPr>
          <w:rFonts w:eastAsia="MS Gothic" w:cs="Arial"/>
          <w:noProof/>
          <w:snapToGrid/>
          <w:color w:val="000000"/>
        </w:rPr>
        <w:t xml:space="preserve"> Que </w:t>
      </w:r>
      <w:r w:rsidR="007F0AC6">
        <w:rPr>
          <w:rFonts w:eastAsia="MS Gothic" w:cs="Arial"/>
          <w:b/>
          <w:noProof/>
          <w:snapToGrid/>
          <w:color w:val="000000"/>
        </w:rPr>
        <w:t>NO TIENE PREVISTO SUBCONTRATAR</w:t>
      </w:r>
      <w:r w:rsidR="007F0AC6">
        <w:rPr>
          <w:rFonts w:eastAsia="MS Gothic" w:cs="Arial"/>
          <w:noProof/>
          <w:snapToGrid/>
          <w:color w:val="000000"/>
        </w:rPr>
        <w:t xml:space="preserve"> los servidores o los ser</w:t>
      </w:r>
      <w:r w:rsidR="007F0AC6" w:rsidRPr="005D25FB">
        <w:rPr>
          <w:rFonts w:eastAsia="MS Gothic" w:cs="Arial"/>
          <w:noProof/>
          <w:snapToGrid/>
          <w:color w:val="000000"/>
        </w:rPr>
        <w:t>vi</w:t>
      </w:r>
      <w:r w:rsidR="007F0AC6">
        <w:rPr>
          <w:rFonts w:eastAsia="MS Gothic" w:cs="Arial"/>
          <w:noProof/>
          <w:snapToGrid/>
          <w:color w:val="000000"/>
        </w:rPr>
        <w:t>c</w:t>
      </w:r>
      <w:r w:rsidR="007F0AC6" w:rsidRPr="005D25FB">
        <w:rPr>
          <w:rFonts w:eastAsia="MS Gothic" w:cs="Arial"/>
          <w:noProof/>
          <w:snapToGrid/>
          <w:color w:val="000000"/>
        </w:rPr>
        <w:t>ios asociados a los mismos</w:t>
      </w:r>
      <w:r w:rsidR="007F0AC6">
        <w:rPr>
          <w:rFonts w:eastAsia="MS Gothic" w:cs="Arial"/>
          <w:noProof/>
          <w:snapToGrid/>
          <w:color w:val="000000"/>
        </w:rPr>
        <w:t>.</w:t>
      </w:r>
    </w:p>
    <w:p w:rsidR="007F0AC6" w:rsidRPr="005D25FB" w:rsidRDefault="007F0AC6" w:rsidP="007F0AC6">
      <w:pPr>
        <w:autoSpaceDE w:val="0"/>
        <w:autoSpaceDN w:val="0"/>
        <w:adjustRightInd w:val="0"/>
        <w:spacing w:after="0"/>
        <w:ind w:left="567" w:right="-1"/>
        <w:rPr>
          <w:rFonts w:cs="Arial"/>
          <w:noProof/>
          <w:snapToGrid/>
          <w:color w:val="000000"/>
        </w:rPr>
      </w:pPr>
    </w:p>
    <w:p w:rsidR="007F0AC6" w:rsidRDefault="007F0AC6" w:rsidP="007F0AC6">
      <w:pPr>
        <w:autoSpaceDE w:val="0"/>
        <w:autoSpaceDN w:val="0"/>
        <w:adjustRightInd w:val="0"/>
        <w:spacing w:after="0"/>
        <w:ind w:left="567" w:right="566"/>
        <w:rPr>
          <w:rFonts w:eastAsia="MS Gothic" w:cs="Arial"/>
          <w:noProof/>
          <w:snapToGrid/>
          <w:color w:val="000000"/>
        </w:rPr>
      </w:pPr>
      <w:r w:rsidRPr="007B3D06">
        <w:rPr>
          <w:rFonts w:cs="Arial"/>
          <w:noProof/>
          <w:snapToGrid/>
          <w:color w:val="000000"/>
        </w:rPr>
        <w:t xml:space="preserve"> </w:t>
      </w:r>
      <w:sdt>
        <w:sdtPr>
          <w:rPr>
            <w:rFonts w:eastAsia="MS Gothic" w:cs="Arial"/>
            <w:noProof/>
            <w:snapToGrid/>
            <w:color w:val="000000"/>
          </w:rPr>
          <w:id w:val="-1879619738"/>
          <w14:checkbox>
            <w14:checked w14:val="0"/>
            <w14:checkedState w14:val="2612" w14:font="MS Gothic"/>
            <w14:uncheckedState w14:val="2610" w14:font="MS Gothic"/>
          </w14:checkbox>
        </w:sdtPr>
        <w:sdtEndPr/>
        <w:sdtContent>
          <w:r>
            <w:rPr>
              <w:rFonts w:ascii="MS Gothic" w:eastAsia="MS Gothic" w:hAnsi="MS Gothic" w:cs="Arial" w:hint="eastAsia"/>
              <w:noProof/>
              <w:snapToGrid/>
              <w:color w:val="000000"/>
            </w:rPr>
            <w:t>☐</w:t>
          </w:r>
        </w:sdtContent>
      </w:sdt>
      <w:r w:rsidRPr="005D25FB">
        <w:rPr>
          <w:rFonts w:cs="Arial"/>
          <w:noProof/>
          <w:snapToGrid/>
          <w:color w:val="000000"/>
        </w:rPr>
        <w:t xml:space="preserve"> </w:t>
      </w:r>
      <w:r w:rsidRPr="005D25FB">
        <w:rPr>
          <w:rFonts w:eastAsia="MS Gothic" w:cs="Arial"/>
          <w:noProof/>
          <w:snapToGrid/>
          <w:color w:val="000000"/>
        </w:rPr>
        <w:t xml:space="preserve">Que </w:t>
      </w:r>
      <w:r w:rsidRPr="005D25FB">
        <w:rPr>
          <w:rFonts w:eastAsia="MS Gothic" w:cs="Arial"/>
          <w:b/>
          <w:noProof/>
          <w:snapToGrid/>
          <w:color w:val="000000"/>
        </w:rPr>
        <w:t>SÍ</w:t>
      </w:r>
      <w:r>
        <w:rPr>
          <w:rFonts w:eastAsia="MS Gothic" w:cs="Arial"/>
          <w:b/>
          <w:noProof/>
          <w:snapToGrid/>
          <w:color w:val="000000"/>
        </w:rPr>
        <w:t xml:space="preserve"> TIENE PREVISTO SUBCONTRATAR</w:t>
      </w:r>
      <w:r>
        <w:rPr>
          <w:rFonts w:eastAsia="MS Gothic" w:cs="Arial"/>
          <w:noProof/>
          <w:snapToGrid/>
          <w:color w:val="000000"/>
        </w:rPr>
        <w:t xml:space="preserve"> los servidores o los ser</w:t>
      </w:r>
      <w:r w:rsidRPr="005D25FB">
        <w:rPr>
          <w:rFonts w:eastAsia="MS Gothic" w:cs="Arial"/>
          <w:noProof/>
          <w:snapToGrid/>
          <w:color w:val="000000"/>
        </w:rPr>
        <w:t>vi</w:t>
      </w:r>
      <w:r>
        <w:rPr>
          <w:rFonts w:eastAsia="MS Gothic" w:cs="Arial"/>
          <w:noProof/>
          <w:snapToGrid/>
          <w:color w:val="000000"/>
        </w:rPr>
        <w:t>c</w:t>
      </w:r>
      <w:r w:rsidRPr="005D25FB">
        <w:rPr>
          <w:rFonts w:eastAsia="MS Gothic" w:cs="Arial"/>
          <w:noProof/>
          <w:snapToGrid/>
          <w:color w:val="000000"/>
        </w:rPr>
        <w:t>ios asociados a los mismos</w:t>
      </w:r>
      <w:r>
        <w:rPr>
          <w:rFonts w:eastAsia="MS Gothic" w:cs="Arial"/>
          <w:noProof/>
          <w:snapToGrid/>
          <w:color w:val="000000"/>
        </w:rPr>
        <w:t>, indicando a continuación el nombre o el perfil empresarial y su ublicación:</w:t>
      </w:r>
    </w:p>
    <w:p w:rsidR="007F0AC6" w:rsidRDefault="007F0AC6" w:rsidP="007F0AC6">
      <w:pPr>
        <w:autoSpaceDE w:val="0"/>
        <w:autoSpaceDN w:val="0"/>
        <w:adjustRightInd w:val="0"/>
        <w:spacing w:after="0"/>
        <w:ind w:left="426"/>
        <w:rPr>
          <w:rFonts w:eastAsia="MS Gothic" w:cs="Arial"/>
          <w:noProof/>
          <w:snapToGrid/>
          <w:color w:val="000000"/>
        </w:rPr>
      </w:pPr>
    </w:p>
    <w:p w:rsidR="007F0AC6" w:rsidRDefault="007F0AC6" w:rsidP="007F0AC6">
      <w:pPr>
        <w:autoSpaceDE w:val="0"/>
        <w:autoSpaceDN w:val="0"/>
        <w:adjustRightInd w:val="0"/>
        <w:spacing w:after="0"/>
        <w:ind w:left="993" w:right="-1"/>
        <w:rPr>
          <w:rFonts w:eastAsia="MS Gothic" w:cs="Arial"/>
          <w:noProof/>
          <w:snapToGrid/>
          <w:color w:val="000000"/>
        </w:rPr>
      </w:pPr>
      <w:r>
        <w:rPr>
          <w:rFonts w:eastAsia="MS Gothic" w:cs="Arial"/>
          <w:noProof/>
          <w:snapToGrid/>
          <w:color w:val="000000"/>
        </w:rPr>
        <w:t>Nombre y apellidos/razón social, completa:</w:t>
      </w:r>
    </w:p>
    <w:p w:rsidR="007F0AC6" w:rsidRDefault="007F0AC6" w:rsidP="007F0AC6">
      <w:pPr>
        <w:autoSpaceDE w:val="0"/>
        <w:autoSpaceDN w:val="0"/>
        <w:adjustRightInd w:val="0"/>
        <w:spacing w:after="0"/>
        <w:ind w:left="993" w:right="-1"/>
        <w:rPr>
          <w:rFonts w:eastAsia="MS Gothic" w:cs="Arial"/>
          <w:noProof/>
          <w:snapToGrid/>
          <w:color w:val="000000"/>
        </w:rPr>
      </w:pPr>
    </w:p>
    <w:p w:rsidR="007F0AC6" w:rsidRPr="005653F0" w:rsidRDefault="007F0AC6" w:rsidP="007F0AC6">
      <w:pPr>
        <w:autoSpaceDE w:val="0"/>
        <w:autoSpaceDN w:val="0"/>
        <w:adjustRightInd w:val="0"/>
        <w:spacing w:after="0"/>
        <w:ind w:left="993" w:right="-1"/>
        <w:rPr>
          <w:rFonts w:eastAsia="MS Gothic" w:cs="Arial"/>
          <w:noProof/>
          <w:snapToGrid/>
          <w:color w:val="000000"/>
          <w:sz w:val="28"/>
        </w:rPr>
      </w:pPr>
    </w:p>
    <w:p w:rsidR="007F0AC6" w:rsidRDefault="007F0AC6" w:rsidP="007F0AC6">
      <w:pPr>
        <w:autoSpaceDE w:val="0"/>
        <w:autoSpaceDN w:val="0"/>
        <w:adjustRightInd w:val="0"/>
        <w:spacing w:after="0"/>
        <w:ind w:left="993" w:right="-1"/>
        <w:rPr>
          <w:rFonts w:eastAsia="MS Gothic" w:cs="Arial"/>
          <w:noProof/>
          <w:snapToGrid/>
          <w:color w:val="000000"/>
        </w:rPr>
      </w:pPr>
    </w:p>
    <w:p w:rsidR="007F0AC6" w:rsidRPr="005D25FB" w:rsidRDefault="007F0AC6" w:rsidP="007F0AC6">
      <w:pPr>
        <w:autoSpaceDE w:val="0"/>
        <w:autoSpaceDN w:val="0"/>
        <w:adjustRightInd w:val="0"/>
        <w:spacing w:after="0"/>
        <w:ind w:left="993" w:right="-1"/>
        <w:rPr>
          <w:rFonts w:cs="Arial"/>
          <w:noProof/>
          <w:snapToGrid/>
          <w:color w:val="000000"/>
        </w:rPr>
      </w:pPr>
      <w:r>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En especial, las establecidas en el Real decreto-ley 14/2019, de 31 de octubre, </w:t>
      </w:r>
      <w:r w:rsidRPr="00A07CA7">
        <w:rPr>
          <w:rFonts w:eastAsia="MS Gothic" w:cs="Arial"/>
          <w:noProof/>
          <w:snapToGrid/>
          <w:color w:val="000000"/>
        </w:rPr>
        <w:t>por el que se adoptan medidas urgentes por razones de seguridad pública en materia de administración digital, contratación del sector público y telecomunicaciones.</w:t>
      </w:r>
    </w:p>
    <w:p w:rsidR="007F0AC6" w:rsidRPr="00A07CA7" w:rsidRDefault="007F0AC6" w:rsidP="007F0AC6">
      <w:pPr>
        <w:spacing w:after="0"/>
        <w:ind w:left="1134" w:right="1133"/>
        <w:rPr>
          <w:rFonts w:cs="Arial"/>
          <w:b/>
        </w:rPr>
      </w:pPr>
    </w:p>
    <w:p w:rsidR="007F0AC6" w:rsidRPr="009C4638" w:rsidRDefault="007F0AC6" w:rsidP="005D6A6A">
      <w:pPr>
        <w:pStyle w:val="Prrafodelista"/>
        <w:numPr>
          <w:ilvl w:val="0"/>
          <w:numId w:val="19"/>
        </w:numPr>
        <w:spacing w:after="0" w:line="360" w:lineRule="auto"/>
        <w:ind w:left="284" w:hanging="284"/>
        <w:contextualSpacing w:val="0"/>
        <w:jc w:val="both"/>
        <w:rPr>
          <w:rFonts w:ascii="Arial" w:hAnsi="Arial" w:cs="Arial"/>
        </w:rPr>
      </w:pPr>
      <w:r w:rsidRPr="009C4638">
        <w:rPr>
          <w:rFonts w:ascii="Arial" w:hAnsi="Arial" w:cs="Arial"/>
        </w:rPr>
        <w:t xml:space="preserve">En relación con </w:t>
      </w:r>
      <w:r w:rsidRPr="005653F0">
        <w:rPr>
          <w:rFonts w:ascii="Arial" w:hAnsi="Arial" w:cs="Arial"/>
        </w:rPr>
        <w:t>la ubicación de los servidores y desde dónde se van a prestar los servicios asociados a los mismos, a lo</w:t>
      </w:r>
      <w:r w:rsidRPr="009C4638">
        <w:rPr>
          <w:rFonts w:ascii="Arial" w:hAnsi="Arial" w:cs="Arial"/>
        </w:rPr>
        <w:t xml:space="preserve">s efectos del art. 122.2. c) de la Ley 9/2017, de </w:t>
      </w:r>
      <w:r>
        <w:rPr>
          <w:rFonts w:ascii="Arial" w:hAnsi="Arial" w:cs="Arial"/>
        </w:rPr>
        <w:t xml:space="preserve">contratos del Sector Público </w:t>
      </w:r>
      <w:r w:rsidRPr="00FD30B2">
        <w:rPr>
          <w:rFonts w:ascii="Arial" w:hAnsi="Arial" w:cs="Arial"/>
        </w:rPr>
        <w:t>(</w:t>
      </w:r>
      <w:r w:rsidRPr="00982459">
        <w:rPr>
          <w:rFonts w:ascii="Arial" w:hAnsi="Arial" w:cs="Arial"/>
        </w:rPr>
        <w:t>la cumplimentación del presente apartado para su aportación a la Mutua debe tener lugar, como máximo, antes de la formalización del contrato. No obstante, puede usted efectuarla junto al anterior apartado de esta misma declaración y aportarla en el trámite de presentación de proposiciones</w:t>
      </w:r>
      <w:r w:rsidRPr="00FD30B2">
        <w:rPr>
          <w:rFonts w:ascii="Arial" w:hAnsi="Arial" w:cs="Arial"/>
        </w:rPr>
        <w:t>):</w:t>
      </w:r>
    </w:p>
    <w:p w:rsidR="007F0AC6" w:rsidRDefault="007F0AC6" w:rsidP="007F0AC6">
      <w:pPr>
        <w:spacing w:after="0"/>
        <w:ind w:left="1134" w:right="1133"/>
        <w:rPr>
          <w:b/>
        </w:rPr>
      </w:pPr>
    </w:p>
    <w:p w:rsidR="007F0AC6" w:rsidRPr="005653F0" w:rsidRDefault="00F9391F" w:rsidP="007F0AC6">
      <w:pPr>
        <w:spacing w:after="0"/>
        <w:ind w:left="993" w:right="-1" w:hanging="426"/>
        <w:rPr>
          <w:rFonts w:cs="Arial"/>
        </w:rPr>
      </w:pPr>
      <w:sdt>
        <w:sdtPr>
          <w:rPr>
            <w:rFonts w:eastAsia="MS Gothic" w:cs="Arial"/>
            <w:noProof/>
            <w:snapToGrid/>
            <w:color w:val="000000"/>
          </w:rPr>
          <w:id w:val="1979646039"/>
          <w14:checkbox>
            <w14:checked w14:val="0"/>
            <w14:checkedState w14:val="2612" w14:font="MS Gothic"/>
            <w14:uncheckedState w14:val="2610" w14:font="MS Gothic"/>
          </w14:checkbox>
        </w:sdtPr>
        <w:sdtEndPr/>
        <w:sdtContent>
          <w:r w:rsidR="007F0AC6">
            <w:rPr>
              <w:rFonts w:ascii="MS Gothic" w:eastAsia="MS Gothic" w:hAnsi="MS Gothic" w:cs="Arial" w:hint="eastAsia"/>
              <w:noProof/>
              <w:snapToGrid/>
              <w:color w:val="000000"/>
            </w:rPr>
            <w:t>☐</w:t>
          </w:r>
        </w:sdtContent>
      </w:sdt>
      <w:r w:rsidR="007F0AC6" w:rsidRPr="005D25FB">
        <w:rPr>
          <w:rFonts w:eastAsia="MS Gothic" w:cs="Arial"/>
          <w:noProof/>
          <w:snapToGrid/>
          <w:color w:val="000000"/>
        </w:rPr>
        <w:t xml:space="preserve"> </w:t>
      </w:r>
      <w:r w:rsidR="007F0AC6">
        <w:rPr>
          <w:rFonts w:eastAsia="MS Gothic" w:cs="Arial"/>
          <w:noProof/>
          <w:snapToGrid/>
          <w:color w:val="000000"/>
        </w:rPr>
        <w:tab/>
      </w:r>
      <w:r w:rsidR="007F0AC6" w:rsidRPr="005653F0">
        <w:rPr>
          <w:rFonts w:cs="Arial"/>
        </w:rPr>
        <w:t xml:space="preserve">Que los servidores se hallan ubicados en _______________ </w:t>
      </w:r>
      <w:r w:rsidR="007F0AC6" w:rsidRPr="005653F0">
        <w:rPr>
          <w:rFonts w:cs="Arial"/>
          <w:i/>
        </w:rPr>
        <w:t>(identificar el país)</w:t>
      </w:r>
      <w:r w:rsidR="007F0AC6" w:rsidRPr="005653F0">
        <w:rPr>
          <w:rFonts w:cs="Arial"/>
        </w:rPr>
        <w:t xml:space="preserve"> y los servicios asociados a los mismos se prestarán desde ________________ </w:t>
      </w:r>
      <w:r w:rsidR="007F0AC6" w:rsidRPr="005653F0">
        <w:rPr>
          <w:rFonts w:cs="Arial"/>
          <w:i/>
        </w:rPr>
        <w:t>(identificar el país),</w:t>
      </w:r>
      <w:r w:rsidR="007F0AC6" w:rsidRPr="005653F0">
        <w:rPr>
          <w:rFonts w:cs="Arial"/>
        </w:rPr>
        <w:t xml:space="preserve"> siendo todos ellos países de la Unión Europea. </w:t>
      </w:r>
    </w:p>
    <w:p w:rsidR="007F0AC6" w:rsidRPr="005653F0" w:rsidRDefault="007F0AC6" w:rsidP="007F0AC6">
      <w:pPr>
        <w:spacing w:after="0"/>
        <w:ind w:left="993" w:right="-1" w:hanging="426"/>
        <w:rPr>
          <w:rFonts w:cs="Arial"/>
        </w:rPr>
      </w:pPr>
    </w:p>
    <w:p w:rsidR="007F0AC6" w:rsidRPr="005653F0" w:rsidRDefault="00F9391F" w:rsidP="007F0AC6">
      <w:pPr>
        <w:spacing w:after="0"/>
        <w:ind w:left="993" w:right="-1" w:hanging="426"/>
        <w:rPr>
          <w:rFonts w:eastAsia="MS Gothic" w:cs="Arial"/>
          <w:noProof/>
          <w:snapToGrid/>
          <w:color w:val="000000"/>
        </w:rPr>
      </w:pPr>
      <w:sdt>
        <w:sdtPr>
          <w:rPr>
            <w:rFonts w:eastAsia="MS Gothic" w:cs="Arial"/>
            <w:noProof/>
            <w:snapToGrid/>
            <w:color w:val="000000"/>
          </w:rPr>
          <w:id w:val="1224873453"/>
          <w14:checkbox>
            <w14:checked w14:val="0"/>
            <w14:checkedState w14:val="2612" w14:font="MS Gothic"/>
            <w14:uncheckedState w14:val="2610" w14:font="MS Gothic"/>
          </w14:checkbox>
        </w:sdtPr>
        <w:sdtEndPr/>
        <w:sdtContent>
          <w:r w:rsidR="007F0AC6">
            <w:rPr>
              <w:rFonts w:ascii="MS Gothic" w:eastAsia="MS Gothic" w:hAnsi="MS Gothic" w:cs="Arial" w:hint="eastAsia"/>
              <w:noProof/>
              <w:snapToGrid/>
              <w:color w:val="000000"/>
            </w:rPr>
            <w:t>☐</w:t>
          </w:r>
        </w:sdtContent>
      </w:sdt>
      <w:r w:rsidR="007F0AC6" w:rsidRPr="005653F0">
        <w:rPr>
          <w:rFonts w:eastAsia="MS Gothic"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w:t>
      </w:r>
      <w:r w:rsidR="007F0AC6" w:rsidRPr="005653F0">
        <w:rPr>
          <w:rFonts w:cs="Arial"/>
        </w:rPr>
        <w:t>Unión Europea</w:t>
      </w:r>
      <w:r w:rsidR="007F0AC6" w:rsidRPr="005653F0">
        <w:rPr>
          <w:rFonts w:eastAsia="MS Gothic" w:cs="Arial"/>
          <w:noProof/>
          <w:snapToGrid/>
          <w:color w:val="000000"/>
        </w:rPr>
        <w:t xml:space="preserve">. </w:t>
      </w:r>
    </w:p>
    <w:p w:rsidR="007F0AC6" w:rsidRPr="005653F0" w:rsidRDefault="007F0AC6" w:rsidP="007F0AC6">
      <w:pPr>
        <w:spacing w:after="0"/>
        <w:ind w:left="1701" w:right="-1"/>
        <w:rPr>
          <w:rFonts w:cs="Arial"/>
        </w:rPr>
      </w:pPr>
    </w:p>
    <w:p w:rsidR="007F0AC6" w:rsidRPr="005653F0" w:rsidRDefault="007F0AC6" w:rsidP="007F0AC6">
      <w:pPr>
        <w:spacing w:after="0"/>
        <w:ind w:left="993" w:right="-1"/>
        <w:rPr>
          <w:rFonts w:cs="Arial"/>
        </w:rPr>
      </w:pPr>
      <w:r w:rsidRPr="005653F0">
        <w:rPr>
          <w:rFonts w:eastAsia="MS Gothic" w:cs="Arial"/>
          <w:noProof/>
          <w:snapToGrid/>
          <w:color w:val="000000"/>
        </w:rPr>
        <w:t xml:space="preserve">No obstante, </w:t>
      </w:r>
      <w:r w:rsidRPr="005653F0">
        <w:rPr>
          <w:rFonts w:cs="Arial"/>
        </w:rPr>
        <w:t xml:space="preserve">manifiesta que cumplen las condiciones establecidas en los artículos 44 y siguientes del Reglamento (UE) 2016/679 del Parlamento Europeo y del Consejo, de 27 de abril de 2016 (Reglamento general de protección de datos) en relación con las </w:t>
      </w:r>
      <w:r w:rsidRPr="005653F0">
        <w:rPr>
          <w:rFonts w:cs="Arial"/>
          <w:i/>
        </w:rPr>
        <w:t xml:space="preserve">“Transferencias de datos personales a terceros países u organizaciones internacionales”. </w:t>
      </w:r>
    </w:p>
    <w:p w:rsidR="007F0AC6" w:rsidRPr="005653F0" w:rsidRDefault="007F0AC6" w:rsidP="007F0AC6">
      <w:pPr>
        <w:spacing w:after="0"/>
        <w:ind w:left="1701" w:right="-1"/>
        <w:rPr>
          <w:rFonts w:cs="Arial"/>
        </w:rPr>
      </w:pPr>
    </w:p>
    <w:p w:rsidR="007F0AC6" w:rsidRPr="005653F0" w:rsidRDefault="007F0AC6" w:rsidP="007F0AC6">
      <w:pPr>
        <w:spacing w:after="0"/>
        <w:ind w:left="993" w:right="-1" w:firstLine="1"/>
        <w:rPr>
          <w:rFonts w:cs="Arial"/>
        </w:rPr>
      </w:pPr>
      <w:r w:rsidRPr="005653F0">
        <w:rPr>
          <w:rFonts w:cs="Arial"/>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7F0AC6" w:rsidRDefault="007F0AC6" w:rsidP="007F0AC6">
      <w:pPr>
        <w:spacing w:after="0"/>
        <w:ind w:left="1701" w:right="1700"/>
      </w:pPr>
    </w:p>
    <w:p w:rsidR="007F0AC6" w:rsidRDefault="007F0AC6" w:rsidP="005D6A6A">
      <w:pPr>
        <w:pStyle w:val="Prrafodelista"/>
        <w:numPr>
          <w:ilvl w:val="0"/>
          <w:numId w:val="19"/>
        </w:numPr>
        <w:spacing w:after="0" w:line="360" w:lineRule="auto"/>
        <w:ind w:left="993" w:hanging="284"/>
        <w:contextualSpacing w:val="0"/>
        <w:jc w:val="both"/>
        <w:rPr>
          <w:rFonts w:ascii="Arial" w:hAnsi="Arial" w:cs="Arial"/>
        </w:rPr>
      </w:pPr>
      <w:r w:rsidRPr="00BA3F02">
        <w:rPr>
          <w:rFonts w:ascii="Arial" w:hAnsi="Arial" w:cs="Arial"/>
        </w:rPr>
        <w:t xml:space="preserve">Que </w:t>
      </w:r>
      <w:r>
        <w:rPr>
          <w:rFonts w:ascii="Arial" w:hAnsi="Arial" w:cs="Arial"/>
        </w:rPr>
        <w:t xml:space="preserve">se obliga a </w:t>
      </w:r>
      <w:r w:rsidRPr="00BA3F02">
        <w:rPr>
          <w:rFonts w:ascii="Arial" w:hAnsi="Arial" w:cs="Arial"/>
        </w:rPr>
        <w:t xml:space="preserve">comunicar a </w:t>
      </w:r>
      <w:r>
        <w:rPr>
          <w:rFonts w:ascii="Arial" w:hAnsi="Arial" w:cs="Arial"/>
        </w:rPr>
        <w:t>la Mutua, asimismo,</w:t>
      </w:r>
      <w:r w:rsidRPr="00BA3F02">
        <w:rPr>
          <w:rFonts w:ascii="Arial" w:hAnsi="Arial" w:cs="Arial"/>
        </w:rPr>
        <w:t xml:space="preserve"> cualquier cambio que se produzca</w:t>
      </w:r>
      <w:r>
        <w:rPr>
          <w:rFonts w:ascii="Arial" w:hAnsi="Arial" w:cs="Arial"/>
        </w:rPr>
        <w:t xml:space="preserve"> en </w:t>
      </w:r>
      <w:r w:rsidRPr="00BA3F02">
        <w:rPr>
          <w:rFonts w:ascii="Arial" w:hAnsi="Arial" w:cs="Arial"/>
        </w:rPr>
        <w:t>la información facilitada en la presente declaración</w:t>
      </w:r>
      <w:r>
        <w:rPr>
          <w:rFonts w:ascii="Arial" w:hAnsi="Arial" w:cs="Arial"/>
        </w:rPr>
        <w:t xml:space="preserve">, con anterioridad a la formalización del contrato, así como a lo largo de la vida del contrato, en caso de resultar adjudicataria. </w:t>
      </w:r>
    </w:p>
    <w:p w:rsidR="007F0AC6" w:rsidRDefault="007F0AC6" w:rsidP="007F0AC6">
      <w:pPr>
        <w:pStyle w:val="Prrafodelista"/>
        <w:spacing w:after="0" w:line="360" w:lineRule="auto"/>
        <w:ind w:left="993"/>
        <w:contextualSpacing w:val="0"/>
        <w:jc w:val="both"/>
        <w:rPr>
          <w:rFonts w:ascii="Arial" w:hAnsi="Arial" w:cs="Arial"/>
        </w:rPr>
      </w:pPr>
    </w:p>
    <w:tbl>
      <w:tblPr>
        <w:tblStyle w:val="Tablaconcuadrcula"/>
        <w:tblW w:w="0" w:type="auto"/>
        <w:tblLook w:val="04A0" w:firstRow="1" w:lastRow="0" w:firstColumn="1" w:lastColumn="0" w:noHBand="0" w:noVBand="1"/>
      </w:tblPr>
      <w:tblGrid>
        <w:gridCol w:w="9071"/>
      </w:tblGrid>
      <w:tr w:rsidR="007F0AC6" w:rsidTr="00191CB4">
        <w:tc>
          <w:tcPr>
            <w:tcW w:w="9071" w:type="dxa"/>
          </w:tcPr>
          <w:p w:rsidR="007F0AC6" w:rsidRDefault="007F0AC6" w:rsidP="00191CB4">
            <w:pPr>
              <w:spacing w:after="200" w:line="276" w:lineRule="auto"/>
              <w:jc w:val="center"/>
              <w:rPr>
                <w:b/>
                <w:i/>
              </w:rPr>
            </w:pPr>
          </w:p>
          <w:p w:rsidR="007F0AC6" w:rsidRPr="00486BAB" w:rsidRDefault="007F0AC6" w:rsidP="00191CB4">
            <w:pPr>
              <w:spacing w:after="200" w:line="276" w:lineRule="auto"/>
              <w:jc w:val="center"/>
              <w:rPr>
                <w:b/>
                <w:i/>
                <w:snapToGrid/>
                <w:sz w:val="22"/>
                <w:u w:val="single"/>
              </w:rPr>
            </w:pPr>
            <w:r w:rsidRPr="00486BAB">
              <w:rPr>
                <w:b/>
                <w:i/>
                <w:u w:val="single"/>
              </w:rPr>
              <w:t>AVISOS IMPORTANTES:</w:t>
            </w:r>
          </w:p>
          <w:p w:rsidR="007F0AC6" w:rsidRDefault="007F0AC6" w:rsidP="00191CB4">
            <w:pPr>
              <w:spacing w:after="0" w:line="240" w:lineRule="auto"/>
              <w:rPr>
                <w:rFonts w:cs="Arial"/>
                <w:i/>
                <w:snapToGrid/>
                <w:color w:val="000000"/>
              </w:rPr>
            </w:pPr>
            <w:r w:rsidRPr="006D3160">
              <w:rPr>
                <w:rFonts w:cs="Arial"/>
                <w:i/>
                <w:snapToGrid/>
                <w:color w:val="000000"/>
              </w:rPr>
              <w:t>-</w:t>
            </w:r>
            <w:r>
              <w:rPr>
                <w:rFonts w:cs="Arial"/>
                <w:i/>
                <w:snapToGrid/>
                <w:color w:val="000000"/>
              </w:rPr>
              <w:t xml:space="preserve"> </w:t>
            </w:r>
            <w:r w:rsidRPr="002E4197">
              <w:rPr>
                <w:rFonts w:cs="Arial"/>
                <w:i/>
                <w:snapToGrid/>
                <w:color w:val="000000"/>
              </w:rPr>
              <w:t>El presente documento deberá aportarse únicamente por el adjudicatario</w:t>
            </w:r>
            <w:r>
              <w:rPr>
                <w:rFonts w:cs="Arial"/>
                <w:i/>
                <w:snapToGrid/>
                <w:color w:val="000000"/>
              </w:rPr>
              <w:t>.</w:t>
            </w:r>
          </w:p>
          <w:p w:rsidR="007F0AC6" w:rsidRDefault="007F0AC6" w:rsidP="00191CB4">
            <w:pPr>
              <w:spacing w:after="0" w:line="240" w:lineRule="auto"/>
              <w:rPr>
                <w:rFonts w:cs="Arial"/>
                <w:i/>
                <w:snapToGrid/>
                <w:color w:val="000000"/>
              </w:rPr>
            </w:pPr>
          </w:p>
          <w:p w:rsidR="007F0AC6" w:rsidRDefault="007F0AC6" w:rsidP="00191CB4">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 en el que exista tratamiento de datos de carácter personal.</w:t>
            </w:r>
          </w:p>
          <w:p w:rsidR="007F0AC6" w:rsidRPr="002E4197" w:rsidRDefault="007F0AC6" w:rsidP="00191CB4">
            <w:pPr>
              <w:spacing w:after="0" w:line="240" w:lineRule="auto"/>
              <w:rPr>
                <w:b/>
                <w:i/>
              </w:rPr>
            </w:pPr>
          </w:p>
          <w:p w:rsidR="007F0AC6" w:rsidRPr="00A608E1" w:rsidRDefault="007F0AC6" w:rsidP="00191CB4">
            <w:pPr>
              <w:snapToGrid w:val="0"/>
              <w:spacing w:after="0" w:line="240" w:lineRule="auto"/>
              <w:rPr>
                <w:rFonts w:cs="Arial"/>
                <w:i/>
                <w:color w:val="000000"/>
              </w:rPr>
            </w:pPr>
            <w:r>
              <w:rPr>
                <w:rFonts w:cs="Arial"/>
                <w:i/>
                <w:color w:val="000000"/>
              </w:rPr>
              <w:t xml:space="preserve">- </w:t>
            </w:r>
            <w:r w:rsidRPr="00A608E1">
              <w:rPr>
                <w:rFonts w:cs="Arial"/>
                <w:i/>
                <w:color w:val="000000"/>
              </w:rPr>
              <w:t>También deberá aportarse por todos los subcontratistas, si existe tratamiento de datos de carácter personal.</w:t>
            </w:r>
          </w:p>
          <w:p w:rsidR="007F0AC6" w:rsidRPr="00CA6B64" w:rsidRDefault="007F0AC6" w:rsidP="00191CB4">
            <w:pPr>
              <w:snapToGrid w:val="0"/>
              <w:spacing w:after="0" w:line="240" w:lineRule="auto"/>
              <w:ind w:left="284" w:hanging="284"/>
              <w:rPr>
                <w:rFonts w:cs="Arial"/>
                <w:i/>
                <w:color w:val="000000"/>
              </w:rPr>
            </w:pPr>
          </w:p>
          <w:p w:rsidR="007F0AC6" w:rsidRPr="005D6A6A" w:rsidRDefault="005D6A6A" w:rsidP="005D6A6A">
            <w:pPr>
              <w:snapToGrid w:val="0"/>
              <w:spacing w:after="0" w:line="240" w:lineRule="auto"/>
              <w:rPr>
                <w:rFonts w:cs="Arial"/>
                <w:i/>
              </w:rPr>
            </w:pPr>
            <w:r>
              <w:rPr>
                <w:rFonts w:cs="Arial"/>
                <w:i/>
              </w:rPr>
              <w:t xml:space="preserve">- </w:t>
            </w:r>
            <w:r w:rsidR="007F0AC6" w:rsidRPr="005D6A6A">
              <w:rPr>
                <w:rFonts w:cs="Arial"/>
                <w:i/>
              </w:rPr>
              <w:t>No podrá alterarse o modificarse el contenido de este formulario.</w:t>
            </w:r>
          </w:p>
          <w:p w:rsidR="007F0AC6" w:rsidRPr="00A608E1" w:rsidRDefault="007F0AC6" w:rsidP="00191CB4">
            <w:pPr>
              <w:pStyle w:val="Prrafodelista"/>
              <w:snapToGrid w:val="0"/>
              <w:spacing w:after="0" w:line="240" w:lineRule="auto"/>
              <w:ind w:left="3049"/>
              <w:rPr>
                <w:rFonts w:cs="Arial"/>
                <w:i/>
                <w:sz w:val="22"/>
              </w:rPr>
            </w:pPr>
          </w:p>
        </w:tc>
      </w:tr>
    </w:tbl>
    <w:p w:rsidR="007F0AC6" w:rsidRDefault="007F0AC6" w:rsidP="007F0AC6">
      <w:pPr>
        <w:autoSpaceDE w:val="0"/>
        <w:autoSpaceDN w:val="0"/>
        <w:adjustRightInd w:val="0"/>
        <w:spacing w:after="0"/>
        <w:ind w:right="1134"/>
        <w:contextualSpacing/>
        <w:jc w:val="center"/>
        <w:rPr>
          <w:i/>
          <w:sz w:val="20"/>
        </w:rPr>
      </w:pPr>
    </w:p>
    <w:p w:rsidR="007F0AC6" w:rsidRPr="007F5342" w:rsidRDefault="007F0AC6" w:rsidP="007F0AC6">
      <w:pPr>
        <w:autoSpaceDE w:val="0"/>
        <w:autoSpaceDN w:val="0"/>
        <w:adjustRightInd w:val="0"/>
        <w:spacing w:after="0"/>
        <w:ind w:right="1134"/>
        <w:contextualSpacing/>
        <w:jc w:val="center"/>
        <w:rPr>
          <w:i/>
          <w:sz w:val="20"/>
        </w:rPr>
      </w:pPr>
      <w:r w:rsidRPr="00AE5571">
        <w:rPr>
          <w:i/>
        </w:rPr>
        <w:t>Este documento está firmado electrónicamente</w:t>
      </w:r>
      <w:r w:rsidRPr="007F5342">
        <w:rPr>
          <w:i/>
          <w:sz w:val="20"/>
        </w:rPr>
        <w:br w:type="page"/>
      </w:r>
    </w:p>
    <w:p w:rsidR="007F0AC6" w:rsidRPr="00E052CD" w:rsidRDefault="007F0AC6" w:rsidP="007F0AC6">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37977328"/>
      <w:bookmarkStart w:id="21" w:name="_GoBack"/>
      <w:bookmarkEnd w:id="21"/>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rsidR="007F0AC6" w:rsidRPr="00B479C1" w:rsidRDefault="007F0AC6" w:rsidP="007F0AC6">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rsidR="007F0AC6" w:rsidRPr="00A363D4" w:rsidRDefault="007F0AC6" w:rsidP="007F0AC6">
      <w:pPr>
        <w:pStyle w:val="xmsonormal"/>
        <w:shd w:val="clear" w:color="auto" w:fill="FFFFFF"/>
        <w:spacing w:before="0" w:beforeAutospacing="0" w:after="120" w:afterAutospacing="0" w:line="330" w:lineRule="atLeast"/>
        <w:jc w:val="both"/>
        <w:rPr>
          <w:rFonts w:ascii="Arial" w:hAnsi="Arial" w:cs="Arial"/>
          <w:sz w:val="22"/>
          <w:szCs w:val="22"/>
        </w:rPr>
      </w:pPr>
      <w:r w:rsidRPr="00A363D4">
        <w:rPr>
          <w:rFonts w:ascii="Arial" w:hAnsi="Arial" w:cs="Arial"/>
          <w:sz w:val="22"/>
          <w:szCs w:val="22"/>
        </w:rPr>
        <w:t xml:space="preserve">D./Dª. ____________________, con DNI número __________, en su calidad de __________ </w:t>
      </w:r>
      <w:proofErr w:type="spellStart"/>
      <w:r w:rsidRPr="00A363D4">
        <w:rPr>
          <w:rFonts w:ascii="Arial" w:hAnsi="Arial" w:cs="Arial"/>
          <w:sz w:val="22"/>
          <w:szCs w:val="22"/>
        </w:rPr>
        <w:t>de</w:t>
      </w:r>
      <w:proofErr w:type="spellEnd"/>
      <w:r w:rsidRPr="00A363D4">
        <w:rPr>
          <w:rFonts w:ascii="Arial" w:hAnsi="Arial" w:cs="Arial"/>
          <w:sz w:val="22"/>
          <w:szCs w:val="22"/>
        </w:rPr>
        <w:t xml:space="preserve"> la mercantil ____________________, en virtud de la escritura de poder otorgada ante el Notario de __________ D./Dª. __________, en fecha </w:t>
      </w:r>
      <w:sdt>
        <w:sdtPr>
          <w:rPr>
            <w:rFonts w:cs="Arial"/>
            <w:sz w:val="22"/>
            <w:szCs w:val="22"/>
          </w:rPr>
          <w:id w:val="1831868602"/>
          <w:showingPlcHdr/>
          <w:date>
            <w:dateFormat w:val="d' de 'MMMM' de 'yyyy"/>
            <w:lid w:val="es-ES"/>
            <w:storeMappedDataAs w:val="dateTime"/>
            <w:calendar w:val="gregorian"/>
          </w:date>
        </w:sdtPr>
        <w:sdtEndPr/>
        <w:sdtContent>
          <w:r w:rsidRPr="00A363D4">
            <w:rPr>
              <w:rStyle w:val="Textodelmarcadordeposicin"/>
              <w:rFonts w:ascii="Arial" w:eastAsiaTheme="minorHAnsi" w:hAnsi="Arial" w:cs="Arial"/>
              <w:sz w:val="22"/>
              <w:szCs w:val="22"/>
            </w:rPr>
            <w:t>Haga clic aquí para escribir una fecha.</w:t>
          </w:r>
        </w:sdtContent>
      </w:sdt>
      <w:r w:rsidRPr="00A363D4">
        <w:rPr>
          <w:rFonts w:ascii="Arial" w:hAnsi="Arial" w:cs="Arial"/>
          <w:sz w:val="22"/>
          <w:szCs w:val="22"/>
        </w:rPr>
        <w:t>, con el número _____ de su protocolo.</w:t>
      </w:r>
    </w:p>
    <w:p w:rsidR="007F0AC6" w:rsidRDefault="007F0AC6" w:rsidP="007F0AC6">
      <w:pPr>
        <w:pStyle w:val="xmsonormal"/>
        <w:shd w:val="clear" w:color="auto" w:fill="FFFFFF"/>
        <w:spacing w:before="0" w:beforeAutospacing="0" w:after="120" w:afterAutospacing="0" w:line="330" w:lineRule="atLeast"/>
        <w:jc w:val="both"/>
        <w:rPr>
          <w:rFonts w:ascii="Arial" w:hAnsi="Arial" w:cs="Arial"/>
        </w:rPr>
      </w:pPr>
    </w:p>
    <w:p w:rsidR="007F0AC6" w:rsidRDefault="007F0AC6" w:rsidP="007F0AC6">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rsidR="007F0AC6" w:rsidRDefault="007F0AC6" w:rsidP="007F0AC6">
      <w:pPr>
        <w:pStyle w:val="xmsonormal"/>
        <w:shd w:val="clear" w:color="auto" w:fill="FFFFFF"/>
        <w:spacing w:before="0" w:beforeAutospacing="0" w:after="0" w:afterAutospacing="0" w:line="360" w:lineRule="auto"/>
        <w:jc w:val="both"/>
        <w:rPr>
          <w:rFonts w:ascii="Arial" w:hAnsi="Arial" w:cs="Arial"/>
          <w:color w:val="000000"/>
          <w:sz w:val="22"/>
          <w:szCs w:val="22"/>
        </w:rPr>
      </w:pPr>
    </w:p>
    <w:p w:rsidR="007F0AC6" w:rsidRDefault="007F0AC6" w:rsidP="007F0AC6">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CYCLOPS, MCSS Nº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sidRPr="00347CB0">
            <w:rPr>
              <w:rFonts w:ascii="Arial" w:hAnsi="Arial" w:cs="Arial"/>
              <w:b/>
              <w:caps/>
              <w:color w:val="000000"/>
              <w:szCs w:val="22"/>
            </w:rPr>
            <w:t>SERVICIO DE TRANSPORTE NO SANITARIO EN EL ÁMBITO TERRITORIAL DEL VALLÉS OCCIDENTAL-BAGES-BARCELONÉS NORTE</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N202300359</w:t>
          </w:r>
        </w:sdtContent>
      </w:sdt>
      <w:r w:rsidRPr="00E052CD">
        <w:rPr>
          <w:rFonts w:ascii="Arial" w:hAnsi="Arial" w:cs="Arial"/>
          <w:color w:val="000000"/>
          <w:sz w:val="22"/>
          <w:szCs w:val="22"/>
        </w:rPr>
        <w:t>,</w:t>
      </w:r>
    </w:p>
    <w:p w:rsidR="007F0AC6" w:rsidRDefault="007F0AC6" w:rsidP="007F0AC6">
      <w:pPr>
        <w:pStyle w:val="xmsonormal"/>
        <w:shd w:val="clear" w:color="auto" w:fill="FFFFFF"/>
        <w:spacing w:before="0" w:beforeAutospacing="0" w:after="0" w:afterAutospacing="0" w:line="330" w:lineRule="atLeast"/>
        <w:jc w:val="both"/>
        <w:rPr>
          <w:rFonts w:ascii="Arial" w:hAnsi="Arial" w:cs="Arial"/>
          <w:color w:val="000000"/>
          <w:sz w:val="22"/>
          <w:szCs w:val="22"/>
        </w:rPr>
      </w:pPr>
    </w:p>
    <w:p w:rsidR="005D6A6A" w:rsidRDefault="00F9391F" w:rsidP="005D6A6A">
      <w:pPr>
        <w:spacing w:after="0"/>
        <w:rPr>
          <w:rFonts w:cs="Arial"/>
          <w:szCs w:val="22"/>
        </w:rPr>
      </w:pPr>
      <w:sdt>
        <w:sdtPr>
          <w:rPr>
            <w:rFonts w:ascii="Calibri" w:hAnsi="Calibri" w:cs="Arial"/>
            <w:i/>
            <w:color w:val="000000"/>
            <w:sz w:val="20"/>
          </w:rPr>
          <w:id w:val="-1143347495"/>
        </w:sdtPr>
        <w:sdtEndPr/>
        <w:sdtContent>
          <w:r w:rsidR="005D6A6A">
            <w:rPr>
              <w:rFonts w:cs="Arial"/>
              <w:color w:val="000000"/>
            </w:rPr>
            <w:t>Indicar título del lote</w:t>
          </w:r>
        </w:sdtContent>
      </w:sdt>
    </w:p>
    <w:p w:rsidR="005D6A6A" w:rsidRDefault="00F9391F" w:rsidP="005D6A6A">
      <w:pPr>
        <w:spacing w:after="0"/>
        <w:rPr>
          <w:rFonts w:ascii="Calibri" w:hAnsi="Calibri" w:cs="Arial"/>
          <w:i/>
          <w:color w:val="000000"/>
          <w:sz w:val="20"/>
        </w:rPr>
      </w:pPr>
      <w:sdt>
        <w:sdtPr>
          <w:rPr>
            <w:rFonts w:ascii="Calibri" w:hAnsi="Calibri" w:cs="Arial"/>
            <w:i/>
            <w:color w:val="000000"/>
            <w:sz w:val="20"/>
          </w:rPr>
          <w:id w:val="-2031246763"/>
        </w:sdtPr>
        <w:sdtEndPr/>
        <w:sdtContent>
          <w:r w:rsidR="005D6A6A">
            <w:rPr>
              <w:rFonts w:cs="Arial"/>
              <w:color w:val="000000"/>
            </w:rPr>
            <w:t>Indicar número de expediente + número lote (dos cifras)</w:t>
          </w:r>
        </w:sdtContent>
      </w:sdt>
    </w:p>
    <w:p w:rsidR="007F0AC6" w:rsidRDefault="007F0AC6" w:rsidP="007F0AC6">
      <w:pPr>
        <w:pStyle w:val="xmsonormal"/>
        <w:shd w:val="clear" w:color="auto" w:fill="FFFFFF"/>
        <w:spacing w:before="0" w:beforeAutospacing="0" w:after="0" w:afterAutospacing="0" w:line="330" w:lineRule="atLeast"/>
        <w:jc w:val="both"/>
        <w:rPr>
          <w:rFonts w:ascii="Arial" w:hAnsi="Arial" w:cs="Arial"/>
          <w:color w:val="000000"/>
          <w:sz w:val="22"/>
          <w:szCs w:val="22"/>
        </w:rPr>
      </w:pPr>
    </w:p>
    <w:p w:rsidR="007F0AC6" w:rsidRDefault="007F0AC6" w:rsidP="007F0AC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rsidR="007F0AC6" w:rsidRDefault="007F0AC6" w:rsidP="007F0AC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rsidR="007F0AC6" w:rsidRDefault="007F0AC6" w:rsidP="007F0AC6">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rsidR="007F0AC6" w:rsidRDefault="007F0AC6" w:rsidP="007F0AC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rsidR="007F0AC6" w:rsidRPr="004B42DD" w:rsidRDefault="007F0AC6" w:rsidP="007F0AC6">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rsidR="007F0AC6" w:rsidRDefault="007F0AC6" w:rsidP="007F0AC6">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rsidR="007F0AC6" w:rsidRDefault="007F0AC6" w:rsidP="007F0AC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rsidR="007F0AC6" w:rsidRDefault="007F0AC6" w:rsidP="007F0AC6">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rsidR="007F0AC6" w:rsidRDefault="007F0AC6" w:rsidP="007F0AC6">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rsidR="007F0AC6" w:rsidRDefault="007F0AC6" w:rsidP="007F0AC6">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71"/>
      </w:tblGrid>
      <w:tr w:rsidR="007F0AC6" w:rsidTr="00191CB4">
        <w:tc>
          <w:tcPr>
            <w:tcW w:w="9071" w:type="dxa"/>
          </w:tcPr>
          <w:p w:rsidR="007F0AC6" w:rsidRDefault="007F0AC6" w:rsidP="00191CB4">
            <w:pPr>
              <w:spacing w:after="200" w:line="276" w:lineRule="auto"/>
              <w:rPr>
                <w:b/>
                <w:i/>
              </w:rPr>
            </w:pPr>
          </w:p>
          <w:p w:rsidR="007F0AC6" w:rsidRPr="0084748E" w:rsidRDefault="007F0AC6" w:rsidP="00191CB4">
            <w:pPr>
              <w:spacing w:after="200" w:line="276" w:lineRule="auto"/>
              <w:jc w:val="center"/>
              <w:rPr>
                <w:b/>
                <w:i/>
                <w:snapToGrid/>
                <w:sz w:val="22"/>
              </w:rPr>
            </w:pPr>
            <w:r w:rsidRPr="00486BAB">
              <w:rPr>
                <w:b/>
                <w:i/>
                <w:u w:val="single"/>
              </w:rPr>
              <w:t>AVISOS IMPORTANTES</w:t>
            </w:r>
            <w:r w:rsidRPr="0084748E">
              <w:rPr>
                <w:b/>
                <w:i/>
              </w:rPr>
              <w:t>:</w:t>
            </w:r>
          </w:p>
          <w:p w:rsidR="007F0AC6" w:rsidRDefault="007F0AC6" w:rsidP="00191CB4">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rsidR="007F0AC6" w:rsidRDefault="007F0AC6" w:rsidP="00191CB4">
            <w:pPr>
              <w:spacing w:after="0" w:line="240" w:lineRule="auto"/>
              <w:rPr>
                <w:i/>
                <w:snapToGrid/>
                <w:sz w:val="22"/>
              </w:rPr>
            </w:pPr>
          </w:p>
          <w:p w:rsidR="007F0AC6" w:rsidRDefault="007F0AC6" w:rsidP="00191CB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rsidR="007F0AC6" w:rsidRPr="0084748E" w:rsidRDefault="007F0AC6" w:rsidP="00191CB4">
            <w:pPr>
              <w:snapToGrid w:val="0"/>
              <w:spacing w:after="0" w:line="240" w:lineRule="auto"/>
              <w:rPr>
                <w:i/>
                <w:snapToGrid/>
                <w:szCs w:val="22"/>
                <w:lang w:eastAsia="en-US"/>
              </w:rPr>
            </w:pPr>
          </w:p>
          <w:p w:rsidR="007F0AC6" w:rsidRDefault="007F0AC6" w:rsidP="00191CB4">
            <w:pPr>
              <w:spacing w:after="200" w:line="276" w:lineRule="auto"/>
              <w:rPr>
                <w:b/>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tc>
      </w:tr>
    </w:tbl>
    <w:p w:rsidR="007F0AC6" w:rsidRDefault="007F0AC6" w:rsidP="007F0AC6">
      <w:pPr>
        <w:spacing w:after="200" w:line="276" w:lineRule="auto"/>
        <w:rPr>
          <w:b/>
          <w:i/>
        </w:rPr>
      </w:pPr>
    </w:p>
    <w:p w:rsidR="007F0AC6" w:rsidRDefault="007F0AC6" w:rsidP="007F0AC6">
      <w:pPr>
        <w:autoSpaceDE w:val="0"/>
        <w:autoSpaceDN w:val="0"/>
        <w:adjustRightInd w:val="0"/>
        <w:spacing w:after="0"/>
        <w:ind w:right="1134"/>
        <w:contextualSpacing/>
        <w:jc w:val="center"/>
        <w:rPr>
          <w:i/>
        </w:rPr>
      </w:pPr>
      <w:r w:rsidRPr="00E55D12">
        <w:rPr>
          <w:i/>
        </w:rPr>
        <w:t>Este documento está firmado electrónicamente</w:t>
      </w:r>
    </w:p>
    <w:p w:rsidR="006F167A" w:rsidRDefault="006F167A"/>
    <w:sectPr w:rsidR="006F167A" w:rsidSect="00191CB4">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1621" w:rsidRDefault="00347CB0">
      <w:pPr>
        <w:spacing w:after="0" w:line="240" w:lineRule="auto"/>
      </w:pPr>
      <w:r>
        <w:separator/>
      </w:r>
    </w:p>
  </w:endnote>
  <w:endnote w:type="continuationSeparator" w:id="0">
    <w:p w:rsidR="008B1621" w:rsidRDefault="00347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CB4" w:rsidRPr="00237839" w:rsidRDefault="00191CB4" w:rsidP="00191CB4">
    <w:pPr>
      <w:pStyle w:val="Piedepgina"/>
      <w:tabs>
        <w:tab w:val="clear" w:pos="8504"/>
        <w:tab w:val="right" w:pos="9639"/>
      </w:tabs>
      <w:jc w:val="left"/>
      <w:rPr>
        <w:rFonts w:cs="Arial"/>
        <w:noProof/>
        <w:color w:val="003366"/>
        <w:sz w:val="16"/>
        <w:szCs w:val="16"/>
      </w:rPr>
    </w:pPr>
    <w:r>
      <w:rPr>
        <w:rFonts w:cs="Arial"/>
        <w:noProof/>
        <w:color w:val="003366"/>
        <w:sz w:val="16"/>
        <w:szCs w:val="16"/>
      </w:rPr>
      <w:t>PCAP - v08 - ABIERTO</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sidR="00F9391F">
      <w:rPr>
        <w:rStyle w:val="Nmerodepgina"/>
        <w:rFonts w:cs="Arial"/>
        <w:noProof/>
        <w:color w:val="003366"/>
        <w:sz w:val="16"/>
        <w:szCs w:val="16"/>
      </w:rPr>
      <w:t>51</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sidR="00F9391F">
      <w:rPr>
        <w:rStyle w:val="Nmerodepgina"/>
        <w:rFonts w:cs="Arial"/>
        <w:noProof/>
        <w:color w:val="003366"/>
        <w:sz w:val="16"/>
        <w:szCs w:val="16"/>
      </w:rPr>
      <w:t>51</w:t>
    </w:r>
    <w:r w:rsidRPr="00237839">
      <w:rPr>
        <w:rStyle w:val="Nmerodepgina"/>
        <w:rFonts w:cs="Arial"/>
        <w:color w:val="003366"/>
        <w:sz w:val="16"/>
        <w:szCs w:val="16"/>
      </w:rPr>
      <w:fldChar w:fldCharType="end"/>
    </w:r>
  </w:p>
  <w:p w:rsidR="00191CB4" w:rsidRPr="00241711" w:rsidRDefault="00191CB4" w:rsidP="00191CB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CAC262E" wp14:editId="5341A77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191CB4" w:rsidRPr="00241711" w:rsidRDefault="00191CB4" w:rsidP="00191CB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191CB4" w:rsidRPr="00241711" w:rsidRDefault="00191CB4" w:rsidP="00191CB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191CB4" w:rsidRPr="00EF6993" w:rsidRDefault="00191CB4" w:rsidP="00191CB4">
    <w:pPr>
      <w:pStyle w:val="Piedepgina"/>
      <w:spacing w:after="0" w:line="240" w:lineRule="auto"/>
      <w:ind w:right="-646"/>
      <w:jc w:val="center"/>
      <w:rPr>
        <w:rFonts w:ascii="Frutiger 55 Roman" w:hAnsi="Frutiger 55 Roman" w:cs="Lucida Sans Unicode"/>
        <w:color w:val="003366"/>
        <w:sz w:val="14"/>
        <w:szCs w:val="14"/>
      </w:rPr>
    </w:pPr>
  </w:p>
  <w:p w:rsidR="00191CB4" w:rsidRDefault="00191CB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CB4" w:rsidRDefault="00191CB4" w:rsidP="00191CB4">
    <w:pPr>
      <w:pStyle w:val="Piedepgina"/>
      <w:rPr>
        <w:rFonts w:ascii="Modern No. 20" w:hAnsi="Modern No. 20" w:cs="Lucida Sans Unicode"/>
        <w:noProof/>
        <w:color w:val="003366"/>
        <w:sz w:val="18"/>
        <w:szCs w:val="18"/>
      </w:rPr>
    </w:pPr>
  </w:p>
  <w:p w:rsidR="00191CB4" w:rsidRPr="00B93F9F" w:rsidRDefault="00191CB4" w:rsidP="00191CB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07E9B26" wp14:editId="5412CE4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191CB4" w:rsidRPr="00B93F9F" w:rsidRDefault="00191CB4" w:rsidP="00191CB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rsidR="00191CB4" w:rsidRPr="00B93F9F" w:rsidRDefault="00191CB4" w:rsidP="00191CB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191CB4" w:rsidRPr="004C72D3" w:rsidRDefault="00191CB4" w:rsidP="00191CB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1621" w:rsidRDefault="00347CB0">
      <w:pPr>
        <w:spacing w:after="0" w:line="240" w:lineRule="auto"/>
      </w:pPr>
      <w:r>
        <w:separator/>
      </w:r>
    </w:p>
  </w:footnote>
  <w:footnote w:type="continuationSeparator" w:id="0">
    <w:p w:rsidR="008B1621" w:rsidRDefault="00347C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CB4" w:rsidRDefault="00191CB4" w:rsidP="00191CB4">
    <w:pPr>
      <w:pStyle w:val="Encabezado"/>
      <w:tabs>
        <w:tab w:val="clear" w:pos="4252"/>
        <w:tab w:val="center" w:pos="3960"/>
        <w:tab w:val="left" w:pos="4080"/>
      </w:tabs>
      <w:rPr>
        <w:rFonts w:cs="Arial"/>
        <w:color w:val="000000"/>
        <w:sz w:val="17"/>
        <w:szCs w:val="17"/>
      </w:rPr>
    </w:pPr>
  </w:p>
  <w:p w:rsidR="00191CB4" w:rsidRPr="000112DC" w:rsidRDefault="00191CB4" w:rsidP="00191CB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9096544" wp14:editId="687E9F24">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CB4" w:rsidRDefault="00191CB4" w:rsidP="00191CB4">
    <w:pPr>
      <w:pStyle w:val="Encabezado"/>
      <w:jc w:val="center"/>
      <w:rPr>
        <w:rFonts w:cs="Arial"/>
        <w:color w:val="000000"/>
        <w:sz w:val="17"/>
        <w:szCs w:val="17"/>
      </w:rPr>
    </w:pPr>
    <w:r>
      <w:rPr>
        <w:rFonts w:cs="Arial"/>
        <w:b/>
        <w:bCs/>
        <w:noProof/>
        <w:snapToGrid/>
        <w:color w:val="005577"/>
        <w:sz w:val="15"/>
        <w:szCs w:val="15"/>
      </w:rPr>
      <w:drawing>
        <wp:inline distT="0" distB="0" distL="0" distR="0" wp14:anchorId="18C1C078" wp14:editId="5C017F54">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rsidR="00191CB4" w:rsidRDefault="00191CB4" w:rsidP="00191CB4">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2">
    <w:nsid w:val="15977FDF"/>
    <w:multiLevelType w:val="hybridMultilevel"/>
    <w:tmpl w:val="D766E562"/>
    <w:lvl w:ilvl="0" w:tplc="0C0A0017">
      <w:start w:val="1"/>
      <w:numFmt w:val="lowerLetter"/>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6">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7">
    <w:nsid w:val="1F6D5804"/>
    <w:multiLevelType w:val="hybridMultilevel"/>
    <w:tmpl w:val="80A80A2C"/>
    <w:lvl w:ilvl="0" w:tplc="0C0A0013">
      <w:start w:val="1"/>
      <w:numFmt w:val="upperRoman"/>
      <w:lvlText w:val="%1."/>
      <w:lvlJc w:val="right"/>
      <w:pPr>
        <w:ind w:left="3229" w:hanging="360"/>
      </w:pPr>
    </w:lvl>
    <w:lvl w:ilvl="1" w:tplc="0C0A0019" w:tentative="1">
      <w:start w:val="1"/>
      <w:numFmt w:val="lowerLetter"/>
      <w:lvlText w:val="%2."/>
      <w:lvlJc w:val="left"/>
      <w:pPr>
        <w:ind w:left="3949" w:hanging="360"/>
      </w:pPr>
    </w:lvl>
    <w:lvl w:ilvl="2" w:tplc="0C0A001B" w:tentative="1">
      <w:start w:val="1"/>
      <w:numFmt w:val="lowerRoman"/>
      <w:lvlText w:val="%3."/>
      <w:lvlJc w:val="right"/>
      <w:pPr>
        <w:ind w:left="4669" w:hanging="180"/>
      </w:pPr>
    </w:lvl>
    <w:lvl w:ilvl="3" w:tplc="0C0A000F" w:tentative="1">
      <w:start w:val="1"/>
      <w:numFmt w:val="decimal"/>
      <w:lvlText w:val="%4."/>
      <w:lvlJc w:val="left"/>
      <w:pPr>
        <w:ind w:left="5389" w:hanging="360"/>
      </w:pPr>
    </w:lvl>
    <w:lvl w:ilvl="4" w:tplc="0C0A0019" w:tentative="1">
      <w:start w:val="1"/>
      <w:numFmt w:val="lowerLetter"/>
      <w:lvlText w:val="%5."/>
      <w:lvlJc w:val="left"/>
      <w:pPr>
        <w:ind w:left="6109" w:hanging="360"/>
      </w:pPr>
    </w:lvl>
    <w:lvl w:ilvl="5" w:tplc="0C0A001B" w:tentative="1">
      <w:start w:val="1"/>
      <w:numFmt w:val="lowerRoman"/>
      <w:lvlText w:val="%6."/>
      <w:lvlJc w:val="right"/>
      <w:pPr>
        <w:ind w:left="6829" w:hanging="180"/>
      </w:pPr>
    </w:lvl>
    <w:lvl w:ilvl="6" w:tplc="0C0A000F" w:tentative="1">
      <w:start w:val="1"/>
      <w:numFmt w:val="decimal"/>
      <w:lvlText w:val="%7."/>
      <w:lvlJc w:val="left"/>
      <w:pPr>
        <w:ind w:left="7549" w:hanging="360"/>
      </w:pPr>
    </w:lvl>
    <w:lvl w:ilvl="7" w:tplc="0C0A0019" w:tentative="1">
      <w:start w:val="1"/>
      <w:numFmt w:val="lowerLetter"/>
      <w:lvlText w:val="%8."/>
      <w:lvlJc w:val="left"/>
      <w:pPr>
        <w:ind w:left="8269" w:hanging="360"/>
      </w:pPr>
    </w:lvl>
    <w:lvl w:ilvl="8" w:tplc="0C0A001B" w:tentative="1">
      <w:start w:val="1"/>
      <w:numFmt w:val="lowerRoman"/>
      <w:lvlText w:val="%9."/>
      <w:lvlJc w:val="right"/>
      <w:pPr>
        <w:ind w:left="8989" w:hanging="180"/>
      </w:pPr>
    </w:lvl>
  </w:abstractNum>
  <w:abstractNum w:abstractNumId="8">
    <w:nsid w:val="22B07326"/>
    <w:multiLevelType w:val="multilevel"/>
    <w:tmpl w:val="4A1A2212"/>
    <w:lvl w:ilvl="0">
      <w:start w:val="1"/>
      <w:numFmt w:val="bullet"/>
      <w:lvlText w:val=""/>
      <w:lvlJc w:val="left"/>
      <w:pPr>
        <w:tabs>
          <w:tab w:val="num" w:pos="938"/>
        </w:tabs>
        <w:ind w:left="938" w:hanging="720"/>
      </w:pPr>
      <w:rPr>
        <w:rFonts w:ascii="Wingdings" w:hAnsi="Wingdings" w:hint="default"/>
      </w:rPr>
    </w:lvl>
    <w:lvl w:ilvl="1">
      <w:start w:val="1"/>
      <w:numFmt w:val="decimal"/>
      <w:lvlText w:val="%2."/>
      <w:lvlJc w:val="left"/>
      <w:pPr>
        <w:tabs>
          <w:tab w:val="num" w:pos="1658"/>
        </w:tabs>
        <w:ind w:left="1658" w:hanging="720"/>
      </w:pPr>
    </w:lvl>
    <w:lvl w:ilvl="2">
      <w:start w:val="1"/>
      <w:numFmt w:val="decimal"/>
      <w:lvlText w:val="%3."/>
      <w:lvlJc w:val="left"/>
      <w:pPr>
        <w:tabs>
          <w:tab w:val="num" w:pos="2378"/>
        </w:tabs>
        <w:ind w:left="2378" w:hanging="720"/>
      </w:pPr>
    </w:lvl>
    <w:lvl w:ilvl="3">
      <w:start w:val="1"/>
      <w:numFmt w:val="decimal"/>
      <w:lvlText w:val="%4."/>
      <w:lvlJc w:val="left"/>
      <w:pPr>
        <w:tabs>
          <w:tab w:val="num" w:pos="3098"/>
        </w:tabs>
        <w:ind w:left="3098" w:hanging="720"/>
      </w:pPr>
    </w:lvl>
    <w:lvl w:ilvl="4">
      <w:start w:val="1"/>
      <w:numFmt w:val="decimal"/>
      <w:lvlText w:val="%5."/>
      <w:lvlJc w:val="left"/>
      <w:pPr>
        <w:tabs>
          <w:tab w:val="num" w:pos="3818"/>
        </w:tabs>
        <w:ind w:left="3818" w:hanging="720"/>
      </w:pPr>
    </w:lvl>
    <w:lvl w:ilvl="5">
      <w:start w:val="1"/>
      <w:numFmt w:val="decimal"/>
      <w:lvlText w:val="%6."/>
      <w:lvlJc w:val="left"/>
      <w:pPr>
        <w:tabs>
          <w:tab w:val="num" w:pos="4538"/>
        </w:tabs>
        <w:ind w:left="4538" w:hanging="720"/>
      </w:pPr>
    </w:lvl>
    <w:lvl w:ilvl="6">
      <w:start w:val="1"/>
      <w:numFmt w:val="decimal"/>
      <w:lvlText w:val="%7."/>
      <w:lvlJc w:val="left"/>
      <w:pPr>
        <w:tabs>
          <w:tab w:val="num" w:pos="5258"/>
        </w:tabs>
        <w:ind w:left="5258" w:hanging="720"/>
      </w:pPr>
    </w:lvl>
    <w:lvl w:ilvl="7">
      <w:start w:val="1"/>
      <w:numFmt w:val="decimal"/>
      <w:lvlText w:val="%8."/>
      <w:lvlJc w:val="left"/>
      <w:pPr>
        <w:tabs>
          <w:tab w:val="num" w:pos="5978"/>
        </w:tabs>
        <w:ind w:left="5978" w:hanging="720"/>
      </w:pPr>
    </w:lvl>
    <w:lvl w:ilvl="8">
      <w:start w:val="1"/>
      <w:numFmt w:val="decimal"/>
      <w:lvlText w:val="%9."/>
      <w:lvlJc w:val="left"/>
      <w:pPr>
        <w:tabs>
          <w:tab w:val="num" w:pos="6698"/>
        </w:tabs>
        <w:ind w:left="6698" w:hanging="720"/>
      </w:pPr>
    </w:lvl>
  </w:abstractNum>
  <w:abstractNum w:abstractNumId="9">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nsid w:val="32D96D02"/>
    <w:multiLevelType w:val="hybridMultilevel"/>
    <w:tmpl w:val="80A80A2C"/>
    <w:lvl w:ilvl="0" w:tplc="0C0A0013">
      <w:start w:val="1"/>
      <w:numFmt w:val="upperRoman"/>
      <w:lvlText w:val="%1."/>
      <w:lvlJc w:val="right"/>
      <w:pPr>
        <w:ind w:left="3229" w:hanging="360"/>
      </w:pPr>
    </w:lvl>
    <w:lvl w:ilvl="1" w:tplc="0C0A0019" w:tentative="1">
      <w:start w:val="1"/>
      <w:numFmt w:val="lowerLetter"/>
      <w:lvlText w:val="%2."/>
      <w:lvlJc w:val="left"/>
      <w:pPr>
        <w:ind w:left="3949" w:hanging="360"/>
      </w:pPr>
    </w:lvl>
    <w:lvl w:ilvl="2" w:tplc="0C0A001B" w:tentative="1">
      <w:start w:val="1"/>
      <w:numFmt w:val="lowerRoman"/>
      <w:lvlText w:val="%3."/>
      <w:lvlJc w:val="right"/>
      <w:pPr>
        <w:ind w:left="4669" w:hanging="180"/>
      </w:pPr>
    </w:lvl>
    <w:lvl w:ilvl="3" w:tplc="0C0A000F" w:tentative="1">
      <w:start w:val="1"/>
      <w:numFmt w:val="decimal"/>
      <w:lvlText w:val="%4."/>
      <w:lvlJc w:val="left"/>
      <w:pPr>
        <w:ind w:left="5389" w:hanging="360"/>
      </w:pPr>
    </w:lvl>
    <w:lvl w:ilvl="4" w:tplc="0C0A0019" w:tentative="1">
      <w:start w:val="1"/>
      <w:numFmt w:val="lowerLetter"/>
      <w:lvlText w:val="%5."/>
      <w:lvlJc w:val="left"/>
      <w:pPr>
        <w:ind w:left="6109" w:hanging="360"/>
      </w:pPr>
    </w:lvl>
    <w:lvl w:ilvl="5" w:tplc="0C0A001B" w:tentative="1">
      <w:start w:val="1"/>
      <w:numFmt w:val="lowerRoman"/>
      <w:lvlText w:val="%6."/>
      <w:lvlJc w:val="right"/>
      <w:pPr>
        <w:ind w:left="6829" w:hanging="180"/>
      </w:pPr>
    </w:lvl>
    <w:lvl w:ilvl="6" w:tplc="0C0A000F" w:tentative="1">
      <w:start w:val="1"/>
      <w:numFmt w:val="decimal"/>
      <w:lvlText w:val="%7."/>
      <w:lvlJc w:val="left"/>
      <w:pPr>
        <w:ind w:left="7549" w:hanging="360"/>
      </w:pPr>
    </w:lvl>
    <w:lvl w:ilvl="7" w:tplc="0C0A0019" w:tentative="1">
      <w:start w:val="1"/>
      <w:numFmt w:val="lowerLetter"/>
      <w:lvlText w:val="%8."/>
      <w:lvlJc w:val="left"/>
      <w:pPr>
        <w:ind w:left="8269" w:hanging="360"/>
      </w:pPr>
    </w:lvl>
    <w:lvl w:ilvl="8" w:tplc="0C0A001B" w:tentative="1">
      <w:start w:val="1"/>
      <w:numFmt w:val="lowerRoman"/>
      <w:lvlText w:val="%9."/>
      <w:lvlJc w:val="right"/>
      <w:pPr>
        <w:ind w:left="8989" w:hanging="180"/>
      </w:pPr>
    </w:lvl>
  </w:abstractNum>
  <w:abstractNum w:abstractNumId="12">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nsid w:val="376A195B"/>
    <w:multiLevelType w:val="hybridMultilevel"/>
    <w:tmpl w:val="C6BCA724"/>
    <w:lvl w:ilvl="0" w:tplc="0C0A0001">
      <w:start w:val="1"/>
      <w:numFmt w:val="bullet"/>
      <w:lvlText w:val=""/>
      <w:lvlJc w:val="left"/>
      <w:pPr>
        <w:ind w:left="1290" w:hanging="360"/>
      </w:pPr>
      <w:rPr>
        <w:rFonts w:ascii="Symbol" w:hAnsi="Symbol" w:hint="default"/>
      </w:rPr>
    </w:lvl>
    <w:lvl w:ilvl="1" w:tplc="0C0A0019">
      <w:start w:val="1"/>
      <w:numFmt w:val="lowerLetter"/>
      <w:lvlText w:val="%2."/>
      <w:lvlJc w:val="left"/>
      <w:pPr>
        <w:ind w:left="2010" w:hanging="360"/>
      </w:pPr>
      <w:rPr>
        <w:rFonts w:hint="default"/>
      </w:rPr>
    </w:lvl>
    <w:lvl w:ilvl="2" w:tplc="0C0A0005">
      <w:start w:val="1"/>
      <w:numFmt w:val="bullet"/>
      <w:lvlText w:val=""/>
      <w:lvlJc w:val="left"/>
      <w:pPr>
        <w:ind w:left="2730" w:hanging="360"/>
      </w:pPr>
      <w:rPr>
        <w:rFonts w:ascii="Wingdings" w:hAnsi="Wingdings" w:hint="default"/>
      </w:rPr>
    </w:lvl>
    <w:lvl w:ilvl="3" w:tplc="0C0A0001" w:tentative="1">
      <w:start w:val="1"/>
      <w:numFmt w:val="bullet"/>
      <w:lvlText w:val=""/>
      <w:lvlJc w:val="left"/>
      <w:pPr>
        <w:ind w:left="3450" w:hanging="360"/>
      </w:pPr>
      <w:rPr>
        <w:rFonts w:ascii="Symbol" w:hAnsi="Symbol" w:hint="default"/>
      </w:rPr>
    </w:lvl>
    <w:lvl w:ilvl="4" w:tplc="0C0A0003" w:tentative="1">
      <w:start w:val="1"/>
      <w:numFmt w:val="bullet"/>
      <w:lvlText w:val="o"/>
      <w:lvlJc w:val="left"/>
      <w:pPr>
        <w:ind w:left="4170" w:hanging="360"/>
      </w:pPr>
      <w:rPr>
        <w:rFonts w:ascii="Courier New" w:hAnsi="Courier New" w:cs="Courier New" w:hint="default"/>
      </w:rPr>
    </w:lvl>
    <w:lvl w:ilvl="5" w:tplc="0C0A0005" w:tentative="1">
      <w:start w:val="1"/>
      <w:numFmt w:val="bullet"/>
      <w:lvlText w:val=""/>
      <w:lvlJc w:val="left"/>
      <w:pPr>
        <w:ind w:left="4890" w:hanging="360"/>
      </w:pPr>
      <w:rPr>
        <w:rFonts w:ascii="Wingdings" w:hAnsi="Wingdings" w:hint="default"/>
      </w:rPr>
    </w:lvl>
    <w:lvl w:ilvl="6" w:tplc="0C0A0001" w:tentative="1">
      <w:start w:val="1"/>
      <w:numFmt w:val="bullet"/>
      <w:lvlText w:val=""/>
      <w:lvlJc w:val="left"/>
      <w:pPr>
        <w:ind w:left="5610" w:hanging="360"/>
      </w:pPr>
      <w:rPr>
        <w:rFonts w:ascii="Symbol" w:hAnsi="Symbol" w:hint="default"/>
      </w:rPr>
    </w:lvl>
    <w:lvl w:ilvl="7" w:tplc="0C0A0003" w:tentative="1">
      <w:start w:val="1"/>
      <w:numFmt w:val="bullet"/>
      <w:lvlText w:val="o"/>
      <w:lvlJc w:val="left"/>
      <w:pPr>
        <w:ind w:left="6330" w:hanging="360"/>
      </w:pPr>
      <w:rPr>
        <w:rFonts w:ascii="Courier New" w:hAnsi="Courier New" w:cs="Courier New" w:hint="default"/>
      </w:rPr>
    </w:lvl>
    <w:lvl w:ilvl="8" w:tplc="0C0A0005" w:tentative="1">
      <w:start w:val="1"/>
      <w:numFmt w:val="bullet"/>
      <w:lvlText w:val=""/>
      <w:lvlJc w:val="left"/>
      <w:pPr>
        <w:ind w:left="7050" w:hanging="360"/>
      </w:pPr>
      <w:rPr>
        <w:rFonts w:ascii="Wingdings" w:hAnsi="Wingdings" w:hint="default"/>
      </w:rPr>
    </w:lvl>
  </w:abstractNum>
  <w:abstractNum w:abstractNumId="14">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5">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3A952081"/>
    <w:multiLevelType w:val="hybridMultilevel"/>
    <w:tmpl w:val="D08AB33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8">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2">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5">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tentative="1">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27">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69A766AC"/>
    <w:multiLevelType w:val="hybridMultilevel"/>
    <w:tmpl w:val="80A80A2C"/>
    <w:lvl w:ilvl="0" w:tplc="0C0A0013">
      <w:start w:val="1"/>
      <w:numFmt w:val="upperRoman"/>
      <w:lvlText w:val="%1."/>
      <w:lvlJc w:val="right"/>
      <w:pPr>
        <w:ind w:left="3229" w:hanging="360"/>
      </w:pPr>
    </w:lvl>
    <w:lvl w:ilvl="1" w:tplc="0C0A0019" w:tentative="1">
      <w:start w:val="1"/>
      <w:numFmt w:val="lowerLetter"/>
      <w:lvlText w:val="%2."/>
      <w:lvlJc w:val="left"/>
      <w:pPr>
        <w:ind w:left="3949" w:hanging="360"/>
      </w:pPr>
    </w:lvl>
    <w:lvl w:ilvl="2" w:tplc="0C0A001B" w:tentative="1">
      <w:start w:val="1"/>
      <w:numFmt w:val="lowerRoman"/>
      <w:lvlText w:val="%3."/>
      <w:lvlJc w:val="right"/>
      <w:pPr>
        <w:ind w:left="4669" w:hanging="180"/>
      </w:pPr>
    </w:lvl>
    <w:lvl w:ilvl="3" w:tplc="0C0A000F" w:tentative="1">
      <w:start w:val="1"/>
      <w:numFmt w:val="decimal"/>
      <w:lvlText w:val="%4."/>
      <w:lvlJc w:val="left"/>
      <w:pPr>
        <w:ind w:left="5389" w:hanging="360"/>
      </w:pPr>
    </w:lvl>
    <w:lvl w:ilvl="4" w:tplc="0C0A0019" w:tentative="1">
      <w:start w:val="1"/>
      <w:numFmt w:val="lowerLetter"/>
      <w:lvlText w:val="%5."/>
      <w:lvlJc w:val="left"/>
      <w:pPr>
        <w:ind w:left="6109" w:hanging="360"/>
      </w:pPr>
    </w:lvl>
    <w:lvl w:ilvl="5" w:tplc="0C0A001B" w:tentative="1">
      <w:start w:val="1"/>
      <w:numFmt w:val="lowerRoman"/>
      <w:lvlText w:val="%6."/>
      <w:lvlJc w:val="right"/>
      <w:pPr>
        <w:ind w:left="6829" w:hanging="180"/>
      </w:pPr>
    </w:lvl>
    <w:lvl w:ilvl="6" w:tplc="0C0A000F" w:tentative="1">
      <w:start w:val="1"/>
      <w:numFmt w:val="decimal"/>
      <w:lvlText w:val="%7."/>
      <w:lvlJc w:val="left"/>
      <w:pPr>
        <w:ind w:left="7549" w:hanging="360"/>
      </w:pPr>
    </w:lvl>
    <w:lvl w:ilvl="7" w:tplc="0C0A0019" w:tentative="1">
      <w:start w:val="1"/>
      <w:numFmt w:val="lowerLetter"/>
      <w:lvlText w:val="%8."/>
      <w:lvlJc w:val="left"/>
      <w:pPr>
        <w:ind w:left="8269" w:hanging="360"/>
      </w:pPr>
    </w:lvl>
    <w:lvl w:ilvl="8" w:tplc="0C0A001B" w:tentative="1">
      <w:start w:val="1"/>
      <w:numFmt w:val="lowerRoman"/>
      <w:lvlText w:val="%9."/>
      <w:lvlJc w:val="right"/>
      <w:pPr>
        <w:ind w:left="8989" w:hanging="180"/>
      </w:pPr>
    </w:lvl>
  </w:abstractNum>
  <w:abstractNum w:abstractNumId="29">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nsid w:val="6CB47B32"/>
    <w:multiLevelType w:val="multilevel"/>
    <w:tmpl w:val="2C38E12A"/>
    <w:lvl w:ilvl="0">
      <w:start w:val="1"/>
      <w:numFmt w:val="bullet"/>
      <w:lvlText w:val=""/>
      <w:lvlJc w:val="left"/>
      <w:pPr>
        <w:tabs>
          <w:tab w:val="num" w:pos="720"/>
        </w:tabs>
        <w:ind w:left="720" w:hanging="720"/>
      </w:pPr>
      <w:rPr>
        <w:rFonts w:ascii="Symbol" w:hAnsi="Symbol" w:hint="default"/>
        <w:i w:val="0"/>
      </w:rPr>
    </w:lvl>
    <w:lvl w:ilvl="1">
      <w:start w:val="1"/>
      <w:numFmt w:val="bullet"/>
      <w:lvlText w:val=""/>
      <w:lvlJc w:val="left"/>
      <w:pPr>
        <w:tabs>
          <w:tab w:val="num" w:pos="1440"/>
        </w:tabs>
        <w:ind w:left="1440" w:hanging="720"/>
      </w:pPr>
      <w:rPr>
        <w:rFonts w:ascii="Wingdings" w:hAnsi="Wingdings" w:hint="default"/>
        <w:b/>
        <w:i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776A669D"/>
    <w:multiLevelType w:val="hybridMultilevel"/>
    <w:tmpl w:val="80A80A2C"/>
    <w:lvl w:ilvl="0" w:tplc="0C0A0013">
      <w:start w:val="1"/>
      <w:numFmt w:val="upperRoman"/>
      <w:lvlText w:val="%1."/>
      <w:lvlJc w:val="right"/>
      <w:pPr>
        <w:ind w:left="3229" w:hanging="360"/>
      </w:pPr>
    </w:lvl>
    <w:lvl w:ilvl="1" w:tplc="0C0A0019" w:tentative="1">
      <w:start w:val="1"/>
      <w:numFmt w:val="lowerLetter"/>
      <w:lvlText w:val="%2."/>
      <w:lvlJc w:val="left"/>
      <w:pPr>
        <w:ind w:left="3949" w:hanging="360"/>
      </w:pPr>
    </w:lvl>
    <w:lvl w:ilvl="2" w:tplc="0C0A001B" w:tentative="1">
      <w:start w:val="1"/>
      <w:numFmt w:val="lowerRoman"/>
      <w:lvlText w:val="%3."/>
      <w:lvlJc w:val="right"/>
      <w:pPr>
        <w:ind w:left="4669" w:hanging="180"/>
      </w:pPr>
    </w:lvl>
    <w:lvl w:ilvl="3" w:tplc="0C0A000F" w:tentative="1">
      <w:start w:val="1"/>
      <w:numFmt w:val="decimal"/>
      <w:lvlText w:val="%4."/>
      <w:lvlJc w:val="left"/>
      <w:pPr>
        <w:ind w:left="5389" w:hanging="360"/>
      </w:pPr>
    </w:lvl>
    <w:lvl w:ilvl="4" w:tplc="0C0A0019" w:tentative="1">
      <w:start w:val="1"/>
      <w:numFmt w:val="lowerLetter"/>
      <w:lvlText w:val="%5."/>
      <w:lvlJc w:val="left"/>
      <w:pPr>
        <w:ind w:left="6109" w:hanging="360"/>
      </w:pPr>
    </w:lvl>
    <w:lvl w:ilvl="5" w:tplc="0C0A001B" w:tentative="1">
      <w:start w:val="1"/>
      <w:numFmt w:val="lowerRoman"/>
      <w:lvlText w:val="%6."/>
      <w:lvlJc w:val="right"/>
      <w:pPr>
        <w:ind w:left="6829" w:hanging="180"/>
      </w:pPr>
    </w:lvl>
    <w:lvl w:ilvl="6" w:tplc="0C0A000F" w:tentative="1">
      <w:start w:val="1"/>
      <w:numFmt w:val="decimal"/>
      <w:lvlText w:val="%7."/>
      <w:lvlJc w:val="left"/>
      <w:pPr>
        <w:ind w:left="7549" w:hanging="360"/>
      </w:pPr>
    </w:lvl>
    <w:lvl w:ilvl="7" w:tplc="0C0A0019" w:tentative="1">
      <w:start w:val="1"/>
      <w:numFmt w:val="lowerLetter"/>
      <w:lvlText w:val="%8."/>
      <w:lvlJc w:val="left"/>
      <w:pPr>
        <w:ind w:left="8269" w:hanging="360"/>
      </w:pPr>
    </w:lvl>
    <w:lvl w:ilvl="8" w:tplc="0C0A001B" w:tentative="1">
      <w:start w:val="1"/>
      <w:numFmt w:val="lowerRoman"/>
      <w:lvlText w:val="%9."/>
      <w:lvlJc w:val="right"/>
      <w:pPr>
        <w:ind w:left="8989" w:hanging="180"/>
      </w:pPr>
    </w:lvl>
  </w:abstractNum>
  <w:abstractNum w:abstractNumId="33">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nsid w:val="793D706E"/>
    <w:multiLevelType w:val="hybridMultilevel"/>
    <w:tmpl w:val="11D0BB1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5">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6">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1"/>
  </w:num>
  <w:num w:numId="2">
    <w:abstractNumId w:val="19"/>
  </w:num>
  <w:num w:numId="3">
    <w:abstractNumId w:val="20"/>
  </w:num>
  <w:num w:numId="4">
    <w:abstractNumId w:val="6"/>
  </w:num>
  <w:num w:numId="5">
    <w:abstractNumId w:val="25"/>
  </w:num>
  <w:num w:numId="6">
    <w:abstractNumId w:val="27"/>
  </w:num>
  <w:num w:numId="7">
    <w:abstractNumId w:val="3"/>
  </w:num>
  <w:num w:numId="8">
    <w:abstractNumId w:val="10"/>
  </w:num>
  <w:num w:numId="9">
    <w:abstractNumId w:val="0"/>
  </w:num>
  <w:num w:numId="10">
    <w:abstractNumId w:val="15"/>
  </w:num>
  <w:num w:numId="11">
    <w:abstractNumId w:val="35"/>
  </w:num>
  <w:num w:numId="12">
    <w:abstractNumId w:val="5"/>
  </w:num>
  <w:num w:numId="13">
    <w:abstractNumId w:val="29"/>
  </w:num>
  <w:num w:numId="14">
    <w:abstractNumId w:val="36"/>
  </w:num>
  <w:num w:numId="15">
    <w:abstractNumId w:val="2"/>
  </w:num>
  <w:num w:numId="16">
    <w:abstractNumId w:val="30"/>
  </w:num>
  <w:num w:numId="17">
    <w:abstractNumId w:val="8"/>
  </w:num>
  <w:num w:numId="18">
    <w:abstractNumId w:val="13"/>
  </w:num>
  <w:num w:numId="19">
    <w:abstractNumId w:val="34"/>
  </w:num>
  <w:num w:numId="20">
    <w:abstractNumId w:val="23"/>
  </w:num>
  <w:num w:numId="21">
    <w:abstractNumId w:val="33"/>
  </w:num>
  <w:num w:numId="22">
    <w:abstractNumId w:val="9"/>
  </w:num>
  <w:num w:numId="23">
    <w:abstractNumId w:val="26"/>
  </w:num>
  <w:num w:numId="24">
    <w:abstractNumId w:val="18"/>
  </w:num>
  <w:num w:numId="25">
    <w:abstractNumId w:val="17"/>
  </w:num>
  <w:num w:numId="26">
    <w:abstractNumId w:val="21"/>
  </w:num>
  <w:num w:numId="27">
    <w:abstractNumId w:val="4"/>
  </w:num>
  <w:num w:numId="28">
    <w:abstractNumId w:val="14"/>
  </w:num>
  <w:num w:numId="29">
    <w:abstractNumId w:val="22"/>
  </w:num>
  <w:num w:numId="30">
    <w:abstractNumId w:val="24"/>
  </w:num>
  <w:num w:numId="31">
    <w:abstractNumId w:val="31"/>
  </w:num>
  <w:num w:numId="32">
    <w:abstractNumId w:val="12"/>
  </w:num>
  <w:num w:numId="33">
    <w:abstractNumId w:val="16"/>
  </w:num>
  <w:num w:numId="34">
    <w:abstractNumId w:val="32"/>
  </w:num>
  <w:num w:numId="35">
    <w:abstractNumId w:val="7"/>
  </w:num>
  <w:num w:numId="36">
    <w:abstractNumId w:val="11"/>
  </w:num>
  <w:num w:numId="37">
    <w:abstractNumId w:val="2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AC6"/>
    <w:rsid w:val="00191CB4"/>
    <w:rsid w:val="00347CB0"/>
    <w:rsid w:val="005D6A6A"/>
    <w:rsid w:val="006F167A"/>
    <w:rsid w:val="00781FCE"/>
    <w:rsid w:val="007F0AC6"/>
    <w:rsid w:val="008B1621"/>
    <w:rsid w:val="00A86647"/>
    <w:rsid w:val="00F939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0AC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F0AC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F0AC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F0AC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F0AC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F0AC6"/>
    <w:pPr>
      <w:keepNext/>
      <w:numPr>
        <w:ilvl w:val="4"/>
        <w:numId w:val="1"/>
      </w:numPr>
      <w:spacing w:line="288" w:lineRule="auto"/>
      <w:outlineLvl w:val="4"/>
    </w:pPr>
    <w:rPr>
      <w:b/>
      <w:bCs/>
    </w:rPr>
  </w:style>
  <w:style w:type="paragraph" w:styleId="Ttulo6">
    <w:name w:val="heading 6"/>
    <w:basedOn w:val="Normal"/>
    <w:next w:val="Normal"/>
    <w:link w:val="Ttulo6Car"/>
    <w:qFormat/>
    <w:rsid w:val="007F0AC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F0AC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F0AC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F0AC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F0AC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F0AC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F0AC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F0AC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F0AC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F0AC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F0AC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F0AC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F0AC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F0AC6"/>
    <w:rPr>
      <w:rFonts w:ascii="Bookman Old Style" w:hAnsi="Bookman Old Style"/>
    </w:rPr>
  </w:style>
  <w:style w:type="paragraph" w:customStyle="1" w:styleId="artculo">
    <w:name w:val="artículo"/>
    <w:basedOn w:val="Normal"/>
    <w:rsid w:val="007F0AC6"/>
    <w:pPr>
      <w:spacing w:after="240" w:line="240" w:lineRule="auto"/>
      <w:ind w:left="454" w:right="170"/>
    </w:pPr>
    <w:rPr>
      <w:color w:val="000000"/>
      <w:sz w:val="20"/>
      <w:lang w:val="es-ES_tradnl"/>
    </w:rPr>
  </w:style>
  <w:style w:type="paragraph" w:styleId="Textoindependiente">
    <w:name w:val="Body Text"/>
    <w:basedOn w:val="Normal"/>
    <w:link w:val="TextoindependienteCar"/>
    <w:rsid w:val="007F0AC6"/>
  </w:style>
  <w:style w:type="character" w:customStyle="1" w:styleId="TextoindependienteCar">
    <w:name w:val="Texto independiente Car"/>
    <w:basedOn w:val="Fuentedeprrafopredeter"/>
    <w:link w:val="Textoindependiente"/>
    <w:rsid w:val="007F0AC6"/>
    <w:rPr>
      <w:rFonts w:ascii="Arial" w:eastAsia="Times New Roman" w:hAnsi="Arial" w:cs="Times New Roman"/>
      <w:snapToGrid w:val="0"/>
      <w:szCs w:val="20"/>
      <w:lang w:eastAsia="es-ES"/>
    </w:rPr>
  </w:style>
  <w:style w:type="paragraph" w:styleId="Piedepgina">
    <w:name w:val="footer"/>
    <w:basedOn w:val="Normal"/>
    <w:link w:val="PiedepginaCar"/>
    <w:uiPriority w:val="99"/>
    <w:rsid w:val="007F0AC6"/>
    <w:pPr>
      <w:tabs>
        <w:tab w:val="center" w:pos="4252"/>
        <w:tab w:val="right" w:pos="8504"/>
      </w:tabs>
    </w:pPr>
  </w:style>
  <w:style w:type="character" w:customStyle="1" w:styleId="PiedepginaCar">
    <w:name w:val="Pie de página Car"/>
    <w:basedOn w:val="Fuentedeprrafopredeter"/>
    <w:link w:val="Piedepgina"/>
    <w:uiPriority w:val="99"/>
    <w:rsid w:val="007F0AC6"/>
    <w:rPr>
      <w:rFonts w:ascii="Arial" w:eastAsia="Times New Roman" w:hAnsi="Arial" w:cs="Times New Roman"/>
      <w:snapToGrid w:val="0"/>
      <w:szCs w:val="20"/>
      <w:lang w:eastAsia="es-ES"/>
    </w:rPr>
  </w:style>
  <w:style w:type="character" w:styleId="Nmerodepgina">
    <w:name w:val="page number"/>
    <w:basedOn w:val="Fuentedeprrafopredeter"/>
    <w:rsid w:val="007F0AC6"/>
  </w:style>
  <w:style w:type="paragraph" w:styleId="Encabezado">
    <w:name w:val="header"/>
    <w:basedOn w:val="Normal"/>
    <w:link w:val="EncabezadoCar"/>
    <w:uiPriority w:val="99"/>
    <w:rsid w:val="007F0AC6"/>
    <w:pPr>
      <w:tabs>
        <w:tab w:val="center" w:pos="4252"/>
        <w:tab w:val="right" w:pos="8504"/>
      </w:tabs>
    </w:pPr>
  </w:style>
  <w:style w:type="character" w:customStyle="1" w:styleId="EncabezadoCar">
    <w:name w:val="Encabezado Car"/>
    <w:basedOn w:val="Fuentedeprrafopredeter"/>
    <w:link w:val="Encabezado"/>
    <w:uiPriority w:val="99"/>
    <w:rsid w:val="007F0AC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F0AC6"/>
    <w:pPr>
      <w:spacing w:line="288" w:lineRule="auto"/>
    </w:pPr>
    <w:rPr>
      <w:b/>
      <w:sz w:val="26"/>
    </w:rPr>
  </w:style>
  <w:style w:type="character" w:customStyle="1" w:styleId="Textoindependiente2Car">
    <w:name w:val="Texto independiente 2 Car"/>
    <w:basedOn w:val="Fuentedeprrafopredeter"/>
    <w:link w:val="Textoindependiente2"/>
    <w:rsid w:val="007F0AC6"/>
    <w:rPr>
      <w:rFonts w:ascii="Arial" w:eastAsia="Times New Roman" w:hAnsi="Arial" w:cs="Times New Roman"/>
      <w:b/>
      <w:snapToGrid w:val="0"/>
      <w:sz w:val="26"/>
      <w:szCs w:val="20"/>
      <w:lang w:eastAsia="es-ES"/>
    </w:rPr>
  </w:style>
  <w:style w:type="paragraph" w:customStyle="1" w:styleId="Otros">
    <w:name w:val="Otrosí"/>
    <w:basedOn w:val="Normal"/>
    <w:next w:val="Normal"/>
    <w:rsid w:val="007F0AC6"/>
    <w:pPr>
      <w:spacing w:line="288" w:lineRule="auto"/>
    </w:pPr>
    <w:rPr>
      <w:rFonts w:cs="Arial"/>
      <w:snapToGrid/>
      <w:spacing w:val="-6"/>
      <w:lang w:val="es-ES_tradnl"/>
    </w:rPr>
  </w:style>
  <w:style w:type="paragraph" w:customStyle="1" w:styleId="FUNDAMENTOSDEDERECHO">
    <w:name w:val="FUNDAMENTOS DE DERECHO"/>
    <w:basedOn w:val="Normal"/>
    <w:next w:val="Normal"/>
    <w:rsid w:val="007F0AC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F0AC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F0AC6"/>
    <w:rPr>
      <w:rFonts w:ascii="Times New Roman" w:eastAsia="Times New Roman" w:hAnsi="Times New Roman" w:cs="Times New Roman"/>
      <w:sz w:val="20"/>
      <w:szCs w:val="20"/>
      <w:lang w:eastAsia="es-ES"/>
    </w:rPr>
  </w:style>
  <w:style w:type="character" w:styleId="Refdenotaalpie">
    <w:name w:val="footnote reference"/>
    <w:rsid w:val="007F0AC6"/>
    <w:rPr>
      <w:vertAlign w:val="superscript"/>
    </w:rPr>
  </w:style>
  <w:style w:type="paragraph" w:styleId="Sangradetextonormal">
    <w:name w:val="Body Text Indent"/>
    <w:basedOn w:val="Normal"/>
    <w:link w:val="SangradetextonormalCar"/>
    <w:rsid w:val="007F0AC6"/>
    <w:pPr>
      <w:spacing w:after="240" w:line="288" w:lineRule="auto"/>
      <w:ind w:left="958"/>
    </w:pPr>
  </w:style>
  <w:style w:type="character" w:customStyle="1" w:styleId="SangradetextonormalCar">
    <w:name w:val="Sangría de texto normal Car"/>
    <w:basedOn w:val="Fuentedeprrafopredeter"/>
    <w:link w:val="Sangradetextonormal"/>
    <w:rsid w:val="007F0AC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F0AC6"/>
    <w:pPr>
      <w:spacing w:line="288" w:lineRule="auto"/>
    </w:pPr>
    <w:rPr>
      <w:rFonts w:cs="Arial"/>
      <w:b/>
    </w:rPr>
  </w:style>
  <w:style w:type="character" w:customStyle="1" w:styleId="Textoindependiente3Car">
    <w:name w:val="Texto independiente 3 Car"/>
    <w:basedOn w:val="Fuentedeprrafopredeter"/>
    <w:link w:val="Textoindependiente3"/>
    <w:rsid w:val="007F0AC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F0AC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F0AC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F0AC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F0AC6"/>
    <w:rPr>
      <w:rFonts w:ascii="Arial" w:eastAsia="Times New Roman" w:hAnsi="Arial" w:cs="Arial"/>
      <w:snapToGrid w:val="0"/>
      <w:szCs w:val="20"/>
      <w:lang w:eastAsia="es-ES"/>
    </w:rPr>
  </w:style>
  <w:style w:type="character" w:customStyle="1" w:styleId="titema11">
    <w:name w:val="titema11"/>
    <w:rsid w:val="007F0AC6"/>
    <w:rPr>
      <w:rFonts w:ascii="Verdana" w:hAnsi="Verdana" w:hint="default"/>
      <w:color w:val="800000"/>
      <w:sz w:val="14"/>
      <w:szCs w:val="14"/>
    </w:rPr>
  </w:style>
  <w:style w:type="paragraph" w:customStyle="1" w:styleId="art">
    <w:name w:val="art"/>
    <w:basedOn w:val="Normal"/>
    <w:rsid w:val="007F0AC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F0AC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F0AC6"/>
    <w:rPr>
      <w:rFonts w:ascii="Georgia" w:hAnsi="Georgia" w:hint="default"/>
      <w:b/>
      <w:bCs/>
      <w:color w:val="000000"/>
      <w:sz w:val="22"/>
      <w:szCs w:val="22"/>
    </w:rPr>
  </w:style>
  <w:style w:type="character" w:customStyle="1" w:styleId="ca">
    <w:name w:val="ca"/>
    <w:basedOn w:val="Fuentedeprrafopredeter"/>
    <w:rsid w:val="007F0AC6"/>
  </w:style>
  <w:style w:type="table" w:styleId="Tablaconcuadrcula">
    <w:name w:val="Table Grid"/>
    <w:basedOn w:val="Tablanormal"/>
    <w:uiPriority w:val="59"/>
    <w:rsid w:val="007F0AC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F0AC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F0AC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F0AC6"/>
    <w:pPr>
      <w:tabs>
        <w:tab w:val="left" w:pos="960"/>
        <w:tab w:val="right" w:leader="dot" w:pos="9656"/>
      </w:tabs>
      <w:jc w:val="left"/>
    </w:pPr>
    <w:rPr>
      <w:sz w:val="20"/>
    </w:rPr>
  </w:style>
  <w:style w:type="character" w:styleId="Hipervnculo">
    <w:name w:val="Hyperlink"/>
    <w:uiPriority w:val="99"/>
    <w:rsid w:val="007F0AC6"/>
    <w:rPr>
      <w:color w:val="0000FF"/>
      <w:u w:val="single"/>
    </w:rPr>
  </w:style>
  <w:style w:type="paragraph" w:customStyle="1" w:styleId="PortadaTtulo">
    <w:name w:val="Portada Título"/>
    <w:basedOn w:val="Normal"/>
    <w:next w:val="Normal"/>
    <w:rsid w:val="007F0AC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F0AC6"/>
    <w:pPr>
      <w:numPr>
        <w:numId w:val="4"/>
      </w:numPr>
      <w:spacing w:after="0" w:line="240" w:lineRule="auto"/>
    </w:pPr>
    <w:rPr>
      <w:snapToGrid/>
      <w:kern w:val="32"/>
      <w:szCs w:val="24"/>
      <w:lang w:eastAsia="en-US"/>
    </w:rPr>
  </w:style>
  <w:style w:type="paragraph" w:customStyle="1" w:styleId="BulletNivel2">
    <w:name w:val="Bullet Nivel 2"/>
    <w:basedOn w:val="Normal"/>
    <w:rsid w:val="007F0AC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F0AC6"/>
    <w:pPr>
      <w:numPr>
        <w:numId w:val="10"/>
      </w:numPr>
      <w:spacing w:after="0"/>
    </w:pPr>
    <w:rPr>
      <w:snapToGrid/>
      <w:szCs w:val="24"/>
      <w:lang w:val="es-ES_tradnl" w:eastAsia="en-US"/>
    </w:rPr>
  </w:style>
  <w:style w:type="paragraph" w:styleId="NormalWeb">
    <w:name w:val="Normal (Web)"/>
    <w:basedOn w:val="Normal"/>
    <w:uiPriority w:val="99"/>
    <w:rsid w:val="007F0AC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F0AC6"/>
    <w:rPr>
      <w:sz w:val="16"/>
      <w:szCs w:val="16"/>
    </w:rPr>
  </w:style>
  <w:style w:type="paragraph" w:styleId="Textocomentario">
    <w:name w:val="annotation text"/>
    <w:basedOn w:val="Normal"/>
    <w:link w:val="TextocomentarioCar"/>
    <w:uiPriority w:val="99"/>
    <w:rsid w:val="007F0AC6"/>
    <w:rPr>
      <w:sz w:val="20"/>
    </w:rPr>
  </w:style>
  <w:style w:type="character" w:customStyle="1" w:styleId="TextocomentarioCar">
    <w:name w:val="Texto comentario Car"/>
    <w:basedOn w:val="Fuentedeprrafopredeter"/>
    <w:link w:val="Textocomentario"/>
    <w:uiPriority w:val="99"/>
    <w:rsid w:val="007F0AC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F0AC6"/>
    <w:rPr>
      <w:b/>
      <w:bCs/>
    </w:rPr>
  </w:style>
  <w:style w:type="character" w:customStyle="1" w:styleId="AsuntodelcomentarioCar">
    <w:name w:val="Asunto del comentario Car"/>
    <w:basedOn w:val="TextocomentarioCar"/>
    <w:link w:val="Asuntodelcomentario"/>
    <w:rsid w:val="007F0AC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F0AC6"/>
    <w:rPr>
      <w:rFonts w:ascii="Tahoma" w:hAnsi="Tahoma" w:cs="Tahoma"/>
      <w:sz w:val="16"/>
      <w:szCs w:val="16"/>
    </w:rPr>
  </w:style>
  <w:style w:type="character" w:customStyle="1" w:styleId="TextodegloboCar">
    <w:name w:val="Texto de globo Car"/>
    <w:basedOn w:val="Fuentedeprrafopredeter"/>
    <w:link w:val="Textodeglobo"/>
    <w:uiPriority w:val="99"/>
    <w:rsid w:val="007F0AC6"/>
    <w:rPr>
      <w:rFonts w:ascii="Tahoma" w:eastAsia="Times New Roman" w:hAnsi="Tahoma" w:cs="Tahoma"/>
      <w:snapToGrid w:val="0"/>
      <w:sz w:val="16"/>
      <w:szCs w:val="16"/>
      <w:lang w:eastAsia="es-ES"/>
    </w:rPr>
  </w:style>
  <w:style w:type="paragraph" w:customStyle="1" w:styleId="Default">
    <w:name w:val="Default"/>
    <w:rsid w:val="007F0AC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F0AC6"/>
    <w:rPr>
      <w:color w:val="auto"/>
    </w:rPr>
  </w:style>
  <w:style w:type="character" w:styleId="Textoennegrita">
    <w:name w:val="Strong"/>
    <w:qFormat/>
    <w:rsid w:val="007F0AC6"/>
    <w:rPr>
      <w:b/>
      <w:bCs/>
    </w:rPr>
  </w:style>
  <w:style w:type="numbering" w:styleId="ArtculoSeccin">
    <w:name w:val="Outline List 3"/>
    <w:aliases w:val="Aaartículo / Sección"/>
    <w:basedOn w:val="Sinlista"/>
    <w:rsid w:val="007F0AC6"/>
  </w:style>
  <w:style w:type="paragraph" w:customStyle="1" w:styleId="Topo1">
    <w:name w:val="Topo 1"/>
    <w:basedOn w:val="Normal"/>
    <w:rsid w:val="007F0AC6"/>
    <w:pPr>
      <w:numPr>
        <w:ilvl w:val="1"/>
        <w:numId w:val="7"/>
      </w:numPr>
      <w:spacing w:before="80" w:after="80" w:line="240" w:lineRule="auto"/>
    </w:pPr>
    <w:rPr>
      <w:snapToGrid/>
      <w:szCs w:val="24"/>
      <w:lang w:val="es-ES_tradnl" w:eastAsia="en-US"/>
    </w:rPr>
  </w:style>
  <w:style w:type="numbering" w:styleId="111111">
    <w:name w:val="Outline List 2"/>
    <w:basedOn w:val="Sinlista"/>
    <w:rsid w:val="007F0AC6"/>
    <w:pPr>
      <w:numPr>
        <w:numId w:val="6"/>
      </w:numPr>
    </w:pPr>
  </w:style>
  <w:style w:type="paragraph" w:customStyle="1" w:styleId="BulletNum1">
    <w:name w:val="Bullet Num 1"/>
    <w:basedOn w:val="BulletNivel1"/>
    <w:rsid w:val="007F0AC6"/>
    <w:pPr>
      <w:numPr>
        <w:numId w:val="8"/>
      </w:numPr>
    </w:pPr>
  </w:style>
  <w:style w:type="paragraph" w:customStyle="1" w:styleId="BulletNum2">
    <w:name w:val="Bullet Num 2"/>
    <w:basedOn w:val="Normal"/>
    <w:rsid w:val="007F0AC6"/>
    <w:pPr>
      <w:numPr>
        <w:ilvl w:val="1"/>
        <w:numId w:val="8"/>
      </w:numPr>
      <w:spacing w:after="0" w:line="240" w:lineRule="auto"/>
    </w:pPr>
    <w:rPr>
      <w:snapToGrid/>
      <w:szCs w:val="24"/>
      <w:lang w:val="es-ES_tradnl" w:eastAsia="en-US"/>
    </w:rPr>
  </w:style>
  <w:style w:type="paragraph" w:customStyle="1" w:styleId="BulletNum3">
    <w:name w:val="Bullet Num 3"/>
    <w:basedOn w:val="Normal"/>
    <w:rsid w:val="007F0AC6"/>
    <w:pPr>
      <w:numPr>
        <w:ilvl w:val="2"/>
        <w:numId w:val="8"/>
      </w:numPr>
      <w:spacing w:after="0" w:line="240" w:lineRule="auto"/>
    </w:pPr>
    <w:rPr>
      <w:snapToGrid/>
      <w:szCs w:val="24"/>
      <w:lang w:val="es-ES_tradnl" w:eastAsia="en-US"/>
    </w:rPr>
  </w:style>
  <w:style w:type="paragraph" w:styleId="Listaconvietas2">
    <w:name w:val="List Bullet 2"/>
    <w:basedOn w:val="Normal"/>
    <w:rsid w:val="007F0AC6"/>
    <w:pPr>
      <w:numPr>
        <w:numId w:val="9"/>
      </w:numPr>
      <w:spacing w:after="0" w:line="240" w:lineRule="auto"/>
    </w:pPr>
    <w:rPr>
      <w:snapToGrid/>
      <w:szCs w:val="24"/>
      <w:lang w:val="es-ES_tradnl" w:eastAsia="en-US"/>
    </w:rPr>
  </w:style>
  <w:style w:type="paragraph" w:customStyle="1" w:styleId="NormalTabla">
    <w:name w:val="Normal Tabla"/>
    <w:basedOn w:val="Normal"/>
    <w:rsid w:val="007F0AC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F0AC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F0AC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F0AC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F0AC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F0AC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F0AC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F0AC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F0AC6"/>
    <w:pPr>
      <w:ind w:left="240" w:hanging="240"/>
      <w:jc w:val="left"/>
    </w:pPr>
    <w:rPr>
      <w:b/>
    </w:rPr>
  </w:style>
  <w:style w:type="character" w:customStyle="1" w:styleId="SANGRADO-2Car">
    <w:name w:val="SANGRADO-2 Car"/>
    <w:link w:val="SANGRADO-2"/>
    <w:rsid w:val="007F0AC6"/>
    <w:rPr>
      <w:rFonts w:ascii="Arial" w:eastAsia="Times New Roman" w:hAnsi="Arial" w:cs="Times New Roman"/>
      <w:szCs w:val="20"/>
      <w:lang w:eastAsia="es-ES"/>
    </w:rPr>
  </w:style>
  <w:style w:type="character" w:styleId="nfasis">
    <w:name w:val="Emphasis"/>
    <w:uiPriority w:val="20"/>
    <w:qFormat/>
    <w:rsid w:val="007F0AC6"/>
    <w:rPr>
      <w:i/>
      <w:iCs/>
    </w:rPr>
  </w:style>
  <w:style w:type="paragraph" w:customStyle="1" w:styleId="ESTANDAR">
    <w:name w:val="ESTANDAR"/>
    <w:basedOn w:val="Normal"/>
    <w:rsid w:val="007F0AC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F0AC6"/>
    <w:pPr>
      <w:keepLines/>
      <w:spacing w:after="160" w:line="240" w:lineRule="exact"/>
      <w:ind w:left="2977"/>
      <w:jc w:val="left"/>
    </w:pPr>
    <w:rPr>
      <w:snapToGrid/>
      <w:szCs w:val="24"/>
      <w:lang w:val="en-US" w:eastAsia="en-US"/>
    </w:rPr>
  </w:style>
  <w:style w:type="paragraph" w:customStyle="1" w:styleId="SANGRADO-3">
    <w:name w:val="SANGRADO-3"/>
    <w:basedOn w:val="Normal"/>
    <w:rsid w:val="007F0AC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F0AC6"/>
    <w:rPr>
      <w:rFonts w:ascii="Arial" w:hAnsi="Arial" w:cs="Arial"/>
    </w:rPr>
  </w:style>
  <w:style w:type="paragraph" w:customStyle="1" w:styleId="Textopredeterminado">
    <w:name w:val="Texto predeterminado"/>
    <w:basedOn w:val="Normal"/>
    <w:rsid w:val="007F0AC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F0AC6"/>
    <w:pPr>
      <w:spacing w:line="201" w:lineRule="atLeast"/>
    </w:pPr>
    <w:rPr>
      <w:rFonts w:ascii="Arial" w:hAnsi="Arial" w:cs="Arial"/>
      <w:color w:val="auto"/>
    </w:rPr>
  </w:style>
  <w:style w:type="paragraph" w:customStyle="1" w:styleId="Pa6">
    <w:name w:val="Pa6"/>
    <w:basedOn w:val="Default"/>
    <w:next w:val="Default"/>
    <w:rsid w:val="007F0AC6"/>
    <w:pPr>
      <w:spacing w:line="201" w:lineRule="atLeast"/>
    </w:pPr>
    <w:rPr>
      <w:rFonts w:ascii="Arial" w:hAnsi="Arial" w:cs="Arial"/>
      <w:color w:val="auto"/>
    </w:rPr>
  </w:style>
  <w:style w:type="paragraph" w:customStyle="1" w:styleId="Car6">
    <w:name w:val="Car6"/>
    <w:basedOn w:val="Normal"/>
    <w:rsid w:val="007F0AC6"/>
    <w:pPr>
      <w:keepLines/>
      <w:spacing w:after="160" w:line="240" w:lineRule="exact"/>
      <w:ind w:left="2977"/>
    </w:pPr>
    <w:rPr>
      <w:snapToGrid/>
      <w:szCs w:val="24"/>
      <w:lang w:val="en-US" w:eastAsia="en-US"/>
    </w:rPr>
  </w:style>
  <w:style w:type="paragraph" w:styleId="Revisin">
    <w:name w:val="Revision"/>
    <w:hidden/>
    <w:uiPriority w:val="99"/>
    <w:semiHidden/>
    <w:rsid w:val="007F0AC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F0AC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F0AC6"/>
    <w:rPr>
      <w:color w:val="800080"/>
      <w:u w:val="single"/>
    </w:rPr>
  </w:style>
  <w:style w:type="paragraph" w:customStyle="1" w:styleId="CharCharCharCarCharCharCarCarCar">
    <w:name w:val="Char Char Char Car Char Char Car Car Car"/>
    <w:basedOn w:val="Normal"/>
    <w:rsid w:val="007F0AC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F0AC6"/>
    <w:pPr>
      <w:spacing w:after="60"/>
      <w:jc w:val="center"/>
      <w:outlineLvl w:val="1"/>
    </w:pPr>
    <w:rPr>
      <w:rFonts w:ascii="Cambria" w:hAnsi="Cambria"/>
      <w:szCs w:val="24"/>
    </w:rPr>
  </w:style>
  <w:style w:type="character" w:customStyle="1" w:styleId="SubttuloCar">
    <w:name w:val="Subtítulo Car"/>
    <w:basedOn w:val="Fuentedeprrafopredeter"/>
    <w:link w:val="Subttulo"/>
    <w:rsid w:val="007F0AC6"/>
    <w:rPr>
      <w:rFonts w:ascii="Cambria" w:eastAsia="Times New Roman" w:hAnsi="Cambria" w:cs="Times New Roman"/>
      <w:snapToGrid w:val="0"/>
      <w:szCs w:val="24"/>
      <w:lang w:eastAsia="es-ES"/>
    </w:rPr>
  </w:style>
  <w:style w:type="paragraph" w:customStyle="1" w:styleId="Cdetexto">
    <w:name w:val="C. de texto"/>
    <w:rsid w:val="007F0AC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F0AC6"/>
    <w:pPr>
      <w:spacing w:after="0" w:line="260" w:lineRule="atLeast"/>
      <w:ind w:right="480"/>
      <w:jc w:val="left"/>
    </w:pPr>
    <w:rPr>
      <w:rFonts w:ascii="Arial Black" w:hAnsi="Arial Black"/>
    </w:rPr>
  </w:style>
  <w:style w:type="paragraph" w:styleId="Ttulo">
    <w:name w:val="Title"/>
    <w:basedOn w:val="Normal"/>
    <w:link w:val="TtuloCar"/>
    <w:qFormat/>
    <w:rsid w:val="007F0AC6"/>
    <w:pPr>
      <w:spacing w:after="0" w:line="360" w:lineRule="exact"/>
      <w:jc w:val="center"/>
    </w:pPr>
    <w:rPr>
      <w:b/>
      <w:snapToGrid/>
      <w:lang w:val="es-ES_tradnl"/>
    </w:rPr>
  </w:style>
  <w:style w:type="character" w:customStyle="1" w:styleId="TtuloCar">
    <w:name w:val="Título Car"/>
    <w:basedOn w:val="Fuentedeprrafopredeter"/>
    <w:link w:val="Ttulo"/>
    <w:rsid w:val="007F0AC6"/>
    <w:rPr>
      <w:rFonts w:ascii="Arial" w:eastAsia="Times New Roman" w:hAnsi="Arial" w:cs="Times New Roman"/>
      <w:b/>
      <w:szCs w:val="20"/>
      <w:lang w:val="es-ES_tradnl" w:eastAsia="es-ES"/>
    </w:rPr>
  </w:style>
  <w:style w:type="paragraph" w:customStyle="1" w:styleId="Ttulodeldocumento">
    <w:name w:val="Título del documento"/>
    <w:next w:val="Normal"/>
    <w:rsid w:val="007F0AC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F0AC6"/>
    <w:pPr>
      <w:spacing w:after="0" w:line="240" w:lineRule="exact"/>
      <w:ind w:left="113" w:right="113"/>
      <w:jc w:val="center"/>
    </w:pPr>
    <w:rPr>
      <w:rFonts w:cs="Arial"/>
      <w:b/>
      <w:bCs/>
      <w:snapToGrid/>
      <w:szCs w:val="24"/>
    </w:rPr>
  </w:style>
  <w:style w:type="paragraph" w:styleId="Epgrafe">
    <w:name w:val="caption"/>
    <w:basedOn w:val="Normal"/>
    <w:next w:val="Normal"/>
    <w:qFormat/>
    <w:rsid w:val="007F0AC6"/>
    <w:pPr>
      <w:widowControl w:val="0"/>
      <w:spacing w:after="0"/>
      <w:ind w:left="360"/>
    </w:pPr>
  </w:style>
  <w:style w:type="character" w:customStyle="1" w:styleId="longtext1">
    <w:name w:val="long_text1"/>
    <w:rsid w:val="007F0AC6"/>
    <w:rPr>
      <w:sz w:val="20"/>
      <w:szCs w:val="20"/>
    </w:rPr>
  </w:style>
  <w:style w:type="paragraph" w:customStyle="1" w:styleId="OutlineNotIndented">
    <w:name w:val="Outline (Not Indented)"/>
    <w:basedOn w:val="Normal"/>
    <w:rsid w:val="007F0AC6"/>
    <w:pPr>
      <w:tabs>
        <w:tab w:val="left" w:pos="360"/>
      </w:tabs>
      <w:spacing w:after="0" w:line="240" w:lineRule="auto"/>
    </w:pPr>
    <w:rPr>
      <w:snapToGrid/>
      <w:lang w:val="en-GB"/>
    </w:rPr>
  </w:style>
  <w:style w:type="character" w:styleId="Nmerodelnea">
    <w:name w:val="line number"/>
    <w:rsid w:val="007F0AC6"/>
  </w:style>
  <w:style w:type="paragraph" w:customStyle="1" w:styleId="Textopredete">
    <w:name w:val="Texto predete"/>
    <w:rsid w:val="007F0AC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F0AC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F0AC6"/>
    <w:rPr>
      <w:rFonts w:ascii="Arial Narrow" w:hAnsi="Arial Narrow" w:hint="default"/>
    </w:rPr>
  </w:style>
  <w:style w:type="character" w:customStyle="1" w:styleId="estilo521">
    <w:name w:val="estilo521"/>
    <w:rsid w:val="007F0AC6"/>
    <w:rPr>
      <w:rFonts w:ascii="Arial Narrow" w:hAnsi="Arial Narrow" w:hint="default"/>
      <w:sz w:val="21"/>
      <w:szCs w:val="21"/>
    </w:rPr>
  </w:style>
  <w:style w:type="paragraph" w:customStyle="1" w:styleId="estilo48">
    <w:name w:val="estilo48"/>
    <w:basedOn w:val="Normal"/>
    <w:rsid w:val="007F0AC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F0AC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F0AC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F0AC6"/>
    <w:pPr>
      <w:numPr>
        <w:numId w:val="11"/>
      </w:numPr>
      <w:tabs>
        <w:tab w:val="clear" w:pos="369"/>
        <w:tab w:val="num" w:pos="2014"/>
      </w:tabs>
      <w:ind w:left="2014"/>
    </w:pPr>
  </w:style>
  <w:style w:type="paragraph" w:customStyle="1" w:styleId="bodyfolio">
    <w:name w:val="body folio"/>
    <w:basedOn w:val="body"/>
    <w:rsid w:val="007F0AC6"/>
    <w:rPr>
      <w:rFonts w:ascii="Folio Lt BT" w:hAnsi="Folio Lt BT"/>
    </w:rPr>
  </w:style>
  <w:style w:type="paragraph" w:customStyle="1" w:styleId="HeadingCisco5">
    <w:name w:val="Heading Cisco 5"/>
    <w:basedOn w:val="bodyfolio"/>
    <w:rsid w:val="007F0AC6"/>
    <w:rPr>
      <w:rFonts w:ascii="Lucida Sans Unicode" w:hAnsi="Lucida Sans Unicode"/>
      <w:color w:val="000080"/>
      <w:sz w:val="24"/>
    </w:rPr>
  </w:style>
  <w:style w:type="paragraph" w:customStyle="1" w:styleId="Ciscoquestion">
    <w:name w:val="Cisco question"/>
    <w:basedOn w:val="bodyfolio"/>
    <w:rsid w:val="007F0AC6"/>
    <w:pPr>
      <w:shd w:val="pct12" w:color="auto" w:fill="FFFFFF"/>
      <w:ind w:left="2160" w:hanging="884"/>
    </w:pPr>
    <w:rPr>
      <w:b/>
      <w:color w:val="000080"/>
    </w:rPr>
  </w:style>
  <w:style w:type="paragraph" w:customStyle="1" w:styleId="Tableheader">
    <w:name w:val="Table header"/>
    <w:basedOn w:val="body"/>
    <w:rsid w:val="007F0AC6"/>
    <w:pPr>
      <w:ind w:left="0"/>
      <w:jc w:val="center"/>
    </w:pPr>
    <w:rPr>
      <w:rFonts w:ascii="Lucida Sans Unicode" w:hAnsi="Lucida Sans Unicode"/>
      <w:b/>
      <w:color w:val="FFFFFF"/>
    </w:rPr>
  </w:style>
  <w:style w:type="paragraph" w:customStyle="1" w:styleId="Tablebody">
    <w:name w:val="Table body"/>
    <w:basedOn w:val="body"/>
    <w:rsid w:val="007F0AC6"/>
    <w:pPr>
      <w:spacing w:before="0"/>
      <w:ind w:left="0" w:right="72"/>
      <w:jc w:val="left"/>
    </w:pPr>
    <w:rPr>
      <w:rFonts w:ascii="Folio Lt BT" w:hAnsi="Folio Lt BT"/>
      <w:color w:val="000080"/>
      <w:sz w:val="16"/>
    </w:rPr>
  </w:style>
  <w:style w:type="paragraph" w:customStyle="1" w:styleId="Tablebodybold">
    <w:name w:val="Table body bold"/>
    <w:basedOn w:val="Tablebody"/>
    <w:rsid w:val="007F0AC6"/>
    <w:rPr>
      <w:b/>
    </w:rPr>
  </w:style>
  <w:style w:type="paragraph" w:customStyle="1" w:styleId="Tablebullets">
    <w:name w:val="Table bullets"/>
    <w:basedOn w:val="Tablebody"/>
    <w:rsid w:val="007F0AC6"/>
    <w:pPr>
      <w:numPr>
        <w:numId w:val="12"/>
      </w:numPr>
    </w:pPr>
  </w:style>
  <w:style w:type="paragraph" w:customStyle="1" w:styleId="newbullet">
    <w:name w:val="newbullet"/>
    <w:basedOn w:val="Normal"/>
    <w:rsid w:val="007F0AC6"/>
    <w:pPr>
      <w:numPr>
        <w:numId w:val="13"/>
      </w:numPr>
      <w:spacing w:after="0" w:line="240" w:lineRule="auto"/>
    </w:pPr>
    <w:rPr>
      <w:snapToGrid/>
      <w:lang w:val="es-ES_tradnl"/>
    </w:rPr>
  </w:style>
  <w:style w:type="paragraph" w:customStyle="1" w:styleId="OutlineIndented">
    <w:name w:val="Outline (Indented)"/>
    <w:basedOn w:val="Normal"/>
    <w:rsid w:val="007F0AC6"/>
    <w:pPr>
      <w:tabs>
        <w:tab w:val="left" w:pos="360"/>
      </w:tabs>
      <w:spacing w:after="0" w:line="240" w:lineRule="auto"/>
    </w:pPr>
    <w:rPr>
      <w:snapToGrid/>
      <w:lang w:val="en-GB"/>
    </w:rPr>
  </w:style>
  <w:style w:type="paragraph" w:customStyle="1" w:styleId="TableText">
    <w:name w:val="Table Text"/>
    <w:basedOn w:val="Normal"/>
    <w:rsid w:val="007F0AC6"/>
    <w:pPr>
      <w:tabs>
        <w:tab w:val="decimal" w:pos="0"/>
      </w:tabs>
      <w:spacing w:after="0" w:line="240" w:lineRule="auto"/>
    </w:pPr>
    <w:rPr>
      <w:snapToGrid/>
      <w:lang w:val="en-GB"/>
    </w:rPr>
  </w:style>
  <w:style w:type="paragraph" w:customStyle="1" w:styleId="NumberList">
    <w:name w:val="Number List"/>
    <w:basedOn w:val="Normal"/>
    <w:rsid w:val="007F0AC6"/>
    <w:pPr>
      <w:tabs>
        <w:tab w:val="left" w:pos="360"/>
      </w:tabs>
      <w:spacing w:after="0" w:line="240" w:lineRule="auto"/>
    </w:pPr>
    <w:rPr>
      <w:snapToGrid/>
      <w:lang w:val="en-GB"/>
    </w:rPr>
  </w:style>
  <w:style w:type="paragraph" w:customStyle="1" w:styleId="FirstLineIndent">
    <w:name w:val="First Line Indent"/>
    <w:basedOn w:val="Normal"/>
    <w:rsid w:val="007F0AC6"/>
    <w:pPr>
      <w:spacing w:after="0" w:line="240" w:lineRule="auto"/>
      <w:ind w:firstLine="720"/>
    </w:pPr>
    <w:rPr>
      <w:snapToGrid/>
      <w:lang w:val="en-GB"/>
    </w:rPr>
  </w:style>
  <w:style w:type="paragraph" w:customStyle="1" w:styleId="Bullet2">
    <w:name w:val="Bullet 2"/>
    <w:basedOn w:val="Normal"/>
    <w:rsid w:val="007F0AC6"/>
    <w:pPr>
      <w:tabs>
        <w:tab w:val="left" w:pos="360"/>
      </w:tabs>
      <w:spacing w:after="0" w:line="240" w:lineRule="auto"/>
    </w:pPr>
    <w:rPr>
      <w:snapToGrid/>
      <w:lang w:val="en-GB"/>
    </w:rPr>
  </w:style>
  <w:style w:type="paragraph" w:customStyle="1" w:styleId="Bullet1">
    <w:name w:val="Bullet 1"/>
    <w:basedOn w:val="Normal"/>
    <w:rsid w:val="007F0AC6"/>
    <w:pPr>
      <w:tabs>
        <w:tab w:val="left" w:pos="360"/>
      </w:tabs>
      <w:spacing w:after="0" w:line="240" w:lineRule="auto"/>
    </w:pPr>
    <w:rPr>
      <w:snapToGrid/>
      <w:lang w:val="en-GB"/>
    </w:rPr>
  </w:style>
  <w:style w:type="paragraph" w:customStyle="1" w:styleId="BodySingle">
    <w:name w:val="Body Single"/>
    <w:basedOn w:val="Normal"/>
    <w:rsid w:val="007F0AC6"/>
    <w:pPr>
      <w:spacing w:after="0" w:line="240" w:lineRule="auto"/>
    </w:pPr>
    <w:rPr>
      <w:snapToGrid/>
      <w:lang w:val="en-GB"/>
    </w:rPr>
  </w:style>
  <w:style w:type="paragraph" w:customStyle="1" w:styleId="DefaultText1">
    <w:name w:val="Default Text:1"/>
    <w:basedOn w:val="Normal"/>
    <w:rsid w:val="007F0AC6"/>
    <w:pPr>
      <w:spacing w:after="0" w:line="240" w:lineRule="auto"/>
    </w:pPr>
    <w:rPr>
      <w:snapToGrid/>
      <w:lang w:val="en-GB"/>
    </w:rPr>
  </w:style>
  <w:style w:type="paragraph" w:customStyle="1" w:styleId="DefaultText">
    <w:name w:val="Default Text"/>
    <w:basedOn w:val="Normal"/>
    <w:rsid w:val="007F0AC6"/>
    <w:pPr>
      <w:spacing w:after="0" w:line="240" w:lineRule="auto"/>
    </w:pPr>
    <w:rPr>
      <w:snapToGrid/>
      <w:lang w:val="en-GB"/>
    </w:rPr>
  </w:style>
  <w:style w:type="paragraph" w:customStyle="1" w:styleId="BulletIndent">
    <w:name w:val="Bullet Indent"/>
    <w:basedOn w:val="bullet"/>
    <w:rsid w:val="007F0AC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F0AC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F0AC6"/>
    <w:pPr>
      <w:spacing w:after="0"/>
    </w:pPr>
  </w:style>
  <w:style w:type="paragraph" w:customStyle="1" w:styleId="BodyIndent">
    <w:name w:val="Body Indent"/>
    <w:basedOn w:val="Normal"/>
    <w:rsid w:val="007F0AC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F0AC6"/>
    <w:pPr>
      <w:numPr>
        <w:numId w:val="0"/>
      </w:numPr>
      <w:tabs>
        <w:tab w:val="num" w:pos="720"/>
      </w:tabs>
      <w:spacing w:after="20"/>
    </w:pPr>
  </w:style>
  <w:style w:type="paragraph" w:styleId="Continuarlista3">
    <w:name w:val="List Continue 3"/>
    <w:basedOn w:val="Normal"/>
    <w:rsid w:val="007F0AC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F0AC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F0AC6"/>
    <w:pPr>
      <w:spacing w:after="0" w:line="240" w:lineRule="auto"/>
    </w:pPr>
    <w:rPr>
      <w:rFonts w:ascii="Calibri" w:eastAsia="Calibri" w:hAnsi="Calibri" w:cs="Times New Roman"/>
    </w:rPr>
  </w:style>
  <w:style w:type="paragraph" w:customStyle="1" w:styleId="contenidotexto">
    <w:name w:val="contenido_texto"/>
    <w:basedOn w:val="Normal"/>
    <w:rsid w:val="007F0AC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F0AC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F0AC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F0AC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F0AC6"/>
    <w:rPr>
      <w:rFonts w:ascii="Arial" w:eastAsia="Times New Roman" w:hAnsi="Arial" w:cs="Times New Roman"/>
      <w:b/>
      <w:bCs/>
      <w:i/>
      <w:iCs/>
      <w:color w:val="4F81BD"/>
      <w:szCs w:val="20"/>
      <w:lang w:eastAsia="es-ES"/>
    </w:rPr>
  </w:style>
  <w:style w:type="paragraph" w:customStyle="1" w:styleId="xl65">
    <w:name w:val="xl65"/>
    <w:basedOn w:val="Normal"/>
    <w:rsid w:val="007F0AC6"/>
    <w:pPr>
      <w:spacing w:before="100" w:beforeAutospacing="1" w:after="100" w:afterAutospacing="1" w:line="240" w:lineRule="auto"/>
      <w:jc w:val="left"/>
    </w:pPr>
    <w:rPr>
      <w:rFonts w:cs="Arial"/>
      <w:snapToGrid/>
      <w:szCs w:val="24"/>
    </w:rPr>
  </w:style>
  <w:style w:type="paragraph" w:customStyle="1" w:styleId="xl66">
    <w:name w:val="xl66"/>
    <w:basedOn w:val="Normal"/>
    <w:rsid w:val="007F0AC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F0AC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F0AC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F0AC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F0AC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F0AC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F0AC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F0AC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F0AC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F0AC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F0AC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F0AC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F0AC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F0AC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F0AC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F0AC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F0AC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F0AC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F0AC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F0AC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F0AC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F0AC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F0AC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F0AC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F0AC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F0AC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F0AC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F0AC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F0AC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F0AC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F0AC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F0AC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F0AC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F0AC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F0AC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F0AC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F0AC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F0AC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F0AC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F0AC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F0AC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F0AC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F0AC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F0AC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F0AC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F0AC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F0AC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F0AC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F0AC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F0AC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F0AC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F0AC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F0AC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F0AC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F0AC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F0AC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F0AC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F0AC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F0AC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F0AC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F0AC6"/>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F0AC6"/>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F0AC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F0AC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F0AC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F0AC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F0AC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F0AC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F0AC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F0AC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F0AC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F0A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F0AC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F0A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F0AC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F0AC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F0AC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F0AC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F0AC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F0AC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F0AC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F0AC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F0AC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F0AC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F0AC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F0AC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F0AC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F0AC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F0AC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F0AC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F0AC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F0AC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F0AC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F0AC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F0AC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F0AC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F0AC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F0AC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F0AC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F0AC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F0AC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F0AC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F0AC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F0AC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F0AC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F0AC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F0AC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F0AC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F0AC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F0AC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F0AC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F0AC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F0AC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F0AC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F0AC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F0AC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F0AC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F0AC6"/>
  </w:style>
  <w:style w:type="numbering" w:customStyle="1" w:styleId="AaartculoSeccin1">
    <w:name w:val="Aaartículo / Sección1"/>
    <w:basedOn w:val="Sinlista"/>
    <w:next w:val="ArtculoSeccin"/>
    <w:rsid w:val="007F0AC6"/>
    <w:pPr>
      <w:numPr>
        <w:numId w:val="4"/>
      </w:numPr>
    </w:pPr>
  </w:style>
  <w:style w:type="numbering" w:customStyle="1" w:styleId="1111111">
    <w:name w:val="1 / 1.1 / 1.1.11"/>
    <w:basedOn w:val="Sinlista"/>
    <w:next w:val="111111"/>
    <w:rsid w:val="007F0AC6"/>
    <w:pPr>
      <w:numPr>
        <w:numId w:val="5"/>
      </w:numPr>
    </w:pPr>
  </w:style>
  <w:style w:type="paragraph" w:customStyle="1" w:styleId="CarCarCarCarCar">
    <w:name w:val="Car Car Car Car Car"/>
    <w:basedOn w:val="Normal"/>
    <w:rsid w:val="007F0AC6"/>
    <w:pPr>
      <w:keepLines/>
      <w:spacing w:line="240" w:lineRule="exact"/>
      <w:ind w:left="2977"/>
      <w:jc w:val="left"/>
    </w:pPr>
    <w:rPr>
      <w:snapToGrid/>
      <w:szCs w:val="24"/>
      <w:lang w:val="en-US" w:eastAsia="en-US"/>
    </w:rPr>
  </w:style>
  <w:style w:type="character" w:customStyle="1" w:styleId="Portada">
    <w:name w:val="Portada"/>
    <w:rsid w:val="007F0AC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F0AC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F0AC6"/>
    <w:pPr>
      <w:jc w:val="right"/>
    </w:pPr>
  </w:style>
  <w:style w:type="paragraph" w:customStyle="1" w:styleId="SANGRADO-1">
    <w:name w:val="SANGRADO-1"/>
    <w:basedOn w:val="Normal"/>
    <w:rsid w:val="007F0AC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F0AC6"/>
    <w:pPr>
      <w:keepLines/>
      <w:spacing w:after="160" w:line="240" w:lineRule="exact"/>
      <w:ind w:left="2977"/>
      <w:jc w:val="left"/>
    </w:pPr>
    <w:rPr>
      <w:snapToGrid/>
      <w:szCs w:val="24"/>
      <w:lang w:val="en-US" w:eastAsia="en-US"/>
    </w:rPr>
  </w:style>
  <w:style w:type="paragraph" w:customStyle="1" w:styleId="CarCarCar">
    <w:name w:val="Car Car Car"/>
    <w:basedOn w:val="Normal"/>
    <w:rsid w:val="007F0AC6"/>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7F0AC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F0AC6"/>
    <w:pPr>
      <w:keepLines/>
      <w:spacing w:after="160" w:line="240" w:lineRule="exact"/>
      <w:ind w:left="2977"/>
      <w:jc w:val="left"/>
    </w:pPr>
    <w:rPr>
      <w:snapToGrid/>
      <w:szCs w:val="24"/>
      <w:lang w:val="en-US" w:eastAsia="en-US"/>
    </w:rPr>
  </w:style>
  <w:style w:type="paragraph" w:customStyle="1" w:styleId="Car3">
    <w:name w:val="Car3"/>
    <w:basedOn w:val="Normal"/>
    <w:rsid w:val="007F0AC6"/>
    <w:pPr>
      <w:keepLines/>
      <w:spacing w:after="160" w:line="240" w:lineRule="exact"/>
      <w:ind w:left="2977"/>
      <w:jc w:val="left"/>
    </w:pPr>
    <w:rPr>
      <w:snapToGrid/>
      <w:szCs w:val="24"/>
      <w:lang w:val="en-US" w:eastAsia="en-US"/>
    </w:rPr>
  </w:style>
  <w:style w:type="paragraph" w:customStyle="1" w:styleId="xl171">
    <w:name w:val="xl171"/>
    <w:basedOn w:val="Normal"/>
    <w:rsid w:val="007F0AC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F0AC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F0AC6"/>
    <w:pPr>
      <w:keepLines/>
      <w:spacing w:after="160" w:line="240" w:lineRule="exact"/>
      <w:ind w:left="2977"/>
      <w:jc w:val="left"/>
    </w:pPr>
    <w:rPr>
      <w:snapToGrid/>
      <w:szCs w:val="24"/>
      <w:lang w:val="en-US" w:eastAsia="en-US"/>
    </w:rPr>
  </w:style>
  <w:style w:type="paragraph" w:customStyle="1" w:styleId="Car1">
    <w:name w:val="Car1"/>
    <w:basedOn w:val="Normal"/>
    <w:rsid w:val="007F0AC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F0AC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F0AC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F0A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F0AC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F0AC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F0AC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F0AC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F0AC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F0AC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F0AC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F0AC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F0AC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F0AC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F0AC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F0A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F0A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F0A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F0AC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F0AC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F0A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F0AC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F0AC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F0AC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F0AC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F0AC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F0AC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F0AC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F0AC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F0AC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F0AC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F0AC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F0AC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F0AC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F0AC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F0AC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F0AC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F0AC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F0AC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7F0AC6"/>
    <w:rPr>
      <w:sz w:val="20"/>
    </w:rPr>
  </w:style>
  <w:style w:type="character" w:customStyle="1" w:styleId="TextonotaalfinalCar">
    <w:name w:val="Texto nota al final Car"/>
    <w:basedOn w:val="Fuentedeprrafopredeter"/>
    <w:link w:val="Textonotaalfinal"/>
    <w:uiPriority w:val="99"/>
    <w:rsid w:val="007F0AC6"/>
    <w:rPr>
      <w:rFonts w:ascii="Arial" w:eastAsia="Times New Roman" w:hAnsi="Arial" w:cs="Times New Roman"/>
      <w:snapToGrid w:val="0"/>
      <w:sz w:val="20"/>
      <w:szCs w:val="20"/>
      <w:lang w:eastAsia="es-ES"/>
    </w:rPr>
  </w:style>
  <w:style w:type="character" w:styleId="Refdenotaalfinal">
    <w:name w:val="endnote reference"/>
    <w:uiPriority w:val="99"/>
    <w:rsid w:val="007F0AC6"/>
    <w:rPr>
      <w:vertAlign w:val="superscript"/>
    </w:rPr>
  </w:style>
  <w:style w:type="paragraph" w:customStyle="1" w:styleId="CarCarCarCarCarCar">
    <w:name w:val="Car Car Car Car Car Car"/>
    <w:basedOn w:val="Normal"/>
    <w:rsid w:val="007F0AC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F0AC6"/>
    <w:rPr>
      <w:rFonts w:ascii="Cambria" w:eastAsia="Times New Roman" w:hAnsi="Cambria" w:cs="Times New Roman"/>
      <w:b/>
      <w:bCs/>
      <w:color w:val="365F91"/>
      <w:sz w:val="28"/>
      <w:szCs w:val="28"/>
      <w:lang w:eastAsia="es-ES"/>
    </w:rPr>
  </w:style>
  <w:style w:type="character" w:customStyle="1" w:styleId="apple-converted-space">
    <w:name w:val="apple-converted-space"/>
    <w:rsid w:val="007F0AC6"/>
  </w:style>
  <w:style w:type="paragraph" w:customStyle="1" w:styleId="parrafo1">
    <w:name w:val="parrafo1"/>
    <w:basedOn w:val="Normal"/>
    <w:rsid w:val="007F0AC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F0AC6"/>
    <w:rPr>
      <w:color w:val="808080"/>
    </w:rPr>
  </w:style>
  <w:style w:type="table" w:styleId="Sombreadoclaro-nfasis6">
    <w:name w:val="Light Shading Accent 6"/>
    <w:basedOn w:val="Tablanormal"/>
    <w:uiPriority w:val="60"/>
    <w:rsid w:val="007F0AC6"/>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7F0AC6"/>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F0A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F0AC6"/>
    <w:rPr>
      <w:rFonts w:ascii="Arial" w:hAnsi="Arial"/>
      <w:sz w:val="22"/>
    </w:rPr>
  </w:style>
  <w:style w:type="paragraph" w:customStyle="1" w:styleId="Pa16">
    <w:name w:val="Pa16"/>
    <w:basedOn w:val="Default"/>
    <w:next w:val="Default"/>
    <w:uiPriority w:val="99"/>
    <w:rsid w:val="007F0AC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F0AC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F0AC6"/>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F0AC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F0AC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F0AC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F0AC6"/>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7F0AC6"/>
    <w:rPr>
      <w:rFonts w:ascii="Calibri" w:eastAsia="Calibri" w:hAnsi="Calibri" w:cs="Times New Roman"/>
    </w:rPr>
  </w:style>
  <w:style w:type="paragraph" w:customStyle="1" w:styleId="parrafo">
    <w:name w:val="parrafo"/>
    <w:basedOn w:val="Normal"/>
    <w:rsid w:val="007F0AC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F0AC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F0AC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F0AC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7F0AC6"/>
    <w:rPr>
      <w:color w:val="605E5C"/>
      <w:shd w:val="clear" w:color="auto" w:fill="E1DFDD"/>
    </w:rPr>
  </w:style>
  <w:style w:type="paragraph" w:customStyle="1" w:styleId="xmsonormal">
    <w:name w:val="x_msonormal"/>
    <w:basedOn w:val="Normal"/>
    <w:rsid w:val="007F0AC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F0AC6"/>
  </w:style>
  <w:style w:type="character" w:customStyle="1" w:styleId="xmsoplaceholdertext">
    <w:name w:val="x_msoplaceholdertext"/>
    <w:basedOn w:val="Fuentedeprrafopredeter"/>
    <w:rsid w:val="007F0AC6"/>
  </w:style>
  <w:style w:type="paragraph" w:customStyle="1" w:styleId="xxxxxxxmsonormal">
    <w:name w:val="x_x_xxxxxmsonormal"/>
    <w:basedOn w:val="Normal"/>
    <w:rsid w:val="007F0AC6"/>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7F0AC6"/>
  </w:style>
  <w:style w:type="character" w:customStyle="1" w:styleId="ui-provider">
    <w:name w:val="ui-provider"/>
    <w:basedOn w:val="Fuentedeprrafopredeter"/>
    <w:rsid w:val="007F0AC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0AC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F0AC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F0AC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F0AC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F0AC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F0AC6"/>
    <w:pPr>
      <w:keepNext/>
      <w:numPr>
        <w:ilvl w:val="4"/>
        <w:numId w:val="1"/>
      </w:numPr>
      <w:spacing w:line="288" w:lineRule="auto"/>
      <w:outlineLvl w:val="4"/>
    </w:pPr>
    <w:rPr>
      <w:b/>
      <w:bCs/>
    </w:rPr>
  </w:style>
  <w:style w:type="paragraph" w:styleId="Ttulo6">
    <w:name w:val="heading 6"/>
    <w:basedOn w:val="Normal"/>
    <w:next w:val="Normal"/>
    <w:link w:val="Ttulo6Car"/>
    <w:qFormat/>
    <w:rsid w:val="007F0AC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F0AC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F0AC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F0AC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F0AC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F0AC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F0AC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F0AC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F0AC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F0AC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F0AC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F0AC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F0AC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F0AC6"/>
    <w:rPr>
      <w:rFonts w:ascii="Bookman Old Style" w:hAnsi="Bookman Old Style"/>
    </w:rPr>
  </w:style>
  <w:style w:type="paragraph" w:customStyle="1" w:styleId="artculo">
    <w:name w:val="artículo"/>
    <w:basedOn w:val="Normal"/>
    <w:rsid w:val="007F0AC6"/>
    <w:pPr>
      <w:spacing w:after="240" w:line="240" w:lineRule="auto"/>
      <w:ind w:left="454" w:right="170"/>
    </w:pPr>
    <w:rPr>
      <w:color w:val="000000"/>
      <w:sz w:val="20"/>
      <w:lang w:val="es-ES_tradnl"/>
    </w:rPr>
  </w:style>
  <w:style w:type="paragraph" w:styleId="Textoindependiente">
    <w:name w:val="Body Text"/>
    <w:basedOn w:val="Normal"/>
    <w:link w:val="TextoindependienteCar"/>
    <w:rsid w:val="007F0AC6"/>
  </w:style>
  <w:style w:type="character" w:customStyle="1" w:styleId="TextoindependienteCar">
    <w:name w:val="Texto independiente Car"/>
    <w:basedOn w:val="Fuentedeprrafopredeter"/>
    <w:link w:val="Textoindependiente"/>
    <w:rsid w:val="007F0AC6"/>
    <w:rPr>
      <w:rFonts w:ascii="Arial" w:eastAsia="Times New Roman" w:hAnsi="Arial" w:cs="Times New Roman"/>
      <w:snapToGrid w:val="0"/>
      <w:szCs w:val="20"/>
      <w:lang w:eastAsia="es-ES"/>
    </w:rPr>
  </w:style>
  <w:style w:type="paragraph" w:styleId="Piedepgina">
    <w:name w:val="footer"/>
    <w:basedOn w:val="Normal"/>
    <w:link w:val="PiedepginaCar"/>
    <w:uiPriority w:val="99"/>
    <w:rsid w:val="007F0AC6"/>
    <w:pPr>
      <w:tabs>
        <w:tab w:val="center" w:pos="4252"/>
        <w:tab w:val="right" w:pos="8504"/>
      </w:tabs>
    </w:pPr>
  </w:style>
  <w:style w:type="character" w:customStyle="1" w:styleId="PiedepginaCar">
    <w:name w:val="Pie de página Car"/>
    <w:basedOn w:val="Fuentedeprrafopredeter"/>
    <w:link w:val="Piedepgina"/>
    <w:uiPriority w:val="99"/>
    <w:rsid w:val="007F0AC6"/>
    <w:rPr>
      <w:rFonts w:ascii="Arial" w:eastAsia="Times New Roman" w:hAnsi="Arial" w:cs="Times New Roman"/>
      <w:snapToGrid w:val="0"/>
      <w:szCs w:val="20"/>
      <w:lang w:eastAsia="es-ES"/>
    </w:rPr>
  </w:style>
  <w:style w:type="character" w:styleId="Nmerodepgina">
    <w:name w:val="page number"/>
    <w:basedOn w:val="Fuentedeprrafopredeter"/>
    <w:rsid w:val="007F0AC6"/>
  </w:style>
  <w:style w:type="paragraph" w:styleId="Encabezado">
    <w:name w:val="header"/>
    <w:basedOn w:val="Normal"/>
    <w:link w:val="EncabezadoCar"/>
    <w:uiPriority w:val="99"/>
    <w:rsid w:val="007F0AC6"/>
    <w:pPr>
      <w:tabs>
        <w:tab w:val="center" w:pos="4252"/>
        <w:tab w:val="right" w:pos="8504"/>
      </w:tabs>
    </w:pPr>
  </w:style>
  <w:style w:type="character" w:customStyle="1" w:styleId="EncabezadoCar">
    <w:name w:val="Encabezado Car"/>
    <w:basedOn w:val="Fuentedeprrafopredeter"/>
    <w:link w:val="Encabezado"/>
    <w:uiPriority w:val="99"/>
    <w:rsid w:val="007F0AC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F0AC6"/>
    <w:pPr>
      <w:spacing w:line="288" w:lineRule="auto"/>
    </w:pPr>
    <w:rPr>
      <w:b/>
      <w:sz w:val="26"/>
    </w:rPr>
  </w:style>
  <w:style w:type="character" w:customStyle="1" w:styleId="Textoindependiente2Car">
    <w:name w:val="Texto independiente 2 Car"/>
    <w:basedOn w:val="Fuentedeprrafopredeter"/>
    <w:link w:val="Textoindependiente2"/>
    <w:rsid w:val="007F0AC6"/>
    <w:rPr>
      <w:rFonts w:ascii="Arial" w:eastAsia="Times New Roman" w:hAnsi="Arial" w:cs="Times New Roman"/>
      <w:b/>
      <w:snapToGrid w:val="0"/>
      <w:sz w:val="26"/>
      <w:szCs w:val="20"/>
      <w:lang w:eastAsia="es-ES"/>
    </w:rPr>
  </w:style>
  <w:style w:type="paragraph" w:customStyle="1" w:styleId="Otros">
    <w:name w:val="Otrosí"/>
    <w:basedOn w:val="Normal"/>
    <w:next w:val="Normal"/>
    <w:rsid w:val="007F0AC6"/>
    <w:pPr>
      <w:spacing w:line="288" w:lineRule="auto"/>
    </w:pPr>
    <w:rPr>
      <w:rFonts w:cs="Arial"/>
      <w:snapToGrid/>
      <w:spacing w:val="-6"/>
      <w:lang w:val="es-ES_tradnl"/>
    </w:rPr>
  </w:style>
  <w:style w:type="paragraph" w:customStyle="1" w:styleId="FUNDAMENTOSDEDERECHO">
    <w:name w:val="FUNDAMENTOS DE DERECHO"/>
    <w:basedOn w:val="Normal"/>
    <w:next w:val="Normal"/>
    <w:rsid w:val="007F0AC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F0AC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F0AC6"/>
    <w:rPr>
      <w:rFonts w:ascii="Times New Roman" w:eastAsia="Times New Roman" w:hAnsi="Times New Roman" w:cs="Times New Roman"/>
      <w:sz w:val="20"/>
      <w:szCs w:val="20"/>
      <w:lang w:eastAsia="es-ES"/>
    </w:rPr>
  </w:style>
  <w:style w:type="character" w:styleId="Refdenotaalpie">
    <w:name w:val="footnote reference"/>
    <w:rsid w:val="007F0AC6"/>
    <w:rPr>
      <w:vertAlign w:val="superscript"/>
    </w:rPr>
  </w:style>
  <w:style w:type="paragraph" w:styleId="Sangradetextonormal">
    <w:name w:val="Body Text Indent"/>
    <w:basedOn w:val="Normal"/>
    <w:link w:val="SangradetextonormalCar"/>
    <w:rsid w:val="007F0AC6"/>
    <w:pPr>
      <w:spacing w:after="240" w:line="288" w:lineRule="auto"/>
      <w:ind w:left="958"/>
    </w:pPr>
  </w:style>
  <w:style w:type="character" w:customStyle="1" w:styleId="SangradetextonormalCar">
    <w:name w:val="Sangría de texto normal Car"/>
    <w:basedOn w:val="Fuentedeprrafopredeter"/>
    <w:link w:val="Sangradetextonormal"/>
    <w:rsid w:val="007F0AC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F0AC6"/>
    <w:pPr>
      <w:spacing w:line="288" w:lineRule="auto"/>
    </w:pPr>
    <w:rPr>
      <w:rFonts w:cs="Arial"/>
      <w:b/>
    </w:rPr>
  </w:style>
  <w:style w:type="character" w:customStyle="1" w:styleId="Textoindependiente3Car">
    <w:name w:val="Texto independiente 3 Car"/>
    <w:basedOn w:val="Fuentedeprrafopredeter"/>
    <w:link w:val="Textoindependiente3"/>
    <w:rsid w:val="007F0AC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F0AC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F0AC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F0AC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F0AC6"/>
    <w:rPr>
      <w:rFonts w:ascii="Arial" w:eastAsia="Times New Roman" w:hAnsi="Arial" w:cs="Arial"/>
      <w:snapToGrid w:val="0"/>
      <w:szCs w:val="20"/>
      <w:lang w:eastAsia="es-ES"/>
    </w:rPr>
  </w:style>
  <w:style w:type="character" w:customStyle="1" w:styleId="titema11">
    <w:name w:val="titema11"/>
    <w:rsid w:val="007F0AC6"/>
    <w:rPr>
      <w:rFonts w:ascii="Verdana" w:hAnsi="Verdana" w:hint="default"/>
      <w:color w:val="800000"/>
      <w:sz w:val="14"/>
      <w:szCs w:val="14"/>
    </w:rPr>
  </w:style>
  <w:style w:type="paragraph" w:customStyle="1" w:styleId="art">
    <w:name w:val="art"/>
    <w:basedOn w:val="Normal"/>
    <w:rsid w:val="007F0AC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F0AC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F0AC6"/>
    <w:rPr>
      <w:rFonts w:ascii="Georgia" w:hAnsi="Georgia" w:hint="default"/>
      <w:b/>
      <w:bCs/>
      <w:color w:val="000000"/>
      <w:sz w:val="22"/>
      <w:szCs w:val="22"/>
    </w:rPr>
  </w:style>
  <w:style w:type="character" w:customStyle="1" w:styleId="ca">
    <w:name w:val="ca"/>
    <w:basedOn w:val="Fuentedeprrafopredeter"/>
    <w:rsid w:val="007F0AC6"/>
  </w:style>
  <w:style w:type="table" w:styleId="Tablaconcuadrcula">
    <w:name w:val="Table Grid"/>
    <w:basedOn w:val="Tablanormal"/>
    <w:uiPriority w:val="59"/>
    <w:rsid w:val="007F0AC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F0AC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F0AC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F0AC6"/>
    <w:pPr>
      <w:tabs>
        <w:tab w:val="left" w:pos="960"/>
        <w:tab w:val="right" w:leader="dot" w:pos="9656"/>
      </w:tabs>
      <w:jc w:val="left"/>
    </w:pPr>
    <w:rPr>
      <w:sz w:val="20"/>
    </w:rPr>
  </w:style>
  <w:style w:type="character" w:styleId="Hipervnculo">
    <w:name w:val="Hyperlink"/>
    <w:uiPriority w:val="99"/>
    <w:rsid w:val="007F0AC6"/>
    <w:rPr>
      <w:color w:val="0000FF"/>
      <w:u w:val="single"/>
    </w:rPr>
  </w:style>
  <w:style w:type="paragraph" w:customStyle="1" w:styleId="PortadaTtulo">
    <w:name w:val="Portada Título"/>
    <w:basedOn w:val="Normal"/>
    <w:next w:val="Normal"/>
    <w:rsid w:val="007F0AC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F0AC6"/>
    <w:pPr>
      <w:numPr>
        <w:numId w:val="4"/>
      </w:numPr>
      <w:spacing w:after="0" w:line="240" w:lineRule="auto"/>
    </w:pPr>
    <w:rPr>
      <w:snapToGrid/>
      <w:kern w:val="32"/>
      <w:szCs w:val="24"/>
      <w:lang w:eastAsia="en-US"/>
    </w:rPr>
  </w:style>
  <w:style w:type="paragraph" w:customStyle="1" w:styleId="BulletNivel2">
    <w:name w:val="Bullet Nivel 2"/>
    <w:basedOn w:val="Normal"/>
    <w:rsid w:val="007F0AC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F0AC6"/>
    <w:pPr>
      <w:numPr>
        <w:numId w:val="10"/>
      </w:numPr>
      <w:spacing w:after="0"/>
    </w:pPr>
    <w:rPr>
      <w:snapToGrid/>
      <w:szCs w:val="24"/>
      <w:lang w:val="es-ES_tradnl" w:eastAsia="en-US"/>
    </w:rPr>
  </w:style>
  <w:style w:type="paragraph" w:styleId="NormalWeb">
    <w:name w:val="Normal (Web)"/>
    <w:basedOn w:val="Normal"/>
    <w:uiPriority w:val="99"/>
    <w:rsid w:val="007F0AC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F0AC6"/>
    <w:rPr>
      <w:sz w:val="16"/>
      <w:szCs w:val="16"/>
    </w:rPr>
  </w:style>
  <w:style w:type="paragraph" w:styleId="Textocomentario">
    <w:name w:val="annotation text"/>
    <w:basedOn w:val="Normal"/>
    <w:link w:val="TextocomentarioCar"/>
    <w:uiPriority w:val="99"/>
    <w:rsid w:val="007F0AC6"/>
    <w:rPr>
      <w:sz w:val="20"/>
    </w:rPr>
  </w:style>
  <w:style w:type="character" w:customStyle="1" w:styleId="TextocomentarioCar">
    <w:name w:val="Texto comentario Car"/>
    <w:basedOn w:val="Fuentedeprrafopredeter"/>
    <w:link w:val="Textocomentario"/>
    <w:uiPriority w:val="99"/>
    <w:rsid w:val="007F0AC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F0AC6"/>
    <w:rPr>
      <w:b/>
      <w:bCs/>
    </w:rPr>
  </w:style>
  <w:style w:type="character" w:customStyle="1" w:styleId="AsuntodelcomentarioCar">
    <w:name w:val="Asunto del comentario Car"/>
    <w:basedOn w:val="TextocomentarioCar"/>
    <w:link w:val="Asuntodelcomentario"/>
    <w:rsid w:val="007F0AC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F0AC6"/>
    <w:rPr>
      <w:rFonts w:ascii="Tahoma" w:hAnsi="Tahoma" w:cs="Tahoma"/>
      <w:sz w:val="16"/>
      <w:szCs w:val="16"/>
    </w:rPr>
  </w:style>
  <w:style w:type="character" w:customStyle="1" w:styleId="TextodegloboCar">
    <w:name w:val="Texto de globo Car"/>
    <w:basedOn w:val="Fuentedeprrafopredeter"/>
    <w:link w:val="Textodeglobo"/>
    <w:uiPriority w:val="99"/>
    <w:rsid w:val="007F0AC6"/>
    <w:rPr>
      <w:rFonts w:ascii="Tahoma" w:eastAsia="Times New Roman" w:hAnsi="Tahoma" w:cs="Tahoma"/>
      <w:snapToGrid w:val="0"/>
      <w:sz w:val="16"/>
      <w:szCs w:val="16"/>
      <w:lang w:eastAsia="es-ES"/>
    </w:rPr>
  </w:style>
  <w:style w:type="paragraph" w:customStyle="1" w:styleId="Default">
    <w:name w:val="Default"/>
    <w:rsid w:val="007F0AC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F0AC6"/>
    <w:rPr>
      <w:color w:val="auto"/>
    </w:rPr>
  </w:style>
  <w:style w:type="character" w:styleId="Textoennegrita">
    <w:name w:val="Strong"/>
    <w:qFormat/>
    <w:rsid w:val="007F0AC6"/>
    <w:rPr>
      <w:b/>
      <w:bCs/>
    </w:rPr>
  </w:style>
  <w:style w:type="numbering" w:styleId="ArtculoSeccin">
    <w:name w:val="Outline List 3"/>
    <w:aliases w:val="Aaartículo / Sección"/>
    <w:basedOn w:val="Sinlista"/>
    <w:rsid w:val="007F0AC6"/>
  </w:style>
  <w:style w:type="paragraph" w:customStyle="1" w:styleId="Topo1">
    <w:name w:val="Topo 1"/>
    <w:basedOn w:val="Normal"/>
    <w:rsid w:val="007F0AC6"/>
    <w:pPr>
      <w:numPr>
        <w:ilvl w:val="1"/>
        <w:numId w:val="7"/>
      </w:numPr>
      <w:spacing w:before="80" w:after="80" w:line="240" w:lineRule="auto"/>
    </w:pPr>
    <w:rPr>
      <w:snapToGrid/>
      <w:szCs w:val="24"/>
      <w:lang w:val="es-ES_tradnl" w:eastAsia="en-US"/>
    </w:rPr>
  </w:style>
  <w:style w:type="numbering" w:styleId="111111">
    <w:name w:val="Outline List 2"/>
    <w:basedOn w:val="Sinlista"/>
    <w:rsid w:val="007F0AC6"/>
    <w:pPr>
      <w:numPr>
        <w:numId w:val="6"/>
      </w:numPr>
    </w:pPr>
  </w:style>
  <w:style w:type="paragraph" w:customStyle="1" w:styleId="BulletNum1">
    <w:name w:val="Bullet Num 1"/>
    <w:basedOn w:val="BulletNivel1"/>
    <w:rsid w:val="007F0AC6"/>
    <w:pPr>
      <w:numPr>
        <w:numId w:val="8"/>
      </w:numPr>
    </w:pPr>
  </w:style>
  <w:style w:type="paragraph" w:customStyle="1" w:styleId="BulletNum2">
    <w:name w:val="Bullet Num 2"/>
    <w:basedOn w:val="Normal"/>
    <w:rsid w:val="007F0AC6"/>
    <w:pPr>
      <w:numPr>
        <w:ilvl w:val="1"/>
        <w:numId w:val="8"/>
      </w:numPr>
      <w:spacing w:after="0" w:line="240" w:lineRule="auto"/>
    </w:pPr>
    <w:rPr>
      <w:snapToGrid/>
      <w:szCs w:val="24"/>
      <w:lang w:val="es-ES_tradnl" w:eastAsia="en-US"/>
    </w:rPr>
  </w:style>
  <w:style w:type="paragraph" w:customStyle="1" w:styleId="BulletNum3">
    <w:name w:val="Bullet Num 3"/>
    <w:basedOn w:val="Normal"/>
    <w:rsid w:val="007F0AC6"/>
    <w:pPr>
      <w:numPr>
        <w:ilvl w:val="2"/>
        <w:numId w:val="8"/>
      </w:numPr>
      <w:spacing w:after="0" w:line="240" w:lineRule="auto"/>
    </w:pPr>
    <w:rPr>
      <w:snapToGrid/>
      <w:szCs w:val="24"/>
      <w:lang w:val="es-ES_tradnl" w:eastAsia="en-US"/>
    </w:rPr>
  </w:style>
  <w:style w:type="paragraph" w:styleId="Listaconvietas2">
    <w:name w:val="List Bullet 2"/>
    <w:basedOn w:val="Normal"/>
    <w:rsid w:val="007F0AC6"/>
    <w:pPr>
      <w:numPr>
        <w:numId w:val="9"/>
      </w:numPr>
      <w:spacing w:after="0" w:line="240" w:lineRule="auto"/>
    </w:pPr>
    <w:rPr>
      <w:snapToGrid/>
      <w:szCs w:val="24"/>
      <w:lang w:val="es-ES_tradnl" w:eastAsia="en-US"/>
    </w:rPr>
  </w:style>
  <w:style w:type="paragraph" w:customStyle="1" w:styleId="NormalTabla">
    <w:name w:val="Normal Tabla"/>
    <w:basedOn w:val="Normal"/>
    <w:rsid w:val="007F0AC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F0AC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F0AC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F0AC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F0AC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F0AC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F0AC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F0AC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F0AC6"/>
    <w:pPr>
      <w:ind w:left="240" w:hanging="240"/>
      <w:jc w:val="left"/>
    </w:pPr>
    <w:rPr>
      <w:b/>
    </w:rPr>
  </w:style>
  <w:style w:type="character" w:customStyle="1" w:styleId="SANGRADO-2Car">
    <w:name w:val="SANGRADO-2 Car"/>
    <w:link w:val="SANGRADO-2"/>
    <w:rsid w:val="007F0AC6"/>
    <w:rPr>
      <w:rFonts w:ascii="Arial" w:eastAsia="Times New Roman" w:hAnsi="Arial" w:cs="Times New Roman"/>
      <w:szCs w:val="20"/>
      <w:lang w:eastAsia="es-ES"/>
    </w:rPr>
  </w:style>
  <w:style w:type="character" w:styleId="nfasis">
    <w:name w:val="Emphasis"/>
    <w:uiPriority w:val="20"/>
    <w:qFormat/>
    <w:rsid w:val="007F0AC6"/>
    <w:rPr>
      <w:i/>
      <w:iCs/>
    </w:rPr>
  </w:style>
  <w:style w:type="paragraph" w:customStyle="1" w:styleId="ESTANDAR">
    <w:name w:val="ESTANDAR"/>
    <w:basedOn w:val="Normal"/>
    <w:rsid w:val="007F0AC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F0AC6"/>
    <w:pPr>
      <w:keepLines/>
      <w:spacing w:after="160" w:line="240" w:lineRule="exact"/>
      <w:ind w:left="2977"/>
      <w:jc w:val="left"/>
    </w:pPr>
    <w:rPr>
      <w:snapToGrid/>
      <w:szCs w:val="24"/>
      <w:lang w:val="en-US" w:eastAsia="en-US"/>
    </w:rPr>
  </w:style>
  <w:style w:type="paragraph" w:customStyle="1" w:styleId="SANGRADO-3">
    <w:name w:val="SANGRADO-3"/>
    <w:basedOn w:val="Normal"/>
    <w:rsid w:val="007F0AC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F0AC6"/>
    <w:rPr>
      <w:rFonts w:ascii="Arial" w:hAnsi="Arial" w:cs="Arial"/>
    </w:rPr>
  </w:style>
  <w:style w:type="paragraph" w:customStyle="1" w:styleId="Textopredeterminado">
    <w:name w:val="Texto predeterminado"/>
    <w:basedOn w:val="Normal"/>
    <w:rsid w:val="007F0AC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F0AC6"/>
    <w:pPr>
      <w:spacing w:line="201" w:lineRule="atLeast"/>
    </w:pPr>
    <w:rPr>
      <w:rFonts w:ascii="Arial" w:hAnsi="Arial" w:cs="Arial"/>
      <w:color w:val="auto"/>
    </w:rPr>
  </w:style>
  <w:style w:type="paragraph" w:customStyle="1" w:styleId="Pa6">
    <w:name w:val="Pa6"/>
    <w:basedOn w:val="Default"/>
    <w:next w:val="Default"/>
    <w:rsid w:val="007F0AC6"/>
    <w:pPr>
      <w:spacing w:line="201" w:lineRule="atLeast"/>
    </w:pPr>
    <w:rPr>
      <w:rFonts w:ascii="Arial" w:hAnsi="Arial" w:cs="Arial"/>
      <w:color w:val="auto"/>
    </w:rPr>
  </w:style>
  <w:style w:type="paragraph" w:customStyle="1" w:styleId="Car6">
    <w:name w:val="Car6"/>
    <w:basedOn w:val="Normal"/>
    <w:rsid w:val="007F0AC6"/>
    <w:pPr>
      <w:keepLines/>
      <w:spacing w:after="160" w:line="240" w:lineRule="exact"/>
      <w:ind w:left="2977"/>
    </w:pPr>
    <w:rPr>
      <w:snapToGrid/>
      <w:szCs w:val="24"/>
      <w:lang w:val="en-US" w:eastAsia="en-US"/>
    </w:rPr>
  </w:style>
  <w:style w:type="paragraph" w:styleId="Revisin">
    <w:name w:val="Revision"/>
    <w:hidden/>
    <w:uiPriority w:val="99"/>
    <w:semiHidden/>
    <w:rsid w:val="007F0AC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F0AC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F0AC6"/>
    <w:rPr>
      <w:color w:val="800080"/>
      <w:u w:val="single"/>
    </w:rPr>
  </w:style>
  <w:style w:type="paragraph" w:customStyle="1" w:styleId="CharCharCharCarCharCharCarCarCar">
    <w:name w:val="Char Char Char Car Char Char Car Car Car"/>
    <w:basedOn w:val="Normal"/>
    <w:rsid w:val="007F0AC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F0AC6"/>
    <w:pPr>
      <w:spacing w:after="60"/>
      <w:jc w:val="center"/>
      <w:outlineLvl w:val="1"/>
    </w:pPr>
    <w:rPr>
      <w:rFonts w:ascii="Cambria" w:hAnsi="Cambria"/>
      <w:szCs w:val="24"/>
    </w:rPr>
  </w:style>
  <w:style w:type="character" w:customStyle="1" w:styleId="SubttuloCar">
    <w:name w:val="Subtítulo Car"/>
    <w:basedOn w:val="Fuentedeprrafopredeter"/>
    <w:link w:val="Subttulo"/>
    <w:rsid w:val="007F0AC6"/>
    <w:rPr>
      <w:rFonts w:ascii="Cambria" w:eastAsia="Times New Roman" w:hAnsi="Cambria" w:cs="Times New Roman"/>
      <w:snapToGrid w:val="0"/>
      <w:szCs w:val="24"/>
      <w:lang w:eastAsia="es-ES"/>
    </w:rPr>
  </w:style>
  <w:style w:type="paragraph" w:customStyle="1" w:styleId="Cdetexto">
    <w:name w:val="C. de texto"/>
    <w:rsid w:val="007F0AC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F0AC6"/>
    <w:pPr>
      <w:spacing w:after="0" w:line="260" w:lineRule="atLeast"/>
      <w:ind w:right="480"/>
      <w:jc w:val="left"/>
    </w:pPr>
    <w:rPr>
      <w:rFonts w:ascii="Arial Black" w:hAnsi="Arial Black"/>
    </w:rPr>
  </w:style>
  <w:style w:type="paragraph" w:styleId="Ttulo">
    <w:name w:val="Title"/>
    <w:basedOn w:val="Normal"/>
    <w:link w:val="TtuloCar"/>
    <w:qFormat/>
    <w:rsid w:val="007F0AC6"/>
    <w:pPr>
      <w:spacing w:after="0" w:line="360" w:lineRule="exact"/>
      <w:jc w:val="center"/>
    </w:pPr>
    <w:rPr>
      <w:b/>
      <w:snapToGrid/>
      <w:lang w:val="es-ES_tradnl"/>
    </w:rPr>
  </w:style>
  <w:style w:type="character" w:customStyle="1" w:styleId="TtuloCar">
    <w:name w:val="Título Car"/>
    <w:basedOn w:val="Fuentedeprrafopredeter"/>
    <w:link w:val="Ttulo"/>
    <w:rsid w:val="007F0AC6"/>
    <w:rPr>
      <w:rFonts w:ascii="Arial" w:eastAsia="Times New Roman" w:hAnsi="Arial" w:cs="Times New Roman"/>
      <w:b/>
      <w:szCs w:val="20"/>
      <w:lang w:val="es-ES_tradnl" w:eastAsia="es-ES"/>
    </w:rPr>
  </w:style>
  <w:style w:type="paragraph" w:customStyle="1" w:styleId="Ttulodeldocumento">
    <w:name w:val="Título del documento"/>
    <w:next w:val="Normal"/>
    <w:rsid w:val="007F0AC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F0AC6"/>
    <w:pPr>
      <w:spacing w:after="0" w:line="240" w:lineRule="exact"/>
      <w:ind w:left="113" w:right="113"/>
      <w:jc w:val="center"/>
    </w:pPr>
    <w:rPr>
      <w:rFonts w:cs="Arial"/>
      <w:b/>
      <w:bCs/>
      <w:snapToGrid/>
      <w:szCs w:val="24"/>
    </w:rPr>
  </w:style>
  <w:style w:type="paragraph" w:styleId="Epgrafe">
    <w:name w:val="caption"/>
    <w:basedOn w:val="Normal"/>
    <w:next w:val="Normal"/>
    <w:qFormat/>
    <w:rsid w:val="007F0AC6"/>
    <w:pPr>
      <w:widowControl w:val="0"/>
      <w:spacing w:after="0"/>
      <w:ind w:left="360"/>
    </w:pPr>
  </w:style>
  <w:style w:type="character" w:customStyle="1" w:styleId="longtext1">
    <w:name w:val="long_text1"/>
    <w:rsid w:val="007F0AC6"/>
    <w:rPr>
      <w:sz w:val="20"/>
      <w:szCs w:val="20"/>
    </w:rPr>
  </w:style>
  <w:style w:type="paragraph" w:customStyle="1" w:styleId="OutlineNotIndented">
    <w:name w:val="Outline (Not Indented)"/>
    <w:basedOn w:val="Normal"/>
    <w:rsid w:val="007F0AC6"/>
    <w:pPr>
      <w:tabs>
        <w:tab w:val="left" w:pos="360"/>
      </w:tabs>
      <w:spacing w:after="0" w:line="240" w:lineRule="auto"/>
    </w:pPr>
    <w:rPr>
      <w:snapToGrid/>
      <w:lang w:val="en-GB"/>
    </w:rPr>
  </w:style>
  <w:style w:type="character" w:styleId="Nmerodelnea">
    <w:name w:val="line number"/>
    <w:rsid w:val="007F0AC6"/>
  </w:style>
  <w:style w:type="paragraph" w:customStyle="1" w:styleId="Textopredete">
    <w:name w:val="Texto predete"/>
    <w:rsid w:val="007F0AC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F0AC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F0AC6"/>
    <w:rPr>
      <w:rFonts w:ascii="Arial Narrow" w:hAnsi="Arial Narrow" w:hint="default"/>
    </w:rPr>
  </w:style>
  <w:style w:type="character" w:customStyle="1" w:styleId="estilo521">
    <w:name w:val="estilo521"/>
    <w:rsid w:val="007F0AC6"/>
    <w:rPr>
      <w:rFonts w:ascii="Arial Narrow" w:hAnsi="Arial Narrow" w:hint="default"/>
      <w:sz w:val="21"/>
      <w:szCs w:val="21"/>
    </w:rPr>
  </w:style>
  <w:style w:type="paragraph" w:customStyle="1" w:styleId="estilo48">
    <w:name w:val="estilo48"/>
    <w:basedOn w:val="Normal"/>
    <w:rsid w:val="007F0AC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F0AC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F0AC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F0AC6"/>
    <w:pPr>
      <w:numPr>
        <w:numId w:val="11"/>
      </w:numPr>
      <w:tabs>
        <w:tab w:val="clear" w:pos="369"/>
        <w:tab w:val="num" w:pos="2014"/>
      </w:tabs>
      <w:ind w:left="2014"/>
    </w:pPr>
  </w:style>
  <w:style w:type="paragraph" w:customStyle="1" w:styleId="bodyfolio">
    <w:name w:val="body folio"/>
    <w:basedOn w:val="body"/>
    <w:rsid w:val="007F0AC6"/>
    <w:rPr>
      <w:rFonts w:ascii="Folio Lt BT" w:hAnsi="Folio Lt BT"/>
    </w:rPr>
  </w:style>
  <w:style w:type="paragraph" w:customStyle="1" w:styleId="HeadingCisco5">
    <w:name w:val="Heading Cisco 5"/>
    <w:basedOn w:val="bodyfolio"/>
    <w:rsid w:val="007F0AC6"/>
    <w:rPr>
      <w:rFonts w:ascii="Lucida Sans Unicode" w:hAnsi="Lucida Sans Unicode"/>
      <w:color w:val="000080"/>
      <w:sz w:val="24"/>
    </w:rPr>
  </w:style>
  <w:style w:type="paragraph" w:customStyle="1" w:styleId="Ciscoquestion">
    <w:name w:val="Cisco question"/>
    <w:basedOn w:val="bodyfolio"/>
    <w:rsid w:val="007F0AC6"/>
    <w:pPr>
      <w:shd w:val="pct12" w:color="auto" w:fill="FFFFFF"/>
      <w:ind w:left="2160" w:hanging="884"/>
    </w:pPr>
    <w:rPr>
      <w:b/>
      <w:color w:val="000080"/>
    </w:rPr>
  </w:style>
  <w:style w:type="paragraph" w:customStyle="1" w:styleId="Tableheader">
    <w:name w:val="Table header"/>
    <w:basedOn w:val="body"/>
    <w:rsid w:val="007F0AC6"/>
    <w:pPr>
      <w:ind w:left="0"/>
      <w:jc w:val="center"/>
    </w:pPr>
    <w:rPr>
      <w:rFonts w:ascii="Lucida Sans Unicode" w:hAnsi="Lucida Sans Unicode"/>
      <w:b/>
      <w:color w:val="FFFFFF"/>
    </w:rPr>
  </w:style>
  <w:style w:type="paragraph" w:customStyle="1" w:styleId="Tablebody">
    <w:name w:val="Table body"/>
    <w:basedOn w:val="body"/>
    <w:rsid w:val="007F0AC6"/>
    <w:pPr>
      <w:spacing w:before="0"/>
      <w:ind w:left="0" w:right="72"/>
      <w:jc w:val="left"/>
    </w:pPr>
    <w:rPr>
      <w:rFonts w:ascii="Folio Lt BT" w:hAnsi="Folio Lt BT"/>
      <w:color w:val="000080"/>
      <w:sz w:val="16"/>
    </w:rPr>
  </w:style>
  <w:style w:type="paragraph" w:customStyle="1" w:styleId="Tablebodybold">
    <w:name w:val="Table body bold"/>
    <w:basedOn w:val="Tablebody"/>
    <w:rsid w:val="007F0AC6"/>
    <w:rPr>
      <w:b/>
    </w:rPr>
  </w:style>
  <w:style w:type="paragraph" w:customStyle="1" w:styleId="Tablebullets">
    <w:name w:val="Table bullets"/>
    <w:basedOn w:val="Tablebody"/>
    <w:rsid w:val="007F0AC6"/>
    <w:pPr>
      <w:numPr>
        <w:numId w:val="12"/>
      </w:numPr>
    </w:pPr>
  </w:style>
  <w:style w:type="paragraph" w:customStyle="1" w:styleId="newbullet">
    <w:name w:val="newbullet"/>
    <w:basedOn w:val="Normal"/>
    <w:rsid w:val="007F0AC6"/>
    <w:pPr>
      <w:numPr>
        <w:numId w:val="13"/>
      </w:numPr>
      <w:spacing w:after="0" w:line="240" w:lineRule="auto"/>
    </w:pPr>
    <w:rPr>
      <w:snapToGrid/>
      <w:lang w:val="es-ES_tradnl"/>
    </w:rPr>
  </w:style>
  <w:style w:type="paragraph" w:customStyle="1" w:styleId="OutlineIndented">
    <w:name w:val="Outline (Indented)"/>
    <w:basedOn w:val="Normal"/>
    <w:rsid w:val="007F0AC6"/>
    <w:pPr>
      <w:tabs>
        <w:tab w:val="left" w:pos="360"/>
      </w:tabs>
      <w:spacing w:after="0" w:line="240" w:lineRule="auto"/>
    </w:pPr>
    <w:rPr>
      <w:snapToGrid/>
      <w:lang w:val="en-GB"/>
    </w:rPr>
  </w:style>
  <w:style w:type="paragraph" w:customStyle="1" w:styleId="TableText">
    <w:name w:val="Table Text"/>
    <w:basedOn w:val="Normal"/>
    <w:rsid w:val="007F0AC6"/>
    <w:pPr>
      <w:tabs>
        <w:tab w:val="decimal" w:pos="0"/>
      </w:tabs>
      <w:spacing w:after="0" w:line="240" w:lineRule="auto"/>
    </w:pPr>
    <w:rPr>
      <w:snapToGrid/>
      <w:lang w:val="en-GB"/>
    </w:rPr>
  </w:style>
  <w:style w:type="paragraph" w:customStyle="1" w:styleId="NumberList">
    <w:name w:val="Number List"/>
    <w:basedOn w:val="Normal"/>
    <w:rsid w:val="007F0AC6"/>
    <w:pPr>
      <w:tabs>
        <w:tab w:val="left" w:pos="360"/>
      </w:tabs>
      <w:spacing w:after="0" w:line="240" w:lineRule="auto"/>
    </w:pPr>
    <w:rPr>
      <w:snapToGrid/>
      <w:lang w:val="en-GB"/>
    </w:rPr>
  </w:style>
  <w:style w:type="paragraph" w:customStyle="1" w:styleId="FirstLineIndent">
    <w:name w:val="First Line Indent"/>
    <w:basedOn w:val="Normal"/>
    <w:rsid w:val="007F0AC6"/>
    <w:pPr>
      <w:spacing w:after="0" w:line="240" w:lineRule="auto"/>
      <w:ind w:firstLine="720"/>
    </w:pPr>
    <w:rPr>
      <w:snapToGrid/>
      <w:lang w:val="en-GB"/>
    </w:rPr>
  </w:style>
  <w:style w:type="paragraph" w:customStyle="1" w:styleId="Bullet2">
    <w:name w:val="Bullet 2"/>
    <w:basedOn w:val="Normal"/>
    <w:rsid w:val="007F0AC6"/>
    <w:pPr>
      <w:tabs>
        <w:tab w:val="left" w:pos="360"/>
      </w:tabs>
      <w:spacing w:after="0" w:line="240" w:lineRule="auto"/>
    </w:pPr>
    <w:rPr>
      <w:snapToGrid/>
      <w:lang w:val="en-GB"/>
    </w:rPr>
  </w:style>
  <w:style w:type="paragraph" w:customStyle="1" w:styleId="Bullet1">
    <w:name w:val="Bullet 1"/>
    <w:basedOn w:val="Normal"/>
    <w:rsid w:val="007F0AC6"/>
    <w:pPr>
      <w:tabs>
        <w:tab w:val="left" w:pos="360"/>
      </w:tabs>
      <w:spacing w:after="0" w:line="240" w:lineRule="auto"/>
    </w:pPr>
    <w:rPr>
      <w:snapToGrid/>
      <w:lang w:val="en-GB"/>
    </w:rPr>
  </w:style>
  <w:style w:type="paragraph" w:customStyle="1" w:styleId="BodySingle">
    <w:name w:val="Body Single"/>
    <w:basedOn w:val="Normal"/>
    <w:rsid w:val="007F0AC6"/>
    <w:pPr>
      <w:spacing w:after="0" w:line="240" w:lineRule="auto"/>
    </w:pPr>
    <w:rPr>
      <w:snapToGrid/>
      <w:lang w:val="en-GB"/>
    </w:rPr>
  </w:style>
  <w:style w:type="paragraph" w:customStyle="1" w:styleId="DefaultText1">
    <w:name w:val="Default Text:1"/>
    <w:basedOn w:val="Normal"/>
    <w:rsid w:val="007F0AC6"/>
    <w:pPr>
      <w:spacing w:after="0" w:line="240" w:lineRule="auto"/>
    </w:pPr>
    <w:rPr>
      <w:snapToGrid/>
      <w:lang w:val="en-GB"/>
    </w:rPr>
  </w:style>
  <w:style w:type="paragraph" w:customStyle="1" w:styleId="DefaultText">
    <w:name w:val="Default Text"/>
    <w:basedOn w:val="Normal"/>
    <w:rsid w:val="007F0AC6"/>
    <w:pPr>
      <w:spacing w:after="0" w:line="240" w:lineRule="auto"/>
    </w:pPr>
    <w:rPr>
      <w:snapToGrid/>
      <w:lang w:val="en-GB"/>
    </w:rPr>
  </w:style>
  <w:style w:type="paragraph" w:customStyle="1" w:styleId="BulletIndent">
    <w:name w:val="Bullet Indent"/>
    <w:basedOn w:val="bullet"/>
    <w:rsid w:val="007F0AC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F0AC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F0AC6"/>
    <w:pPr>
      <w:spacing w:after="0"/>
    </w:pPr>
  </w:style>
  <w:style w:type="paragraph" w:customStyle="1" w:styleId="BodyIndent">
    <w:name w:val="Body Indent"/>
    <w:basedOn w:val="Normal"/>
    <w:rsid w:val="007F0AC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F0AC6"/>
    <w:pPr>
      <w:numPr>
        <w:numId w:val="0"/>
      </w:numPr>
      <w:tabs>
        <w:tab w:val="num" w:pos="720"/>
      </w:tabs>
      <w:spacing w:after="20"/>
    </w:pPr>
  </w:style>
  <w:style w:type="paragraph" w:styleId="Continuarlista3">
    <w:name w:val="List Continue 3"/>
    <w:basedOn w:val="Normal"/>
    <w:rsid w:val="007F0AC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F0AC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F0AC6"/>
    <w:pPr>
      <w:spacing w:after="0" w:line="240" w:lineRule="auto"/>
    </w:pPr>
    <w:rPr>
      <w:rFonts w:ascii="Calibri" w:eastAsia="Calibri" w:hAnsi="Calibri" w:cs="Times New Roman"/>
    </w:rPr>
  </w:style>
  <w:style w:type="paragraph" w:customStyle="1" w:styleId="contenidotexto">
    <w:name w:val="contenido_texto"/>
    <w:basedOn w:val="Normal"/>
    <w:rsid w:val="007F0AC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F0AC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F0AC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F0AC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F0AC6"/>
    <w:rPr>
      <w:rFonts w:ascii="Arial" w:eastAsia="Times New Roman" w:hAnsi="Arial" w:cs="Times New Roman"/>
      <w:b/>
      <w:bCs/>
      <w:i/>
      <w:iCs/>
      <w:color w:val="4F81BD"/>
      <w:szCs w:val="20"/>
      <w:lang w:eastAsia="es-ES"/>
    </w:rPr>
  </w:style>
  <w:style w:type="paragraph" w:customStyle="1" w:styleId="xl65">
    <w:name w:val="xl65"/>
    <w:basedOn w:val="Normal"/>
    <w:rsid w:val="007F0AC6"/>
    <w:pPr>
      <w:spacing w:before="100" w:beforeAutospacing="1" w:after="100" w:afterAutospacing="1" w:line="240" w:lineRule="auto"/>
      <w:jc w:val="left"/>
    </w:pPr>
    <w:rPr>
      <w:rFonts w:cs="Arial"/>
      <w:snapToGrid/>
      <w:szCs w:val="24"/>
    </w:rPr>
  </w:style>
  <w:style w:type="paragraph" w:customStyle="1" w:styleId="xl66">
    <w:name w:val="xl66"/>
    <w:basedOn w:val="Normal"/>
    <w:rsid w:val="007F0AC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F0AC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F0AC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F0AC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F0AC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F0AC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F0AC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F0AC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F0AC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F0AC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F0AC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F0AC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F0AC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F0AC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F0AC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F0AC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F0AC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F0AC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F0AC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F0AC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F0AC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F0AC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F0AC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F0AC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F0AC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F0AC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F0AC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F0AC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F0AC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F0AC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F0AC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F0AC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F0AC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F0AC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F0AC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F0AC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F0AC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F0AC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F0AC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F0AC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F0AC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F0AC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F0AC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F0AC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F0AC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F0AC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F0AC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F0AC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F0AC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F0AC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F0AC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F0AC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F0AC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F0AC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F0AC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F0AC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F0AC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F0AC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F0AC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F0AC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F0AC6"/>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F0AC6"/>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F0AC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F0AC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F0AC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F0AC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F0AC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F0AC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F0AC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F0AC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F0AC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F0A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F0AC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F0A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F0AC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F0AC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F0AC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F0AC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F0AC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F0AC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F0AC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F0AC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F0AC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F0AC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F0AC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F0AC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F0AC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F0AC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F0AC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F0AC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F0AC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F0AC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F0AC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F0AC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F0AC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F0AC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F0AC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F0AC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F0AC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F0AC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F0AC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F0AC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F0AC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F0AC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F0AC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F0AC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F0AC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F0AC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F0AC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F0AC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F0AC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F0AC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F0AC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F0AC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F0AC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F0AC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F0AC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F0AC6"/>
  </w:style>
  <w:style w:type="numbering" w:customStyle="1" w:styleId="AaartculoSeccin1">
    <w:name w:val="Aaartículo / Sección1"/>
    <w:basedOn w:val="Sinlista"/>
    <w:next w:val="ArtculoSeccin"/>
    <w:rsid w:val="007F0AC6"/>
    <w:pPr>
      <w:numPr>
        <w:numId w:val="4"/>
      </w:numPr>
    </w:pPr>
  </w:style>
  <w:style w:type="numbering" w:customStyle="1" w:styleId="1111111">
    <w:name w:val="1 / 1.1 / 1.1.11"/>
    <w:basedOn w:val="Sinlista"/>
    <w:next w:val="111111"/>
    <w:rsid w:val="007F0AC6"/>
    <w:pPr>
      <w:numPr>
        <w:numId w:val="5"/>
      </w:numPr>
    </w:pPr>
  </w:style>
  <w:style w:type="paragraph" w:customStyle="1" w:styleId="CarCarCarCarCar">
    <w:name w:val="Car Car Car Car Car"/>
    <w:basedOn w:val="Normal"/>
    <w:rsid w:val="007F0AC6"/>
    <w:pPr>
      <w:keepLines/>
      <w:spacing w:line="240" w:lineRule="exact"/>
      <w:ind w:left="2977"/>
      <w:jc w:val="left"/>
    </w:pPr>
    <w:rPr>
      <w:snapToGrid/>
      <w:szCs w:val="24"/>
      <w:lang w:val="en-US" w:eastAsia="en-US"/>
    </w:rPr>
  </w:style>
  <w:style w:type="character" w:customStyle="1" w:styleId="Portada">
    <w:name w:val="Portada"/>
    <w:rsid w:val="007F0AC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F0AC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F0AC6"/>
    <w:pPr>
      <w:jc w:val="right"/>
    </w:pPr>
  </w:style>
  <w:style w:type="paragraph" w:customStyle="1" w:styleId="SANGRADO-1">
    <w:name w:val="SANGRADO-1"/>
    <w:basedOn w:val="Normal"/>
    <w:rsid w:val="007F0AC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F0AC6"/>
    <w:pPr>
      <w:keepLines/>
      <w:spacing w:after="160" w:line="240" w:lineRule="exact"/>
      <w:ind w:left="2977"/>
      <w:jc w:val="left"/>
    </w:pPr>
    <w:rPr>
      <w:snapToGrid/>
      <w:szCs w:val="24"/>
      <w:lang w:val="en-US" w:eastAsia="en-US"/>
    </w:rPr>
  </w:style>
  <w:style w:type="paragraph" w:customStyle="1" w:styleId="CarCarCar">
    <w:name w:val="Car Car Car"/>
    <w:basedOn w:val="Normal"/>
    <w:rsid w:val="007F0AC6"/>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7F0AC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F0AC6"/>
    <w:pPr>
      <w:keepLines/>
      <w:spacing w:after="160" w:line="240" w:lineRule="exact"/>
      <w:ind w:left="2977"/>
      <w:jc w:val="left"/>
    </w:pPr>
    <w:rPr>
      <w:snapToGrid/>
      <w:szCs w:val="24"/>
      <w:lang w:val="en-US" w:eastAsia="en-US"/>
    </w:rPr>
  </w:style>
  <w:style w:type="paragraph" w:customStyle="1" w:styleId="Car3">
    <w:name w:val="Car3"/>
    <w:basedOn w:val="Normal"/>
    <w:rsid w:val="007F0AC6"/>
    <w:pPr>
      <w:keepLines/>
      <w:spacing w:after="160" w:line="240" w:lineRule="exact"/>
      <w:ind w:left="2977"/>
      <w:jc w:val="left"/>
    </w:pPr>
    <w:rPr>
      <w:snapToGrid/>
      <w:szCs w:val="24"/>
      <w:lang w:val="en-US" w:eastAsia="en-US"/>
    </w:rPr>
  </w:style>
  <w:style w:type="paragraph" w:customStyle="1" w:styleId="xl171">
    <w:name w:val="xl171"/>
    <w:basedOn w:val="Normal"/>
    <w:rsid w:val="007F0AC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F0AC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F0AC6"/>
    <w:pPr>
      <w:keepLines/>
      <w:spacing w:after="160" w:line="240" w:lineRule="exact"/>
      <w:ind w:left="2977"/>
      <w:jc w:val="left"/>
    </w:pPr>
    <w:rPr>
      <w:snapToGrid/>
      <w:szCs w:val="24"/>
      <w:lang w:val="en-US" w:eastAsia="en-US"/>
    </w:rPr>
  </w:style>
  <w:style w:type="paragraph" w:customStyle="1" w:styleId="Car1">
    <w:name w:val="Car1"/>
    <w:basedOn w:val="Normal"/>
    <w:rsid w:val="007F0AC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F0AC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F0AC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F0A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F0AC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F0AC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F0AC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F0AC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F0AC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F0AC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F0AC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F0AC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F0AC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F0AC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F0AC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F0A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F0A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F0A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F0AC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F0AC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F0A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F0AC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F0AC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F0AC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F0AC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F0AC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F0AC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F0AC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F0AC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F0AC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F0AC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F0AC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F0AC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F0AC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F0AC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F0AC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F0AC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F0AC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F0AC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7F0AC6"/>
    <w:rPr>
      <w:sz w:val="20"/>
    </w:rPr>
  </w:style>
  <w:style w:type="character" w:customStyle="1" w:styleId="TextonotaalfinalCar">
    <w:name w:val="Texto nota al final Car"/>
    <w:basedOn w:val="Fuentedeprrafopredeter"/>
    <w:link w:val="Textonotaalfinal"/>
    <w:uiPriority w:val="99"/>
    <w:rsid w:val="007F0AC6"/>
    <w:rPr>
      <w:rFonts w:ascii="Arial" w:eastAsia="Times New Roman" w:hAnsi="Arial" w:cs="Times New Roman"/>
      <w:snapToGrid w:val="0"/>
      <w:sz w:val="20"/>
      <w:szCs w:val="20"/>
      <w:lang w:eastAsia="es-ES"/>
    </w:rPr>
  </w:style>
  <w:style w:type="character" w:styleId="Refdenotaalfinal">
    <w:name w:val="endnote reference"/>
    <w:uiPriority w:val="99"/>
    <w:rsid w:val="007F0AC6"/>
    <w:rPr>
      <w:vertAlign w:val="superscript"/>
    </w:rPr>
  </w:style>
  <w:style w:type="paragraph" w:customStyle="1" w:styleId="CarCarCarCarCarCar">
    <w:name w:val="Car Car Car Car Car Car"/>
    <w:basedOn w:val="Normal"/>
    <w:rsid w:val="007F0AC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F0AC6"/>
    <w:rPr>
      <w:rFonts w:ascii="Cambria" w:eastAsia="Times New Roman" w:hAnsi="Cambria" w:cs="Times New Roman"/>
      <w:b/>
      <w:bCs/>
      <w:color w:val="365F91"/>
      <w:sz w:val="28"/>
      <w:szCs w:val="28"/>
      <w:lang w:eastAsia="es-ES"/>
    </w:rPr>
  </w:style>
  <w:style w:type="character" w:customStyle="1" w:styleId="apple-converted-space">
    <w:name w:val="apple-converted-space"/>
    <w:rsid w:val="007F0AC6"/>
  </w:style>
  <w:style w:type="paragraph" w:customStyle="1" w:styleId="parrafo1">
    <w:name w:val="parrafo1"/>
    <w:basedOn w:val="Normal"/>
    <w:rsid w:val="007F0AC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F0AC6"/>
    <w:rPr>
      <w:color w:val="808080"/>
    </w:rPr>
  </w:style>
  <w:style w:type="table" w:styleId="Sombreadoclaro-nfasis6">
    <w:name w:val="Light Shading Accent 6"/>
    <w:basedOn w:val="Tablanormal"/>
    <w:uiPriority w:val="60"/>
    <w:rsid w:val="007F0AC6"/>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7F0AC6"/>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F0A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F0AC6"/>
    <w:rPr>
      <w:rFonts w:ascii="Arial" w:hAnsi="Arial"/>
      <w:sz w:val="22"/>
    </w:rPr>
  </w:style>
  <w:style w:type="paragraph" w:customStyle="1" w:styleId="Pa16">
    <w:name w:val="Pa16"/>
    <w:basedOn w:val="Default"/>
    <w:next w:val="Default"/>
    <w:uiPriority w:val="99"/>
    <w:rsid w:val="007F0AC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F0AC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F0AC6"/>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F0AC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F0AC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F0AC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F0AC6"/>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7F0AC6"/>
    <w:rPr>
      <w:rFonts w:ascii="Calibri" w:eastAsia="Calibri" w:hAnsi="Calibri" w:cs="Times New Roman"/>
    </w:rPr>
  </w:style>
  <w:style w:type="paragraph" w:customStyle="1" w:styleId="parrafo">
    <w:name w:val="parrafo"/>
    <w:basedOn w:val="Normal"/>
    <w:rsid w:val="007F0AC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F0AC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F0AC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F0AC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7F0AC6"/>
    <w:rPr>
      <w:color w:val="605E5C"/>
      <w:shd w:val="clear" w:color="auto" w:fill="E1DFDD"/>
    </w:rPr>
  </w:style>
  <w:style w:type="paragraph" w:customStyle="1" w:styleId="xmsonormal">
    <w:name w:val="x_msonormal"/>
    <w:basedOn w:val="Normal"/>
    <w:rsid w:val="007F0AC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F0AC6"/>
  </w:style>
  <w:style w:type="character" w:customStyle="1" w:styleId="xmsoplaceholdertext">
    <w:name w:val="x_msoplaceholdertext"/>
    <w:basedOn w:val="Fuentedeprrafopredeter"/>
    <w:rsid w:val="007F0AC6"/>
  </w:style>
  <w:style w:type="paragraph" w:customStyle="1" w:styleId="xxxxxxxmsonormal">
    <w:name w:val="x_x_xxxxxmsonormal"/>
    <w:basedOn w:val="Normal"/>
    <w:rsid w:val="007F0AC6"/>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7F0AC6"/>
  </w:style>
  <w:style w:type="character" w:customStyle="1" w:styleId="ui-provider">
    <w:name w:val="ui-provider"/>
    <w:basedOn w:val="Fuentedeprrafopredeter"/>
    <w:rsid w:val="007F0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43CAF0-5D25-431C-8780-44F468F6E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51</Pages>
  <Words>10894</Words>
  <Characters>59919</Characters>
  <Application>Microsoft Office Word</Application>
  <DocSecurity>0</DocSecurity>
  <Lines>499</Lines>
  <Paragraphs>141</Paragraphs>
  <ScaleCrop>false</ScaleCrop>
  <HeadingPairs>
    <vt:vector size="2" baseType="variant">
      <vt:variant>
        <vt:lpstr>Título</vt:lpstr>
      </vt:variant>
      <vt:variant>
        <vt:i4>1</vt:i4>
      </vt:variant>
    </vt:vector>
  </HeadingPairs>
  <TitlesOfParts>
    <vt:vector size="1" baseType="lpstr">
      <vt:lpstr>SERVICIO DE TRANSPORTE NO SANITARIO EN EL ÁMBITO TERRITORIAL DEL VALLÉS OCCIDENTAL-BAGES-BARCELONÉS NORTE</vt:lpstr>
    </vt:vector>
  </TitlesOfParts>
  <Company>MC-MUTUAL</Company>
  <LinksUpToDate>false</LinksUpToDate>
  <CharactersWithSpaces>70672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EN EL ÁMBITO TERRITORIAL DEL VALLÉS OCCIDENTAL-BAGES-BARCELONÉS NORTE</dc:title>
  <dc:subject>UN (1) AÑO</dc:subject>
  <dc:creator>ebg08000</dc:creator>
  <cp:lastModifiedBy>ebg08000</cp:lastModifiedBy>
  <cp:revision>5</cp:revision>
  <dcterms:created xsi:type="dcterms:W3CDTF">2023-06-26T12:11:00Z</dcterms:created>
  <dcterms:modified xsi:type="dcterms:W3CDTF">2023-11-10T08:48:00Z</dcterms:modified>
  <cp:category>N202300359</cp:category>
</cp:coreProperties>
</file>