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Default ContentType="application/vnd.openxmlformats-officedocument.obfuscatedFont" Extension="odttf"/>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179"/>
        <w:rPr>
          <w:rFonts w:ascii="Times New Roman"/>
          <w:sz w:val="20"/>
        </w:rPr>
      </w:pPr>
    </w:p>
    <w:p>
      <w:pPr>
        <w:pStyle w:val="BodyText"/>
        <w:spacing w:line="45" w:lineRule="exact"/>
        <w:ind w:left="105"/>
        <w:rPr>
          <w:rFonts w:ascii="Times New Roman"/>
          <w:sz w:val="4"/>
        </w:rPr>
      </w:pPr>
      <w:r>
        <w:rPr>
          <w:rFonts w:ascii="Times New Roman"/>
          <w:position w:val="0"/>
          <w:sz w:val="4"/>
        </w:rPr>
        <mc:AlternateContent>
          <mc:Choice Requires="wps">
            <w:drawing>
              <wp:inline distT="0" distB="0" distL="0" distR="0">
                <wp:extent cx="6115050" cy="28575"/>
                <wp:effectExtent l="0" t="0" r="0" b="0"/>
                <wp:docPr id="3" name="Group 3"/>
                <wp:cNvGraphicFramePr>
                  <a:graphicFrameLocks/>
                </wp:cNvGraphicFramePr>
                <a:graphic>
                  <a:graphicData uri="http://schemas.microsoft.com/office/word/2010/wordprocessingGroup">
                    <wpg:wgp>
                      <wpg:cNvPr id="3" name="Group 3"/>
                      <wpg:cNvGrpSpPr/>
                      <wpg:grpSpPr>
                        <a:xfrm>
                          <a:off x="0" y="0"/>
                          <a:ext cx="6115050" cy="28575"/>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81.5pt;height:2.25pt;mso-position-horizontal-relative:char;mso-position-vertical-relative:line" id="docshapegroup2" coordorigin="0,0" coordsize="9630,45">
                <v:rect style="position:absolute;left:0;top:0;width:9630;height:45" id="docshape3" filled="true" fillcolor="#000000" stroked="false">
                  <v:fill type="solid"/>
                </v:rect>
              </v:group>
            </w:pict>
          </mc:Fallback>
        </mc:AlternateContent>
      </w:r>
      <w:r>
        <w:rPr>
          <w:rFonts w:ascii="Times New Roman"/>
          <w:position w:val="0"/>
          <w:sz w:val="4"/>
        </w:rPr>
      </w:r>
    </w:p>
    <w:p>
      <w:pPr>
        <w:pStyle w:val="BodyText"/>
        <w:spacing w:before="50"/>
        <w:rPr>
          <w:rFonts w:ascii="Times New Roman"/>
        </w:rPr>
      </w:pPr>
    </w:p>
    <w:p>
      <w:pPr>
        <w:pStyle w:val="Heading2"/>
        <w:tabs>
          <w:tab w:pos="2101" w:val="left" w:leader="none"/>
          <w:tab w:pos="2799" w:val="left" w:leader="none"/>
          <w:tab w:pos="6178" w:val="left" w:leader="none"/>
          <w:tab w:pos="6700" w:val="left" w:leader="none"/>
          <w:tab w:pos="8865" w:val="left" w:leader="none"/>
          <w:tab w:pos="9434" w:val="left" w:leader="none"/>
        </w:tabs>
        <w:spacing w:line="312" w:lineRule="auto"/>
        <w:ind w:right="143"/>
        <w:rPr>
          <w:u w:val="none"/>
        </w:rPr>
      </w:pPr>
      <w:r>
        <w:rPr>
          <w:color w:val="00040D"/>
          <w:u w:val="none"/>
        </w:rPr>
        <w:t>PLIEGO</w:t>
      </w:r>
      <w:r>
        <w:rPr>
          <w:color w:val="00040D"/>
          <w:spacing w:val="40"/>
          <w:u w:val="none"/>
        </w:rPr>
        <w:t> </w:t>
      </w:r>
      <w:r>
        <w:rPr>
          <w:color w:val="00040D"/>
          <w:u w:val="none"/>
        </w:rPr>
        <w:t>DE</w:t>
      </w:r>
      <w:r>
        <w:rPr>
          <w:color w:val="00040D"/>
          <w:spacing w:val="40"/>
          <w:u w:val="none"/>
        </w:rPr>
        <w:t> </w:t>
      </w:r>
      <w:r>
        <w:rPr>
          <w:color w:val="00040D"/>
          <w:u w:val="none"/>
        </w:rPr>
        <w:t>CLÁUSULAS</w:t>
      </w:r>
      <w:r>
        <w:rPr>
          <w:color w:val="00040D"/>
          <w:spacing w:val="40"/>
          <w:u w:val="none"/>
        </w:rPr>
        <w:t> </w:t>
      </w:r>
      <w:r>
        <w:rPr>
          <w:color w:val="00040D"/>
          <w:u w:val="none"/>
        </w:rPr>
        <w:t>ADMINISTRATIVAS</w:t>
      </w:r>
      <w:r>
        <w:rPr>
          <w:color w:val="00040D"/>
          <w:spacing w:val="40"/>
          <w:u w:val="none"/>
        </w:rPr>
        <w:t> </w:t>
      </w:r>
      <w:r>
        <w:rPr>
          <w:color w:val="00040D"/>
          <w:u w:val="none"/>
        </w:rPr>
        <w:t>PARTICULARES</w:t>
      </w:r>
      <w:r>
        <w:rPr>
          <w:color w:val="00040D"/>
          <w:spacing w:val="40"/>
          <w:u w:val="none"/>
        </w:rPr>
        <w:t> </w:t>
      </w:r>
      <w:r>
        <w:rPr>
          <w:color w:val="00040D"/>
          <w:u w:val="none"/>
        </w:rPr>
        <w:t>QUE</w:t>
      </w:r>
      <w:r>
        <w:rPr>
          <w:color w:val="00040D"/>
          <w:spacing w:val="40"/>
          <w:u w:val="none"/>
        </w:rPr>
        <w:t> </w:t>
      </w:r>
      <w:r>
        <w:rPr>
          <w:color w:val="00040D"/>
          <w:u w:val="none"/>
        </w:rPr>
        <w:t>HA</w:t>
      </w:r>
      <w:r>
        <w:rPr>
          <w:color w:val="00040D"/>
          <w:spacing w:val="40"/>
          <w:u w:val="none"/>
        </w:rPr>
        <w:t> </w:t>
      </w:r>
      <w:r>
        <w:rPr>
          <w:color w:val="00040D"/>
          <w:u w:val="none"/>
        </w:rPr>
        <w:t>DE</w:t>
      </w:r>
      <w:r>
        <w:rPr>
          <w:color w:val="00040D"/>
          <w:spacing w:val="40"/>
          <w:u w:val="none"/>
        </w:rPr>
        <w:t> </w:t>
      </w:r>
      <w:r>
        <w:rPr>
          <w:color w:val="00040D"/>
          <w:u w:val="none"/>
        </w:rPr>
        <w:t>REGIR</w:t>
      </w:r>
      <w:r>
        <w:rPr>
          <w:color w:val="00040D"/>
          <w:spacing w:val="40"/>
          <w:u w:val="none"/>
        </w:rPr>
        <w:t> </w:t>
      </w:r>
      <w:r>
        <w:rPr>
          <w:color w:val="00040D"/>
          <w:u w:val="none"/>
        </w:rPr>
        <w:t>LA</w:t>
      </w:r>
      <w:r>
        <w:rPr>
          <w:color w:val="00040D"/>
          <w:spacing w:val="80"/>
          <w:u w:val="none"/>
        </w:rPr>
        <w:t> </w:t>
      </w:r>
      <w:r>
        <w:rPr>
          <w:color w:val="00040D"/>
          <w:spacing w:val="-2"/>
          <w:u w:val="none"/>
        </w:rPr>
        <w:t>ADJUDICACIÓN,</w:t>
      </w:r>
      <w:r>
        <w:rPr>
          <w:color w:val="00040D"/>
          <w:u w:val="none"/>
        </w:rPr>
        <w:tab/>
      </w:r>
      <w:r>
        <w:rPr>
          <w:color w:val="00040D"/>
          <w:spacing w:val="-4"/>
          <w:u w:val="none"/>
        </w:rPr>
        <w:t>POR</w:t>
      </w:r>
      <w:r>
        <w:rPr>
          <w:color w:val="00040D"/>
          <w:u w:val="none"/>
        </w:rPr>
        <w:tab/>
        <w:t>PROCEDIMIENTO</w:t>
      </w:r>
      <w:r>
        <w:rPr>
          <w:color w:val="00040D"/>
          <w:spacing w:val="80"/>
          <w:u w:val="none"/>
        </w:rPr>
        <w:t> </w:t>
      </w:r>
      <w:r>
        <w:rPr>
          <w:color w:val="00040D"/>
          <w:u w:val="none"/>
        </w:rPr>
        <w:t>ABIERTO,</w:t>
        <w:tab/>
      </w:r>
      <w:r>
        <w:rPr>
          <w:color w:val="00040D"/>
          <w:spacing w:val="-6"/>
          <w:u w:val="none"/>
        </w:rPr>
        <w:t>DE</w:t>
      </w:r>
      <w:r>
        <w:rPr>
          <w:color w:val="00040D"/>
          <w:u w:val="none"/>
        </w:rPr>
        <w:tab/>
        <w:t>LA</w:t>
      </w:r>
      <w:r>
        <w:rPr>
          <w:color w:val="00040D"/>
          <w:spacing w:val="80"/>
          <w:u w:val="none"/>
        </w:rPr>
        <w:t> </w:t>
      </w:r>
      <w:r>
        <w:rPr>
          <w:color w:val="00040D"/>
          <w:u w:val="none"/>
        </w:rPr>
        <w:t>PRESTACIÓN</w:t>
        <w:tab/>
      </w:r>
      <w:r>
        <w:rPr>
          <w:color w:val="00040D"/>
          <w:spacing w:val="-6"/>
          <w:u w:val="none"/>
        </w:rPr>
        <w:t>DE</w:t>
      </w:r>
      <w:r>
        <w:rPr>
          <w:color w:val="00040D"/>
          <w:u w:val="none"/>
        </w:rPr>
        <w:tab/>
      </w:r>
      <w:r>
        <w:rPr>
          <w:color w:val="00040D"/>
          <w:spacing w:val="-6"/>
          <w:u w:val="none"/>
        </w:rPr>
        <w:t>LA </w:t>
      </w:r>
      <w:r>
        <w:rPr>
          <w:color w:val="00040D"/>
          <w:u w:val="none"/>
        </w:rPr>
        <w:t>SUSCRIPCIÓN</w:t>
      </w:r>
      <w:r>
        <w:rPr>
          <w:color w:val="00040D"/>
          <w:spacing w:val="80"/>
          <w:w w:val="150"/>
          <w:u w:val="none"/>
        </w:rPr>
        <w:t> </w:t>
      </w:r>
      <w:r>
        <w:rPr>
          <w:color w:val="00040D"/>
          <w:u w:val="none"/>
        </w:rPr>
        <w:t>DE</w:t>
      </w:r>
      <w:r>
        <w:rPr>
          <w:color w:val="00040D"/>
          <w:spacing w:val="80"/>
          <w:w w:val="150"/>
          <w:u w:val="none"/>
        </w:rPr>
        <w:t> </w:t>
      </w:r>
      <w:r>
        <w:rPr>
          <w:color w:val="00040D"/>
          <w:u w:val="none"/>
        </w:rPr>
        <w:t>LICENCIAS</w:t>
      </w:r>
      <w:r>
        <w:rPr>
          <w:color w:val="00040D"/>
          <w:spacing w:val="80"/>
          <w:w w:val="150"/>
          <w:u w:val="none"/>
        </w:rPr>
        <w:t> </w:t>
      </w:r>
      <w:r>
        <w:rPr>
          <w:color w:val="00040D"/>
          <w:u w:val="none"/>
        </w:rPr>
        <w:t>SW</w:t>
      </w:r>
      <w:r>
        <w:rPr>
          <w:color w:val="00040D"/>
          <w:spacing w:val="80"/>
          <w:w w:val="150"/>
          <w:u w:val="none"/>
        </w:rPr>
        <w:t> </w:t>
      </w:r>
      <w:r>
        <w:rPr>
          <w:color w:val="00040D"/>
          <w:u w:val="none"/>
        </w:rPr>
        <w:t>DE</w:t>
      </w:r>
      <w:r>
        <w:rPr>
          <w:color w:val="00040D"/>
          <w:spacing w:val="80"/>
          <w:w w:val="150"/>
          <w:u w:val="none"/>
        </w:rPr>
        <w:t> </w:t>
      </w:r>
      <w:r>
        <w:rPr>
          <w:color w:val="00040D"/>
          <w:u w:val="none"/>
        </w:rPr>
        <w:t>PRODUCTOS</w:t>
      </w:r>
      <w:r>
        <w:rPr>
          <w:color w:val="00040D"/>
          <w:spacing w:val="80"/>
          <w:w w:val="150"/>
          <w:u w:val="none"/>
        </w:rPr>
        <w:t> </w:t>
      </w:r>
      <w:r>
        <w:rPr>
          <w:color w:val="00040D"/>
          <w:u w:val="none"/>
        </w:rPr>
        <w:t>QLIK</w:t>
      </w:r>
      <w:r>
        <w:rPr>
          <w:color w:val="00040D"/>
          <w:spacing w:val="80"/>
          <w:w w:val="150"/>
          <w:u w:val="none"/>
        </w:rPr>
        <w:t> </w:t>
      </w:r>
      <w:r>
        <w:rPr>
          <w:color w:val="00040D"/>
          <w:u w:val="none"/>
        </w:rPr>
        <w:t>PARA</w:t>
      </w:r>
      <w:r>
        <w:rPr>
          <w:color w:val="00040D"/>
          <w:spacing w:val="80"/>
          <w:u w:val="none"/>
        </w:rPr>
        <w:t> </w:t>
      </w:r>
      <w:r>
        <w:rPr>
          <w:color w:val="00040D"/>
          <w:u w:val="none"/>
        </w:rPr>
        <w:t>MUTUAL</w:t>
      </w:r>
      <w:r>
        <w:rPr>
          <w:color w:val="00040D"/>
          <w:spacing w:val="80"/>
          <w:w w:val="150"/>
          <w:u w:val="none"/>
        </w:rPr>
        <w:t> </w:t>
      </w:r>
      <w:r>
        <w:rPr>
          <w:color w:val="00040D"/>
          <w:u w:val="none"/>
        </w:rPr>
        <w:t>MIDAT CYCLOPS, MUTUA COLABORADORA CON LA SEGURIDAD SOCIAL Nº 1 (EN ADELANTE: MC MUTUAL O LA MUTUA).</w:t>
      </w:r>
    </w:p>
    <w:p>
      <w:pPr>
        <w:pStyle w:val="BodyText"/>
        <w:rPr>
          <w:b/>
          <w:sz w:val="19"/>
        </w:rPr>
      </w:pPr>
      <w:r>
        <w:rPr/>
        <mc:AlternateContent>
          <mc:Choice Requires="wps">
            <w:drawing>
              <wp:anchor distT="0" distB="0" distL="0" distR="0" allowOverlap="1" layoutInCell="1" locked="0" behindDoc="1" simplePos="0" relativeHeight="487588352">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6.25pt;margin-top:12.133057pt;width:481.5pt;height:2.25pt;mso-position-horizontal-relative:page;mso-position-vertical-relative:paragraph;z-index:-15728128;mso-wrap-distance-left:0;mso-wrap-distance-right:0" id="docshape4" filled="true" fillcolor="#000000" stroked="false">
                <v:fill type="solid"/>
                <w10:wrap type="topAndBottom"/>
              </v:rect>
            </w:pict>
          </mc:Fallback>
        </mc:AlternateConten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38"/>
        <w:rPr>
          <w:b/>
        </w:rPr>
      </w:pPr>
    </w:p>
    <w:p>
      <w:pPr>
        <w:pStyle w:val="BodyText"/>
        <w:spacing w:line="312" w:lineRule="auto" w:before="1"/>
        <w:ind w:left="105" w:right="143"/>
      </w:pPr>
      <w:r>
        <w:rPr>
          <w:color w:val="00040D"/>
        </w:rPr>
        <w:t>APROBADO POR LA REPRESENTACIÓN DEL ÓRGANO DE CONTRATACIÓN DE “MUTUAL MIDAT CYCLOPS, MUTUA COLABORADORA CON LA SEGURIDAD SOCIAL Nº 1"</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43"/>
      </w:pPr>
    </w:p>
    <w:p>
      <w:pPr>
        <w:pStyle w:val="BodyText"/>
        <w:ind w:left="167" w:right="208"/>
        <w:jc w:val="center"/>
      </w:pPr>
      <w:r>
        <w:rPr>
          <w:color w:val="00040D"/>
        </w:rPr>
        <w:t>Número</w:t>
      </w:r>
      <w:r>
        <w:rPr>
          <w:color w:val="00040D"/>
          <w:spacing w:val="11"/>
        </w:rPr>
        <w:t> </w:t>
      </w:r>
      <w:r>
        <w:rPr>
          <w:color w:val="00040D"/>
        </w:rPr>
        <w:t>de</w:t>
      </w:r>
      <w:r>
        <w:rPr>
          <w:color w:val="00040D"/>
          <w:spacing w:val="11"/>
        </w:rPr>
        <w:t> </w:t>
      </w:r>
      <w:r>
        <w:rPr>
          <w:color w:val="00040D"/>
        </w:rPr>
        <w:t>expediente:</w:t>
      </w:r>
      <w:r>
        <w:rPr>
          <w:color w:val="00040D"/>
          <w:spacing w:val="-4"/>
        </w:rPr>
        <w:t> </w:t>
      </w:r>
      <w:r>
        <w:rPr>
          <w:color w:val="00040D"/>
          <w:spacing w:val="-2"/>
        </w:rPr>
        <w:t>N202400575</w:t>
      </w:r>
    </w:p>
    <w:p>
      <w:pPr>
        <w:pStyle w:val="BodyText"/>
        <w:rPr>
          <w:sz w:val="20"/>
        </w:rPr>
      </w:pPr>
    </w:p>
    <w:p>
      <w:pPr>
        <w:pStyle w:val="BodyText"/>
        <w:rPr>
          <w:sz w:val="20"/>
        </w:rPr>
      </w:pPr>
    </w:p>
    <w:p>
      <w:pPr>
        <w:pStyle w:val="BodyText"/>
        <w:rPr>
          <w:sz w:val="20"/>
        </w:rPr>
      </w:pPr>
    </w:p>
    <w:p>
      <w:pPr>
        <w:pStyle w:val="BodyText"/>
        <w:spacing w:before="14"/>
        <w:rPr>
          <w:sz w:val="20"/>
        </w:rPr>
      </w:pPr>
      <w:r>
        <w:rPr/>
        <mc:AlternateContent>
          <mc:Choice Requires="wps">
            <w:drawing>
              <wp:anchor distT="0" distB="0" distL="0" distR="0" allowOverlap="1" layoutInCell="1" locked="0" behindDoc="1" simplePos="0" relativeHeight="487588864">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6.25pt;margin-top:13.436132pt;width:482.25pt;height:.75pt;mso-position-horizontal-relative:page;mso-position-vertical-relative:paragraph;z-index:-15727616;mso-wrap-distance-left:0;mso-wrap-distance-right:0" id="docshape5" filled="true" fillcolor="#000000" stroked="false">
                <v:fill type="solid"/>
                <w10:wrap type="topAndBottom"/>
              </v:rect>
            </w:pict>
          </mc:Fallback>
        </mc:AlternateContent>
      </w:r>
    </w:p>
    <w:p>
      <w:pPr>
        <w:spacing w:before="118"/>
        <w:ind w:left="2220" w:right="0" w:firstLine="0"/>
        <w:jc w:val="left"/>
        <w:rPr>
          <w:b/>
          <w:sz w:val="13"/>
        </w:rPr>
      </w:pPr>
      <w:r>
        <w:rPr>
          <w:b/>
          <w:color w:val="5B5B5B"/>
          <w:sz w:val="13"/>
        </w:rPr>
        <w:t>MUTUAL</w:t>
      </w:r>
      <w:r>
        <w:rPr>
          <w:b/>
          <w:color w:val="5B5B5B"/>
          <w:spacing w:val="9"/>
          <w:sz w:val="13"/>
        </w:rPr>
        <w:t> </w:t>
      </w:r>
      <w:r>
        <w:rPr>
          <w:b/>
          <w:color w:val="5B5B5B"/>
          <w:sz w:val="13"/>
        </w:rPr>
        <w:t>MIDAT</w:t>
      </w:r>
      <w:r>
        <w:rPr>
          <w:b/>
          <w:color w:val="5B5B5B"/>
          <w:spacing w:val="10"/>
          <w:sz w:val="13"/>
        </w:rPr>
        <w:t> </w:t>
      </w:r>
      <w:r>
        <w:rPr>
          <w:b/>
          <w:color w:val="5B5B5B"/>
          <w:sz w:val="13"/>
        </w:rPr>
        <w:t>CYCLOPS,</w:t>
      </w:r>
      <w:r>
        <w:rPr>
          <w:b/>
          <w:color w:val="5B5B5B"/>
          <w:spacing w:val="10"/>
          <w:sz w:val="13"/>
        </w:rPr>
        <w:t> </w:t>
      </w:r>
      <w:r>
        <w:rPr>
          <w:b/>
          <w:color w:val="5B5B5B"/>
          <w:sz w:val="13"/>
        </w:rPr>
        <w:t>Mutua</w:t>
      </w:r>
      <w:r>
        <w:rPr>
          <w:b/>
          <w:color w:val="5B5B5B"/>
          <w:spacing w:val="10"/>
          <w:sz w:val="13"/>
        </w:rPr>
        <w:t> </w:t>
      </w:r>
      <w:r>
        <w:rPr>
          <w:b/>
          <w:color w:val="5B5B5B"/>
          <w:sz w:val="13"/>
        </w:rPr>
        <w:t>Colaboradora</w:t>
      </w:r>
      <w:r>
        <w:rPr>
          <w:b/>
          <w:color w:val="5B5B5B"/>
          <w:spacing w:val="10"/>
          <w:sz w:val="13"/>
        </w:rPr>
        <w:t> </w:t>
      </w:r>
      <w:r>
        <w:rPr>
          <w:b/>
          <w:color w:val="5B5B5B"/>
          <w:sz w:val="13"/>
        </w:rPr>
        <w:t>con</w:t>
      </w:r>
      <w:r>
        <w:rPr>
          <w:b/>
          <w:color w:val="5B5B5B"/>
          <w:spacing w:val="9"/>
          <w:sz w:val="13"/>
        </w:rPr>
        <w:t> </w:t>
      </w:r>
      <w:r>
        <w:rPr>
          <w:b/>
          <w:color w:val="5B5B5B"/>
          <w:sz w:val="13"/>
        </w:rPr>
        <w:t>la</w:t>
      </w:r>
      <w:r>
        <w:rPr>
          <w:b/>
          <w:color w:val="5B5B5B"/>
          <w:spacing w:val="10"/>
          <w:sz w:val="13"/>
        </w:rPr>
        <w:t> </w:t>
      </w:r>
      <w:r>
        <w:rPr>
          <w:b/>
          <w:color w:val="5B5B5B"/>
          <w:sz w:val="13"/>
        </w:rPr>
        <w:t>Seguridad</w:t>
      </w:r>
      <w:r>
        <w:rPr>
          <w:b/>
          <w:color w:val="5B5B5B"/>
          <w:spacing w:val="10"/>
          <w:sz w:val="13"/>
        </w:rPr>
        <w:t> </w:t>
      </w:r>
      <w:r>
        <w:rPr>
          <w:b/>
          <w:color w:val="5B5B5B"/>
          <w:sz w:val="13"/>
        </w:rPr>
        <w:t>Social</w:t>
      </w:r>
      <w:r>
        <w:rPr>
          <w:b/>
          <w:color w:val="5B5B5B"/>
          <w:spacing w:val="10"/>
          <w:sz w:val="13"/>
        </w:rPr>
        <w:t> </w:t>
      </w:r>
      <w:r>
        <w:rPr>
          <w:b/>
          <w:color w:val="5B5B5B"/>
          <w:sz w:val="13"/>
        </w:rPr>
        <w:t>nº</w:t>
      </w:r>
      <w:r>
        <w:rPr>
          <w:b/>
          <w:color w:val="5B5B5B"/>
          <w:spacing w:val="10"/>
          <w:sz w:val="13"/>
        </w:rPr>
        <w:t> </w:t>
      </w:r>
      <w:r>
        <w:rPr>
          <w:b/>
          <w:color w:val="5B5B5B"/>
          <w:spacing w:val="-10"/>
          <w:sz w:val="13"/>
        </w:rPr>
        <w:t>1</w:t>
      </w:r>
    </w:p>
    <w:p>
      <w:pPr>
        <w:spacing w:after="0"/>
        <w:jc w:val="left"/>
        <w:rPr>
          <w:sz w:val="13"/>
        </w:rPr>
        <w:sectPr>
          <w:headerReference w:type="default" r:id="rId5"/>
          <w:footerReference w:type="default" r:id="rId6"/>
          <w:type w:val="continuous"/>
          <w:pgSz w:w="11900" w:h="16840"/>
          <w:pgMar w:header="660" w:footer="271" w:top="2000" w:bottom="460" w:left="1020" w:right="1000"/>
          <w:pgNumType w:start="1"/>
        </w:sectPr>
      </w:pPr>
    </w:p>
    <w:p>
      <w:pPr>
        <w:pStyle w:val="BodyText"/>
        <w:rPr>
          <w:b/>
          <w:sz w:val="19"/>
        </w:rPr>
      </w:pPr>
    </w:p>
    <w:p>
      <w:pPr>
        <w:pStyle w:val="BodyText"/>
        <w:spacing w:before="209"/>
        <w:rPr>
          <w:b/>
          <w:sz w:val="19"/>
        </w:rPr>
      </w:pPr>
    </w:p>
    <w:p>
      <w:pPr>
        <w:spacing w:before="0"/>
        <w:ind w:left="105" w:right="0" w:firstLine="0"/>
        <w:jc w:val="left"/>
        <w:rPr>
          <w:b/>
          <w:sz w:val="19"/>
        </w:rPr>
      </w:pPr>
      <w:r>
        <w:rPr>
          <w:b/>
          <w:sz w:val="19"/>
        </w:rPr>
        <w:t>FORMULARIO</w:t>
      </w:r>
      <w:r>
        <w:rPr>
          <w:b/>
          <w:spacing w:val="18"/>
          <w:sz w:val="19"/>
        </w:rPr>
        <w:t> </w:t>
      </w:r>
      <w:r>
        <w:rPr>
          <w:b/>
          <w:sz w:val="19"/>
        </w:rPr>
        <w:t>DE</w:t>
      </w:r>
      <w:r>
        <w:rPr>
          <w:b/>
          <w:spacing w:val="19"/>
          <w:sz w:val="19"/>
        </w:rPr>
        <w:t> </w:t>
      </w:r>
      <w:r>
        <w:rPr>
          <w:b/>
          <w:sz w:val="19"/>
        </w:rPr>
        <w:t>DECLARACIONES</w:t>
      </w:r>
      <w:r>
        <w:rPr>
          <w:b/>
          <w:spacing w:val="18"/>
          <w:sz w:val="19"/>
        </w:rPr>
        <w:t> </w:t>
      </w:r>
      <w:r>
        <w:rPr>
          <w:b/>
          <w:sz w:val="19"/>
        </w:rPr>
        <w:t>RESPONSABLES</w:t>
      </w:r>
      <w:r>
        <w:rPr>
          <w:b/>
          <w:spacing w:val="18"/>
          <w:sz w:val="19"/>
        </w:rPr>
        <w:t> </w:t>
      </w:r>
      <w:r>
        <w:rPr>
          <w:b/>
          <w:sz w:val="19"/>
        </w:rPr>
        <w:t>COMPLEMENTARIAS</w:t>
      </w:r>
      <w:r>
        <w:rPr>
          <w:b/>
          <w:spacing w:val="19"/>
          <w:sz w:val="19"/>
        </w:rPr>
        <w:t> </w:t>
      </w:r>
      <w:r>
        <w:rPr>
          <w:b/>
          <w:spacing w:val="-2"/>
          <w:sz w:val="19"/>
        </w:rPr>
        <w:t>(SOBRE</w:t>
      </w:r>
    </w:p>
    <w:sdt>
      <w:sdtPr>
        <w:docPartObj>
          <w:docPartGallery w:val="Table of Contents"/>
          <w:docPartUnique/>
        </w:docPartObj>
      </w:sdtPr>
      <w:sdtEndPr/>
      <w:sdtContent>
        <w:p>
          <w:pPr>
            <w:pStyle w:val="TOC1"/>
            <w:tabs>
              <w:tab w:pos="9738" w:val="right" w:leader="dot"/>
            </w:tabs>
            <w:spacing w:before="6"/>
          </w:pPr>
          <w:r>
            <w:rPr/>
            <mc:AlternateContent>
              <mc:Choice Requires="wps">
                <w:drawing>
                  <wp:anchor distT="0" distB="0" distL="0" distR="0" allowOverlap="1" layoutInCell="1" locked="0" behindDoc="1" simplePos="0" relativeHeight="487010304">
                    <wp:simplePos x="0" y="0"/>
                    <wp:positionH relativeFrom="page">
                      <wp:posOffset>714375</wp:posOffset>
                    </wp:positionH>
                    <wp:positionV relativeFrom="paragraph">
                      <wp:posOffset>14749</wp:posOffset>
                    </wp:positionV>
                    <wp:extent cx="1134745" cy="138430"/>
                    <wp:effectExtent l="0" t="0" r="0" b="0"/>
                    <wp:wrapNone/>
                    <wp:docPr id="12" name="Textbox 12"/>
                    <wp:cNvGraphicFramePr>
                      <a:graphicFrameLocks/>
                    </wp:cNvGraphicFramePr>
                    <a:graphic>
                      <a:graphicData uri="http://schemas.microsoft.com/office/word/2010/wordprocessingShape">
                        <wps:wsp>
                          <wps:cNvPr id="12" name="Textbox 12"/>
                          <wps:cNvSpPr txBox="1"/>
                          <wps:spPr>
                            <a:xfrm>
                              <a:off x="0" y="0"/>
                              <a:ext cx="1134745"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6.25pt;margin-top:1.161367pt;width:89.35pt;height:10.9pt;mso-position-horizontal-relative:page;mso-position-vertical-relative:paragraph;z-index:-16306176" type="#_x0000_t202" id="docshape10"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10816">
                    <wp:simplePos x="0" y="0"/>
                    <wp:positionH relativeFrom="page">
                      <wp:posOffset>6593234</wp:posOffset>
                    </wp:positionH>
                    <wp:positionV relativeFrom="paragraph">
                      <wp:posOffset>14749</wp:posOffset>
                    </wp:positionV>
                    <wp:extent cx="241300" cy="138430"/>
                    <wp:effectExtent l="0" t="0" r="0" b="0"/>
                    <wp:wrapNone/>
                    <wp:docPr id="13" name="Textbox 13"/>
                    <wp:cNvGraphicFramePr>
                      <a:graphicFrameLocks/>
                    </wp:cNvGraphicFramePr>
                    <a:graphic>
                      <a:graphicData uri="http://schemas.microsoft.com/office/word/2010/wordprocessingShape">
                        <wps:wsp>
                          <wps:cNvPr id="13" name="Textbox 13"/>
                          <wps:cNvSpPr txBox="1"/>
                          <wps:spPr>
                            <a:xfrm>
                              <a:off x="0" y="0"/>
                              <a:ext cx="241300"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19.152344pt;margin-top:1.161367pt;width:19pt;height:10.9pt;mso-position-horizontal-relative:page;mso-position-vertical-relative:paragraph;z-index:-16305664" type="#_x0000_t202" id="docshape11"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20544">
                    <wp:simplePos x="0" y="0"/>
                    <wp:positionH relativeFrom="page">
                      <wp:posOffset>714375</wp:posOffset>
                    </wp:positionH>
                    <wp:positionV relativeFrom="paragraph">
                      <wp:posOffset>3019</wp:posOffset>
                    </wp:positionV>
                    <wp:extent cx="1133475" cy="142875"/>
                    <wp:effectExtent l="0" t="0" r="0" b="0"/>
                    <wp:wrapNone/>
                    <wp:docPr id="14" name="Graphic 14"/>
                    <wp:cNvGraphicFramePr>
                      <a:graphicFrameLocks/>
                    </wp:cNvGraphicFramePr>
                    <a:graphic>
                      <a:graphicData uri="http://schemas.microsoft.com/office/word/2010/wordprocessingShape">
                        <wps:wsp>
                          <wps:cNvPr id="14" name="Graphic 14"/>
                          <wps:cNvSpPr/>
                          <wps:spPr>
                            <a:xfrm>
                              <a:off x="0" y="0"/>
                              <a:ext cx="1133475" cy="142875"/>
                            </a:xfrm>
                            <a:custGeom>
                              <a:avLst/>
                              <a:gdLst/>
                              <a:ahLst/>
                              <a:cxnLst/>
                              <a:rect l="l" t="t" r="r" b="b"/>
                              <a:pathLst>
                                <a:path w="1133475" h="142875">
                                  <a:moveTo>
                                    <a:pt x="1133475" y="142875"/>
                                  </a:moveTo>
                                  <a:lnTo>
                                    <a:pt x="0" y="142875"/>
                                  </a:lnTo>
                                  <a:lnTo>
                                    <a:pt x="0" y="0"/>
                                  </a:lnTo>
                                  <a:lnTo>
                                    <a:pt x="1133475" y="0"/>
                                  </a:lnTo>
                                  <a:lnTo>
                                    <a:pt x="1133475"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6.25pt;margin-top:.237783pt;width:89.25pt;height:11.25pt;mso-position-horizontal-relative:page;mso-position-vertical-relative:paragraph;z-index:-16295936" id="docshape12" filled="true" fillcolor="#ffffff" stroked="false">
                    <v:fill type="solid"/>
                    <w10:wrap type="none"/>
                  </v:rect>
                </w:pict>
              </mc:Fallback>
            </mc:AlternateContent>
          </w:r>
          <w:r>
            <w:rPr/>
            <mc:AlternateContent>
              <mc:Choice Requires="wps">
                <w:drawing>
                  <wp:anchor distT="0" distB="0" distL="0" distR="0" allowOverlap="1" layoutInCell="1" locked="0" behindDoc="1" simplePos="0" relativeHeight="487021056">
                    <wp:simplePos x="0" y="0"/>
                    <wp:positionH relativeFrom="page">
                      <wp:posOffset>6581775</wp:posOffset>
                    </wp:positionH>
                    <wp:positionV relativeFrom="paragraph">
                      <wp:posOffset>3019</wp:posOffset>
                    </wp:positionV>
                    <wp:extent cx="247650" cy="14287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47650" cy="142875"/>
                            </a:xfrm>
                            <a:custGeom>
                              <a:avLst/>
                              <a:gdLst/>
                              <a:ahLst/>
                              <a:cxnLst/>
                              <a:rect l="l" t="t" r="r" b="b"/>
                              <a:pathLst>
                                <a:path w="247650" h="142875">
                                  <a:moveTo>
                                    <a:pt x="247650" y="142875"/>
                                  </a:moveTo>
                                  <a:lnTo>
                                    <a:pt x="0" y="142875"/>
                                  </a:lnTo>
                                  <a:lnTo>
                                    <a:pt x="0" y="0"/>
                                  </a:lnTo>
                                  <a:lnTo>
                                    <a:pt x="247650" y="0"/>
                                  </a:lnTo>
                                  <a:lnTo>
                                    <a:pt x="247650"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18.25pt;margin-top:.237783pt;width:19.5pt;height:11.25pt;mso-position-horizontal-relative:page;mso-position-vertical-relative:paragraph;z-index:-16295424" id="docshape13" filled="true" fillcolor="#ffffff" stroked="false">
                    <v:fill type="solid"/>
                    <w10:wrap type="none"/>
                  </v:rect>
                </w:pict>
              </mc:Fallback>
            </mc:AlternateContent>
          </w:r>
          <w:r>
            <w:rPr/>
            <w:t>ELECTRÓNICO</w:t>
          </w:r>
          <w:r>
            <w:rPr>
              <w:spacing w:val="18"/>
            </w:rPr>
            <w:t> </w:t>
          </w:r>
          <w:r>
            <w:rPr>
              <w:spacing w:val="-5"/>
            </w:rPr>
            <w:t>A)</w:t>
          </w:r>
          <w:r>
            <w:rPr>
              <w:rFonts w:ascii="Times New Roman" w:hAnsi="Times New Roman"/>
              <w:b w:val="0"/>
            </w:rPr>
            <w:tab/>
          </w:r>
          <w:r>
            <w:rPr>
              <w:spacing w:val="-10"/>
            </w:rPr>
            <w:t>4</w:t>
          </w:r>
        </w:p>
        <w:p>
          <w:pPr>
            <w:pStyle w:val="TOC1"/>
            <w:tabs>
              <w:tab w:pos="9738" w:val="right" w:leader="dot"/>
            </w:tabs>
            <w:spacing w:before="337"/>
          </w:pPr>
          <w:r>
            <w:rPr/>
            <mc:AlternateContent>
              <mc:Choice Requires="wps">
                <w:drawing>
                  <wp:anchor distT="0" distB="0" distL="0" distR="0" allowOverlap="1" layoutInCell="1" locked="0" behindDoc="1" simplePos="0" relativeHeight="487011328">
                    <wp:simplePos x="0" y="0"/>
                    <wp:positionH relativeFrom="page">
                      <wp:posOffset>714375</wp:posOffset>
                    </wp:positionH>
                    <wp:positionV relativeFrom="paragraph">
                      <wp:posOffset>224628</wp:posOffset>
                    </wp:positionV>
                    <wp:extent cx="4606925" cy="138430"/>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4606925"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6.25pt;margin-top:17.687294pt;width:362.75pt;height:10.9pt;mso-position-horizontal-relative:page;mso-position-vertical-relative:paragraph;z-index:-16305152" type="#_x0000_t202" id="docshape14"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11840">
                    <wp:simplePos x="0" y="0"/>
                    <wp:positionH relativeFrom="page">
                      <wp:posOffset>6593234</wp:posOffset>
                    </wp:positionH>
                    <wp:positionV relativeFrom="paragraph">
                      <wp:posOffset>224628</wp:posOffset>
                    </wp:positionV>
                    <wp:extent cx="241300" cy="138430"/>
                    <wp:effectExtent l="0" t="0" r="0" b="0"/>
                    <wp:wrapNone/>
                    <wp:docPr id="17" name="Textbox 17"/>
                    <wp:cNvGraphicFramePr>
                      <a:graphicFrameLocks/>
                    </wp:cNvGraphicFramePr>
                    <a:graphic>
                      <a:graphicData uri="http://schemas.microsoft.com/office/word/2010/wordprocessingShape">
                        <wps:wsp>
                          <wps:cNvPr id="17" name="Textbox 17"/>
                          <wps:cNvSpPr txBox="1"/>
                          <wps:spPr>
                            <a:xfrm>
                              <a:off x="0" y="0"/>
                              <a:ext cx="241300"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19.152344pt;margin-top:17.687294pt;width:19pt;height:10.9pt;mso-position-horizontal-relative:page;mso-position-vertical-relative:paragraph;z-index:-16304640" type="#_x0000_t202" id="docshape15"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21568">
                    <wp:simplePos x="0" y="0"/>
                    <wp:positionH relativeFrom="page">
                      <wp:posOffset>714375</wp:posOffset>
                    </wp:positionH>
                    <wp:positionV relativeFrom="paragraph">
                      <wp:posOffset>212899</wp:posOffset>
                    </wp:positionV>
                    <wp:extent cx="4619625" cy="14287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4619625" cy="142875"/>
                            </a:xfrm>
                            <a:custGeom>
                              <a:avLst/>
                              <a:gdLst/>
                              <a:ahLst/>
                              <a:cxnLst/>
                              <a:rect l="l" t="t" r="r" b="b"/>
                              <a:pathLst>
                                <a:path w="4619625" h="142875">
                                  <a:moveTo>
                                    <a:pt x="4619625" y="142875"/>
                                  </a:moveTo>
                                  <a:lnTo>
                                    <a:pt x="0" y="142875"/>
                                  </a:lnTo>
                                  <a:lnTo>
                                    <a:pt x="0" y="0"/>
                                  </a:lnTo>
                                  <a:lnTo>
                                    <a:pt x="4619625" y="0"/>
                                  </a:lnTo>
                                  <a:lnTo>
                                    <a:pt x="4619625"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6.25pt;margin-top:16.76371pt;width:363.75pt;height:11.25pt;mso-position-horizontal-relative:page;mso-position-vertical-relative:paragraph;z-index:-16294912" id="docshape16" filled="true" fillcolor="#ffffff" stroked="false">
                    <v:fill type="solid"/>
                    <w10:wrap type="none"/>
                  </v:rect>
                </w:pict>
              </mc:Fallback>
            </mc:AlternateContent>
          </w:r>
          <w:r>
            <w:rPr/>
            <mc:AlternateContent>
              <mc:Choice Requires="wps">
                <w:drawing>
                  <wp:anchor distT="0" distB="0" distL="0" distR="0" allowOverlap="1" layoutInCell="1" locked="0" behindDoc="1" simplePos="0" relativeHeight="487022080">
                    <wp:simplePos x="0" y="0"/>
                    <wp:positionH relativeFrom="page">
                      <wp:posOffset>6581775</wp:posOffset>
                    </wp:positionH>
                    <wp:positionV relativeFrom="paragraph">
                      <wp:posOffset>212899</wp:posOffset>
                    </wp:positionV>
                    <wp:extent cx="247650" cy="14287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47650" cy="142875"/>
                            </a:xfrm>
                            <a:custGeom>
                              <a:avLst/>
                              <a:gdLst/>
                              <a:ahLst/>
                              <a:cxnLst/>
                              <a:rect l="l" t="t" r="r" b="b"/>
                              <a:pathLst>
                                <a:path w="247650" h="142875">
                                  <a:moveTo>
                                    <a:pt x="247650" y="142875"/>
                                  </a:moveTo>
                                  <a:lnTo>
                                    <a:pt x="0" y="142875"/>
                                  </a:lnTo>
                                  <a:lnTo>
                                    <a:pt x="0" y="0"/>
                                  </a:lnTo>
                                  <a:lnTo>
                                    <a:pt x="247650" y="0"/>
                                  </a:lnTo>
                                  <a:lnTo>
                                    <a:pt x="247650"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18.25pt;margin-top:16.76371pt;width:19.5pt;height:11.25pt;mso-position-horizontal-relative:page;mso-position-vertical-relative:paragraph;z-index:-16294400" id="docshape17" filled="true" fillcolor="#ffffff" stroked="false">
                    <v:fill type="solid"/>
                    <w10:wrap type="none"/>
                  </v:rect>
                </w:pict>
              </mc:Fallback>
            </mc:AlternateContent>
          </w:r>
          <w:hyperlink w:history="true" w:anchor="_TOC_250005">
            <w:r>
              <w:rPr/>
              <w:t>FORMULARIO</w:t>
            </w:r>
            <w:r>
              <w:rPr>
                <w:spacing w:val="10"/>
              </w:rPr>
              <w:t> </w:t>
            </w:r>
            <w:r>
              <w:rPr/>
              <w:t>DE</w:t>
            </w:r>
            <w:r>
              <w:rPr>
                <w:spacing w:val="11"/>
              </w:rPr>
              <w:t> </w:t>
            </w:r>
            <w:r>
              <w:rPr/>
              <w:t>CONCURRENCIA</w:t>
            </w:r>
            <w:r>
              <w:rPr>
                <w:spacing w:val="10"/>
              </w:rPr>
              <w:t> </w:t>
            </w:r>
            <w:r>
              <w:rPr/>
              <w:t>O</w:t>
            </w:r>
            <w:r>
              <w:rPr>
                <w:spacing w:val="11"/>
              </w:rPr>
              <w:t> </w:t>
            </w:r>
            <w:r>
              <w:rPr/>
              <w:t>NO</w:t>
            </w:r>
            <w:r>
              <w:rPr>
                <w:spacing w:val="10"/>
              </w:rPr>
              <w:t> </w:t>
            </w:r>
            <w:r>
              <w:rPr/>
              <w:t>EN</w:t>
            </w:r>
            <w:r>
              <w:rPr>
                <w:spacing w:val="11"/>
              </w:rPr>
              <w:t> </w:t>
            </w:r>
            <w:r>
              <w:rPr/>
              <w:t>UTE</w:t>
            </w:r>
            <w:r>
              <w:rPr>
                <w:spacing w:val="11"/>
              </w:rPr>
              <w:t> </w:t>
            </w:r>
            <w:r>
              <w:rPr/>
              <w:t>(SOBRE</w:t>
            </w:r>
            <w:r>
              <w:rPr>
                <w:spacing w:val="10"/>
              </w:rPr>
              <w:t> </w:t>
            </w:r>
            <w:r>
              <w:rPr/>
              <w:t>ELECTRÓNICO</w:t>
            </w:r>
            <w:r>
              <w:rPr>
                <w:spacing w:val="11"/>
              </w:rPr>
              <w:t> </w:t>
            </w:r>
            <w:r>
              <w:rPr>
                <w:spacing w:val="-5"/>
              </w:rPr>
              <w:t>A)</w:t>
            </w:r>
            <w:r>
              <w:rPr>
                <w:rFonts w:ascii="Times New Roman" w:hAnsi="Times New Roman"/>
                <w:b w:val="0"/>
              </w:rPr>
              <w:tab/>
            </w:r>
            <w:r>
              <w:rPr>
                <w:spacing w:val="-10"/>
              </w:rPr>
              <w:t>9</w:t>
            </w:r>
          </w:hyperlink>
        </w:p>
        <w:p>
          <w:pPr>
            <w:pStyle w:val="TOC1"/>
            <w:tabs>
              <w:tab w:pos="9741" w:val="right" w:leader="dot"/>
            </w:tabs>
          </w:pPr>
          <w:r>
            <w:rPr/>
            <mc:AlternateContent>
              <mc:Choice Requires="wps">
                <w:drawing>
                  <wp:anchor distT="0" distB="0" distL="0" distR="0" allowOverlap="1" layoutInCell="1" locked="0" behindDoc="1" simplePos="0" relativeHeight="487012352">
                    <wp:simplePos x="0" y="0"/>
                    <wp:positionH relativeFrom="page">
                      <wp:posOffset>714375</wp:posOffset>
                    </wp:positionH>
                    <wp:positionV relativeFrom="paragraph">
                      <wp:posOffset>224322</wp:posOffset>
                    </wp:positionV>
                    <wp:extent cx="4813300" cy="138430"/>
                    <wp:effectExtent l="0" t="0" r="0" b="0"/>
                    <wp:wrapNone/>
                    <wp:docPr id="20" name="Textbox 20"/>
                    <wp:cNvGraphicFramePr>
                      <a:graphicFrameLocks/>
                    </wp:cNvGraphicFramePr>
                    <a:graphic>
                      <a:graphicData uri="http://schemas.microsoft.com/office/word/2010/wordprocessingShape">
                        <wps:wsp>
                          <wps:cNvPr id="20" name="Textbox 20"/>
                          <wps:cNvSpPr txBox="1"/>
                          <wps:spPr>
                            <a:xfrm>
                              <a:off x="0" y="0"/>
                              <a:ext cx="4813300"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6.25pt;margin-top:17.663223pt;width:379pt;height:10.9pt;mso-position-horizontal-relative:page;mso-position-vertical-relative:paragraph;z-index:-16304128" type="#_x0000_t202" id="docshape18"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12864">
                    <wp:simplePos x="0" y="0"/>
                    <wp:positionH relativeFrom="page">
                      <wp:posOffset>6593234</wp:posOffset>
                    </wp:positionH>
                    <wp:positionV relativeFrom="paragraph">
                      <wp:posOffset>224322</wp:posOffset>
                    </wp:positionV>
                    <wp:extent cx="241300" cy="138430"/>
                    <wp:effectExtent l="0" t="0" r="0" b="0"/>
                    <wp:wrapNone/>
                    <wp:docPr id="21" name="Textbox 21"/>
                    <wp:cNvGraphicFramePr>
                      <a:graphicFrameLocks/>
                    </wp:cNvGraphicFramePr>
                    <a:graphic>
                      <a:graphicData uri="http://schemas.microsoft.com/office/word/2010/wordprocessingShape">
                        <wps:wsp>
                          <wps:cNvPr id="21" name="Textbox 21"/>
                          <wps:cNvSpPr txBox="1"/>
                          <wps:spPr>
                            <a:xfrm>
                              <a:off x="0" y="0"/>
                              <a:ext cx="241300"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19.152344pt;margin-top:17.663223pt;width:19pt;height:10.9pt;mso-position-horizontal-relative:page;mso-position-vertical-relative:paragraph;z-index:-16303616" type="#_x0000_t202" id="docshape19"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22592">
                    <wp:simplePos x="0" y="0"/>
                    <wp:positionH relativeFrom="page">
                      <wp:posOffset>714375</wp:posOffset>
                    </wp:positionH>
                    <wp:positionV relativeFrom="paragraph">
                      <wp:posOffset>212593</wp:posOffset>
                    </wp:positionV>
                    <wp:extent cx="4810125" cy="14287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4810125" cy="142875"/>
                            </a:xfrm>
                            <a:custGeom>
                              <a:avLst/>
                              <a:gdLst/>
                              <a:ahLst/>
                              <a:cxnLst/>
                              <a:rect l="l" t="t" r="r" b="b"/>
                              <a:pathLst>
                                <a:path w="4810125" h="142875">
                                  <a:moveTo>
                                    <a:pt x="4810125" y="142875"/>
                                  </a:moveTo>
                                  <a:lnTo>
                                    <a:pt x="0" y="142875"/>
                                  </a:lnTo>
                                  <a:lnTo>
                                    <a:pt x="0" y="0"/>
                                  </a:lnTo>
                                  <a:lnTo>
                                    <a:pt x="4810125" y="0"/>
                                  </a:lnTo>
                                  <a:lnTo>
                                    <a:pt x="4810125"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6.25pt;margin-top:16.739639pt;width:378.75pt;height:11.25pt;mso-position-horizontal-relative:page;mso-position-vertical-relative:paragraph;z-index:-16293888" id="docshape20" filled="true" fillcolor="#ffffff" stroked="false">
                    <v:fill type="solid"/>
                    <w10:wrap type="none"/>
                  </v:rect>
                </w:pict>
              </mc:Fallback>
            </mc:AlternateContent>
          </w:r>
          <w:r>
            <w:rPr/>
            <mc:AlternateContent>
              <mc:Choice Requires="wps">
                <w:drawing>
                  <wp:anchor distT="0" distB="0" distL="0" distR="0" allowOverlap="1" layoutInCell="1" locked="0" behindDoc="1" simplePos="0" relativeHeight="487023104">
                    <wp:simplePos x="0" y="0"/>
                    <wp:positionH relativeFrom="page">
                      <wp:posOffset>6581775</wp:posOffset>
                    </wp:positionH>
                    <wp:positionV relativeFrom="paragraph">
                      <wp:posOffset>212593</wp:posOffset>
                    </wp:positionV>
                    <wp:extent cx="247650" cy="14287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47650" cy="142875"/>
                            </a:xfrm>
                            <a:custGeom>
                              <a:avLst/>
                              <a:gdLst/>
                              <a:ahLst/>
                              <a:cxnLst/>
                              <a:rect l="l" t="t" r="r" b="b"/>
                              <a:pathLst>
                                <a:path w="247650" h="142875">
                                  <a:moveTo>
                                    <a:pt x="247650" y="142875"/>
                                  </a:moveTo>
                                  <a:lnTo>
                                    <a:pt x="0" y="142875"/>
                                  </a:lnTo>
                                  <a:lnTo>
                                    <a:pt x="0" y="0"/>
                                  </a:lnTo>
                                  <a:lnTo>
                                    <a:pt x="247650" y="0"/>
                                  </a:lnTo>
                                  <a:lnTo>
                                    <a:pt x="247650"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18.25pt;margin-top:16.739639pt;width:19.5pt;height:11.25pt;mso-position-horizontal-relative:page;mso-position-vertical-relative:paragraph;z-index:-16293376" id="docshape21" filled="true" fillcolor="#ffffff" stroked="false">
                    <v:fill type="solid"/>
                    <w10:wrap type="none"/>
                  </v:rect>
                </w:pict>
              </mc:Fallback>
            </mc:AlternateContent>
          </w:r>
          <w:hyperlink w:history="true" w:anchor="_TOC_250004">
            <w:r>
              <w:rPr/>
              <w:t>FORMULARIO</w:t>
            </w:r>
            <w:r>
              <w:rPr>
                <w:spacing w:val="11"/>
              </w:rPr>
              <w:t> </w:t>
            </w:r>
            <w:r>
              <w:rPr/>
              <w:t>DE</w:t>
            </w:r>
            <w:r>
              <w:rPr>
                <w:spacing w:val="12"/>
              </w:rPr>
              <w:t> </w:t>
            </w:r>
            <w:r>
              <w:rPr/>
              <w:t>JUSTIFICACIÓN</w:t>
            </w:r>
            <w:r>
              <w:rPr>
                <w:spacing w:val="12"/>
              </w:rPr>
              <w:t> </w:t>
            </w:r>
            <w:r>
              <w:rPr/>
              <w:t>DE</w:t>
            </w:r>
            <w:r>
              <w:rPr>
                <w:spacing w:val="11"/>
              </w:rPr>
              <w:t> </w:t>
            </w:r>
            <w:r>
              <w:rPr/>
              <w:t>SOLVENCIA</w:t>
            </w:r>
            <w:r>
              <w:rPr>
                <w:spacing w:val="12"/>
              </w:rPr>
              <w:t> </w:t>
            </w:r>
            <w:r>
              <w:rPr/>
              <w:t>ECONÓMICA</w:t>
            </w:r>
            <w:r>
              <w:rPr>
                <w:spacing w:val="12"/>
              </w:rPr>
              <w:t> </w:t>
            </w:r>
            <w:r>
              <w:rPr/>
              <w:t>Y</w:t>
            </w:r>
            <w:r>
              <w:rPr>
                <w:spacing w:val="11"/>
              </w:rPr>
              <w:t> </w:t>
            </w:r>
            <w:r>
              <w:rPr>
                <w:spacing w:val="-2"/>
              </w:rPr>
              <w:t>FINANCIERA</w:t>
            </w:r>
            <w:r>
              <w:rPr>
                <w:rFonts w:ascii="Times New Roman" w:hAnsi="Times New Roman"/>
                <w:b w:val="0"/>
              </w:rPr>
              <w:tab/>
            </w:r>
            <w:r>
              <w:rPr>
                <w:spacing w:val="-5"/>
              </w:rPr>
              <w:t>11</w:t>
            </w:r>
          </w:hyperlink>
        </w:p>
        <w:p>
          <w:pPr>
            <w:pStyle w:val="TOC1"/>
            <w:tabs>
              <w:tab w:pos="9741" w:val="right" w:leader="dot"/>
            </w:tabs>
            <w:spacing w:line="247" w:lineRule="auto" w:before="337"/>
            <w:ind w:right="136"/>
          </w:pPr>
          <w:r>
            <w:rPr/>
            <mc:AlternateContent>
              <mc:Choice Requires="wps">
                <w:drawing>
                  <wp:anchor distT="0" distB="0" distL="0" distR="0" allowOverlap="1" layoutInCell="1" locked="0" behindDoc="1" simplePos="0" relativeHeight="487013376">
                    <wp:simplePos x="0" y="0"/>
                    <wp:positionH relativeFrom="page">
                      <wp:posOffset>714375</wp:posOffset>
                    </wp:positionH>
                    <wp:positionV relativeFrom="paragraph">
                      <wp:posOffset>367527</wp:posOffset>
                    </wp:positionV>
                    <wp:extent cx="1650364" cy="138430"/>
                    <wp:effectExtent l="0" t="0" r="0" b="0"/>
                    <wp:wrapNone/>
                    <wp:docPr id="24" name="Textbox 24"/>
                    <wp:cNvGraphicFramePr>
                      <a:graphicFrameLocks/>
                    </wp:cNvGraphicFramePr>
                    <a:graphic>
                      <a:graphicData uri="http://schemas.microsoft.com/office/word/2010/wordprocessingShape">
                        <wps:wsp>
                          <wps:cNvPr id="24" name="Textbox 24"/>
                          <wps:cNvSpPr txBox="1"/>
                          <wps:spPr>
                            <a:xfrm>
                              <a:off x="0" y="0"/>
                              <a:ext cx="1650364"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6.25pt;margin-top:28.93915pt;width:129.9500pt;height:10.9pt;mso-position-horizontal-relative:page;mso-position-vertical-relative:paragraph;z-index:-16303104" type="#_x0000_t202" id="docshape22"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13888">
                    <wp:simplePos x="0" y="0"/>
                    <wp:positionH relativeFrom="page">
                      <wp:posOffset>6593234</wp:posOffset>
                    </wp:positionH>
                    <wp:positionV relativeFrom="paragraph">
                      <wp:posOffset>367527</wp:posOffset>
                    </wp:positionV>
                    <wp:extent cx="241300" cy="138430"/>
                    <wp:effectExtent l="0" t="0" r="0" b="0"/>
                    <wp:wrapNone/>
                    <wp:docPr id="25" name="Textbox 25"/>
                    <wp:cNvGraphicFramePr>
                      <a:graphicFrameLocks/>
                    </wp:cNvGraphicFramePr>
                    <a:graphic>
                      <a:graphicData uri="http://schemas.microsoft.com/office/word/2010/wordprocessingShape">
                        <wps:wsp>
                          <wps:cNvPr id="25" name="Textbox 25"/>
                          <wps:cNvSpPr txBox="1"/>
                          <wps:spPr>
                            <a:xfrm>
                              <a:off x="0" y="0"/>
                              <a:ext cx="241300"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19.152344pt;margin-top:28.93915pt;width:19pt;height:10.9pt;mso-position-horizontal-relative:page;mso-position-vertical-relative:paragraph;z-index:-16302592" type="#_x0000_t202" id="docshape23"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23616">
                    <wp:simplePos x="0" y="0"/>
                    <wp:positionH relativeFrom="page">
                      <wp:posOffset>714375</wp:posOffset>
                    </wp:positionH>
                    <wp:positionV relativeFrom="paragraph">
                      <wp:posOffset>355797</wp:posOffset>
                    </wp:positionV>
                    <wp:extent cx="1657350" cy="14287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1657350" cy="142875"/>
                            </a:xfrm>
                            <a:custGeom>
                              <a:avLst/>
                              <a:gdLst/>
                              <a:ahLst/>
                              <a:cxnLst/>
                              <a:rect l="l" t="t" r="r" b="b"/>
                              <a:pathLst>
                                <a:path w="1657350" h="142875">
                                  <a:moveTo>
                                    <a:pt x="1657350" y="142875"/>
                                  </a:moveTo>
                                  <a:lnTo>
                                    <a:pt x="0" y="142875"/>
                                  </a:lnTo>
                                  <a:lnTo>
                                    <a:pt x="0" y="0"/>
                                  </a:lnTo>
                                  <a:lnTo>
                                    <a:pt x="1657350" y="0"/>
                                  </a:lnTo>
                                  <a:lnTo>
                                    <a:pt x="1657350"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6.25pt;margin-top:28.015566pt;width:130.5pt;height:11.25pt;mso-position-horizontal-relative:page;mso-position-vertical-relative:paragraph;z-index:-16292864" id="docshape24" filled="true" fillcolor="#ffffff" stroked="false">
                    <v:fill type="solid"/>
                    <w10:wrap type="none"/>
                  </v:rect>
                </w:pict>
              </mc:Fallback>
            </mc:AlternateContent>
          </w:r>
          <w:r>
            <w:rPr/>
            <mc:AlternateContent>
              <mc:Choice Requires="wps">
                <w:drawing>
                  <wp:anchor distT="0" distB="0" distL="0" distR="0" allowOverlap="1" layoutInCell="1" locked="0" behindDoc="0" simplePos="0" relativeHeight="15744000">
                    <wp:simplePos x="0" y="0"/>
                    <wp:positionH relativeFrom="page">
                      <wp:posOffset>6581775</wp:posOffset>
                    </wp:positionH>
                    <wp:positionV relativeFrom="paragraph">
                      <wp:posOffset>355797</wp:posOffset>
                    </wp:positionV>
                    <wp:extent cx="247650" cy="14287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247650" cy="142875"/>
                            </a:xfrm>
                            <a:custGeom>
                              <a:avLst/>
                              <a:gdLst/>
                              <a:ahLst/>
                              <a:cxnLst/>
                              <a:rect l="l" t="t" r="r" b="b"/>
                              <a:pathLst>
                                <a:path w="247650" h="142875">
                                  <a:moveTo>
                                    <a:pt x="247650" y="142875"/>
                                  </a:moveTo>
                                  <a:lnTo>
                                    <a:pt x="0" y="142875"/>
                                  </a:lnTo>
                                  <a:lnTo>
                                    <a:pt x="0" y="0"/>
                                  </a:lnTo>
                                  <a:lnTo>
                                    <a:pt x="247650" y="0"/>
                                  </a:lnTo>
                                  <a:lnTo>
                                    <a:pt x="247650"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18.25pt;margin-top:28.015566pt;width:19.5pt;height:11.25pt;mso-position-horizontal-relative:page;mso-position-vertical-relative:paragraph;z-index:15744000" id="docshape25" filled="true" fillcolor="#ffffff" stroked="false">
                    <v:fill type="solid"/>
                    <w10:wrap type="none"/>
                  </v:rect>
                </w:pict>
              </mc:Fallback>
            </mc:AlternateContent>
          </w:r>
          <w:hyperlink w:history="true" w:anchor="_TOC_250003">
            <w:r>
              <w:rPr/>
              <w:t>FORMULARIO DE JUSTIFICACIÓN DE SOLVENCIA TÉCNICA O PROFESIONAL Y, EN SU CASO, DE ADSCRIPCIÓN DE MEDIOS</w:t>
            </w:r>
            <w:r>
              <w:rPr>
                <w:rFonts w:ascii="Times New Roman" w:hAnsi="Times New Roman"/>
                <w:b w:val="0"/>
              </w:rPr>
              <w:tab/>
            </w:r>
            <w:r>
              <w:rPr>
                <w:spacing w:val="-6"/>
              </w:rPr>
              <w:t>13</w:t>
            </w:r>
          </w:hyperlink>
        </w:p>
        <w:p>
          <w:pPr>
            <w:pStyle w:val="TOC1"/>
            <w:spacing w:before="330"/>
          </w:pPr>
          <w:r>
            <w:rPr/>
            <w:t>FORMULARIO</w:t>
          </w:r>
          <w:r>
            <w:rPr>
              <w:spacing w:val="10"/>
            </w:rPr>
            <w:t> </w:t>
          </w:r>
          <w:r>
            <w:rPr/>
            <w:t>DE</w:t>
          </w:r>
          <w:r>
            <w:rPr>
              <w:spacing w:val="11"/>
            </w:rPr>
            <w:t> </w:t>
          </w:r>
          <w:r>
            <w:rPr/>
            <w:t>COMPROMISO</w:t>
          </w:r>
          <w:r>
            <w:rPr>
              <w:spacing w:val="10"/>
            </w:rPr>
            <w:t> </w:t>
          </w:r>
          <w:r>
            <w:rPr/>
            <w:t>PARA</w:t>
          </w:r>
          <w:r>
            <w:rPr>
              <w:spacing w:val="11"/>
            </w:rPr>
            <w:t> </w:t>
          </w:r>
          <w:r>
            <w:rPr/>
            <w:t>LA</w:t>
          </w:r>
          <w:r>
            <w:rPr>
              <w:spacing w:val="11"/>
            </w:rPr>
            <w:t> </w:t>
          </w:r>
          <w:r>
            <w:rPr/>
            <w:t>INTEGRACIÓN</w:t>
          </w:r>
          <w:r>
            <w:rPr>
              <w:spacing w:val="10"/>
            </w:rPr>
            <w:t> </w:t>
          </w:r>
          <w:r>
            <w:rPr/>
            <w:t>DE</w:t>
          </w:r>
          <w:r>
            <w:rPr>
              <w:spacing w:val="11"/>
            </w:rPr>
            <w:t> </w:t>
          </w:r>
          <w:r>
            <w:rPr/>
            <w:t>LA</w:t>
          </w:r>
          <w:r>
            <w:rPr>
              <w:spacing w:val="10"/>
            </w:rPr>
            <w:t> </w:t>
          </w:r>
          <w:r>
            <w:rPr/>
            <w:t>SOLVENCIA</w:t>
          </w:r>
          <w:r>
            <w:rPr>
              <w:spacing w:val="11"/>
            </w:rPr>
            <w:t> </w:t>
          </w:r>
          <w:r>
            <w:rPr/>
            <w:t>CON</w:t>
          </w:r>
          <w:r>
            <w:rPr>
              <w:spacing w:val="11"/>
            </w:rPr>
            <w:t> </w:t>
          </w:r>
          <w:r>
            <w:rPr>
              <w:spacing w:val="-2"/>
            </w:rPr>
            <w:t>MEDIOS</w:t>
          </w:r>
        </w:p>
        <w:p>
          <w:pPr>
            <w:pStyle w:val="TOC1"/>
            <w:tabs>
              <w:tab w:pos="9741" w:val="right" w:leader="dot"/>
            </w:tabs>
            <w:spacing w:before="6"/>
          </w:pPr>
          <w:r>
            <w:rPr/>
            <mc:AlternateContent>
              <mc:Choice Requires="wps">
                <w:drawing>
                  <wp:anchor distT="0" distB="0" distL="0" distR="0" allowOverlap="1" layoutInCell="1" locked="0" behindDoc="1" simplePos="0" relativeHeight="487014400">
                    <wp:simplePos x="0" y="0"/>
                    <wp:positionH relativeFrom="page">
                      <wp:posOffset>714375</wp:posOffset>
                    </wp:positionH>
                    <wp:positionV relativeFrom="paragraph">
                      <wp:posOffset>14750</wp:posOffset>
                    </wp:positionV>
                    <wp:extent cx="791210" cy="138430"/>
                    <wp:effectExtent l="0" t="0" r="0" b="0"/>
                    <wp:wrapNone/>
                    <wp:docPr id="28" name="Textbox 28"/>
                    <wp:cNvGraphicFramePr>
                      <a:graphicFrameLocks/>
                    </wp:cNvGraphicFramePr>
                    <a:graphic>
                      <a:graphicData uri="http://schemas.microsoft.com/office/word/2010/wordprocessingShape">
                        <wps:wsp>
                          <wps:cNvPr id="28" name="Textbox 28"/>
                          <wps:cNvSpPr txBox="1"/>
                          <wps:spPr>
                            <a:xfrm>
                              <a:off x="0" y="0"/>
                              <a:ext cx="791210"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6.25pt;margin-top:1.161489pt;width:62.3pt;height:10.9pt;mso-position-horizontal-relative:page;mso-position-vertical-relative:paragraph;z-index:-16302080" type="#_x0000_t202" id="docshape26"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14912">
                    <wp:simplePos x="0" y="0"/>
                    <wp:positionH relativeFrom="page">
                      <wp:posOffset>6593234</wp:posOffset>
                    </wp:positionH>
                    <wp:positionV relativeFrom="paragraph">
                      <wp:posOffset>14750</wp:posOffset>
                    </wp:positionV>
                    <wp:extent cx="241300" cy="138430"/>
                    <wp:effectExtent l="0" t="0" r="0" b="0"/>
                    <wp:wrapNone/>
                    <wp:docPr id="29" name="Textbox 29"/>
                    <wp:cNvGraphicFramePr>
                      <a:graphicFrameLocks/>
                    </wp:cNvGraphicFramePr>
                    <a:graphic>
                      <a:graphicData uri="http://schemas.microsoft.com/office/word/2010/wordprocessingShape">
                        <wps:wsp>
                          <wps:cNvPr id="29" name="Textbox 29"/>
                          <wps:cNvSpPr txBox="1"/>
                          <wps:spPr>
                            <a:xfrm>
                              <a:off x="0" y="0"/>
                              <a:ext cx="241300"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19.152344pt;margin-top:1.161489pt;width:19pt;height:10.9pt;mso-position-horizontal-relative:page;mso-position-vertical-relative:paragraph;z-index:-16301568" type="#_x0000_t202" id="docshape27"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24640">
                    <wp:simplePos x="0" y="0"/>
                    <wp:positionH relativeFrom="page">
                      <wp:posOffset>714375</wp:posOffset>
                    </wp:positionH>
                    <wp:positionV relativeFrom="paragraph">
                      <wp:posOffset>3021</wp:posOffset>
                    </wp:positionV>
                    <wp:extent cx="781050" cy="14287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781050" cy="142875"/>
                            </a:xfrm>
                            <a:custGeom>
                              <a:avLst/>
                              <a:gdLst/>
                              <a:ahLst/>
                              <a:cxnLst/>
                              <a:rect l="l" t="t" r="r" b="b"/>
                              <a:pathLst>
                                <a:path w="781050" h="142875">
                                  <a:moveTo>
                                    <a:pt x="781050" y="142875"/>
                                  </a:moveTo>
                                  <a:lnTo>
                                    <a:pt x="0" y="142875"/>
                                  </a:lnTo>
                                  <a:lnTo>
                                    <a:pt x="0" y="0"/>
                                  </a:lnTo>
                                  <a:lnTo>
                                    <a:pt x="781050" y="0"/>
                                  </a:lnTo>
                                  <a:lnTo>
                                    <a:pt x="781050"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6.25pt;margin-top:.237905pt;width:61.5pt;height:11.25pt;mso-position-horizontal-relative:page;mso-position-vertical-relative:paragraph;z-index:-16291840" id="docshape28" filled="true" fillcolor="#ffffff" stroked="false">
                    <v:fill type="solid"/>
                    <w10:wrap type="none"/>
                  </v:rect>
                </w:pict>
              </mc:Fallback>
            </mc:AlternateContent>
          </w:r>
          <w:r>
            <w:rPr/>
            <mc:AlternateContent>
              <mc:Choice Requires="wps">
                <w:drawing>
                  <wp:anchor distT="0" distB="0" distL="0" distR="0" allowOverlap="1" layoutInCell="1" locked="0" behindDoc="1" simplePos="0" relativeHeight="487025152">
                    <wp:simplePos x="0" y="0"/>
                    <wp:positionH relativeFrom="page">
                      <wp:posOffset>6581775</wp:posOffset>
                    </wp:positionH>
                    <wp:positionV relativeFrom="paragraph">
                      <wp:posOffset>3021</wp:posOffset>
                    </wp:positionV>
                    <wp:extent cx="247650" cy="14287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247650" cy="142875"/>
                            </a:xfrm>
                            <a:custGeom>
                              <a:avLst/>
                              <a:gdLst/>
                              <a:ahLst/>
                              <a:cxnLst/>
                              <a:rect l="l" t="t" r="r" b="b"/>
                              <a:pathLst>
                                <a:path w="247650" h="142875">
                                  <a:moveTo>
                                    <a:pt x="247650" y="142875"/>
                                  </a:moveTo>
                                  <a:lnTo>
                                    <a:pt x="0" y="142875"/>
                                  </a:lnTo>
                                  <a:lnTo>
                                    <a:pt x="0" y="0"/>
                                  </a:lnTo>
                                  <a:lnTo>
                                    <a:pt x="247650" y="0"/>
                                  </a:lnTo>
                                  <a:lnTo>
                                    <a:pt x="247650"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18.25pt;margin-top:.237905pt;width:19.5pt;height:11.25pt;mso-position-horizontal-relative:page;mso-position-vertical-relative:paragraph;z-index:-16291328" id="docshape29" filled="true" fillcolor="#ffffff" stroked="false">
                    <v:fill type="solid"/>
                    <w10:wrap type="none"/>
                  </v:rect>
                </w:pict>
              </mc:Fallback>
            </mc:AlternateContent>
          </w:r>
          <w:r>
            <w:rPr>
              <w:spacing w:val="-2"/>
            </w:rPr>
            <w:t>EXTERNOS.</w:t>
          </w:r>
          <w:r>
            <w:rPr>
              <w:rFonts w:ascii="Times New Roman"/>
              <w:b w:val="0"/>
            </w:rPr>
            <w:tab/>
          </w:r>
          <w:r>
            <w:rPr>
              <w:spacing w:val="-5"/>
            </w:rPr>
            <w:t>15</w:t>
          </w:r>
        </w:p>
        <w:p>
          <w:pPr>
            <w:pStyle w:val="TOC1"/>
            <w:tabs>
              <w:tab w:pos="9741" w:val="right" w:leader="dot"/>
            </w:tabs>
            <w:spacing w:before="337"/>
          </w:pPr>
          <w:r>
            <w:rPr/>
            <mc:AlternateContent>
              <mc:Choice Requires="wps">
                <w:drawing>
                  <wp:anchor distT="0" distB="0" distL="0" distR="0" allowOverlap="1" layoutInCell="1" locked="0" behindDoc="1" simplePos="0" relativeHeight="487015424">
                    <wp:simplePos x="0" y="0"/>
                    <wp:positionH relativeFrom="page">
                      <wp:posOffset>714375</wp:posOffset>
                    </wp:positionH>
                    <wp:positionV relativeFrom="paragraph">
                      <wp:posOffset>224630</wp:posOffset>
                    </wp:positionV>
                    <wp:extent cx="4091304" cy="138430"/>
                    <wp:effectExtent l="0" t="0" r="0" b="0"/>
                    <wp:wrapNone/>
                    <wp:docPr id="32" name="Textbox 32"/>
                    <wp:cNvGraphicFramePr>
                      <a:graphicFrameLocks/>
                    </wp:cNvGraphicFramePr>
                    <a:graphic>
                      <a:graphicData uri="http://schemas.microsoft.com/office/word/2010/wordprocessingShape">
                        <wps:wsp>
                          <wps:cNvPr id="32" name="Textbox 32"/>
                          <wps:cNvSpPr txBox="1"/>
                          <wps:spPr>
                            <a:xfrm>
                              <a:off x="0" y="0"/>
                              <a:ext cx="4091304"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6.25pt;margin-top:17.687416pt;width:322.150pt;height:10.9pt;mso-position-horizontal-relative:page;mso-position-vertical-relative:paragraph;z-index:-16301056" type="#_x0000_t202" id="docshape30"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15936">
                    <wp:simplePos x="0" y="0"/>
                    <wp:positionH relativeFrom="page">
                      <wp:posOffset>6593234</wp:posOffset>
                    </wp:positionH>
                    <wp:positionV relativeFrom="paragraph">
                      <wp:posOffset>224630</wp:posOffset>
                    </wp:positionV>
                    <wp:extent cx="241300" cy="138430"/>
                    <wp:effectExtent l="0" t="0" r="0" b="0"/>
                    <wp:wrapNone/>
                    <wp:docPr id="33" name="Textbox 33"/>
                    <wp:cNvGraphicFramePr>
                      <a:graphicFrameLocks/>
                    </wp:cNvGraphicFramePr>
                    <a:graphic>
                      <a:graphicData uri="http://schemas.microsoft.com/office/word/2010/wordprocessingShape">
                        <wps:wsp>
                          <wps:cNvPr id="33" name="Textbox 33"/>
                          <wps:cNvSpPr txBox="1"/>
                          <wps:spPr>
                            <a:xfrm>
                              <a:off x="0" y="0"/>
                              <a:ext cx="241300"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19.152344pt;margin-top:17.687416pt;width:19pt;height:10.9pt;mso-position-horizontal-relative:page;mso-position-vertical-relative:paragraph;z-index:-16300544" type="#_x0000_t202" id="docshape31"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25664">
                    <wp:simplePos x="0" y="0"/>
                    <wp:positionH relativeFrom="page">
                      <wp:posOffset>714375</wp:posOffset>
                    </wp:positionH>
                    <wp:positionV relativeFrom="paragraph">
                      <wp:posOffset>212900</wp:posOffset>
                    </wp:positionV>
                    <wp:extent cx="4105275" cy="142875"/>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4105275" cy="142875"/>
                            </a:xfrm>
                            <a:custGeom>
                              <a:avLst/>
                              <a:gdLst/>
                              <a:ahLst/>
                              <a:cxnLst/>
                              <a:rect l="l" t="t" r="r" b="b"/>
                              <a:pathLst>
                                <a:path w="4105275" h="142875">
                                  <a:moveTo>
                                    <a:pt x="4105275" y="142875"/>
                                  </a:moveTo>
                                  <a:lnTo>
                                    <a:pt x="0" y="142875"/>
                                  </a:lnTo>
                                  <a:lnTo>
                                    <a:pt x="0" y="0"/>
                                  </a:lnTo>
                                  <a:lnTo>
                                    <a:pt x="4105275" y="0"/>
                                  </a:lnTo>
                                  <a:lnTo>
                                    <a:pt x="4105275"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6.25pt;margin-top:16.763832pt;width:323.25pt;height:11.25pt;mso-position-horizontal-relative:page;mso-position-vertical-relative:paragraph;z-index:-16290816" id="docshape32" filled="true" fillcolor="#ffffff" stroked="false">
                    <v:fill type="solid"/>
                    <w10:wrap type="none"/>
                  </v:rect>
                </w:pict>
              </mc:Fallback>
            </mc:AlternateContent>
          </w:r>
          <w:r>
            <w:rPr/>
            <mc:AlternateContent>
              <mc:Choice Requires="wps">
                <w:drawing>
                  <wp:anchor distT="0" distB="0" distL="0" distR="0" allowOverlap="1" layoutInCell="1" locked="0" behindDoc="1" simplePos="0" relativeHeight="487026176">
                    <wp:simplePos x="0" y="0"/>
                    <wp:positionH relativeFrom="page">
                      <wp:posOffset>6581775</wp:posOffset>
                    </wp:positionH>
                    <wp:positionV relativeFrom="paragraph">
                      <wp:posOffset>212900</wp:posOffset>
                    </wp:positionV>
                    <wp:extent cx="247650" cy="142875"/>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247650" cy="142875"/>
                            </a:xfrm>
                            <a:custGeom>
                              <a:avLst/>
                              <a:gdLst/>
                              <a:ahLst/>
                              <a:cxnLst/>
                              <a:rect l="l" t="t" r="r" b="b"/>
                              <a:pathLst>
                                <a:path w="247650" h="142875">
                                  <a:moveTo>
                                    <a:pt x="247650" y="142875"/>
                                  </a:moveTo>
                                  <a:lnTo>
                                    <a:pt x="0" y="142875"/>
                                  </a:lnTo>
                                  <a:lnTo>
                                    <a:pt x="0" y="0"/>
                                  </a:lnTo>
                                  <a:lnTo>
                                    <a:pt x="247650" y="0"/>
                                  </a:lnTo>
                                  <a:lnTo>
                                    <a:pt x="247650"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18.25pt;margin-top:16.763832pt;width:19.5pt;height:11.25pt;mso-position-horizontal-relative:page;mso-position-vertical-relative:paragraph;z-index:-16290304" id="docshape33" filled="true" fillcolor="#ffffff" stroked="false">
                    <v:fill type="solid"/>
                    <w10:wrap type="none"/>
                  </v:rect>
                </w:pict>
              </mc:Fallback>
            </mc:AlternateContent>
          </w:r>
          <w:hyperlink w:history="true" w:anchor="_TOC_250002">
            <w:r>
              <w:rPr/>
              <w:t>FORMULARIO</w:t>
            </w:r>
            <w:r>
              <w:rPr>
                <w:spacing w:val="13"/>
              </w:rPr>
              <w:t> </w:t>
            </w:r>
            <w:r>
              <w:rPr/>
              <w:t>DE</w:t>
            </w:r>
            <w:r>
              <w:rPr>
                <w:spacing w:val="13"/>
              </w:rPr>
              <w:t> </w:t>
            </w:r>
            <w:r>
              <w:rPr/>
              <w:t>OFERTA</w:t>
            </w:r>
            <w:r>
              <w:rPr>
                <w:spacing w:val="14"/>
              </w:rPr>
              <w:t> </w:t>
            </w:r>
            <w:r>
              <w:rPr/>
              <w:t>ECONÓMICA</w:t>
            </w:r>
            <w:r>
              <w:rPr>
                <w:spacing w:val="13"/>
              </w:rPr>
              <w:t> </w:t>
            </w:r>
            <w:r>
              <w:rPr/>
              <w:t>(SOBRE</w:t>
            </w:r>
            <w:r>
              <w:rPr>
                <w:spacing w:val="14"/>
              </w:rPr>
              <w:t> </w:t>
            </w:r>
            <w:r>
              <w:rPr/>
              <w:t>ELECTRÓNICO</w:t>
            </w:r>
            <w:r>
              <w:rPr>
                <w:spacing w:val="13"/>
              </w:rPr>
              <w:t> </w:t>
            </w:r>
            <w:r>
              <w:rPr>
                <w:spacing w:val="-5"/>
              </w:rPr>
              <w:t>C)</w:t>
            </w:r>
            <w:r>
              <w:rPr>
                <w:rFonts w:ascii="Times New Roman" w:hAnsi="Times New Roman"/>
                <w:b w:val="0"/>
              </w:rPr>
              <w:tab/>
            </w:r>
            <w:r>
              <w:rPr>
                <w:spacing w:val="-5"/>
              </w:rPr>
              <w:t>18</w:t>
            </w:r>
          </w:hyperlink>
        </w:p>
        <w:p>
          <w:pPr>
            <w:pStyle w:val="TOC1"/>
            <w:tabs>
              <w:tab w:pos="9741" w:val="right" w:leader="dot"/>
            </w:tabs>
          </w:pPr>
          <w:r>
            <w:rPr/>
            <mc:AlternateContent>
              <mc:Choice Requires="wps">
                <w:drawing>
                  <wp:anchor distT="0" distB="0" distL="0" distR="0" allowOverlap="1" layoutInCell="1" locked="0" behindDoc="1" simplePos="0" relativeHeight="487016448">
                    <wp:simplePos x="0" y="0"/>
                    <wp:positionH relativeFrom="page">
                      <wp:posOffset>714375</wp:posOffset>
                    </wp:positionH>
                    <wp:positionV relativeFrom="paragraph">
                      <wp:posOffset>224324</wp:posOffset>
                    </wp:positionV>
                    <wp:extent cx="3644265" cy="138430"/>
                    <wp:effectExtent l="0" t="0" r="0" b="0"/>
                    <wp:wrapNone/>
                    <wp:docPr id="36" name="Textbox 36"/>
                    <wp:cNvGraphicFramePr>
                      <a:graphicFrameLocks/>
                    </wp:cNvGraphicFramePr>
                    <a:graphic>
                      <a:graphicData uri="http://schemas.microsoft.com/office/word/2010/wordprocessingShape">
                        <wps:wsp>
                          <wps:cNvPr id="36" name="Textbox 36"/>
                          <wps:cNvSpPr txBox="1"/>
                          <wps:spPr>
                            <a:xfrm>
                              <a:off x="0" y="0"/>
                              <a:ext cx="3644265"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6.25pt;margin-top:17.663345pt;width:286.95pt;height:10.9pt;mso-position-horizontal-relative:page;mso-position-vertical-relative:paragraph;z-index:-16300032" type="#_x0000_t202" id="docshape34"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16960">
                    <wp:simplePos x="0" y="0"/>
                    <wp:positionH relativeFrom="page">
                      <wp:posOffset>6593234</wp:posOffset>
                    </wp:positionH>
                    <wp:positionV relativeFrom="paragraph">
                      <wp:posOffset>224324</wp:posOffset>
                    </wp:positionV>
                    <wp:extent cx="241300" cy="138430"/>
                    <wp:effectExtent l="0" t="0" r="0" b="0"/>
                    <wp:wrapNone/>
                    <wp:docPr id="37" name="Textbox 37"/>
                    <wp:cNvGraphicFramePr>
                      <a:graphicFrameLocks/>
                    </wp:cNvGraphicFramePr>
                    <a:graphic>
                      <a:graphicData uri="http://schemas.microsoft.com/office/word/2010/wordprocessingShape">
                        <wps:wsp>
                          <wps:cNvPr id="37" name="Textbox 37"/>
                          <wps:cNvSpPr txBox="1"/>
                          <wps:spPr>
                            <a:xfrm>
                              <a:off x="0" y="0"/>
                              <a:ext cx="241300"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19.152344pt;margin-top:17.663345pt;width:19pt;height:10.9pt;mso-position-horizontal-relative:page;mso-position-vertical-relative:paragraph;z-index:-16299520" type="#_x0000_t202" id="docshape35"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26688">
                    <wp:simplePos x="0" y="0"/>
                    <wp:positionH relativeFrom="page">
                      <wp:posOffset>714375</wp:posOffset>
                    </wp:positionH>
                    <wp:positionV relativeFrom="paragraph">
                      <wp:posOffset>212594</wp:posOffset>
                    </wp:positionV>
                    <wp:extent cx="3657600" cy="142875"/>
                    <wp:effectExtent l="0" t="0" r="0" b="0"/>
                    <wp:wrapNone/>
                    <wp:docPr id="38" name="Graphic 38"/>
                    <wp:cNvGraphicFramePr>
                      <a:graphicFrameLocks/>
                    </wp:cNvGraphicFramePr>
                    <a:graphic>
                      <a:graphicData uri="http://schemas.microsoft.com/office/word/2010/wordprocessingShape">
                        <wps:wsp>
                          <wps:cNvPr id="38" name="Graphic 38"/>
                          <wps:cNvSpPr/>
                          <wps:spPr>
                            <a:xfrm>
                              <a:off x="0" y="0"/>
                              <a:ext cx="3657600" cy="142875"/>
                            </a:xfrm>
                            <a:custGeom>
                              <a:avLst/>
                              <a:gdLst/>
                              <a:ahLst/>
                              <a:cxnLst/>
                              <a:rect l="l" t="t" r="r" b="b"/>
                              <a:pathLst>
                                <a:path w="3657600" h="142875">
                                  <a:moveTo>
                                    <a:pt x="3657600" y="142875"/>
                                  </a:moveTo>
                                  <a:lnTo>
                                    <a:pt x="0" y="142875"/>
                                  </a:lnTo>
                                  <a:lnTo>
                                    <a:pt x="0" y="0"/>
                                  </a:lnTo>
                                  <a:lnTo>
                                    <a:pt x="3657600" y="0"/>
                                  </a:lnTo>
                                  <a:lnTo>
                                    <a:pt x="3657600"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6.25pt;margin-top:16.739761pt;width:288pt;height:11.25pt;mso-position-horizontal-relative:page;mso-position-vertical-relative:paragraph;z-index:-16289792" id="docshape36" filled="true" fillcolor="#ffffff" stroked="false">
                    <v:fill type="solid"/>
                    <w10:wrap type="none"/>
                  </v:rect>
                </w:pict>
              </mc:Fallback>
            </mc:AlternateContent>
          </w:r>
          <w:r>
            <w:rPr/>
            <mc:AlternateContent>
              <mc:Choice Requires="wps">
                <w:drawing>
                  <wp:anchor distT="0" distB="0" distL="0" distR="0" allowOverlap="1" layoutInCell="1" locked="0" behindDoc="1" simplePos="0" relativeHeight="487027200">
                    <wp:simplePos x="0" y="0"/>
                    <wp:positionH relativeFrom="page">
                      <wp:posOffset>6581775</wp:posOffset>
                    </wp:positionH>
                    <wp:positionV relativeFrom="paragraph">
                      <wp:posOffset>212594</wp:posOffset>
                    </wp:positionV>
                    <wp:extent cx="247650" cy="142875"/>
                    <wp:effectExtent l="0" t="0" r="0" b="0"/>
                    <wp:wrapNone/>
                    <wp:docPr id="39" name="Graphic 39"/>
                    <wp:cNvGraphicFramePr>
                      <a:graphicFrameLocks/>
                    </wp:cNvGraphicFramePr>
                    <a:graphic>
                      <a:graphicData uri="http://schemas.microsoft.com/office/word/2010/wordprocessingShape">
                        <wps:wsp>
                          <wps:cNvPr id="39" name="Graphic 39"/>
                          <wps:cNvSpPr/>
                          <wps:spPr>
                            <a:xfrm>
                              <a:off x="0" y="0"/>
                              <a:ext cx="247650" cy="142875"/>
                            </a:xfrm>
                            <a:custGeom>
                              <a:avLst/>
                              <a:gdLst/>
                              <a:ahLst/>
                              <a:cxnLst/>
                              <a:rect l="l" t="t" r="r" b="b"/>
                              <a:pathLst>
                                <a:path w="247650" h="142875">
                                  <a:moveTo>
                                    <a:pt x="247650" y="142875"/>
                                  </a:moveTo>
                                  <a:lnTo>
                                    <a:pt x="0" y="142875"/>
                                  </a:lnTo>
                                  <a:lnTo>
                                    <a:pt x="0" y="0"/>
                                  </a:lnTo>
                                  <a:lnTo>
                                    <a:pt x="247650" y="0"/>
                                  </a:lnTo>
                                  <a:lnTo>
                                    <a:pt x="247650"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18.25pt;margin-top:16.739761pt;width:19.5pt;height:11.25pt;mso-position-horizontal-relative:page;mso-position-vertical-relative:paragraph;z-index:-16289280" id="docshape37" filled="true" fillcolor="#ffffff" stroked="false">
                    <v:fill type="solid"/>
                    <w10:wrap type="none"/>
                  </v:rect>
                </w:pict>
              </mc:Fallback>
            </mc:AlternateContent>
          </w:r>
          <w:hyperlink w:history="true" w:anchor="_TOC_250001">
            <w:r>
              <w:rPr/>
              <w:t>FORMULARIO</w:t>
            </w:r>
            <w:r>
              <w:rPr>
                <w:spacing w:val="12"/>
              </w:rPr>
              <w:t> </w:t>
            </w:r>
            <w:r>
              <w:rPr/>
              <w:t>DE</w:t>
            </w:r>
            <w:r>
              <w:rPr>
                <w:spacing w:val="12"/>
              </w:rPr>
              <w:t> </w:t>
            </w:r>
            <w:r>
              <w:rPr/>
              <w:t>COMUNICACIÓN</w:t>
            </w:r>
            <w:r>
              <w:rPr>
                <w:spacing w:val="12"/>
              </w:rPr>
              <w:t> </w:t>
            </w:r>
            <w:r>
              <w:rPr/>
              <w:t>DE</w:t>
            </w:r>
            <w:r>
              <w:rPr>
                <w:spacing w:val="12"/>
              </w:rPr>
              <w:t> </w:t>
            </w:r>
            <w:r>
              <w:rPr>
                <w:spacing w:val="-2"/>
              </w:rPr>
              <w:t>SUBCONTRATACIÓN</w:t>
            </w:r>
            <w:r>
              <w:rPr>
                <w:rFonts w:ascii="Times New Roman" w:hAnsi="Times New Roman"/>
                <w:b w:val="0"/>
              </w:rPr>
              <w:tab/>
            </w:r>
            <w:r>
              <w:rPr>
                <w:spacing w:val="-5"/>
              </w:rPr>
              <w:t>20</w:t>
            </w:r>
          </w:hyperlink>
        </w:p>
        <w:p>
          <w:pPr>
            <w:pStyle w:val="TOC1"/>
            <w:tabs>
              <w:tab w:pos="9741" w:val="right" w:leader="dot"/>
            </w:tabs>
            <w:spacing w:before="337"/>
          </w:pPr>
          <w:r>
            <w:rPr/>
            <mc:AlternateContent>
              <mc:Choice Requires="wps">
                <w:drawing>
                  <wp:anchor distT="0" distB="0" distL="0" distR="0" allowOverlap="1" layoutInCell="1" locked="0" behindDoc="1" simplePos="0" relativeHeight="487017472">
                    <wp:simplePos x="0" y="0"/>
                    <wp:positionH relativeFrom="page">
                      <wp:posOffset>714375</wp:posOffset>
                    </wp:positionH>
                    <wp:positionV relativeFrom="paragraph">
                      <wp:posOffset>224653</wp:posOffset>
                    </wp:positionV>
                    <wp:extent cx="4813300" cy="138430"/>
                    <wp:effectExtent l="0" t="0" r="0" b="0"/>
                    <wp:wrapNone/>
                    <wp:docPr id="40" name="Textbox 40"/>
                    <wp:cNvGraphicFramePr>
                      <a:graphicFrameLocks/>
                    </wp:cNvGraphicFramePr>
                    <a:graphic>
                      <a:graphicData uri="http://schemas.microsoft.com/office/word/2010/wordprocessingShape">
                        <wps:wsp>
                          <wps:cNvPr id="40" name="Textbox 40"/>
                          <wps:cNvSpPr txBox="1"/>
                          <wps:spPr>
                            <a:xfrm>
                              <a:off x="0" y="0"/>
                              <a:ext cx="4813300"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6.25pt;margin-top:17.689272pt;width:379pt;height:10.9pt;mso-position-horizontal-relative:page;mso-position-vertical-relative:paragraph;z-index:-16299008" type="#_x0000_t202" id="docshape38"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17984">
                    <wp:simplePos x="0" y="0"/>
                    <wp:positionH relativeFrom="page">
                      <wp:posOffset>6593234</wp:posOffset>
                    </wp:positionH>
                    <wp:positionV relativeFrom="paragraph">
                      <wp:posOffset>224653</wp:posOffset>
                    </wp:positionV>
                    <wp:extent cx="241300" cy="138430"/>
                    <wp:effectExtent l="0" t="0" r="0" b="0"/>
                    <wp:wrapNone/>
                    <wp:docPr id="41" name="Textbox 41"/>
                    <wp:cNvGraphicFramePr>
                      <a:graphicFrameLocks/>
                    </wp:cNvGraphicFramePr>
                    <a:graphic>
                      <a:graphicData uri="http://schemas.microsoft.com/office/word/2010/wordprocessingShape">
                        <wps:wsp>
                          <wps:cNvPr id="41" name="Textbox 41"/>
                          <wps:cNvSpPr txBox="1"/>
                          <wps:spPr>
                            <a:xfrm>
                              <a:off x="0" y="0"/>
                              <a:ext cx="241300"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19.152344pt;margin-top:17.689272pt;width:19pt;height:10.9pt;mso-position-horizontal-relative:page;mso-position-vertical-relative:paragraph;z-index:-16298496" type="#_x0000_t202" id="docshape39"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27712">
                    <wp:simplePos x="0" y="0"/>
                    <wp:positionH relativeFrom="page">
                      <wp:posOffset>714375</wp:posOffset>
                    </wp:positionH>
                    <wp:positionV relativeFrom="paragraph">
                      <wp:posOffset>212924</wp:posOffset>
                    </wp:positionV>
                    <wp:extent cx="4819650" cy="142875"/>
                    <wp:effectExtent l="0" t="0" r="0" b="0"/>
                    <wp:wrapNone/>
                    <wp:docPr id="42" name="Graphic 42"/>
                    <wp:cNvGraphicFramePr>
                      <a:graphicFrameLocks/>
                    </wp:cNvGraphicFramePr>
                    <a:graphic>
                      <a:graphicData uri="http://schemas.microsoft.com/office/word/2010/wordprocessingShape">
                        <wps:wsp>
                          <wps:cNvPr id="42" name="Graphic 42"/>
                          <wps:cNvSpPr/>
                          <wps:spPr>
                            <a:xfrm>
                              <a:off x="0" y="0"/>
                              <a:ext cx="4819650" cy="142875"/>
                            </a:xfrm>
                            <a:custGeom>
                              <a:avLst/>
                              <a:gdLst/>
                              <a:ahLst/>
                              <a:cxnLst/>
                              <a:rect l="l" t="t" r="r" b="b"/>
                              <a:pathLst>
                                <a:path w="4819650" h="142875">
                                  <a:moveTo>
                                    <a:pt x="4819650" y="142875"/>
                                  </a:moveTo>
                                  <a:lnTo>
                                    <a:pt x="0" y="142875"/>
                                  </a:lnTo>
                                  <a:lnTo>
                                    <a:pt x="0" y="0"/>
                                  </a:lnTo>
                                  <a:lnTo>
                                    <a:pt x="4819650" y="0"/>
                                  </a:lnTo>
                                  <a:lnTo>
                                    <a:pt x="4819650"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6.25pt;margin-top:16.765688pt;width:379.5pt;height:11.25pt;mso-position-horizontal-relative:page;mso-position-vertical-relative:paragraph;z-index:-16288768" id="docshape40" filled="true" fillcolor="#ffffff" stroked="false">
                    <v:fill type="solid"/>
                    <w10:wrap type="none"/>
                  </v:rect>
                </w:pict>
              </mc:Fallback>
            </mc:AlternateContent>
          </w:r>
          <w:r>
            <w:rPr/>
            <mc:AlternateContent>
              <mc:Choice Requires="wps">
                <w:drawing>
                  <wp:anchor distT="0" distB="0" distL="0" distR="0" allowOverlap="1" layoutInCell="1" locked="0" behindDoc="1" simplePos="0" relativeHeight="487028224">
                    <wp:simplePos x="0" y="0"/>
                    <wp:positionH relativeFrom="page">
                      <wp:posOffset>6581775</wp:posOffset>
                    </wp:positionH>
                    <wp:positionV relativeFrom="paragraph">
                      <wp:posOffset>212924</wp:posOffset>
                    </wp:positionV>
                    <wp:extent cx="247650" cy="142875"/>
                    <wp:effectExtent l="0" t="0" r="0" b="0"/>
                    <wp:wrapNone/>
                    <wp:docPr id="43" name="Graphic 43"/>
                    <wp:cNvGraphicFramePr>
                      <a:graphicFrameLocks/>
                    </wp:cNvGraphicFramePr>
                    <a:graphic>
                      <a:graphicData uri="http://schemas.microsoft.com/office/word/2010/wordprocessingShape">
                        <wps:wsp>
                          <wps:cNvPr id="43" name="Graphic 43"/>
                          <wps:cNvSpPr/>
                          <wps:spPr>
                            <a:xfrm>
                              <a:off x="0" y="0"/>
                              <a:ext cx="247650" cy="142875"/>
                            </a:xfrm>
                            <a:custGeom>
                              <a:avLst/>
                              <a:gdLst/>
                              <a:ahLst/>
                              <a:cxnLst/>
                              <a:rect l="l" t="t" r="r" b="b"/>
                              <a:pathLst>
                                <a:path w="247650" h="142875">
                                  <a:moveTo>
                                    <a:pt x="247650" y="142875"/>
                                  </a:moveTo>
                                  <a:lnTo>
                                    <a:pt x="0" y="142875"/>
                                  </a:lnTo>
                                  <a:lnTo>
                                    <a:pt x="0" y="0"/>
                                  </a:lnTo>
                                  <a:lnTo>
                                    <a:pt x="247650" y="0"/>
                                  </a:lnTo>
                                  <a:lnTo>
                                    <a:pt x="247650"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18.25pt;margin-top:16.765688pt;width:19.5pt;height:11.25pt;mso-position-horizontal-relative:page;mso-position-vertical-relative:paragraph;z-index:-16288256" id="docshape41" filled="true" fillcolor="#ffffff" stroked="false">
                    <v:fill type="solid"/>
                    <w10:wrap type="none"/>
                  </v:rect>
                </w:pict>
              </mc:Fallback>
            </mc:AlternateContent>
          </w:r>
          <w:hyperlink w:history="true" w:anchor="_TOC_250000">
            <w:r>
              <w:rPr/>
              <w:t>FORMULARIO</w:t>
            </w:r>
            <w:r>
              <w:rPr>
                <w:spacing w:val="12"/>
              </w:rPr>
              <w:t> </w:t>
            </w:r>
            <w:r>
              <w:rPr/>
              <w:t>DE</w:t>
            </w:r>
            <w:r>
              <w:rPr>
                <w:spacing w:val="12"/>
              </w:rPr>
              <w:t> </w:t>
            </w:r>
            <w:r>
              <w:rPr/>
              <w:t>DECLARACIÓN</w:t>
            </w:r>
            <w:r>
              <w:rPr>
                <w:spacing w:val="13"/>
              </w:rPr>
              <w:t> </w:t>
            </w:r>
            <w:r>
              <w:rPr/>
              <w:t>RESPONSABLE</w:t>
            </w:r>
            <w:r>
              <w:rPr>
                <w:spacing w:val="12"/>
              </w:rPr>
              <w:t> </w:t>
            </w:r>
            <w:r>
              <w:rPr/>
              <w:t>DE</w:t>
            </w:r>
            <w:r>
              <w:rPr>
                <w:spacing w:val="12"/>
              </w:rPr>
              <w:t> </w:t>
            </w:r>
            <w:r>
              <w:rPr/>
              <w:t>LOS</w:t>
            </w:r>
            <w:r>
              <w:rPr>
                <w:spacing w:val="13"/>
              </w:rPr>
              <w:t> </w:t>
            </w:r>
            <w:r>
              <w:rPr>
                <w:spacing w:val="-2"/>
              </w:rPr>
              <w:t>SUBCONTRATISTAS</w:t>
            </w:r>
            <w:r>
              <w:rPr>
                <w:rFonts w:ascii="Times New Roman" w:hAnsi="Times New Roman"/>
                <w:b w:val="0"/>
              </w:rPr>
              <w:tab/>
            </w:r>
            <w:r>
              <w:rPr>
                <w:spacing w:val="-5"/>
              </w:rPr>
              <w:t>23</w:t>
            </w:r>
          </w:hyperlink>
        </w:p>
        <w:p>
          <w:pPr>
            <w:pStyle w:val="TOC1"/>
          </w:pPr>
          <w:r>
            <w:rPr/>
            <w:t>FORMULARIO</w:t>
          </w:r>
          <w:r>
            <w:rPr>
              <w:spacing w:val="14"/>
            </w:rPr>
            <w:t> </w:t>
          </w:r>
          <w:r>
            <w:rPr/>
            <w:t>DE</w:t>
          </w:r>
          <w:r>
            <w:rPr>
              <w:spacing w:val="14"/>
            </w:rPr>
            <w:t> </w:t>
          </w:r>
          <w:r>
            <w:rPr/>
            <w:t>DECLARACIONES</w:t>
          </w:r>
          <w:r>
            <w:rPr>
              <w:spacing w:val="15"/>
            </w:rPr>
            <w:t> </w:t>
          </w:r>
          <w:r>
            <w:rPr/>
            <w:t>RESPONSABLES</w:t>
          </w:r>
          <w:r>
            <w:rPr>
              <w:spacing w:val="14"/>
            </w:rPr>
            <w:t> </w:t>
          </w:r>
          <w:r>
            <w:rPr/>
            <w:t>PARA</w:t>
          </w:r>
          <w:r>
            <w:rPr>
              <w:spacing w:val="15"/>
            </w:rPr>
            <w:t> </w:t>
          </w:r>
          <w:r>
            <w:rPr/>
            <w:t>LA</w:t>
          </w:r>
          <w:r>
            <w:rPr>
              <w:spacing w:val="14"/>
            </w:rPr>
            <w:t> </w:t>
          </w:r>
          <w:r>
            <w:rPr/>
            <w:t>FORMALIZACIÓN</w:t>
          </w:r>
          <w:r>
            <w:rPr>
              <w:spacing w:val="15"/>
            </w:rPr>
            <w:t> </w:t>
          </w:r>
          <w:r>
            <w:rPr>
              <w:spacing w:val="-5"/>
            </w:rPr>
            <w:t>DEL</w:t>
          </w:r>
        </w:p>
        <w:p>
          <w:pPr>
            <w:pStyle w:val="TOC1"/>
            <w:tabs>
              <w:tab w:pos="9524" w:val="left" w:leader="dot"/>
            </w:tabs>
            <w:spacing w:before="7"/>
          </w:pPr>
          <w:r>
            <w:rPr/>
            <mc:AlternateContent>
              <mc:Choice Requires="wps">
                <w:drawing>
                  <wp:anchor distT="0" distB="0" distL="0" distR="0" allowOverlap="1" layoutInCell="1" locked="0" behindDoc="1" simplePos="0" relativeHeight="487018496">
                    <wp:simplePos x="0" y="0"/>
                    <wp:positionH relativeFrom="page">
                      <wp:posOffset>714375</wp:posOffset>
                    </wp:positionH>
                    <wp:positionV relativeFrom="paragraph">
                      <wp:posOffset>15127</wp:posOffset>
                    </wp:positionV>
                    <wp:extent cx="1443990" cy="138430"/>
                    <wp:effectExtent l="0" t="0" r="0" b="0"/>
                    <wp:wrapNone/>
                    <wp:docPr id="44" name="Textbox 44"/>
                    <wp:cNvGraphicFramePr>
                      <a:graphicFrameLocks/>
                    </wp:cNvGraphicFramePr>
                    <a:graphic>
                      <a:graphicData uri="http://schemas.microsoft.com/office/word/2010/wordprocessingShape">
                        <wps:wsp>
                          <wps:cNvPr id="44" name="Textbox 44"/>
                          <wps:cNvSpPr txBox="1"/>
                          <wps:spPr>
                            <a:xfrm>
                              <a:off x="0" y="0"/>
                              <a:ext cx="1443990"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6.25pt;margin-top:1.191128pt;width:113.7pt;height:10.9pt;mso-position-horizontal-relative:page;mso-position-vertical-relative:paragraph;z-index:-16297984" type="#_x0000_t202" id="docshape42"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19008">
                    <wp:simplePos x="0" y="0"/>
                    <wp:positionH relativeFrom="page">
                      <wp:posOffset>6593234</wp:posOffset>
                    </wp:positionH>
                    <wp:positionV relativeFrom="paragraph">
                      <wp:posOffset>15127</wp:posOffset>
                    </wp:positionV>
                    <wp:extent cx="241300" cy="138430"/>
                    <wp:effectExtent l="0" t="0" r="0" b="0"/>
                    <wp:wrapNone/>
                    <wp:docPr id="45" name="Textbox 45"/>
                    <wp:cNvGraphicFramePr>
                      <a:graphicFrameLocks/>
                    </wp:cNvGraphicFramePr>
                    <a:graphic>
                      <a:graphicData uri="http://schemas.microsoft.com/office/word/2010/wordprocessingShape">
                        <wps:wsp>
                          <wps:cNvPr id="45" name="Textbox 45"/>
                          <wps:cNvSpPr txBox="1"/>
                          <wps:spPr>
                            <a:xfrm>
                              <a:off x="0" y="0"/>
                              <a:ext cx="241300"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19.152344pt;margin-top:1.191128pt;width:19pt;height:10.9pt;mso-position-horizontal-relative:page;mso-position-vertical-relative:paragraph;z-index:-16297472" type="#_x0000_t202" id="docshape43"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28736">
                    <wp:simplePos x="0" y="0"/>
                    <wp:positionH relativeFrom="page">
                      <wp:posOffset>714375</wp:posOffset>
                    </wp:positionH>
                    <wp:positionV relativeFrom="paragraph">
                      <wp:posOffset>3397</wp:posOffset>
                    </wp:positionV>
                    <wp:extent cx="1447800" cy="142875"/>
                    <wp:effectExtent l="0" t="0" r="0" b="0"/>
                    <wp:wrapNone/>
                    <wp:docPr id="46" name="Graphic 46"/>
                    <wp:cNvGraphicFramePr>
                      <a:graphicFrameLocks/>
                    </wp:cNvGraphicFramePr>
                    <a:graphic>
                      <a:graphicData uri="http://schemas.microsoft.com/office/word/2010/wordprocessingShape">
                        <wps:wsp>
                          <wps:cNvPr id="46" name="Graphic 46"/>
                          <wps:cNvSpPr/>
                          <wps:spPr>
                            <a:xfrm>
                              <a:off x="0" y="0"/>
                              <a:ext cx="1447800" cy="142875"/>
                            </a:xfrm>
                            <a:custGeom>
                              <a:avLst/>
                              <a:gdLst/>
                              <a:ahLst/>
                              <a:cxnLst/>
                              <a:rect l="l" t="t" r="r" b="b"/>
                              <a:pathLst>
                                <a:path w="1447800" h="142875">
                                  <a:moveTo>
                                    <a:pt x="1447800" y="142875"/>
                                  </a:moveTo>
                                  <a:lnTo>
                                    <a:pt x="0" y="142875"/>
                                  </a:lnTo>
                                  <a:lnTo>
                                    <a:pt x="0" y="0"/>
                                  </a:lnTo>
                                  <a:lnTo>
                                    <a:pt x="1447800" y="0"/>
                                  </a:lnTo>
                                  <a:lnTo>
                                    <a:pt x="1447800"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6.25pt;margin-top:.267544pt;width:114pt;height:11.25pt;mso-position-horizontal-relative:page;mso-position-vertical-relative:paragraph;z-index:-16287744" id="docshape44" filled="true" fillcolor="#ffffff" stroked="false">
                    <v:fill type="solid"/>
                    <w10:wrap type="none"/>
                  </v:rect>
                </w:pict>
              </mc:Fallback>
            </mc:AlternateContent>
          </w:r>
          <w:r>
            <w:rPr/>
            <mc:AlternateContent>
              <mc:Choice Requires="wps">
                <w:drawing>
                  <wp:anchor distT="0" distB="0" distL="0" distR="0" allowOverlap="1" layoutInCell="1" locked="0" behindDoc="1" simplePos="0" relativeHeight="487029248">
                    <wp:simplePos x="0" y="0"/>
                    <wp:positionH relativeFrom="page">
                      <wp:posOffset>6581775</wp:posOffset>
                    </wp:positionH>
                    <wp:positionV relativeFrom="paragraph">
                      <wp:posOffset>3397</wp:posOffset>
                    </wp:positionV>
                    <wp:extent cx="247650" cy="142875"/>
                    <wp:effectExtent l="0" t="0" r="0" b="0"/>
                    <wp:wrapNone/>
                    <wp:docPr id="47" name="Graphic 47"/>
                    <wp:cNvGraphicFramePr>
                      <a:graphicFrameLocks/>
                    </wp:cNvGraphicFramePr>
                    <a:graphic>
                      <a:graphicData uri="http://schemas.microsoft.com/office/word/2010/wordprocessingShape">
                        <wps:wsp>
                          <wps:cNvPr id="47" name="Graphic 47"/>
                          <wps:cNvSpPr/>
                          <wps:spPr>
                            <a:xfrm>
                              <a:off x="0" y="0"/>
                              <a:ext cx="247650" cy="142875"/>
                            </a:xfrm>
                            <a:custGeom>
                              <a:avLst/>
                              <a:gdLst/>
                              <a:ahLst/>
                              <a:cxnLst/>
                              <a:rect l="l" t="t" r="r" b="b"/>
                              <a:pathLst>
                                <a:path w="247650" h="142875">
                                  <a:moveTo>
                                    <a:pt x="247650" y="142875"/>
                                  </a:moveTo>
                                  <a:lnTo>
                                    <a:pt x="0" y="142875"/>
                                  </a:lnTo>
                                  <a:lnTo>
                                    <a:pt x="0" y="0"/>
                                  </a:lnTo>
                                  <a:lnTo>
                                    <a:pt x="247650" y="0"/>
                                  </a:lnTo>
                                  <a:lnTo>
                                    <a:pt x="247650"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18.25pt;margin-top:.267544pt;width:19.5pt;height:11.25pt;mso-position-horizontal-relative:page;mso-position-vertical-relative:paragraph;z-index:-16287232" id="docshape45" filled="true" fillcolor="#ffffff" stroked="false">
                    <v:fill type="solid"/>
                    <w10:wrap type="none"/>
                  </v:rect>
                </w:pict>
              </mc:Fallback>
            </mc:AlternateContent>
          </w:r>
          <w:r>
            <w:rPr/>
            <w:t>CONTRATO</w:t>
          </w:r>
          <w:r>
            <w:rPr>
              <w:spacing w:val="13"/>
            </w:rPr>
            <w:t> </w:t>
          </w:r>
          <w:r>
            <w:rPr/>
            <w:t>(ANEXO</w:t>
          </w:r>
          <w:r>
            <w:rPr>
              <w:spacing w:val="13"/>
            </w:rPr>
            <w:t> </w:t>
          </w:r>
          <w:r>
            <w:rPr>
              <w:spacing w:val="-5"/>
            </w:rPr>
            <w:t>H)</w:t>
          </w:r>
          <w:r>
            <w:rPr>
              <w:rFonts w:ascii="Times New Roman"/>
              <w:b w:val="0"/>
            </w:rPr>
            <w:tab/>
          </w:r>
          <w:r>
            <w:rPr>
              <w:spacing w:val="-5"/>
            </w:rPr>
            <w:t>29</w:t>
          </w:r>
        </w:p>
        <w:p>
          <w:pPr>
            <w:pStyle w:val="TOC1"/>
          </w:pPr>
          <w:r>
            <w:rPr/>
            <w:t>FORMULARIO</w:t>
          </w:r>
          <w:r>
            <w:rPr>
              <w:spacing w:val="13"/>
            </w:rPr>
            <w:t> </w:t>
          </w:r>
          <w:r>
            <w:rPr/>
            <w:t>DE</w:t>
          </w:r>
          <w:r>
            <w:rPr>
              <w:spacing w:val="13"/>
            </w:rPr>
            <w:t> </w:t>
          </w:r>
          <w:r>
            <w:rPr/>
            <w:t>IDENTIFICACIÓN</w:t>
          </w:r>
          <w:r>
            <w:rPr>
              <w:spacing w:val="14"/>
            </w:rPr>
            <w:t> </w:t>
          </w:r>
          <w:r>
            <w:rPr/>
            <w:t>DE</w:t>
          </w:r>
          <w:r>
            <w:rPr>
              <w:spacing w:val="13"/>
            </w:rPr>
            <w:t> </w:t>
          </w:r>
          <w:r>
            <w:rPr/>
            <w:t>LA</w:t>
          </w:r>
          <w:r>
            <w:rPr>
              <w:spacing w:val="13"/>
            </w:rPr>
            <w:t> </w:t>
          </w:r>
          <w:r>
            <w:rPr/>
            <w:t>DOCUMENTACIÓN</w:t>
          </w:r>
          <w:r>
            <w:rPr>
              <w:spacing w:val="14"/>
            </w:rPr>
            <w:t> </w:t>
          </w:r>
          <w:r>
            <w:rPr/>
            <w:t>APORTADA</w:t>
          </w:r>
          <w:r>
            <w:rPr>
              <w:spacing w:val="13"/>
            </w:rPr>
            <w:t> </w:t>
          </w:r>
          <w:r>
            <w:rPr/>
            <w:t>DESIGNADA</w:t>
          </w:r>
          <w:r>
            <w:rPr>
              <w:spacing w:val="13"/>
            </w:rPr>
            <w:t> </w:t>
          </w:r>
          <w:r>
            <w:rPr>
              <w:spacing w:val="-4"/>
            </w:rPr>
            <w:t>COMO</w:t>
          </w:r>
        </w:p>
        <w:p>
          <w:pPr>
            <w:pStyle w:val="TOC1"/>
            <w:tabs>
              <w:tab w:pos="9741" w:val="right" w:leader="dot"/>
            </w:tabs>
            <w:spacing w:before="7"/>
          </w:pPr>
          <w:r>
            <w:rPr/>
            <mc:AlternateContent>
              <mc:Choice Requires="wps">
                <w:drawing>
                  <wp:anchor distT="0" distB="0" distL="0" distR="0" allowOverlap="1" layoutInCell="1" locked="0" behindDoc="1" simplePos="0" relativeHeight="487019520">
                    <wp:simplePos x="0" y="0"/>
                    <wp:positionH relativeFrom="page">
                      <wp:posOffset>714375</wp:posOffset>
                    </wp:positionH>
                    <wp:positionV relativeFrom="paragraph">
                      <wp:posOffset>15150</wp:posOffset>
                    </wp:positionV>
                    <wp:extent cx="2957195" cy="138430"/>
                    <wp:effectExtent l="0" t="0" r="0" b="0"/>
                    <wp:wrapNone/>
                    <wp:docPr id="48" name="Textbox 48"/>
                    <wp:cNvGraphicFramePr>
                      <a:graphicFrameLocks/>
                    </wp:cNvGraphicFramePr>
                    <a:graphic>
                      <a:graphicData uri="http://schemas.microsoft.com/office/word/2010/wordprocessingShape">
                        <wps:wsp>
                          <wps:cNvPr id="48" name="Textbox 48"/>
                          <wps:cNvSpPr txBox="1"/>
                          <wps:spPr>
                            <a:xfrm>
                              <a:off x="0" y="0"/>
                              <a:ext cx="2957195"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6.25pt;margin-top:1.192983pt;width:232.85pt;height:10.9pt;mso-position-horizontal-relative:page;mso-position-vertical-relative:paragraph;z-index:-16296960" type="#_x0000_t202" id="docshape46"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20032">
                    <wp:simplePos x="0" y="0"/>
                    <wp:positionH relativeFrom="page">
                      <wp:posOffset>6593234</wp:posOffset>
                    </wp:positionH>
                    <wp:positionV relativeFrom="paragraph">
                      <wp:posOffset>15150</wp:posOffset>
                    </wp:positionV>
                    <wp:extent cx="241300" cy="138430"/>
                    <wp:effectExtent l="0" t="0" r="0" b="0"/>
                    <wp:wrapNone/>
                    <wp:docPr id="49" name="Textbox 49"/>
                    <wp:cNvGraphicFramePr>
                      <a:graphicFrameLocks/>
                    </wp:cNvGraphicFramePr>
                    <a:graphic>
                      <a:graphicData uri="http://schemas.microsoft.com/office/word/2010/wordprocessingShape">
                        <wps:wsp>
                          <wps:cNvPr id="49" name="Textbox 49"/>
                          <wps:cNvSpPr txBox="1"/>
                          <wps:spPr>
                            <a:xfrm>
                              <a:off x="0" y="0"/>
                              <a:ext cx="241300" cy="138430"/>
                            </a:xfrm>
                            <a:prstGeom prst="rect">
                              <a:avLst/>
                            </a:prstGeom>
                          </wps:spPr>
                          <wps:txbx>
                            <w:txbxContent>
                              <w:p>
                                <w:pPr>
                                  <w:spacing w:line="217" w:lineRule="exact" w:before="0"/>
                                  <w:ind w:left="0" w:right="0" w:firstLine="0"/>
                                  <w:jc w:val="left"/>
                                  <w:rPr>
                                    <w:b/>
                                    <w:sz w:val="19"/>
                                  </w:rPr>
                                </w:pPr>
                                <w:r>
                                  <w:rPr>
                                    <w:b/>
                                    <w:spacing w:val="-2"/>
                                    <w:sz w:val="19"/>
                                  </w:rPr>
                                  <w:t>.......</w:t>
                                </w:r>
                              </w:p>
                            </w:txbxContent>
                          </wps:txbx>
                          <wps:bodyPr wrap="square" lIns="0" tIns="0" rIns="0" bIns="0" rtlCol="0">
                            <a:noAutofit/>
                          </wps:bodyPr>
                        </wps:wsp>
                      </a:graphicData>
                    </a:graphic>
                  </wp:anchor>
                </w:drawing>
              </mc:Choice>
              <mc:Fallback>
                <w:pict>
                  <v:shape style="position:absolute;margin-left:519.152344pt;margin-top:1.192983pt;width:19pt;height:10.9pt;mso-position-horizontal-relative:page;mso-position-vertical-relative:paragraph;z-index:-16296448" type="#_x0000_t202" id="docshape47" filled="false" stroked="false">
                    <v:textbox inset="0,0,0,0">
                      <w:txbxContent>
                        <w:p>
                          <w:pPr>
                            <w:spacing w:line="217" w:lineRule="exact" w:before="0"/>
                            <w:ind w:left="0" w:right="0" w:firstLine="0"/>
                            <w:jc w:val="left"/>
                            <w:rPr>
                              <w:b/>
                              <w:sz w:val="19"/>
                            </w:rPr>
                          </w:pPr>
                          <w:r>
                            <w:rPr>
                              <w:b/>
                              <w:spacing w:val="-2"/>
                              <w:sz w:val="19"/>
                            </w:rPr>
                            <w:t>.......</w:t>
                          </w:r>
                        </w:p>
                      </w:txbxContent>
                    </v:textbox>
                    <w10:wrap type="none"/>
                  </v:shape>
                </w:pict>
              </mc:Fallback>
            </mc:AlternateContent>
          </w:r>
          <w:r>
            <w:rPr/>
            <mc:AlternateContent>
              <mc:Choice Requires="wps">
                <w:drawing>
                  <wp:anchor distT="0" distB="0" distL="0" distR="0" allowOverlap="1" layoutInCell="1" locked="0" behindDoc="1" simplePos="0" relativeHeight="487029760">
                    <wp:simplePos x="0" y="0"/>
                    <wp:positionH relativeFrom="page">
                      <wp:posOffset>714375</wp:posOffset>
                    </wp:positionH>
                    <wp:positionV relativeFrom="paragraph">
                      <wp:posOffset>3421</wp:posOffset>
                    </wp:positionV>
                    <wp:extent cx="2952750" cy="142875"/>
                    <wp:effectExtent l="0" t="0" r="0" b="0"/>
                    <wp:wrapNone/>
                    <wp:docPr id="50" name="Graphic 50"/>
                    <wp:cNvGraphicFramePr>
                      <a:graphicFrameLocks/>
                    </wp:cNvGraphicFramePr>
                    <a:graphic>
                      <a:graphicData uri="http://schemas.microsoft.com/office/word/2010/wordprocessingShape">
                        <wps:wsp>
                          <wps:cNvPr id="50" name="Graphic 50"/>
                          <wps:cNvSpPr/>
                          <wps:spPr>
                            <a:xfrm>
                              <a:off x="0" y="0"/>
                              <a:ext cx="2952750" cy="142875"/>
                            </a:xfrm>
                            <a:custGeom>
                              <a:avLst/>
                              <a:gdLst/>
                              <a:ahLst/>
                              <a:cxnLst/>
                              <a:rect l="l" t="t" r="r" b="b"/>
                              <a:pathLst>
                                <a:path w="2952750" h="142875">
                                  <a:moveTo>
                                    <a:pt x="2952750" y="142875"/>
                                  </a:moveTo>
                                  <a:lnTo>
                                    <a:pt x="0" y="142875"/>
                                  </a:lnTo>
                                  <a:lnTo>
                                    <a:pt x="0" y="0"/>
                                  </a:lnTo>
                                  <a:lnTo>
                                    <a:pt x="2952750" y="0"/>
                                  </a:lnTo>
                                  <a:lnTo>
                                    <a:pt x="2952750"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6.25pt;margin-top:.269399pt;width:232.5pt;height:11.25pt;mso-position-horizontal-relative:page;mso-position-vertical-relative:paragraph;z-index:-16286720" id="docshape48" filled="true" fillcolor="#ffffff" stroked="false">
                    <v:fill type="solid"/>
                    <w10:wrap type="none"/>
                  </v:rect>
                </w:pict>
              </mc:Fallback>
            </mc:AlternateContent>
          </w:r>
          <w:r>
            <w:rPr/>
            <mc:AlternateContent>
              <mc:Choice Requires="wps">
                <w:drawing>
                  <wp:anchor distT="0" distB="0" distL="0" distR="0" allowOverlap="1" layoutInCell="1" locked="0" behindDoc="1" simplePos="0" relativeHeight="487030272">
                    <wp:simplePos x="0" y="0"/>
                    <wp:positionH relativeFrom="page">
                      <wp:posOffset>6581775</wp:posOffset>
                    </wp:positionH>
                    <wp:positionV relativeFrom="paragraph">
                      <wp:posOffset>3421</wp:posOffset>
                    </wp:positionV>
                    <wp:extent cx="247650" cy="142875"/>
                    <wp:effectExtent l="0" t="0" r="0" b="0"/>
                    <wp:wrapNone/>
                    <wp:docPr id="51" name="Graphic 51"/>
                    <wp:cNvGraphicFramePr>
                      <a:graphicFrameLocks/>
                    </wp:cNvGraphicFramePr>
                    <a:graphic>
                      <a:graphicData uri="http://schemas.microsoft.com/office/word/2010/wordprocessingShape">
                        <wps:wsp>
                          <wps:cNvPr id="51" name="Graphic 51"/>
                          <wps:cNvSpPr/>
                          <wps:spPr>
                            <a:xfrm>
                              <a:off x="0" y="0"/>
                              <a:ext cx="247650" cy="142875"/>
                            </a:xfrm>
                            <a:custGeom>
                              <a:avLst/>
                              <a:gdLst/>
                              <a:ahLst/>
                              <a:cxnLst/>
                              <a:rect l="l" t="t" r="r" b="b"/>
                              <a:pathLst>
                                <a:path w="247650" h="142875">
                                  <a:moveTo>
                                    <a:pt x="247650" y="142875"/>
                                  </a:moveTo>
                                  <a:lnTo>
                                    <a:pt x="0" y="142875"/>
                                  </a:lnTo>
                                  <a:lnTo>
                                    <a:pt x="0" y="0"/>
                                  </a:lnTo>
                                  <a:lnTo>
                                    <a:pt x="247650" y="0"/>
                                  </a:lnTo>
                                  <a:lnTo>
                                    <a:pt x="247650" y="14287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18.25pt;margin-top:.269399pt;width:19.5pt;height:11.25pt;mso-position-horizontal-relative:page;mso-position-vertical-relative:paragraph;z-index:-16286208" id="docshape49" filled="true" fillcolor="#ffffff" stroked="false">
                    <v:fill type="solid"/>
                    <w10:wrap type="none"/>
                  </v:rect>
                </w:pict>
              </mc:Fallback>
            </mc:AlternateContent>
          </w:r>
          <w:r>
            <w:rPr/>
            <w:t>CONFIDENCIAL</w:t>
          </w:r>
          <w:r>
            <w:rPr>
              <w:spacing w:val="11"/>
            </w:rPr>
            <w:t> </w:t>
          </w:r>
          <w:r>
            <w:rPr/>
            <w:t>(SOBRE</w:t>
          </w:r>
          <w:r>
            <w:rPr>
              <w:spacing w:val="11"/>
            </w:rPr>
            <w:t> </w:t>
          </w:r>
          <w:r>
            <w:rPr/>
            <w:t>ELECTRÓNICO</w:t>
          </w:r>
          <w:r>
            <w:rPr>
              <w:spacing w:val="11"/>
            </w:rPr>
            <w:t> </w:t>
          </w:r>
          <w:r>
            <w:rPr/>
            <w:t>B</w:t>
          </w:r>
          <w:r>
            <w:rPr>
              <w:spacing w:val="12"/>
            </w:rPr>
            <w:t> </w:t>
          </w:r>
          <w:r>
            <w:rPr/>
            <w:t>y/o</w:t>
          </w:r>
          <w:r>
            <w:rPr>
              <w:spacing w:val="11"/>
            </w:rPr>
            <w:t> </w:t>
          </w:r>
          <w:r>
            <w:rPr>
              <w:spacing w:val="-5"/>
            </w:rPr>
            <w:t>C)</w:t>
          </w:r>
          <w:r>
            <w:rPr>
              <w:rFonts w:ascii="Times New Roman" w:hAnsi="Times New Roman"/>
              <w:b w:val="0"/>
            </w:rPr>
            <w:tab/>
          </w:r>
          <w:r>
            <w:rPr>
              <w:spacing w:val="-5"/>
            </w:rPr>
            <w:t>34</w:t>
          </w:r>
        </w:p>
      </w:sdtContent>
    </w:sdt>
    <w:p>
      <w:pPr>
        <w:spacing w:after="0"/>
        <w:sectPr>
          <w:headerReference w:type="default" r:id="rId7"/>
          <w:footerReference w:type="default" r:id="rId8"/>
          <w:pgSz w:w="11900" w:h="16840"/>
          <w:pgMar w:header="660" w:footer="825" w:top="2000" w:bottom="1020" w:left="1020" w:right="1000"/>
          <w:pgNumType w:start="2"/>
        </w:sect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spacing w:before="126"/>
        <w:rPr>
          <w:b/>
          <w:sz w:val="36"/>
        </w:rPr>
      </w:pPr>
    </w:p>
    <w:p>
      <w:pPr>
        <w:pStyle w:val="Title"/>
      </w:pPr>
      <w:r>
        <w:rPr>
          <w:color w:val="00040D"/>
          <w:spacing w:val="-2"/>
        </w:rPr>
        <w:t>FORMULARIOS</w:t>
      </w:r>
    </w:p>
    <w:p>
      <w:pPr>
        <w:spacing w:after="0"/>
        <w:sectPr>
          <w:pgSz w:w="11900" w:h="16840"/>
          <w:pgMar w:header="660" w:footer="825" w:top="2000" w:bottom="1020" w:left="1020" w:right="1000"/>
        </w:sectPr>
      </w:pPr>
    </w:p>
    <w:p>
      <w:pPr>
        <w:pStyle w:val="BodyText"/>
        <w:spacing w:before="233"/>
        <w:rPr>
          <w:b/>
          <w:sz w:val="24"/>
        </w:rPr>
      </w:pPr>
    </w:p>
    <w:p>
      <w:pPr>
        <w:pStyle w:val="Heading1"/>
        <w:spacing w:line="312" w:lineRule="auto"/>
        <w:ind w:left="3390" w:right="143" w:hanging="2850"/>
        <w:rPr>
          <w:u w:val="none"/>
        </w:rPr>
      </w:pPr>
      <w:r>
        <w:rPr>
          <w:color w:val="00040D"/>
          <w:u w:val="single" w:color="00040D"/>
        </w:rPr>
        <w:t>FORMULARIO</w:t>
      </w:r>
      <w:r>
        <w:rPr>
          <w:color w:val="00040D"/>
          <w:spacing w:val="-11"/>
          <w:u w:val="single" w:color="00040D"/>
        </w:rPr>
        <w:t> </w:t>
      </w:r>
      <w:r>
        <w:rPr>
          <w:color w:val="00040D"/>
          <w:u w:val="single" w:color="00040D"/>
        </w:rPr>
        <w:t>DE</w:t>
      </w:r>
      <w:r>
        <w:rPr>
          <w:color w:val="00040D"/>
          <w:spacing w:val="-11"/>
          <w:u w:val="single" w:color="00040D"/>
        </w:rPr>
        <w:t> </w:t>
      </w:r>
      <w:r>
        <w:rPr>
          <w:color w:val="00040D"/>
          <w:u w:val="single" w:color="00040D"/>
        </w:rPr>
        <w:t>DECLARACIONES</w:t>
      </w:r>
      <w:r>
        <w:rPr>
          <w:color w:val="00040D"/>
          <w:spacing w:val="-11"/>
          <w:u w:val="single" w:color="00040D"/>
        </w:rPr>
        <w:t> </w:t>
      </w:r>
      <w:r>
        <w:rPr>
          <w:color w:val="00040D"/>
          <w:u w:val="single" w:color="00040D"/>
        </w:rPr>
        <w:t>RESPONSABLES</w:t>
      </w:r>
      <w:r>
        <w:rPr>
          <w:color w:val="00040D"/>
          <w:spacing w:val="-11"/>
          <w:u w:val="single" w:color="00040D"/>
        </w:rPr>
        <w:t> </w:t>
      </w:r>
      <w:r>
        <w:rPr>
          <w:color w:val="00040D"/>
          <w:u w:val="single" w:color="00040D"/>
        </w:rPr>
        <w:t>COMPLEMENTARIAS</w:t>
      </w:r>
      <w:r>
        <w:rPr>
          <w:color w:val="00040D"/>
          <w:u w:val="none"/>
        </w:rPr>
        <w:t> </w:t>
      </w:r>
      <w:r>
        <w:rPr>
          <w:color w:val="00040D"/>
          <w:u w:val="single" w:color="00040D"/>
        </w:rPr>
        <w:t>(SOBRE ELECTRÓNICO A)</w:t>
      </w:r>
    </w:p>
    <w:p>
      <w:pPr>
        <w:pStyle w:val="BodyText"/>
        <w:rPr>
          <w:b/>
        </w:rPr>
      </w:pPr>
    </w:p>
    <w:p>
      <w:pPr>
        <w:pStyle w:val="BodyText"/>
        <w:spacing w:before="55"/>
        <w:rPr>
          <w:b/>
        </w:rPr>
      </w:pPr>
    </w:p>
    <w:p>
      <w:pPr>
        <w:pStyle w:val="BodyText"/>
        <w:tabs>
          <w:tab w:pos="3261" w:val="left" w:leader="none"/>
          <w:tab w:pos="4466" w:val="left" w:leader="none"/>
          <w:tab w:pos="6339" w:val="left" w:leader="none"/>
          <w:tab w:pos="9471" w:val="left" w:leader="none"/>
        </w:tabs>
        <w:spacing w:line="312" w:lineRule="auto"/>
        <w:ind w:left="105" w:right="143"/>
        <w:jc w:val="both"/>
      </w:pPr>
      <w:r>
        <w:rPr>
          <w:color w:val="00040D"/>
        </w:rPr>
        <w:t>D./Dª. </w:t>
      </w:r>
      <w:r>
        <w:rPr>
          <w:rFonts w:ascii="Times New Roman" w:hAnsi="Times New Roman"/>
          <w:color w:val="00040D"/>
          <w:u w:val="single" w:color="00030C"/>
        </w:rPr>
        <w:tab/>
      </w:r>
      <w:r>
        <w:rPr>
          <w:color w:val="00040D"/>
        </w:rPr>
        <w:t>, con DNI número </w:t>
      </w:r>
      <w:r>
        <w:rPr>
          <w:rFonts w:ascii="Times New Roman" w:hAnsi="Times New Roman"/>
          <w:color w:val="00040D"/>
          <w:u w:val="single" w:color="00030C"/>
        </w:rPr>
        <w:tab/>
      </w:r>
      <w:r>
        <w:rPr>
          <w:color w:val="00040D"/>
        </w:rPr>
        <w:t>, en su calidad de </w:t>
      </w:r>
      <w:r>
        <w:rPr>
          <w:rFonts w:ascii="Times New Roman" w:hAnsi="Times New Roman"/>
          <w:color w:val="00040D"/>
          <w:u w:val="single" w:color="00030C"/>
        </w:rPr>
        <w:tab/>
      </w:r>
      <w:r>
        <w:rPr>
          <w:color w:val="00040D"/>
          <w:spacing w:val="-6"/>
        </w:rPr>
        <w:t>de </w:t>
      </w:r>
      <w:r>
        <w:rPr>
          <w:color w:val="00040D"/>
        </w:rPr>
        <w:t>la</w:t>
      </w:r>
      <w:r>
        <w:rPr>
          <w:color w:val="00040D"/>
          <w:spacing w:val="80"/>
          <w:w w:val="150"/>
        </w:rPr>
        <w:t>  </w:t>
      </w:r>
      <w:r>
        <w:rPr>
          <w:color w:val="00040D"/>
        </w:rPr>
        <w:t>mercantil</w:t>
      </w:r>
      <w:r>
        <w:rPr>
          <w:color w:val="00040D"/>
          <w:spacing w:val="326"/>
        </w:rPr>
        <w:t> </w:t>
      </w:r>
      <w:r>
        <w:rPr>
          <w:rFonts w:ascii="Times New Roman" w:hAnsi="Times New Roman"/>
          <w:color w:val="00040D"/>
          <w:u w:val="single" w:color="00030C"/>
        </w:rPr>
        <w:tab/>
        <w:tab/>
      </w:r>
      <w:r>
        <w:rPr>
          <w:color w:val="00040D"/>
        </w:rPr>
        <w:t>,</w:t>
      </w:r>
      <w:r>
        <w:rPr>
          <w:color w:val="00040D"/>
          <w:spacing w:val="69"/>
        </w:rPr>
        <w:t>   </w:t>
      </w:r>
      <w:r>
        <w:rPr>
          <w:color w:val="00040D"/>
        </w:rPr>
        <w:t>con</w:t>
      </w:r>
      <w:r>
        <w:rPr>
          <w:color w:val="00040D"/>
          <w:spacing w:val="70"/>
        </w:rPr>
        <w:t>   </w:t>
      </w:r>
      <w:r>
        <w:rPr>
          <w:color w:val="00040D"/>
        </w:rPr>
        <w:t>domicilio</w:t>
      </w:r>
      <w:r>
        <w:rPr>
          <w:color w:val="00040D"/>
          <w:spacing w:val="70"/>
        </w:rPr>
        <w:t>   </w:t>
      </w:r>
      <w:r>
        <w:rPr>
          <w:color w:val="00040D"/>
        </w:rPr>
        <w:t>en</w:t>
      </w:r>
      <w:r>
        <w:rPr>
          <w:color w:val="00040D"/>
          <w:spacing w:val="70"/>
        </w:rPr>
        <w:t>   </w:t>
      </w:r>
      <w:r>
        <w:rPr>
          <w:color w:val="00040D"/>
        </w:rPr>
        <w:t>la</w:t>
      </w:r>
      <w:r>
        <w:rPr>
          <w:color w:val="00040D"/>
          <w:spacing w:val="70"/>
        </w:rPr>
        <w:t>   </w:t>
      </w:r>
      <w:r>
        <w:rPr>
          <w:color w:val="00040D"/>
        </w:rPr>
        <w:t>población</w:t>
      </w:r>
      <w:r>
        <w:rPr>
          <w:color w:val="00040D"/>
          <w:spacing w:val="70"/>
        </w:rPr>
        <w:t>   </w:t>
      </w:r>
      <w:r>
        <w:rPr>
          <w:color w:val="00040D"/>
          <w:spacing w:val="-5"/>
        </w:rPr>
        <w:t>de</w:t>
      </w:r>
    </w:p>
    <w:p>
      <w:pPr>
        <w:pStyle w:val="BodyText"/>
        <w:tabs>
          <w:tab w:pos="1653" w:val="left" w:leader="none"/>
          <w:tab w:pos="2603" w:val="left" w:leader="none"/>
          <w:tab w:pos="3941" w:val="left" w:leader="none"/>
          <w:tab w:pos="5344" w:val="left" w:leader="none"/>
          <w:tab w:pos="6806" w:val="left" w:leader="none"/>
          <w:tab w:pos="7067" w:val="left" w:leader="none"/>
          <w:tab w:pos="8190" w:val="left" w:leader="none"/>
          <w:tab w:pos="9234" w:val="left" w:leader="none"/>
        </w:tabs>
        <w:spacing w:line="312" w:lineRule="auto" w:before="2"/>
        <w:ind w:left="105" w:right="141"/>
        <w:jc w:val="both"/>
      </w:pPr>
      <w:r>
        <w:rPr>
          <w:rFonts w:ascii="Times New Roman" w:hAnsi="Times New Roman"/>
          <w:color w:val="00040D"/>
          <w:u w:val="single" w:color="00030C"/>
        </w:rPr>
        <w:tab/>
        <w:tab/>
      </w:r>
      <w:r>
        <w:rPr>
          <w:color w:val="00040D"/>
        </w:rPr>
        <w:t>, provincia de </w:t>
      </w:r>
      <w:r>
        <w:rPr>
          <w:rFonts w:ascii="Times New Roman" w:hAnsi="Times New Roman"/>
          <w:color w:val="00040D"/>
          <w:u w:val="single" w:color="00030C"/>
        </w:rPr>
        <w:tab/>
      </w:r>
      <w:r>
        <w:rPr>
          <w:color w:val="00040D"/>
        </w:rPr>
        <w:t>, calle </w:t>
      </w:r>
      <w:r>
        <w:rPr>
          <w:rFonts w:ascii="Times New Roman" w:hAnsi="Times New Roman"/>
          <w:color w:val="00040D"/>
          <w:u w:val="single" w:color="00030C"/>
        </w:rPr>
        <w:tab/>
      </w:r>
      <w:r>
        <w:rPr>
          <w:color w:val="00040D"/>
        </w:rPr>
        <w:t>, nº </w:t>
      </w:r>
      <w:r>
        <w:rPr>
          <w:rFonts w:ascii="Times New Roman" w:hAnsi="Times New Roman"/>
          <w:color w:val="00040D"/>
          <w:u w:val="single" w:color="00030C"/>
        </w:rPr>
        <w:tab/>
      </w:r>
      <w:r>
        <w:rPr>
          <w:rFonts w:ascii="Times New Roman" w:hAnsi="Times New Roman"/>
          <w:color w:val="00040D"/>
          <w:spacing w:val="-14"/>
        </w:rPr>
        <w:t> </w:t>
      </w:r>
      <w:r>
        <w:rPr>
          <w:color w:val="00040D"/>
        </w:rPr>
        <w:t>en virtud de </w:t>
      </w:r>
      <w:r>
        <w:rPr>
          <w:color w:val="00040D"/>
        </w:rPr>
        <w:t>la escritura</w:t>
      </w:r>
      <w:r>
        <w:rPr>
          <w:color w:val="00040D"/>
          <w:spacing w:val="80"/>
        </w:rPr>
        <w:t> </w:t>
      </w:r>
      <w:r>
        <w:rPr>
          <w:color w:val="00040D"/>
        </w:rPr>
        <w:t>de</w:t>
      </w:r>
      <w:r>
        <w:rPr>
          <w:color w:val="00040D"/>
          <w:spacing w:val="80"/>
        </w:rPr>
        <w:t> </w:t>
      </w:r>
      <w:r>
        <w:rPr>
          <w:color w:val="00040D"/>
        </w:rPr>
        <w:t>poder</w:t>
      </w:r>
      <w:r>
        <w:rPr>
          <w:color w:val="00040D"/>
          <w:spacing w:val="80"/>
        </w:rPr>
        <w:t> </w:t>
      </w:r>
      <w:r>
        <w:rPr>
          <w:color w:val="00040D"/>
        </w:rPr>
        <w:t>otorgada</w:t>
      </w:r>
      <w:r>
        <w:rPr>
          <w:color w:val="00040D"/>
          <w:spacing w:val="80"/>
        </w:rPr>
        <w:t> </w:t>
      </w:r>
      <w:r>
        <w:rPr>
          <w:color w:val="00040D"/>
        </w:rPr>
        <w:t>ante</w:t>
      </w:r>
      <w:r>
        <w:rPr>
          <w:color w:val="00040D"/>
          <w:spacing w:val="80"/>
        </w:rPr>
        <w:t> </w:t>
      </w:r>
      <w:r>
        <w:rPr>
          <w:color w:val="00040D"/>
        </w:rPr>
        <w:t>el</w:t>
      </w:r>
      <w:r>
        <w:rPr>
          <w:color w:val="00040D"/>
          <w:spacing w:val="80"/>
        </w:rPr>
        <w:t> </w:t>
      </w:r>
      <w:r>
        <w:rPr>
          <w:color w:val="00040D"/>
        </w:rPr>
        <w:t>Notario</w:t>
      </w:r>
      <w:r>
        <w:rPr>
          <w:color w:val="00040D"/>
          <w:spacing w:val="80"/>
        </w:rPr>
        <w:t> </w:t>
      </w:r>
      <w:r>
        <w:rPr>
          <w:color w:val="00040D"/>
        </w:rPr>
        <w:t>de</w:t>
      </w:r>
      <w:r>
        <w:rPr>
          <w:color w:val="00040D"/>
          <w:spacing w:val="126"/>
        </w:rPr>
        <w:t> </w:t>
      </w:r>
      <w:r>
        <w:rPr>
          <w:rFonts w:ascii="Times New Roman" w:hAnsi="Times New Roman"/>
          <w:color w:val="00040D"/>
          <w:u w:val="single" w:color="00030C"/>
        </w:rPr>
        <w:tab/>
        <w:tab/>
      </w:r>
      <w:r>
        <w:rPr>
          <w:rFonts w:ascii="Times New Roman" w:hAnsi="Times New Roman"/>
          <w:color w:val="00040D"/>
          <w:spacing w:val="40"/>
        </w:rPr>
        <w:t> </w:t>
      </w:r>
      <w:r>
        <w:rPr>
          <w:color w:val="00040D"/>
        </w:rPr>
        <w:t>D./Dª.</w:t>
      </w:r>
      <w:r>
        <w:rPr>
          <w:color w:val="00040D"/>
          <w:spacing w:val="126"/>
        </w:rPr>
        <w:t> </w:t>
      </w:r>
      <w:r>
        <w:rPr>
          <w:rFonts w:ascii="Times New Roman" w:hAnsi="Times New Roman"/>
          <w:color w:val="00040D"/>
          <w:u w:val="single" w:color="00030C"/>
        </w:rPr>
        <w:tab/>
        <w:tab/>
      </w:r>
      <w:r>
        <w:rPr>
          <w:color w:val="00040D"/>
        </w:rPr>
        <w:t>, en </w:t>
      </w:r>
      <w:r>
        <w:rPr>
          <w:color w:val="00040D"/>
          <w:spacing w:val="-2"/>
        </w:rPr>
        <w:t>fecha</w:t>
      </w:r>
      <w:r>
        <w:rPr>
          <w:rFonts w:ascii="Times New Roman" w:hAnsi="Times New Roman"/>
          <w:color w:val="00040D"/>
          <w:u w:val="single" w:color="00030C"/>
        </w:rPr>
        <w:tab/>
      </w:r>
      <w:r>
        <w:rPr>
          <w:color w:val="00040D"/>
        </w:rPr>
        <w:t>, con el número </w:t>
      </w:r>
      <w:r>
        <w:rPr>
          <w:rFonts w:ascii="Times New Roman" w:hAnsi="Times New Roman"/>
          <w:color w:val="00040D"/>
          <w:u w:val="single" w:color="00030C"/>
        </w:rPr>
        <w:tab/>
      </w:r>
      <w:r>
        <w:rPr>
          <w:color w:val="00040D"/>
        </w:rPr>
        <w:t>de su protocolo.</w:t>
      </w:r>
    </w:p>
    <w:p>
      <w:pPr>
        <w:pStyle w:val="BodyText"/>
        <w:spacing w:before="246"/>
      </w:pPr>
    </w:p>
    <w:p>
      <w:pPr>
        <w:pStyle w:val="Heading2"/>
        <w:rPr>
          <w:u w:val="none"/>
        </w:rPr>
      </w:pPr>
      <w:r>
        <w:rPr>
          <w:color w:val="00040D"/>
          <w:spacing w:val="-2"/>
          <w:u w:val="none"/>
        </w:rPr>
        <w:t>EXPONE:</w:t>
      </w:r>
    </w:p>
    <w:p>
      <w:pPr>
        <w:pStyle w:val="BodyText"/>
        <w:spacing w:before="94"/>
        <w:rPr>
          <w:b/>
        </w:rPr>
      </w:pPr>
    </w:p>
    <w:p>
      <w:pPr>
        <w:pStyle w:val="BodyText"/>
        <w:spacing w:line="312" w:lineRule="auto"/>
        <w:ind w:left="105" w:right="140"/>
        <w:jc w:val="both"/>
      </w:pPr>
      <w:r>
        <w:rPr>
          <w:color w:val="00040D"/>
        </w:rPr>
        <w:t>Que en cumplimiento de las condiciones y requisitos exigidos en el Pliego de Cláusulas Administrativas Particulares para concurrir a la licitación de MUTUAL MIDAT CYCLOPS, MCSS</w:t>
      </w:r>
      <w:r>
        <w:rPr>
          <w:color w:val="00040D"/>
          <w:spacing w:val="40"/>
        </w:rPr>
        <w:t> </w:t>
      </w:r>
      <w:r>
        <w:rPr>
          <w:color w:val="00040D"/>
        </w:rPr>
        <w:t>Nº</w:t>
      </w:r>
      <w:r>
        <w:rPr>
          <w:color w:val="00040D"/>
          <w:spacing w:val="39"/>
        </w:rPr>
        <w:t> </w:t>
      </w:r>
      <w:r>
        <w:rPr>
          <w:color w:val="00040D"/>
        </w:rPr>
        <w:t>1</w:t>
      </w:r>
      <w:r>
        <w:rPr>
          <w:color w:val="00040D"/>
          <w:spacing w:val="39"/>
        </w:rPr>
        <w:t> </w:t>
      </w:r>
      <w:r>
        <w:rPr>
          <w:color w:val="00040D"/>
        </w:rPr>
        <w:t>para</w:t>
      </w:r>
      <w:r>
        <w:rPr>
          <w:color w:val="00040D"/>
          <w:spacing w:val="39"/>
        </w:rPr>
        <w:t> </w:t>
      </w:r>
      <w:r>
        <w:rPr>
          <w:color w:val="00040D"/>
        </w:rPr>
        <w:t>la</w:t>
      </w:r>
      <w:r>
        <w:rPr>
          <w:color w:val="00040D"/>
          <w:spacing w:val="39"/>
        </w:rPr>
        <w:t> </w:t>
      </w:r>
      <w:r>
        <w:rPr>
          <w:color w:val="00040D"/>
        </w:rPr>
        <w:t>contratación</w:t>
      </w:r>
      <w:r>
        <w:rPr>
          <w:color w:val="00040D"/>
          <w:spacing w:val="39"/>
        </w:rPr>
        <w:t> </w:t>
      </w:r>
      <w:r>
        <w:rPr>
          <w:color w:val="00040D"/>
        </w:rPr>
        <w:t>de</w:t>
      </w:r>
      <w:r>
        <w:rPr>
          <w:color w:val="00040D"/>
          <w:spacing w:val="32"/>
        </w:rPr>
        <w:t> </w:t>
      </w:r>
      <w:r>
        <w:rPr>
          <w:color w:val="00040D"/>
        </w:rPr>
        <w:t>LA SUSCRIPCIÓN</w:t>
      </w:r>
      <w:r>
        <w:rPr>
          <w:color w:val="00040D"/>
          <w:spacing w:val="40"/>
        </w:rPr>
        <w:t> </w:t>
      </w:r>
      <w:r>
        <w:rPr>
          <w:color w:val="00040D"/>
        </w:rPr>
        <w:t>DE</w:t>
      </w:r>
      <w:r>
        <w:rPr>
          <w:color w:val="00040D"/>
          <w:spacing w:val="40"/>
        </w:rPr>
        <w:t> </w:t>
      </w:r>
      <w:r>
        <w:rPr>
          <w:color w:val="00040D"/>
        </w:rPr>
        <w:t>LICENCIAS</w:t>
      </w:r>
      <w:r>
        <w:rPr>
          <w:color w:val="00040D"/>
          <w:spacing w:val="40"/>
        </w:rPr>
        <w:t> </w:t>
      </w:r>
      <w:r>
        <w:rPr>
          <w:color w:val="00040D"/>
        </w:rPr>
        <w:t>SW</w:t>
      </w:r>
      <w:r>
        <w:rPr>
          <w:color w:val="00040D"/>
          <w:spacing w:val="40"/>
        </w:rPr>
        <w:t> </w:t>
      </w:r>
      <w:r>
        <w:rPr>
          <w:color w:val="00040D"/>
        </w:rPr>
        <w:t>DE</w:t>
      </w:r>
      <w:r>
        <w:rPr>
          <w:color w:val="00040D"/>
          <w:spacing w:val="40"/>
        </w:rPr>
        <w:t> </w:t>
      </w:r>
      <w:r>
        <w:rPr>
          <w:color w:val="00040D"/>
        </w:rPr>
        <w:t>PRODUCTOS</w:t>
      </w:r>
      <w:r>
        <w:rPr>
          <w:color w:val="00040D"/>
          <w:spacing w:val="40"/>
        </w:rPr>
        <w:t> </w:t>
      </w:r>
      <w:r>
        <w:rPr>
          <w:color w:val="00040D"/>
        </w:rPr>
        <w:t>QLIK, con número de expediente N202400575.</w:t>
      </w:r>
    </w:p>
    <w:p>
      <w:pPr>
        <w:pStyle w:val="BodyText"/>
        <w:spacing w:before="21"/>
      </w:pPr>
    </w:p>
    <w:p>
      <w:pPr>
        <w:pStyle w:val="Heading2"/>
        <w:numPr>
          <w:ilvl w:val="0"/>
          <w:numId w:val="1"/>
        </w:numPr>
        <w:tabs>
          <w:tab w:pos="291" w:val="left" w:leader="none"/>
        </w:tabs>
        <w:spacing w:line="240" w:lineRule="auto" w:before="0" w:after="0"/>
        <w:ind w:left="291" w:right="0" w:hanging="186"/>
        <w:jc w:val="left"/>
        <w:rPr>
          <w:u w:val="none"/>
        </w:rPr>
      </w:pPr>
      <w:r>
        <w:rPr>
          <w:color w:val="00040D"/>
          <w:spacing w:val="19"/>
          <w:u w:val="single" w:color="00040D"/>
        </w:rPr>
        <w:t> </w:t>
      </w:r>
      <w:r>
        <w:rPr>
          <w:color w:val="00040D"/>
          <w:u w:val="single" w:color="00040D"/>
        </w:rPr>
        <w:t>DECLARACIÓN</w:t>
      </w:r>
      <w:r>
        <w:rPr>
          <w:color w:val="00040D"/>
          <w:spacing w:val="20"/>
          <w:u w:val="single" w:color="00040D"/>
        </w:rPr>
        <w:t> </w:t>
      </w:r>
      <w:r>
        <w:rPr>
          <w:color w:val="00040D"/>
          <w:u w:val="single" w:color="00040D"/>
        </w:rPr>
        <w:t>RESPONSABLE</w:t>
      </w:r>
      <w:r>
        <w:rPr>
          <w:color w:val="00040D"/>
          <w:spacing w:val="20"/>
          <w:u w:val="single" w:color="00040D"/>
        </w:rPr>
        <w:t> </w:t>
      </w:r>
      <w:r>
        <w:rPr>
          <w:color w:val="00040D"/>
          <w:u w:val="single" w:color="00040D"/>
        </w:rPr>
        <w:t>COMPLEMENTARIA</w:t>
      </w:r>
      <w:r>
        <w:rPr>
          <w:color w:val="00040D"/>
          <w:spacing w:val="20"/>
          <w:u w:val="single" w:color="00040D"/>
        </w:rPr>
        <w:t> </w:t>
      </w:r>
      <w:r>
        <w:rPr>
          <w:color w:val="00040D"/>
          <w:spacing w:val="-2"/>
          <w:u w:val="single" w:color="00040D"/>
        </w:rPr>
        <w:t>GENERAL:</w:t>
      </w:r>
    </w:p>
    <w:p>
      <w:pPr>
        <w:pStyle w:val="BodyText"/>
        <w:spacing w:before="84"/>
        <w:rPr>
          <w:b/>
        </w:rPr>
      </w:pPr>
    </w:p>
    <w:p>
      <w:pPr>
        <w:pStyle w:val="ListParagraph"/>
        <w:numPr>
          <w:ilvl w:val="1"/>
          <w:numId w:val="1"/>
        </w:numPr>
        <w:tabs>
          <w:tab w:pos="660" w:val="left" w:leader="none"/>
        </w:tabs>
        <w:spacing w:line="312" w:lineRule="auto" w:before="0" w:after="0"/>
        <w:ind w:left="660" w:right="186" w:hanging="555"/>
        <w:jc w:val="both"/>
        <w:rPr>
          <w:sz w:val="22"/>
        </w:rPr>
      </w:pPr>
      <w:r>
        <w:rPr>
          <w:color w:val="00040D"/>
          <w:sz w:val="22"/>
        </w:rPr>
        <w:t>Que</w:t>
      </w:r>
      <w:r>
        <w:rPr>
          <w:color w:val="00040D"/>
          <w:spacing w:val="40"/>
          <w:sz w:val="22"/>
        </w:rPr>
        <w:t> </w:t>
      </w:r>
      <w:r>
        <w:rPr>
          <w:color w:val="00040D"/>
          <w:sz w:val="22"/>
        </w:rPr>
        <w:t>la</w:t>
      </w:r>
      <w:r>
        <w:rPr>
          <w:color w:val="00040D"/>
          <w:spacing w:val="40"/>
          <w:sz w:val="22"/>
        </w:rPr>
        <w:t> </w:t>
      </w:r>
      <w:r>
        <w:rPr>
          <w:color w:val="00040D"/>
          <w:sz w:val="22"/>
        </w:rPr>
        <w:t>licitadora</w:t>
      </w:r>
      <w:r>
        <w:rPr>
          <w:color w:val="00040D"/>
          <w:spacing w:val="40"/>
          <w:sz w:val="22"/>
        </w:rPr>
        <w:t> </w:t>
      </w:r>
      <w:r>
        <w:rPr>
          <w:color w:val="00040D"/>
          <w:sz w:val="22"/>
        </w:rPr>
        <w:t>se</w:t>
      </w:r>
      <w:r>
        <w:rPr>
          <w:color w:val="00040D"/>
          <w:spacing w:val="40"/>
          <w:sz w:val="22"/>
        </w:rPr>
        <w:t> </w:t>
      </w:r>
      <w:r>
        <w:rPr>
          <w:color w:val="00040D"/>
          <w:sz w:val="22"/>
        </w:rPr>
        <w:t>compromete</w:t>
      </w:r>
      <w:r>
        <w:rPr>
          <w:color w:val="00040D"/>
          <w:spacing w:val="40"/>
          <w:sz w:val="22"/>
        </w:rPr>
        <w:t> </w:t>
      </w:r>
      <w:r>
        <w:rPr>
          <w:color w:val="00040D"/>
          <w:sz w:val="22"/>
        </w:rPr>
        <w:t>a</w:t>
      </w:r>
      <w:r>
        <w:rPr>
          <w:color w:val="00040D"/>
          <w:spacing w:val="40"/>
          <w:sz w:val="22"/>
        </w:rPr>
        <w:t> </w:t>
      </w:r>
      <w:r>
        <w:rPr>
          <w:color w:val="00040D"/>
          <w:sz w:val="22"/>
        </w:rPr>
        <w:t>dedicar</w:t>
      </w:r>
      <w:r>
        <w:rPr>
          <w:color w:val="00040D"/>
          <w:spacing w:val="40"/>
          <w:sz w:val="22"/>
        </w:rPr>
        <w:t> </w:t>
      </w:r>
      <w:r>
        <w:rPr>
          <w:color w:val="00040D"/>
          <w:sz w:val="22"/>
        </w:rPr>
        <w:t>o</w:t>
      </w:r>
      <w:r>
        <w:rPr>
          <w:color w:val="00040D"/>
          <w:spacing w:val="40"/>
          <w:sz w:val="22"/>
        </w:rPr>
        <w:t> </w:t>
      </w:r>
      <w:r>
        <w:rPr>
          <w:color w:val="00040D"/>
          <w:sz w:val="22"/>
        </w:rPr>
        <w:t>adscribir</w:t>
      </w:r>
      <w:r>
        <w:rPr>
          <w:color w:val="00040D"/>
          <w:spacing w:val="40"/>
          <w:sz w:val="22"/>
        </w:rPr>
        <w:t> </w:t>
      </w:r>
      <w:r>
        <w:rPr>
          <w:color w:val="00040D"/>
          <w:sz w:val="22"/>
        </w:rPr>
        <w:t>a</w:t>
      </w:r>
      <w:r>
        <w:rPr>
          <w:color w:val="00040D"/>
          <w:spacing w:val="40"/>
          <w:sz w:val="22"/>
        </w:rPr>
        <w:t> </w:t>
      </w:r>
      <w:r>
        <w:rPr>
          <w:color w:val="00040D"/>
          <w:sz w:val="22"/>
        </w:rPr>
        <w:t>la</w:t>
      </w:r>
      <w:r>
        <w:rPr>
          <w:color w:val="00040D"/>
          <w:spacing w:val="40"/>
          <w:sz w:val="22"/>
        </w:rPr>
        <w:t> </w:t>
      </w:r>
      <w:r>
        <w:rPr>
          <w:color w:val="00040D"/>
          <w:sz w:val="22"/>
        </w:rPr>
        <w:t>ejecución</w:t>
      </w:r>
      <w:r>
        <w:rPr>
          <w:color w:val="00040D"/>
          <w:spacing w:val="40"/>
          <w:sz w:val="22"/>
        </w:rPr>
        <w:t> </w:t>
      </w:r>
      <w:r>
        <w:rPr>
          <w:color w:val="00040D"/>
          <w:sz w:val="22"/>
        </w:rPr>
        <w:t>del</w:t>
      </w:r>
      <w:r>
        <w:rPr>
          <w:color w:val="00040D"/>
          <w:spacing w:val="40"/>
          <w:sz w:val="22"/>
        </w:rPr>
        <w:t> </w:t>
      </w:r>
      <w:r>
        <w:rPr>
          <w:color w:val="00040D"/>
          <w:sz w:val="22"/>
        </w:rPr>
        <w:t>contrato</w:t>
      </w:r>
      <w:r>
        <w:rPr>
          <w:color w:val="00040D"/>
          <w:spacing w:val="40"/>
          <w:sz w:val="22"/>
        </w:rPr>
        <w:t> </w:t>
      </w:r>
      <w:r>
        <w:rPr>
          <w:color w:val="00040D"/>
          <w:sz w:val="22"/>
        </w:rPr>
        <w:t>los medios materiales o personales suficientes para ello, en caso de resultar adjudicataria del contrato, sin perjuicio de su deber de acreditación de tales circunstancias, en el supuesto</w:t>
      </w:r>
      <w:r>
        <w:rPr>
          <w:color w:val="00040D"/>
          <w:spacing w:val="80"/>
          <w:sz w:val="22"/>
        </w:rPr>
        <w:t> </w:t>
      </w:r>
      <w:r>
        <w:rPr>
          <w:color w:val="00040D"/>
          <w:sz w:val="22"/>
        </w:rPr>
        <w:t>de que su oferta resulte la mejor oferta y de forma especial, de que cuenta con los medios humanos y/o materiales que, en su caso, se hubieran exigido en el Anexo E adjunto al Pliego de Cláusulas Administrativas Particulares.</w:t>
      </w:r>
    </w:p>
    <w:p>
      <w:pPr>
        <w:pStyle w:val="BodyText"/>
        <w:spacing w:before="14"/>
      </w:pPr>
    </w:p>
    <w:p>
      <w:pPr>
        <w:pStyle w:val="ListParagraph"/>
        <w:numPr>
          <w:ilvl w:val="1"/>
          <w:numId w:val="1"/>
        </w:numPr>
        <w:tabs>
          <w:tab w:pos="660" w:val="left" w:leader="none"/>
        </w:tabs>
        <w:spacing w:line="312" w:lineRule="auto" w:before="0" w:after="0"/>
        <w:ind w:left="660" w:right="184" w:hanging="555"/>
        <w:jc w:val="both"/>
        <w:rPr>
          <w:sz w:val="22"/>
        </w:rPr>
      </w:pPr>
      <w:r>
        <w:rPr>
          <w:color w:val="00040D"/>
          <w:sz w:val="22"/>
        </w:rPr>
        <w:t>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w:t>
      </w:r>
    </w:p>
    <w:p>
      <w:pPr>
        <w:pStyle w:val="BodyText"/>
        <w:spacing w:before="11"/>
      </w:pPr>
    </w:p>
    <w:p>
      <w:pPr>
        <w:pStyle w:val="ListParagraph"/>
        <w:numPr>
          <w:ilvl w:val="1"/>
          <w:numId w:val="1"/>
        </w:numPr>
        <w:tabs>
          <w:tab w:pos="660" w:val="left" w:leader="none"/>
        </w:tabs>
        <w:spacing w:line="312" w:lineRule="auto" w:before="0" w:after="0"/>
        <w:ind w:left="660" w:right="185" w:hanging="555"/>
        <w:jc w:val="both"/>
        <w:rPr>
          <w:sz w:val="22"/>
        </w:rPr>
      </w:pPr>
      <w:r>
        <w:rPr>
          <w:color w:val="00040D"/>
          <w:sz w:val="22"/>
        </w:rPr>
        <w:t>Que la licitadora, en el caso de tratarse de un operador económico de más de 50 trabajadores en plantilla, o en cualquiera de los otros dos supuestos contemplados en los apartados</w:t>
      </w:r>
      <w:r>
        <w:rPr>
          <w:color w:val="00040D"/>
          <w:spacing w:val="40"/>
          <w:sz w:val="22"/>
        </w:rPr>
        <w:t> </w:t>
      </w:r>
      <w:r>
        <w:rPr>
          <w:color w:val="00040D"/>
          <w:sz w:val="22"/>
        </w:rPr>
        <w:t>3</w:t>
      </w:r>
      <w:r>
        <w:rPr>
          <w:color w:val="00040D"/>
          <w:spacing w:val="40"/>
          <w:sz w:val="22"/>
        </w:rPr>
        <w:t> </w:t>
      </w:r>
      <w:r>
        <w:rPr>
          <w:color w:val="00040D"/>
          <w:sz w:val="22"/>
        </w:rPr>
        <w:t>y</w:t>
      </w:r>
      <w:r>
        <w:rPr>
          <w:color w:val="00040D"/>
          <w:spacing w:val="40"/>
          <w:sz w:val="22"/>
        </w:rPr>
        <w:t> </w:t>
      </w:r>
      <w:r>
        <w:rPr>
          <w:color w:val="00040D"/>
          <w:sz w:val="22"/>
        </w:rPr>
        <w:t>4</w:t>
      </w:r>
      <w:r>
        <w:rPr>
          <w:color w:val="00040D"/>
          <w:spacing w:val="40"/>
          <w:sz w:val="22"/>
        </w:rPr>
        <w:t> </w:t>
      </w:r>
      <w:r>
        <w:rPr>
          <w:color w:val="00040D"/>
          <w:sz w:val="22"/>
        </w:rPr>
        <w:t>del</w:t>
      </w:r>
      <w:r>
        <w:rPr>
          <w:color w:val="00040D"/>
          <w:spacing w:val="40"/>
          <w:sz w:val="22"/>
        </w:rPr>
        <w:t> </w:t>
      </w:r>
      <w:r>
        <w:rPr>
          <w:color w:val="00040D"/>
          <w:sz w:val="22"/>
        </w:rPr>
        <w:t>artículo</w:t>
      </w:r>
      <w:r>
        <w:rPr>
          <w:color w:val="00040D"/>
          <w:spacing w:val="40"/>
          <w:sz w:val="22"/>
        </w:rPr>
        <w:t> </w:t>
      </w:r>
      <w:r>
        <w:rPr>
          <w:color w:val="00040D"/>
          <w:sz w:val="22"/>
        </w:rPr>
        <w:t>45</w:t>
      </w:r>
      <w:r>
        <w:rPr>
          <w:color w:val="00040D"/>
          <w:spacing w:val="40"/>
          <w:sz w:val="22"/>
        </w:rPr>
        <w:t> </w:t>
      </w:r>
      <w:r>
        <w:rPr>
          <w:color w:val="00040D"/>
          <w:sz w:val="22"/>
        </w:rPr>
        <w:t>de</w:t>
      </w:r>
      <w:r>
        <w:rPr>
          <w:color w:val="00040D"/>
          <w:spacing w:val="40"/>
          <w:sz w:val="22"/>
        </w:rPr>
        <w:t> </w:t>
      </w:r>
      <w:r>
        <w:rPr>
          <w:color w:val="00040D"/>
          <w:sz w:val="22"/>
        </w:rPr>
        <w:t>la</w:t>
      </w:r>
      <w:r>
        <w:rPr>
          <w:color w:val="00040D"/>
          <w:spacing w:val="40"/>
          <w:sz w:val="22"/>
        </w:rPr>
        <w:t> </w:t>
      </w:r>
      <w:r>
        <w:rPr>
          <w:color w:val="00040D"/>
          <w:sz w:val="22"/>
        </w:rPr>
        <w:t>Ley</w:t>
      </w:r>
      <w:r>
        <w:rPr>
          <w:color w:val="00040D"/>
          <w:spacing w:val="40"/>
          <w:sz w:val="22"/>
        </w:rPr>
        <w:t> </w:t>
      </w:r>
      <w:r>
        <w:rPr>
          <w:color w:val="00040D"/>
          <w:sz w:val="22"/>
        </w:rPr>
        <w:t>Orgánica</w:t>
      </w:r>
      <w:r>
        <w:rPr>
          <w:color w:val="00040D"/>
          <w:spacing w:val="40"/>
          <w:sz w:val="22"/>
        </w:rPr>
        <w:t> </w:t>
      </w:r>
      <w:r>
        <w:rPr>
          <w:color w:val="00040D"/>
          <w:sz w:val="22"/>
        </w:rPr>
        <w:t>3/2007,</w:t>
      </w:r>
      <w:r>
        <w:rPr>
          <w:color w:val="00040D"/>
          <w:spacing w:val="40"/>
          <w:sz w:val="22"/>
        </w:rPr>
        <w:t> </w:t>
      </w:r>
      <w:r>
        <w:rPr>
          <w:color w:val="00040D"/>
          <w:sz w:val="22"/>
        </w:rPr>
        <w:t>de</w:t>
      </w:r>
      <w:r>
        <w:rPr>
          <w:color w:val="00040D"/>
          <w:spacing w:val="40"/>
          <w:sz w:val="22"/>
        </w:rPr>
        <w:t> </w:t>
      </w:r>
      <w:r>
        <w:rPr>
          <w:color w:val="00040D"/>
          <w:sz w:val="22"/>
        </w:rPr>
        <w:t>22</w:t>
      </w:r>
      <w:r>
        <w:rPr>
          <w:color w:val="00040D"/>
          <w:spacing w:val="40"/>
          <w:sz w:val="22"/>
        </w:rPr>
        <w:t> </w:t>
      </w:r>
      <w:r>
        <w:rPr>
          <w:color w:val="00040D"/>
          <w:sz w:val="22"/>
        </w:rPr>
        <w:t>de</w:t>
      </w:r>
      <w:r>
        <w:rPr>
          <w:color w:val="00040D"/>
          <w:spacing w:val="40"/>
          <w:sz w:val="22"/>
        </w:rPr>
        <w:t> </w:t>
      </w:r>
      <w:r>
        <w:rPr>
          <w:color w:val="00040D"/>
          <w:sz w:val="22"/>
        </w:rPr>
        <w:t>marzo,</w:t>
      </w:r>
      <w:r>
        <w:rPr>
          <w:color w:val="00040D"/>
          <w:spacing w:val="40"/>
          <w:sz w:val="22"/>
        </w:rPr>
        <w:t> </w:t>
      </w:r>
      <w:r>
        <w:rPr>
          <w:color w:val="00040D"/>
          <w:sz w:val="22"/>
        </w:rPr>
        <w:t>para</w:t>
      </w:r>
      <w:r>
        <w:rPr>
          <w:color w:val="00040D"/>
          <w:spacing w:val="40"/>
          <w:sz w:val="22"/>
        </w:rPr>
        <w:t> </w:t>
      </w:r>
      <w:r>
        <w:rPr>
          <w:color w:val="00040D"/>
          <w:sz w:val="22"/>
        </w:rPr>
        <w:t>la igualdad</w:t>
      </w:r>
      <w:r>
        <w:rPr>
          <w:color w:val="00040D"/>
          <w:spacing w:val="40"/>
          <w:sz w:val="22"/>
        </w:rPr>
        <w:t> </w:t>
      </w:r>
      <w:r>
        <w:rPr>
          <w:color w:val="00040D"/>
          <w:sz w:val="22"/>
        </w:rPr>
        <w:t>de</w:t>
      </w:r>
      <w:r>
        <w:rPr>
          <w:color w:val="00040D"/>
          <w:spacing w:val="40"/>
          <w:sz w:val="22"/>
        </w:rPr>
        <w:t> </w:t>
      </w:r>
      <w:r>
        <w:rPr>
          <w:color w:val="00040D"/>
          <w:sz w:val="22"/>
        </w:rPr>
        <w:t>mujeres</w:t>
      </w:r>
      <w:r>
        <w:rPr>
          <w:color w:val="00040D"/>
          <w:spacing w:val="40"/>
          <w:sz w:val="22"/>
        </w:rPr>
        <w:t> </w:t>
      </w:r>
      <w:r>
        <w:rPr>
          <w:color w:val="00040D"/>
          <w:sz w:val="22"/>
        </w:rPr>
        <w:t>y</w:t>
      </w:r>
      <w:r>
        <w:rPr>
          <w:color w:val="00040D"/>
          <w:spacing w:val="40"/>
          <w:sz w:val="22"/>
        </w:rPr>
        <w:t> </w:t>
      </w:r>
      <w:r>
        <w:rPr>
          <w:color w:val="00040D"/>
          <w:sz w:val="22"/>
        </w:rPr>
        <w:t>hombres,</w:t>
      </w:r>
      <w:r>
        <w:rPr>
          <w:color w:val="00040D"/>
          <w:spacing w:val="40"/>
          <w:sz w:val="22"/>
        </w:rPr>
        <w:t> </w:t>
      </w:r>
      <w:r>
        <w:rPr>
          <w:color w:val="00040D"/>
          <w:sz w:val="22"/>
        </w:rPr>
        <w:t>cuenta</w:t>
      </w:r>
      <w:r>
        <w:rPr>
          <w:color w:val="00040D"/>
          <w:spacing w:val="40"/>
          <w:sz w:val="22"/>
        </w:rPr>
        <w:t> </w:t>
      </w:r>
      <w:r>
        <w:rPr>
          <w:color w:val="00040D"/>
          <w:sz w:val="22"/>
        </w:rPr>
        <w:t>con</w:t>
      </w:r>
      <w:r>
        <w:rPr>
          <w:color w:val="00040D"/>
          <w:spacing w:val="40"/>
          <w:sz w:val="22"/>
        </w:rPr>
        <w:t> </w:t>
      </w:r>
      <w:r>
        <w:rPr>
          <w:color w:val="00040D"/>
          <w:sz w:val="22"/>
        </w:rPr>
        <w:t>un</w:t>
      </w:r>
      <w:r>
        <w:rPr>
          <w:color w:val="00040D"/>
          <w:spacing w:val="40"/>
          <w:sz w:val="22"/>
        </w:rPr>
        <w:t> </w:t>
      </w:r>
      <w:r>
        <w:rPr>
          <w:color w:val="00040D"/>
          <w:sz w:val="22"/>
        </w:rPr>
        <w:t>“Plan</w:t>
      </w:r>
      <w:r>
        <w:rPr>
          <w:color w:val="00040D"/>
          <w:spacing w:val="40"/>
          <w:sz w:val="22"/>
        </w:rPr>
        <w:t> </w:t>
      </w:r>
      <w:r>
        <w:rPr>
          <w:color w:val="00040D"/>
          <w:sz w:val="22"/>
        </w:rPr>
        <w:t>de</w:t>
      </w:r>
      <w:r>
        <w:rPr>
          <w:color w:val="00040D"/>
          <w:spacing w:val="40"/>
          <w:sz w:val="22"/>
        </w:rPr>
        <w:t> </w:t>
      </w:r>
      <w:r>
        <w:rPr>
          <w:color w:val="00040D"/>
          <w:sz w:val="22"/>
        </w:rPr>
        <w:t>igualdad”,</w:t>
      </w:r>
      <w:r>
        <w:rPr>
          <w:color w:val="00040D"/>
          <w:spacing w:val="40"/>
          <w:sz w:val="22"/>
        </w:rPr>
        <w:t> </w:t>
      </w:r>
      <w:r>
        <w:rPr>
          <w:color w:val="00040D"/>
          <w:sz w:val="22"/>
        </w:rPr>
        <w:t>conforme</w:t>
      </w:r>
      <w:r>
        <w:rPr>
          <w:color w:val="00040D"/>
          <w:spacing w:val="40"/>
          <w:sz w:val="22"/>
        </w:rPr>
        <w:t> </w:t>
      </w:r>
      <w:r>
        <w:rPr>
          <w:color w:val="00040D"/>
          <w:sz w:val="22"/>
        </w:rPr>
        <w:t>a</w:t>
      </w:r>
      <w:r>
        <w:rPr>
          <w:color w:val="00040D"/>
          <w:spacing w:val="40"/>
          <w:sz w:val="22"/>
        </w:rPr>
        <w:t> </w:t>
      </w:r>
      <w:r>
        <w:rPr>
          <w:color w:val="00040D"/>
          <w:sz w:val="22"/>
        </w:rPr>
        <w:t>lo dispuesto en el citado artículo 45 de la referida Ley Orgánica.</w:t>
      </w:r>
    </w:p>
    <w:p>
      <w:pPr>
        <w:pStyle w:val="BodyText"/>
        <w:spacing w:before="13"/>
      </w:pPr>
    </w:p>
    <w:p>
      <w:pPr>
        <w:pStyle w:val="ListParagraph"/>
        <w:numPr>
          <w:ilvl w:val="1"/>
          <w:numId w:val="1"/>
        </w:numPr>
        <w:tabs>
          <w:tab w:pos="660" w:val="left" w:leader="none"/>
        </w:tabs>
        <w:spacing w:line="312" w:lineRule="auto" w:before="0" w:after="0"/>
        <w:ind w:left="660" w:right="183" w:hanging="555"/>
        <w:jc w:val="both"/>
        <w:rPr>
          <w:sz w:val="22"/>
        </w:rPr>
      </w:pPr>
      <w:r>
        <w:rPr>
          <w:color w:val="00040D"/>
          <w:sz w:val="22"/>
        </w:rPr>
        <w:t>Que la licitadora conoce el contenido del “Código de conducta para proveedores de MC MUTUAL,</w:t>
      </w:r>
      <w:r>
        <w:rPr>
          <w:color w:val="00040D"/>
          <w:spacing w:val="58"/>
          <w:sz w:val="22"/>
        </w:rPr>
        <w:t> </w:t>
      </w:r>
      <w:r>
        <w:rPr>
          <w:color w:val="00040D"/>
          <w:sz w:val="22"/>
        </w:rPr>
        <w:t>cuyo</w:t>
      </w:r>
      <w:r>
        <w:rPr>
          <w:color w:val="00040D"/>
          <w:spacing w:val="58"/>
          <w:sz w:val="22"/>
        </w:rPr>
        <w:t> </w:t>
      </w:r>
      <w:r>
        <w:rPr>
          <w:color w:val="00040D"/>
          <w:sz w:val="22"/>
        </w:rPr>
        <w:t>contenido</w:t>
      </w:r>
      <w:r>
        <w:rPr>
          <w:color w:val="00040D"/>
          <w:spacing w:val="58"/>
          <w:sz w:val="22"/>
        </w:rPr>
        <w:t> </w:t>
      </w:r>
      <w:r>
        <w:rPr>
          <w:color w:val="00040D"/>
          <w:sz w:val="22"/>
        </w:rPr>
        <w:t>se</w:t>
      </w:r>
      <w:r>
        <w:rPr>
          <w:color w:val="00040D"/>
          <w:spacing w:val="58"/>
          <w:sz w:val="22"/>
        </w:rPr>
        <w:t> </w:t>
      </w:r>
      <w:r>
        <w:rPr>
          <w:color w:val="00040D"/>
          <w:sz w:val="22"/>
        </w:rPr>
        <w:t>haya</w:t>
      </w:r>
      <w:r>
        <w:rPr>
          <w:color w:val="00040D"/>
          <w:spacing w:val="58"/>
          <w:sz w:val="22"/>
        </w:rPr>
        <w:t> </w:t>
      </w:r>
      <w:r>
        <w:rPr>
          <w:color w:val="00040D"/>
          <w:sz w:val="22"/>
        </w:rPr>
        <w:t>publicado</w:t>
      </w:r>
      <w:r>
        <w:rPr>
          <w:color w:val="00040D"/>
          <w:spacing w:val="58"/>
          <w:sz w:val="22"/>
        </w:rPr>
        <w:t> </w:t>
      </w:r>
      <w:r>
        <w:rPr>
          <w:color w:val="00040D"/>
          <w:sz w:val="22"/>
        </w:rPr>
        <w:t>en</w:t>
      </w:r>
      <w:r>
        <w:rPr>
          <w:color w:val="00040D"/>
          <w:spacing w:val="58"/>
          <w:sz w:val="22"/>
        </w:rPr>
        <w:t> </w:t>
      </w:r>
      <w:r>
        <w:rPr>
          <w:color w:val="00040D"/>
          <w:sz w:val="22"/>
        </w:rPr>
        <w:t>el</w:t>
      </w:r>
      <w:r>
        <w:rPr>
          <w:color w:val="00040D"/>
          <w:spacing w:val="58"/>
          <w:sz w:val="22"/>
        </w:rPr>
        <w:t> </w:t>
      </w:r>
      <w:r>
        <w:rPr>
          <w:color w:val="00040D"/>
          <w:sz w:val="22"/>
        </w:rPr>
        <w:t>Perfil</w:t>
      </w:r>
      <w:r>
        <w:rPr>
          <w:color w:val="00040D"/>
          <w:spacing w:val="58"/>
          <w:sz w:val="22"/>
        </w:rPr>
        <w:t> </w:t>
      </w:r>
      <w:r>
        <w:rPr>
          <w:color w:val="00040D"/>
          <w:sz w:val="22"/>
        </w:rPr>
        <w:t>de</w:t>
      </w:r>
      <w:r>
        <w:rPr>
          <w:color w:val="00040D"/>
          <w:spacing w:val="58"/>
          <w:sz w:val="22"/>
        </w:rPr>
        <w:t> </w:t>
      </w:r>
      <w:r>
        <w:rPr>
          <w:color w:val="00040D"/>
          <w:sz w:val="22"/>
        </w:rPr>
        <w:t>Contratante</w:t>
      </w:r>
      <w:r>
        <w:rPr>
          <w:color w:val="00040D"/>
          <w:spacing w:val="58"/>
          <w:sz w:val="22"/>
        </w:rPr>
        <w:t> </w:t>
      </w:r>
      <w:r>
        <w:rPr>
          <w:color w:val="00040D"/>
          <w:sz w:val="22"/>
        </w:rPr>
        <w:t>de</w:t>
      </w:r>
      <w:r>
        <w:rPr>
          <w:color w:val="00040D"/>
          <w:spacing w:val="58"/>
          <w:sz w:val="22"/>
        </w:rPr>
        <w:t> </w:t>
      </w:r>
      <w:r>
        <w:rPr>
          <w:color w:val="00040D"/>
          <w:sz w:val="22"/>
        </w:rPr>
        <w:t>la</w:t>
      </w:r>
      <w:r>
        <w:rPr>
          <w:color w:val="00040D"/>
          <w:spacing w:val="58"/>
          <w:sz w:val="22"/>
        </w:rPr>
        <w:t> </w:t>
      </w:r>
      <w:r>
        <w:rPr>
          <w:color w:val="00040D"/>
          <w:sz w:val="22"/>
        </w:rPr>
        <w:t>Mutua,</w:t>
      </w:r>
    </w:p>
    <w:p>
      <w:pPr>
        <w:spacing w:after="0" w:line="312" w:lineRule="auto"/>
        <w:jc w:val="both"/>
        <w:rPr>
          <w:sz w:val="22"/>
        </w:rPr>
        <w:sectPr>
          <w:pgSz w:w="11900" w:h="16840"/>
          <w:pgMar w:header="660" w:footer="825" w:top="2000" w:bottom="1020" w:left="1020" w:right="1000"/>
        </w:sectPr>
      </w:pPr>
    </w:p>
    <w:p>
      <w:pPr>
        <w:pStyle w:val="BodyText"/>
        <w:spacing w:before="229"/>
      </w:pPr>
    </w:p>
    <w:p>
      <w:pPr>
        <w:pStyle w:val="BodyText"/>
        <w:spacing w:line="312" w:lineRule="auto" w:before="1"/>
        <w:ind w:left="660" w:right="180"/>
        <w:jc w:val="both"/>
      </w:pPr>
      <w:r>
        <w:rPr>
          <w:color w:val="00040D"/>
        </w:rPr>
        <w:t>obligándose a actuar conforme a los principios éticos y comportamientos definidos en el mismo, consistentes con los principios establecidos en el Código de Cumplimiento Normativo y Código Ético de MC MUTUAL (los cuales pueden consultarse, también, en la web:</w:t>
      </w:r>
      <w:r>
        <w:rPr>
          <w:color w:val="00040D"/>
          <w:spacing w:val="24"/>
        </w:rPr>
        <w:t> </w:t>
      </w:r>
      <w:hyperlink r:id="rId9">
        <w:r>
          <w:rPr>
            <w:color w:val="00040D"/>
          </w:rPr>
          <w:t>www.mc-mutual.com),</w:t>
        </w:r>
      </w:hyperlink>
      <w:r>
        <w:rPr>
          <w:color w:val="00040D"/>
          <w:spacing w:val="24"/>
        </w:rPr>
        <w:t> </w:t>
      </w:r>
      <w:r>
        <w:rPr>
          <w:color w:val="00040D"/>
        </w:rPr>
        <w:t>asumiendo,</w:t>
      </w:r>
      <w:r>
        <w:rPr>
          <w:color w:val="00040D"/>
          <w:spacing w:val="24"/>
        </w:rPr>
        <w:t> </w:t>
      </w:r>
      <w:r>
        <w:rPr>
          <w:color w:val="00040D"/>
        </w:rPr>
        <w:t>también,</w:t>
      </w:r>
      <w:r>
        <w:rPr>
          <w:color w:val="00040D"/>
          <w:spacing w:val="24"/>
        </w:rPr>
        <w:t> </w:t>
      </w:r>
      <w:r>
        <w:rPr>
          <w:color w:val="00040D"/>
        </w:rPr>
        <w:t>la</w:t>
      </w:r>
      <w:r>
        <w:rPr>
          <w:color w:val="00040D"/>
          <w:spacing w:val="24"/>
        </w:rPr>
        <w:t> </w:t>
      </w:r>
      <w:r>
        <w:rPr>
          <w:color w:val="00040D"/>
        </w:rPr>
        <w:t>obligación</w:t>
      </w:r>
      <w:r>
        <w:rPr>
          <w:color w:val="00040D"/>
          <w:spacing w:val="24"/>
        </w:rPr>
        <w:t> </w:t>
      </w:r>
      <w:r>
        <w:rPr>
          <w:color w:val="00040D"/>
        </w:rPr>
        <w:t>de</w:t>
      </w:r>
      <w:r>
        <w:rPr>
          <w:color w:val="00040D"/>
          <w:spacing w:val="24"/>
        </w:rPr>
        <w:t> </w:t>
      </w:r>
      <w:r>
        <w:rPr>
          <w:color w:val="00040D"/>
        </w:rPr>
        <w:t>comunicar</w:t>
      </w:r>
      <w:r>
        <w:rPr>
          <w:color w:val="00040D"/>
          <w:spacing w:val="24"/>
        </w:rPr>
        <w:t> </w:t>
      </w:r>
      <w:r>
        <w:rPr>
          <w:color w:val="00040D"/>
        </w:rPr>
        <w:t>su</w:t>
      </w:r>
      <w:r>
        <w:rPr>
          <w:color w:val="00040D"/>
          <w:spacing w:val="24"/>
        </w:rPr>
        <w:t> </w:t>
      </w:r>
      <w:r>
        <w:rPr>
          <w:color w:val="00040D"/>
        </w:rPr>
        <w:t>contenido a sus equipos, a resolver las dudas o inquietudes que les transmitan, y establecer los mecanismos que aseguren su cumplimiento. Cualquier incumplimiento identificado debe comunicarse inmediatamente, tal y como se especifica en el apartado “Gestión de </w:t>
      </w:r>
      <w:r>
        <w:rPr>
          <w:color w:val="00040D"/>
          <w:spacing w:val="-2"/>
        </w:rPr>
        <w:t>incumplimiento".</w:t>
      </w:r>
    </w:p>
    <w:p>
      <w:pPr>
        <w:pStyle w:val="BodyText"/>
        <w:spacing w:before="85"/>
      </w:pPr>
    </w:p>
    <w:p>
      <w:pPr>
        <w:pStyle w:val="BodyText"/>
        <w:spacing w:line="312" w:lineRule="auto" w:before="1"/>
        <w:ind w:left="660" w:right="181"/>
        <w:jc w:val="both"/>
      </w:pPr>
      <w:r>
        <w:rPr>
          <w:color w:val="00040D"/>
        </w:rPr>
        <w:t>Este</w:t>
      </w:r>
      <w:r>
        <w:rPr>
          <w:color w:val="00040D"/>
          <w:spacing w:val="15"/>
        </w:rPr>
        <w:t> </w:t>
      </w:r>
      <w:r>
        <w:rPr>
          <w:color w:val="00040D"/>
        </w:rPr>
        <w:t>código</w:t>
      </w:r>
      <w:r>
        <w:rPr>
          <w:color w:val="00040D"/>
          <w:spacing w:val="15"/>
        </w:rPr>
        <w:t> </w:t>
      </w:r>
      <w:r>
        <w:rPr>
          <w:color w:val="00040D"/>
        </w:rPr>
        <w:t>de</w:t>
      </w:r>
      <w:r>
        <w:rPr>
          <w:color w:val="00040D"/>
          <w:spacing w:val="15"/>
        </w:rPr>
        <w:t> </w:t>
      </w:r>
      <w:r>
        <w:rPr>
          <w:color w:val="00040D"/>
        </w:rPr>
        <w:t>conducta</w:t>
      </w:r>
      <w:r>
        <w:rPr>
          <w:color w:val="00040D"/>
          <w:spacing w:val="15"/>
        </w:rPr>
        <w:t> </w:t>
      </w:r>
      <w:r>
        <w:rPr>
          <w:color w:val="00040D"/>
        </w:rPr>
        <w:t>formaliza</w:t>
      </w:r>
      <w:r>
        <w:rPr>
          <w:color w:val="00040D"/>
          <w:spacing w:val="15"/>
        </w:rPr>
        <w:t> </w:t>
      </w:r>
      <w:r>
        <w:rPr>
          <w:color w:val="00040D"/>
        </w:rPr>
        <w:t>los</w:t>
      </w:r>
      <w:r>
        <w:rPr>
          <w:color w:val="00040D"/>
          <w:spacing w:val="15"/>
        </w:rPr>
        <w:t> </w:t>
      </w:r>
      <w:r>
        <w:rPr>
          <w:color w:val="00040D"/>
        </w:rPr>
        <w:t>requisitos</w:t>
      </w:r>
      <w:r>
        <w:rPr>
          <w:color w:val="00040D"/>
          <w:spacing w:val="15"/>
        </w:rPr>
        <w:t> </w:t>
      </w:r>
      <w:r>
        <w:rPr>
          <w:color w:val="00040D"/>
        </w:rPr>
        <w:t>mínimos</w:t>
      </w:r>
      <w:r>
        <w:rPr>
          <w:color w:val="00040D"/>
          <w:spacing w:val="15"/>
        </w:rPr>
        <w:t> </w:t>
      </w:r>
      <w:r>
        <w:rPr>
          <w:color w:val="00040D"/>
        </w:rPr>
        <w:t>de</w:t>
      </w:r>
      <w:r>
        <w:rPr>
          <w:color w:val="00040D"/>
          <w:spacing w:val="15"/>
        </w:rPr>
        <w:t> </w:t>
      </w:r>
      <w:r>
        <w:rPr>
          <w:color w:val="00040D"/>
        </w:rPr>
        <w:t>orden</w:t>
      </w:r>
      <w:r>
        <w:rPr>
          <w:color w:val="00040D"/>
          <w:spacing w:val="15"/>
        </w:rPr>
        <w:t> </w:t>
      </w:r>
      <w:r>
        <w:rPr>
          <w:color w:val="00040D"/>
        </w:rPr>
        <w:t>ético,</w:t>
      </w:r>
      <w:r>
        <w:rPr>
          <w:color w:val="00040D"/>
          <w:spacing w:val="15"/>
        </w:rPr>
        <w:t> </w:t>
      </w:r>
      <w:r>
        <w:rPr>
          <w:color w:val="00040D"/>
        </w:rPr>
        <w:t>social,</w:t>
      </w:r>
      <w:r>
        <w:rPr>
          <w:color w:val="00040D"/>
          <w:spacing w:val="15"/>
        </w:rPr>
        <w:t> </w:t>
      </w:r>
      <w:r>
        <w:rPr>
          <w:color w:val="00040D"/>
        </w:rPr>
        <w:t>ambiental y legal que todo proveedor debe aceptar y cumplir para colaborar con MC MUTUAL, asumiendo, asimismo, el compromiso de extenderlo a su propia cadena de suministro.</w:t>
      </w:r>
    </w:p>
    <w:p>
      <w:pPr>
        <w:pStyle w:val="BodyText"/>
        <w:spacing w:before="10"/>
      </w:pPr>
    </w:p>
    <w:p>
      <w:pPr>
        <w:pStyle w:val="ListParagraph"/>
        <w:numPr>
          <w:ilvl w:val="1"/>
          <w:numId w:val="1"/>
        </w:numPr>
        <w:tabs>
          <w:tab w:pos="660" w:val="left" w:leader="none"/>
        </w:tabs>
        <w:spacing w:line="312" w:lineRule="auto" w:before="0" w:after="0"/>
        <w:ind w:left="660" w:right="183" w:hanging="555"/>
        <w:jc w:val="both"/>
        <w:rPr>
          <w:sz w:val="22"/>
        </w:rPr>
      </w:pPr>
      <w:r>
        <w:rPr>
          <w:color w:val="00040D"/>
          <w:sz w:val="22"/>
        </w:rPr>
        <w:t>Que la licitadora se compromete a suscribir una póliza de responsabilidad civil y a su renovación o prórroga en los términos que, en su caso, se hubieran establecido en el</w:t>
      </w:r>
      <w:r>
        <w:rPr>
          <w:color w:val="00040D"/>
          <w:spacing w:val="80"/>
          <w:w w:val="150"/>
          <w:sz w:val="22"/>
        </w:rPr>
        <w:t> </w:t>
      </w:r>
      <w:r>
        <w:rPr>
          <w:color w:val="00040D"/>
          <w:sz w:val="22"/>
        </w:rPr>
        <w:t>Anexo E adjunto al Pliego de Cláusulas Administrativas Particulares, durante toda la ejecución del contrato.</w:t>
      </w:r>
    </w:p>
    <w:p>
      <w:pPr>
        <w:pStyle w:val="BodyText"/>
        <w:spacing w:before="11"/>
      </w:pPr>
    </w:p>
    <w:p>
      <w:pPr>
        <w:pStyle w:val="ListParagraph"/>
        <w:numPr>
          <w:ilvl w:val="1"/>
          <w:numId w:val="1"/>
        </w:numPr>
        <w:tabs>
          <w:tab w:pos="660" w:val="left" w:leader="none"/>
        </w:tabs>
        <w:spacing w:line="312" w:lineRule="auto" w:before="0" w:after="0"/>
        <w:ind w:left="660" w:right="189" w:hanging="555"/>
        <w:jc w:val="both"/>
        <w:rPr>
          <w:sz w:val="22"/>
        </w:rPr>
      </w:pPr>
      <w:r>
        <w:rPr>
          <w:color w:val="00040D"/>
          <w:sz w:val="22"/>
        </w:rPr>
        <w:t>Que la licitadora, asimismo, asume como Condición/es Especial/es de Ejecución, la/s establecida/s en el Anexo I adjunto al Pliego de Cláusulas Administrativas Particulares.</w:t>
      </w:r>
    </w:p>
    <w:p>
      <w:pPr>
        <w:pStyle w:val="BodyText"/>
        <w:spacing w:before="129"/>
      </w:pPr>
    </w:p>
    <w:p>
      <w:pPr>
        <w:pStyle w:val="ListParagraph"/>
        <w:numPr>
          <w:ilvl w:val="1"/>
          <w:numId w:val="1"/>
        </w:numPr>
        <w:tabs>
          <w:tab w:pos="660" w:val="left" w:leader="none"/>
        </w:tabs>
        <w:spacing w:line="312" w:lineRule="auto" w:before="1" w:after="0"/>
        <w:ind w:left="660" w:right="189" w:hanging="555"/>
        <w:jc w:val="both"/>
        <w:rPr>
          <w:sz w:val="22"/>
        </w:rPr>
      </w:pPr>
      <w:r>
        <w:rPr>
          <w:color w:val="00040D"/>
          <w:sz w:val="22"/>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pPr>
        <w:pStyle w:val="BodyText"/>
        <w:spacing w:before="10"/>
      </w:pPr>
    </w:p>
    <w:p>
      <w:pPr>
        <w:pStyle w:val="ListParagraph"/>
        <w:numPr>
          <w:ilvl w:val="1"/>
          <w:numId w:val="1"/>
        </w:numPr>
        <w:tabs>
          <w:tab w:pos="660" w:val="left" w:leader="none"/>
        </w:tabs>
        <w:spacing w:line="312" w:lineRule="auto" w:before="0" w:after="0"/>
        <w:ind w:left="660" w:right="183" w:hanging="555"/>
        <w:jc w:val="both"/>
        <w:rPr>
          <w:sz w:val="22"/>
        </w:rPr>
      </w:pPr>
      <w:r>
        <w:rPr>
          <w:color w:val="00040D"/>
          <w:sz w:val="22"/>
        </w:rPr>
        <w:t>Que mediante la participación en el presente procedimiento la licitadora asume el compromiso de que toda la documentación aportada sea fiel reproducción del original.</w:t>
      </w:r>
    </w:p>
    <w:p>
      <w:pPr>
        <w:pStyle w:val="BodyText"/>
        <w:spacing w:before="129"/>
      </w:pPr>
    </w:p>
    <w:p>
      <w:pPr>
        <w:pStyle w:val="ListParagraph"/>
        <w:numPr>
          <w:ilvl w:val="1"/>
          <w:numId w:val="1"/>
        </w:numPr>
        <w:tabs>
          <w:tab w:pos="660" w:val="left" w:leader="none"/>
        </w:tabs>
        <w:spacing w:line="312" w:lineRule="auto" w:before="0" w:after="0"/>
        <w:ind w:left="660" w:right="177" w:hanging="555"/>
        <w:jc w:val="both"/>
        <w:rPr>
          <w:sz w:val="22"/>
        </w:rPr>
      </w:pPr>
      <w:r>
        <w:rPr>
          <w:color w:val="00040D"/>
          <w:sz w:val="22"/>
        </w:rPr>
        <w:t>Que la licitadora cuenta con el compromiso a que se refiere el artículo 75.2 de la LCSP, en el</w:t>
      </w:r>
      <w:r>
        <w:rPr>
          <w:color w:val="00040D"/>
          <w:spacing w:val="40"/>
          <w:sz w:val="22"/>
        </w:rPr>
        <w:t> </w:t>
      </w:r>
      <w:r>
        <w:rPr>
          <w:color w:val="00040D"/>
          <w:sz w:val="22"/>
        </w:rPr>
        <w:t>caso</w:t>
      </w:r>
      <w:r>
        <w:rPr>
          <w:color w:val="00040D"/>
          <w:spacing w:val="40"/>
          <w:sz w:val="22"/>
        </w:rPr>
        <w:t> </w:t>
      </w:r>
      <w:r>
        <w:rPr>
          <w:color w:val="00040D"/>
          <w:sz w:val="22"/>
        </w:rPr>
        <w:t>que</w:t>
      </w:r>
      <w:r>
        <w:rPr>
          <w:color w:val="00040D"/>
          <w:spacing w:val="40"/>
          <w:sz w:val="22"/>
        </w:rPr>
        <w:t> </w:t>
      </w:r>
      <w:r>
        <w:rPr>
          <w:color w:val="00040D"/>
          <w:sz w:val="22"/>
        </w:rPr>
        <w:t>desee</w:t>
      </w:r>
      <w:r>
        <w:rPr>
          <w:color w:val="00040D"/>
          <w:spacing w:val="40"/>
          <w:sz w:val="22"/>
        </w:rPr>
        <w:t> </w:t>
      </w:r>
      <w:r>
        <w:rPr>
          <w:color w:val="00040D"/>
          <w:sz w:val="22"/>
        </w:rPr>
        <w:t>recurrir</w:t>
      </w:r>
      <w:r>
        <w:rPr>
          <w:color w:val="00040D"/>
          <w:spacing w:val="40"/>
          <w:sz w:val="22"/>
        </w:rPr>
        <w:t> </w:t>
      </w:r>
      <w:r>
        <w:rPr>
          <w:color w:val="00040D"/>
          <w:sz w:val="22"/>
        </w:rPr>
        <w:t>a</w:t>
      </w:r>
      <w:r>
        <w:rPr>
          <w:color w:val="00040D"/>
          <w:spacing w:val="40"/>
          <w:sz w:val="22"/>
        </w:rPr>
        <w:t> </w:t>
      </w:r>
      <w:r>
        <w:rPr>
          <w:color w:val="00040D"/>
          <w:sz w:val="22"/>
        </w:rPr>
        <w:t>las</w:t>
      </w:r>
      <w:r>
        <w:rPr>
          <w:color w:val="00040D"/>
          <w:spacing w:val="40"/>
          <w:sz w:val="22"/>
        </w:rPr>
        <w:t> </w:t>
      </w:r>
      <w:r>
        <w:rPr>
          <w:color w:val="00040D"/>
          <w:sz w:val="22"/>
        </w:rPr>
        <w:t>capacidades</w:t>
      </w:r>
      <w:r>
        <w:rPr>
          <w:color w:val="00040D"/>
          <w:spacing w:val="40"/>
          <w:sz w:val="22"/>
        </w:rPr>
        <w:t> </w:t>
      </w:r>
      <w:r>
        <w:rPr>
          <w:color w:val="00040D"/>
          <w:sz w:val="22"/>
        </w:rPr>
        <w:t>de</w:t>
      </w:r>
      <w:r>
        <w:rPr>
          <w:color w:val="00040D"/>
          <w:spacing w:val="40"/>
          <w:sz w:val="22"/>
        </w:rPr>
        <w:t> </w:t>
      </w:r>
      <w:r>
        <w:rPr>
          <w:color w:val="00040D"/>
          <w:sz w:val="22"/>
        </w:rPr>
        <w:t>otras</w:t>
      </w:r>
      <w:r>
        <w:rPr>
          <w:color w:val="00040D"/>
          <w:spacing w:val="40"/>
          <w:sz w:val="22"/>
        </w:rPr>
        <w:t> </w:t>
      </w:r>
      <w:r>
        <w:rPr>
          <w:color w:val="00040D"/>
          <w:sz w:val="22"/>
        </w:rPr>
        <w:t>entidades</w:t>
      </w:r>
      <w:r>
        <w:rPr>
          <w:color w:val="00040D"/>
          <w:spacing w:val="40"/>
          <w:sz w:val="22"/>
        </w:rPr>
        <w:t> </w:t>
      </w:r>
      <w:r>
        <w:rPr>
          <w:color w:val="00040D"/>
          <w:sz w:val="22"/>
        </w:rPr>
        <w:t>y</w:t>
      </w:r>
      <w:r>
        <w:rPr>
          <w:color w:val="00040D"/>
          <w:spacing w:val="40"/>
          <w:sz w:val="22"/>
        </w:rPr>
        <w:t> </w:t>
      </w:r>
      <w:r>
        <w:rPr>
          <w:color w:val="00040D"/>
          <w:sz w:val="22"/>
        </w:rPr>
        <w:t>asume</w:t>
      </w:r>
      <w:r>
        <w:rPr>
          <w:color w:val="00040D"/>
          <w:spacing w:val="40"/>
          <w:sz w:val="22"/>
        </w:rPr>
        <w:t> </w:t>
      </w:r>
      <w:r>
        <w:rPr>
          <w:color w:val="00040D"/>
          <w:sz w:val="22"/>
        </w:rPr>
        <w:t>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pPr>
        <w:spacing w:after="0" w:line="312" w:lineRule="auto"/>
        <w:jc w:val="both"/>
        <w:rPr>
          <w:sz w:val="22"/>
        </w:rPr>
        <w:sectPr>
          <w:pgSz w:w="11900" w:h="16840"/>
          <w:pgMar w:header="660" w:footer="825" w:top="2000" w:bottom="1020" w:left="1020" w:right="1000"/>
        </w:sectPr>
      </w:pPr>
    </w:p>
    <w:p>
      <w:pPr>
        <w:pStyle w:val="BodyText"/>
      </w:pPr>
    </w:p>
    <w:p>
      <w:pPr>
        <w:pStyle w:val="BodyText"/>
        <w:spacing w:before="6"/>
      </w:pPr>
    </w:p>
    <w:p>
      <w:pPr>
        <w:pStyle w:val="Heading2"/>
        <w:numPr>
          <w:ilvl w:val="0"/>
          <w:numId w:val="1"/>
        </w:numPr>
        <w:tabs>
          <w:tab w:pos="291" w:val="left" w:leader="none"/>
        </w:tabs>
        <w:spacing w:line="312" w:lineRule="auto" w:before="1" w:after="0"/>
        <w:ind w:left="105" w:right="143" w:firstLine="0"/>
        <w:jc w:val="both"/>
        <w:rPr>
          <w:u w:val="none"/>
        </w:rPr>
      </w:pPr>
      <w:r>
        <w:rPr>
          <w:color w:val="00040D"/>
          <w:u w:val="single" w:color="00040D"/>
        </w:rPr>
        <w:t> DECLARACIÓN RESPONSABLE COMPLEMENTARIA ESPECIAL EN CASO DE QUE LA</w:t>
      </w:r>
      <w:r>
        <w:rPr>
          <w:color w:val="00040D"/>
          <w:u w:val="none"/>
        </w:rPr>
        <w:t> </w:t>
      </w:r>
      <w:r>
        <w:rPr>
          <w:color w:val="00040D"/>
          <w:u w:val="single" w:color="00040D"/>
        </w:rPr>
        <w:t>EJECUCIÓN DEL CONTRATO REQUIERA EL TRATAMIENTO POR EL CONTRATISTA DE </w:t>
      </w:r>
      <w:r>
        <w:rPr>
          <w:color w:val="00040D"/>
          <w:u w:val="none"/>
        </w:rPr>
        <w:t> </w:t>
      </w:r>
      <w:r>
        <w:rPr>
          <w:color w:val="00040D"/>
          <w:u w:val="single" w:color="00040D"/>
        </w:rPr>
        <w:t>DATOS PERSONALES POR CUENTA DEL RESPONSABLE DEL TRATAMIENTO</w:t>
      </w:r>
    </w:p>
    <w:p>
      <w:pPr>
        <w:pStyle w:val="BodyText"/>
        <w:spacing w:before="80"/>
        <w:rPr>
          <w:b/>
        </w:rPr>
      </w:pPr>
    </w:p>
    <w:p>
      <w:pPr>
        <w:spacing w:line="302" w:lineRule="auto" w:before="0"/>
        <w:ind w:left="105" w:right="136" w:firstLine="0"/>
        <w:jc w:val="both"/>
        <w:rPr>
          <w:sz w:val="22"/>
        </w:rPr>
      </w:pPr>
      <w:r>
        <w:rPr>
          <w:color w:val="00040D"/>
          <w:sz w:val="22"/>
        </w:rPr>
        <w:t>Que, si la ejecución del presente contrato requiere el tratamiento por el contratista de datos personales por cuenta del responsable del tratamiento y sin perjuicio de lo establecido en el artículo 28 del Reglamento (UE) 2016/679 del Parlamento Europeo y del Consejo de 27 de abril</w:t>
      </w:r>
      <w:r>
        <w:rPr>
          <w:color w:val="00040D"/>
          <w:spacing w:val="40"/>
          <w:sz w:val="22"/>
        </w:rPr>
        <w:t> </w:t>
      </w:r>
      <w:r>
        <w:rPr>
          <w:color w:val="00040D"/>
          <w:sz w:val="22"/>
        </w:rPr>
        <w:t>de 2016 (RGPD), particularmente en su apartado 2, que establece que </w:t>
      </w:r>
      <w:r>
        <w:rPr>
          <w:i/>
          <w:color w:val="00040D"/>
          <w:sz w:val="22"/>
        </w:rPr>
        <w:t>“El encargado del tratamiento no recurrirá a otro encargado sin la autorización previa por escrito, específica o general, del responsable”</w:t>
      </w:r>
      <w:r>
        <w:rPr>
          <w:color w:val="00040D"/>
          <w:sz w:val="22"/>
        </w:rPr>
        <w:t>:</w:t>
      </w:r>
    </w:p>
    <w:p>
      <w:pPr>
        <w:pStyle w:val="BodyText"/>
        <w:spacing w:before="14"/>
      </w:pPr>
    </w:p>
    <w:p>
      <w:pPr>
        <w:pStyle w:val="ListParagraph"/>
        <w:numPr>
          <w:ilvl w:val="1"/>
          <w:numId w:val="1"/>
        </w:numPr>
        <w:tabs>
          <w:tab w:pos="1215" w:val="left" w:leader="none"/>
        </w:tabs>
        <w:spacing w:line="312" w:lineRule="auto" w:before="0" w:after="0"/>
        <w:ind w:left="1215" w:right="190" w:hanging="555"/>
        <w:jc w:val="both"/>
        <w:rPr>
          <w:sz w:val="22"/>
        </w:rPr>
      </w:pPr>
      <w:r>
        <w:rPr>
          <w:color w:val="00040D"/>
          <w:sz w:val="22"/>
        </w:rPr>
        <w:t>Se somete/n, en todo caso, a la normativa nacional española y de la Unión Europea</w:t>
      </w:r>
      <w:r>
        <w:rPr>
          <w:color w:val="00040D"/>
          <w:spacing w:val="40"/>
          <w:sz w:val="22"/>
        </w:rPr>
        <w:t> </w:t>
      </w:r>
      <w:r>
        <w:rPr>
          <w:color w:val="00040D"/>
          <w:sz w:val="22"/>
        </w:rPr>
        <w:t>en</w:t>
      </w:r>
      <w:r>
        <w:rPr>
          <w:color w:val="00040D"/>
          <w:spacing w:val="28"/>
          <w:sz w:val="22"/>
        </w:rPr>
        <w:t> </w:t>
      </w:r>
      <w:r>
        <w:rPr>
          <w:color w:val="00040D"/>
          <w:sz w:val="22"/>
        </w:rPr>
        <w:t>materia</w:t>
      </w:r>
      <w:r>
        <w:rPr>
          <w:color w:val="00040D"/>
          <w:spacing w:val="28"/>
          <w:sz w:val="22"/>
        </w:rPr>
        <w:t> </w:t>
      </w:r>
      <w:r>
        <w:rPr>
          <w:color w:val="00040D"/>
          <w:sz w:val="22"/>
        </w:rPr>
        <w:t>de</w:t>
      </w:r>
      <w:r>
        <w:rPr>
          <w:color w:val="00040D"/>
          <w:spacing w:val="28"/>
          <w:sz w:val="22"/>
        </w:rPr>
        <w:t> </w:t>
      </w:r>
      <w:r>
        <w:rPr>
          <w:color w:val="00040D"/>
          <w:sz w:val="22"/>
        </w:rPr>
        <w:t>protección</w:t>
      </w:r>
      <w:r>
        <w:rPr>
          <w:color w:val="00040D"/>
          <w:spacing w:val="28"/>
          <w:sz w:val="22"/>
        </w:rPr>
        <w:t> </w:t>
      </w:r>
      <w:r>
        <w:rPr>
          <w:color w:val="00040D"/>
          <w:sz w:val="22"/>
        </w:rPr>
        <w:t>de</w:t>
      </w:r>
      <w:r>
        <w:rPr>
          <w:color w:val="00040D"/>
          <w:spacing w:val="28"/>
          <w:sz w:val="22"/>
        </w:rPr>
        <w:t> </w:t>
      </w:r>
      <w:r>
        <w:rPr>
          <w:color w:val="00040D"/>
          <w:sz w:val="22"/>
        </w:rPr>
        <w:t>datos</w:t>
      </w:r>
      <w:r>
        <w:rPr>
          <w:color w:val="00040D"/>
          <w:spacing w:val="28"/>
          <w:sz w:val="22"/>
        </w:rPr>
        <w:t> </w:t>
      </w:r>
      <w:r>
        <w:rPr>
          <w:color w:val="00040D"/>
          <w:sz w:val="22"/>
        </w:rPr>
        <w:t>y</w:t>
      </w:r>
      <w:r>
        <w:rPr>
          <w:color w:val="00040D"/>
          <w:spacing w:val="28"/>
          <w:sz w:val="22"/>
        </w:rPr>
        <w:t> </w:t>
      </w:r>
      <w:r>
        <w:rPr>
          <w:color w:val="00040D"/>
          <w:sz w:val="22"/>
        </w:rPr>
        <w:t>a</w:t>
      </w:r>
      <w:r>
        <w:rPr>
          <w:color w:val="00040D"/>
          <w:spacing w:val="28"/>
          <w:sz w:val="22"/>
        </w:rPr>
        <w:t> </w:t>
      </w:r>
      <w:r>
        <w:rPr>
          <w:color w:val="00040D"/>
          <w:sz w:val="22"/>
        </w:rPr>
        <w:t>respetar</w:t>
      </w:r>
      <w:r>
        <w:rPr>
          <w:color w:val="00040D"/>
          <w:spacing w:val="28"/>
          <w:sz w:val="22"/>
        </w:rPr>
        <w:t> </w:t>
      </w:r>
      <w:r>
        <w:rPr>
          <w:color w:val="00040D"/>
          <w:sz w:val="22"/>
        </w:rPr>
        <w:t>esta. Asimismo,</w:t>
      </w:r>
      <w:r>
        <w:rPr>
          <w:color w:val="00040D"/>
          <w:spacing w:val="28"/>
          <w:sz w:val="22"/>
        </w:rPr>
        <w:t> </w:t>
      </w:r>
      <w:r>
        <w:rPr>
          <w:color w:val="00040D"/>
          <w:sz w:val="22"/>
        </w:rPr>
        <w:t>se</w:t>
      </w:r>
      <w:r>
        <w:rPr>
          <w:color w:val="00040D"/>
          <w:spacing w:val="28"/>
          <w:sz w:val="22"/>
        </w:rPr>
        <w:t> </w:t>
      </w:r>
      <w:r>
        <w:rPr>
          <w:color w:val="00040D"/>
          <w:sz w:val="22"/>
        </w:rPr>
        <w:t>obliga/n</w:t>
      </w:r>
      <w:r>
        <w:rPr>
          <w:color w:val="00040D"/>
          <w:spacing w:val="28"/>
          <w:sz w:val="22"/>
        </w:rPr>
        <w:t> </w:t>
      </w:r>
      <w:r>
        <w:rPr>
          <w:color w:val="00040D"/>
          <w:sz w:val="22"/>
        </w:rPr>
        <w:t>a</w:t>
      </w:r>
      <w:r>
        <w:rPr>
          <w:color w:val="00040D"/>
          <w:spacing w:val="28"/>
          <w:sz w:val="22"/>
        </w:rPr>
        <w:t> </w:t>
      </w:r>
      <w:r>
        <w:rPr>
          <w:color w:val="00040D"/>
          <w:sz w:val="22"/>
        </w:rPr>
        <w:t>tratar los</w:t>
      </w:r>
      <w:r>
        <w:rPr>
          <w:color w:val="00040D"/>
          <w:spacing w:val="26"/>
          <w:sz w:val="22"/>
        </w:rPr>
        <w:t> </w:t>
      </w:r>
      <w:r>
        <w:rPr>
          <w:color w:val="00040D"/>
          <w:sz w:val="22"/>
        </w:rPr>
        <w:t>datos</w:t>
      </w:r>
      <w:r>
        <w:rPr>
          <w:color w:val="00040D"/>
          <w:spacing w:val="26"/>
          <w:sz w:val="22"/>
        </w:rPr>
        <w:t> </w:t>
      </w:r>
      <w:r>
        <w:rPr>
          <w:color w:val="00040D"/>
          <w:sz w:val="22"/>
        </w:rPr>
        <w:t>que</w:t>
      </w:r>
      <w:r>
        <w:rPr>
          <w:color w:val="00040D"/>
          <w:spacing w:val="26"/>
          <w:sz w:val="22"/>
        </w:rPr>
        <w:t> </w:t>
      </w:r>
      <w:r>
        <w:rPr>
          <w:color w:val="00040D"/>
          <w:sz w:val="22"/>
        </w:rPr>
        <w:t>se</w:t>
      </w:r>
      <w:r>
        <w:rPr>
          <w:color w:val="00040D"/>
          <w:spacing w:val="26"/>
          <w:sz w:val="22"/>
        </w:rPr>
        <w:t> </w:t>
      </w:r>
      <w:r>
        <w:rPr>
          <w:color w:val="00040D"/>
          <w:sz w:val="22"/>
        </w:rPr>
        <w:t>le/s</w:t>
      </w:r>
      <w:r>
        <w:rPr>
          <w:color w:val="00040D"/>
          <w:spacing w:val="26"/>
          <w:sz w:val="22"/>
        </w:rPr>
        <w:t> </w:t>
      </w:r>
      <w:r>
        <w:rPr>
          <w:color w:val="00040D"/>
          <w:sz w:val="22"/>
        </w:rPr>
        <w:t>cedan,</w:t>
      </w:r>
      <w:r>
        <w:rPr>
          <w:color w:val="00040D"/>
          <w:spacing w:val="26"/>
          <w:sz w:val="22"/>
        </w:rPr>
        <w:t> </w:t>
      </w:r>
      <w:r>
        <w:rPr>
          <w:color w:val="00040D"/>
          <w:sz w:val="22"/>
        </w:rPr>
        <w:t>únicamente,</w:t>
      </w:r>
      <w:r>
        <w:rPr>
          <w:color w:val="00040D"/>
          <w:spacing w:val="26"/>
          <w:sz w:val="22"/>
        </w:rPr>
        <w:t> </w:t>
      </w:r>
      <w:r>
        <w:rPr>
          <w:color w:val="00040D"/>
          <w:sz w:val="22"/>
        </w:rPr>
        <w:t>para</w:t>
      </w:r>
      <w:r>
        <w:rPr>
          <w:color w:val="00040D"/>
          <w:spacing w:val="26"/>
          <w:sz w:val="22"/>
        </w:rPr>
        <w:t> </w:t>
      </w:r>
      <w:r>
        <w:rPr>
          <w:color w:val="00040D"/>
          <w:sz w:val="22"/>
        </w:rPr>
        <w:t>las</w:t>
      </w:r>
      <w:r>
        <w:rPr>
          <w:color w:val="00040D"/>
          <w:spacing w:val="26"/>
          <w:sz w:val="22"/>
        </w:rPr>
        <w:t> </w:t>
      </w:r>
      <w:r>
        <w:rPr>
          <w:color w:val="00040D"/>
          <w:sz w:val="22"/>
        </w:rPr>
        <w:t>finalidades</w:t>
      </w:r>
      <w:r>
        <w:rPr>
          <w:color w:val="00040D"/>
          <w:spacing w:val="26"/>
          <w:sz w:val="22"/>
        </w:rPr>
        <w:t> </w:t>
      </w:r>
      <w:r>
        <w:rPr>
          <w:color w:val="00040D"/>
          <w:sz w:val="22"/>
        </w:rPr>
        <w:t>previstas</w:t>
      </w:r>
      <w:r>
        <w:rPr>
          <w:color w:val="00040D"/>
          <w:spacing w:val="26"/>
          <w:sz w:val="22"/>
        </w:rPr>
        <w:t> </w:t>
      </w:r>
      <w:r>
        <w:rPr>
          <w:color w:val="00040D"/>
          <w:sz w:val="22"/>
        </w:rPr>
        <w:t>en</w:t>
      </w:r>
      <w:r>
        <w:rPr>
          <w:color w:val="00040D"/>
          <w:spacing w:val="26"/>
          <w:sz w:val="22"/>
        </w:rPr>
        <w:t> </w:t>
      </w:r>
      <w:r>
        <w:rPr>
          <w:color w:val="00040D"/>
          <w:sz w:val="22"/>
        </w:rPr>
        <w:t>el Anexo Q de este Pliego.</w:t>
      </w:r>
    </w:p>
    <w:p>
      <w:pPr>
        <w:pStyle w:val="BodyText"/>
        <w:spacing w:before="12"/>
      </w:pPr>
    </w:p>
    <w:p>
      <w:pPr>
        <w:pStyle w:val="ListParagraph"/>
        <w:numPr>
          <w:ilvl w:val="1"/>
          <w:numId w:val="1"/>
        </w:numPr>
        <w:tabs>
          <w:tab w:pos="1215" w:val="left" w:leader="none"/>
        </w:tabs>
        <w:spacing w:line="312" w:lineRule="auto" w:before="0" w:after="0"/>
        <w:ind w:left="1215" w:right="183" w:hanging="555"/>
        <w:jc w:val="both"/>
        <w:rPr>
          <w:sz w:val="22"/>
        </w:rPr>
      </w:pPr>
      <w:r>
        <w:rPr>
          <w:color w:val="00040D"/>
          <w:sz w:val="22"/>
        </w:rPr>
        <w:t>Que, si resulta/n elegida/s adjudicatarias, presentará/n declaración antes de la formalización del contrato, manifestando expresamente dónde van a estar ubicados</w:t>
      </w:r>
      <w:r>
        <w:rPr>
          <w:color w:val="00040D"/>
          <w:spacing w:val="40"/>
          <w:sz w:val="22"/>
        </w:rPr>
        <w:t> </w:t>
      </w:r>
      <w:r>
        <w:rPr>
          <w:color w:val="00040D"/>
          <w:sz w:val="22"/>
        </w:rPr>
        <w:t>los servidores y desde dónde se van a prestar los servicios asociados a los mismos, obligándose, asimismo, a comunicar cualquier cambio que se produzca, a lo largo de la vida del contrato, de la información a que se refiere el presente ordinal.</w:t>
      </w:r>
    </w:p>
    <w:p>
      <w:pPr>
        <w:pStyle w:val="BodyText"/>
        <w:spacing w:before="12"/>
      </w:pPr>
    </w:p>
    <w:p>
      <w:pPr>
        <w:pStyle w:val="ListParagraph"/>
        <w:numPr>
          <w:ilvl w:val="1"/>
          <w:numId w:val="1"/>
        </w:numPr>
        <w:tabs>
          <w:tab w:pos="1215" w:val="left" w:leader="none"/>
        </w:tabs>
        <w:spacing w:line="312" w:lineRule="auto" w:before="0" w:after="0"/>
        <w:ind w:left="1215" w:right="184" w:hanging="555"/>
        <w:jc w:val="both"/>
        <w:rPr>
          <w:sz w:val="22"/>
        </w:rPr>
      </w:pPr>
      <w:r>
        <w:rPr>
          <w:color w:val="00040D"/>
          <w:sz w:val="22"/>
        </w:rPr>
        <w:t>Que</w:t>
      </w:r>
      <w:r>
        <w:rPr>
          <w:color w:val="00040D"/>
          <w:spacing w:val="28"/>
          <w:sz w:val="22"/>
        </w:rPr>
        <w:t> </w:t>
      </w:r>
      <w:r>
        <w:rPr>
          <w:color w:val="00040D"/>
          <w:sz w:val="22"/>
        </w:rPr>
        <w:t>con</w:t>
      </w:r>
      <w:r>
        <w:rPr>
          <w:color w:val="00040D"/>
          <w:spacing w:val="28"/>
          <w:sz w:val="22"/>
        </w:rPr>
        <w:t> </w:t>
      </w:r>
      <w:r>
        <w:rPr>
          <w:color w:val="00040D"/>
          <w:sz w:val="22"/>
        </w:rPr>
        <w:t>el</w:t>
      </w:r>
      <w:r>
        <w:rPr>
          <w:color w:val="00040D"/>
          <w:spacing w:val="28"/>
          <w:sz w:val="22"/>
        </w:rPr>
        <w:t> </w:t>
      </w:r>
      <w:r>
        <w:rPr>
          <w:color w:val="00040D"/>
          <w:sz w:val="22"/>
        </w:rPr>
        <w:t>fin</w:t>
      </w:r>
      <w:r>
        <w:rPr>
          <w:color w:val="00040D"/>
          <w:spacing w:val="28"/>
          <w:sz w:val="22"/>
        </w:rPr>
        <w:t> </w:t>
      </w:r>
      <w:r>
        <w:rPr>
          <w:color w:val="00040D"/>
          <w:sz w:val="22"/>
        </w:rPr>
        <w:t>de</w:t>
      </w:r>
      <w:r>
        <w:rPr>
          <w:color w:val="00040D"/>
          <w:spacing w:val="28"/>
          <w:sz w:val="22"/>
        </w:rPr>
        <w:t> </w:t>
      </w:r>
      <w:r>
        <w:rPr>
          <w:color w:val="00040D"/>
          <w:sz w:val="22"/>
        </w:rPr>
        <w:t>dar</w:t>
      </w:r>
      <w:r>
        <w:rPr>
          <w:color w:val="00040D"/>
          <w:spacing w:val="28"/>
          <w:sz w:val="22"/>
        </w:rPr>
        <w:t> </w:t>
      </w:r>
      <w:r>
        <w:rPr>
          <w:color w:val="00040D"/>
          <w:sz w:val="22"/>
        </w:rPr>
        <w:t>cumplimiento</w:t>
      </w:r>
      <w:r>
        <w:rPr>
          <w:color w:val="00040D"/>
          <w:spacing w:val="28"/>
          <w:sz w:val="22"/>
        </w:rPr>
        <w:t> </w:t>
      </w:r>
      <w:r>
        <w:rPr>
          <w:color w:val="00040D"/>
          <w:sz w:val="22"/>
        </w:rPr>
        <w:t>a</w:t>
      </w:r>
      <w:r>
        <w:rPr>
          <w:color w:val="00040D"/>
          <w:spacing w:val="28"/>
          <w:sz w:val="22"/>
        </w:rPr>
        <w:t> </w:t>
      </w:r>
      <w:r>
        <w:rPr>
          <w:color w:val="00040D"/>
          <w:sz w:val="22"/>
        </w:rPr>
        <w:t>la</w:t>
      </w:r>
      <w:r>
        <w:rPr>
          <w:color w:val="00040D"/>
          <w:spacing w:val="28"/>
          <w:sz w:val="22"/>
        </w:rPr>
        <w:t> </w:t>
      </w:r>
      <w:r>
        <w:rPr>
          <w:color w:val="00040D"/>
          <w:sz w:val="22"/>
        </w:rPr>
        <w:t>obligación</w:t>
      </w:r>
      <w:r>
        <w:rPr>
          <w:color w:val="00040D"/>
          <w:spacing w:val="28"/>
          <w:sz w:val="22"/>
        </w:rPr>
        <w:t> </w:t>
      </w:r>
      <w:r>
        <w:rPr>
          <w:color w:val="00040D"/>
          <w:sz w:val="22"/>
        </w:rPr>
        <w:t>prevista</w:t>
      </w:r>
      <w:r>
        <w:rPr>
          <w:color w:val="00040D"/>
          <w:spacing w:val="28"/>
          <w:sz w:val="22"/>
        </w:rPr>
        <w:t> </w:t>
      </w:r>
      <w:r>
        <w:rPr>
          <w:color w:val="00040D"/>
          <w:sz w:val="22"/>
        </w:rPr>
        <w:t>en</w:t>
      </w:r>
      <w:r>
        <w:rPr>
          <w:color w:val="00040D"/>
          <w:spacing w:val="28"/>
          <w:sz w:val="22"/>
        </w:rPr>
        <w:t> </w:t>
      </w:r>
      <w:r>
        <w:rPr>
          <w:color w:val="00040D"/>
          <w:sz w:val="22"/>
        </w:rPr>
        <w:t>el</w:t>
      </w:r>
      <w:r>
        <w:rPr>
          <w:color w:val="00040D"/>
          <w:spacing w:val="28"/>
          <w:sz w:val="22"/>
        </w:rPr>
        <w:t> </w:t>
      </w:r>
      <w:r>
        <w:rPr>
          <w:color w:val="00040D"/>
          <w:sz w:val="22"/>
        </w:rPr>
        <w:t>artículo</w:t>
      </w:r>
      <w:r>
        <w:rPr>
          <w:color w:val="00040D"/>
          <w:spacing w:val="28"/>
          <w:sz w:val="22"/>
        </w:rPr>
        <w:t> </w:t>
      </w:r>
      <w:r>
        <w:rPr>
          <w:color w:val="00040D"/>
          <w:sz w:val="22"/>
        </w:rPr>
        <w:t>122</w:t>
      </w:r>
      <w:r>
        <w:rPr>
          <w:color w:val="00040D"/>
          <w:spacing w:val="28"/>
          <w:sz w:val="22"/>
        </w:rPr>
        <w:t> </w:t>
      </w:r>
      <w:r>
        <w:rPr>
          <w:color w:val="00040D"/>
          <w:sz w:val="22"/>
        </w:rPr>
        <w:t>de</w:t>
      </w:r>
      <w:r>
        <w:rPr>
          <w:color w:val="00040D"/>
          <w:spacing w:val="28"/>
          <w:sz w:val="22"/>
        </w:rPr>
        <w:t> </w:t>
      </w:r>
      <w:r>
        <w:rPr>
          <w:color w:val="00040D"/>
          <w:sz w:val="22"/>
        </w:rPr>
        <w:t>la Ley</w:t>
      </w:r>
      <w:r>
        <w:rPr>
          <w:color w:val="00040D"/>
          <w:spacing w:val="40"/>
          <w:sz w:val="22"/>
        </w:rPr>
        <w:t> </w:t>
      </w:r>
      <w:r>
        <w:rPr>
          <w:color w:val="00040D"/>
          <w:sz w:val="22"/>
        </w:rPr>
        <w:t>9/2017,</w:t>
      </w:r>
      <w:r>
        <w:rPr>
          <w:color w:val="00040D"/>
          <w:spacing w:val="40"/>
          <w:sz w:val="22"/>
        </w:rPr>
        <w:t> </w:t>
      </w:r>
      <w:r>
        <w:rPr>
          <w:color w:val="00040D"/>
          <w:sz w:val="22"/>
        </w:rPr>
        <w:t>consistente</w:t>
      </w:r>
      <w:r>
        <w:rPr>
          <w:color w:val="00040D"/>
          <w:spacing w:val="40"/>
          <w:sz w:val="22"/>
        </w:rPr>
        <w:t> </w:t>
      </w:r>
      <w:r>
        <w:rPr>
          <w:color w:val="00040D"/>
          <w:sz w:val="22"/>
        </w:rPr>
        <w:t>en</w:t>
      </w:r>
      <w:r>
        <w:rPr>
          <w:color w:val="00040D"/>
          <w:spacing w:val="40"/>
          <w:sz w:val="22"/>
        </w:rPr>
        <w:t> </w:t>
      </w:r>
      <w:r>
        <w:rPr>
          <w:color w:val="00040D"/>
          <w:sz w:val="22"/>
        </w:rPr>
        <w:t>que</w:t>
      </w:r>
      <w:r>
        <w:rPr>
          <w:color w:val="00040D"/>
          <w:spacing w:val="40"/>
          <w:sz w:val="22"/>
        </w:rPr>
        <w:t> </w:t>
      </w:r>
      <w:r>
        <w:rPr>
          <w:color w:val="00040D"/>
          <w:sz w:val="22"/>
        </w:rPr>
        <w:t>los</w:t>
      </w:r>
      <w:r>
        <w:rPr>
          <w:color w:val="00040D"/>
          <w:spacing w:val="40"/>
          <w:sz w:val="22"/>
        </w:rPr>
        <w:t> </w:t>
      </w:r>
      <w:r>
        <w:rPr>
          <w:color w:val="00040D"/>
          <w:sz w:val="22"/>
        </w:rPr>
        <w:t>licitadores</w:t>
      </w:r>
      <w:r>
        <w:rPr>
          <w:color w:val="00040D"/>
          <w:spacing w:val="40"/>
          <w:sz w:val="22"/>
        </w:rPr>
        <w:t> </w:t>
      </w:r>
      <w:r>
        <w:rPr>
          <w:color w:val="00040D"/>
          <w:sz w:val="22"/>
        </w:rPr>
        <w:t>indiquen</w:t>
      </w:r>
      <w:r>
        <w:rPr>
          <w:color w:val="00040D"/>
          <w:spacing w:val="40"/>
          <w:sz w:val="22"/>
        </w:rPr>
        <w:t> </w:t>
      </w:r>
      <w:r>
        <w:rPr>
          <w:color w:val="00040D"/>
          <w:sz w:val="22"/>
        </w:rPr>
        <w:t>en</w:t>
      </w:r>
      <w:r>
        <w:rPr>
          <w:color w:val="00040D"/>
          <w:spacing w:val="40"/>
          <w:sz w:val="22"/>
        </w:rPr>
        <w:t> </w:t>
      </w:r>
      <w:r>
        <w:rPr>
          <w:color w:val="00040D"/>
          <w:sz w:val="22"/>
        </w:rPr>
        <w:t>su</w:t>
      </w:r>
      <w:r>
        <w:rPr>
          <w:color w:val="00040D"/>
          <w:spacing w:val="40"/>
          <w:sz w:val="22"/>
        </w:rPr>
        <w:t> </w:t>
      </w:r>
      <w:r>
        <w:rPr>
          <w:color w:val="00040D"/>
          <w:sz w:val="22"/>
        </w:rPr>
        <w:t>oferta,</w:t>
      </w:r>
      <w:r>
        <w:rPr>
          <w:color w:val="00040D"/>
          <w:spacing w:val="40"/>
          <w:sz w:val="22"/>
        </w:rPr>
        <w:t> </w:t>
      </w:r>
      <w:r>
        <w:rPr>
          <w:color w:val="00040D"/>
          <w:sz w:val="22"/>
        </w:rPr>
        <w:t>si</w:t>
      </w:r>
      <w:r>
        <w:rPr>
          <w:color w:val="00040D"/>
          <w:spacing w:val="40"/>
          <w:sz w:val="22"/>
        </w:rPr>
        <w:t> </w:t>
      </w:r>
      <w:r>
        <w:rPr>
          <w:color w:val="00040D"/>
          <w:sz w:val="22"/>
        </w:rPr>
        <w:t>tienen previsto</w:t>
      </w:r>
      <w:r>
        <w:rPr>
          <w:color w:val="00040D"/>
          <w:spacing w:val="40"/>
          <w:sz w:val="22"/>
        </w:rPr>
        <w:t> </w:t>
      </w:r>
      <w:r>
        <w:rPr>
          <w:color w:val="00040D"/>
          <w:sz w:val="22"/>
        </w:rPr>
        <w:t>subcontratar</w:t>
      </w:r>
      <w:r>
        <w:rPr>
          <w:color w:val="00040D"/>
          <w:spacing w:val="40"/>
          <w:sz w:val="22"/>
        </w:rPr>
        <w:t> </w:t>
      </w:r>
      <w:r>
        <w:rPr>
          <w:color w:val="00040D"/>
          <w:sz w:val="22"/>
        </w:rPr>
        <w:t>los</w:t>
      </w:r>
      <w:r>
        <w:rPr>
          <w:color w:val="00040D"/>
          <w:spacing w:val="40"/>
          <w:sz w:val="22"/>
        </w:rPr>
        <w:t> </w:t>
      </w:r>
      <w:r>
        <w:rPr>
          <w:color w:val="00040D"/>
          <w:sz w:val="22"/>
        </w:rPr>
        <w:t>servidores</w:t>
      </w:r>
      <w:r>
        <w:rPr>
          <w:color w:val="00040D"/>
          <w:spacing w:val="40"/>
          <w:sz w:val="22"/>
        </w:rPr>
        <w:t> </w:t>
      </w:r>
      <w:r>
        <w:rPr>
          <w:color w:val="00040D"/>
          <w:sz w:val="22"/>
        </w:rPr>
        <w:t>o</w:t>
      </w:r>
      <w:r>
        <w:rPr>
          <w:color w:val="00040D"/>
          <w:spacing w:val="40"/>
          <w:sz w:val="22"/>
        </w:rPr>
        <w:t> </w:t>
      </w:r>
      <w:r>
        <w:rPr>
          <w:color w:val="00040D"/>
          <w:sz w:val="22"/>
        </w:rPr>
        <w:t>los</w:t>
      </w:r>
      <w:r>
        <w:rPr>
          <w:color w:val="00040D"/>
          <w:spacing w:val="40"/>
          <w:sz w:val="22"/>
        </w:rPr>
        <w:t> </w:t>
      </w:r>
      <w:r>
        <w:rPr>
          <w:color w:val="00040D"/>
          <w:sz w:val="22"/>
        </w:rPr>
        <w:t>servicios</w:t>
      </w:r>
      <w:r>
        <w:rPr>
          <w:color w:val="00040D"/>
          <w:spacing w:val="40"/>
          <w:sz w:val="22"/>
        </w:rPr>
        <w:t> </w:t>
      </w:r>
      <w:r>
        <w:rPr>
          <w:color w:val="00040D"/>
          <w:sz w:val="22"/>
        </w:rPr>
        <w:t>asociados</w:t>
      </w:r>
      <w:r>
        <w:rPr>
          <w:color w:val="00040D"/>
          <w:spacing w:val="40"/>
          <w:sz w:val="22"/>
        </w:rPr>
        <w:t> </w:t>
      </w:r>
      <w:r>
        <w:rPr>
          <w:color w:val="00040D"/>
          <w:sz w:val="22"/>
        </w:rPr>
        <w:t>a</w:t>
      </w:r>
      <w:r>
        <w:rPr>
          <w:color w:val="00040D"/>
          <w:spacing w:val="40"/>
          <w:sz w:val="22"/>
        </w:rPr>
        <w:t> </w:t>
      </w:r>
      <w:r>
        <w:rPr>
          <w:color w:val="00040D"/>
          <w:sz w:val="22"/>
        </w:rPr>
        <w:t>los</w:t>
      </w:r>
      <w:r>
        <w:rPr>
          <w:color w:val="00040D"/>
          <w:spacing w:val="40"/>
          <w:sz w:val="22"/>
        </w:rPr>
        <w:t> </w:t>
      </w:r>
      <w:r>
        <w:rPr>
          <w:color w:val="00040D"/>
          <w:sz w:val="22"/>
        </w:rPr>
        <w:t>mismos,</w:t>
      </w:r>
      <w:r>
        <w:rPr>
          <w:color w:val="00040D"/>
          <w:spacing w:val="40"/>
          <w:sz w:val="22"/>
        </w:rPr>
        <w:t> </w:t>
      </w:r>
      <w:r>
        <w:rPr>
          <w:color w:val="00040D"/>
          <w:sz w:val="22"/>
        </w:rPr>
        <w:t>el nombre o el perfil empresarial, definido por referencia a las condiciones de solvencia profesional o técnica, de los subcontratistas a los que se vaya a encomendar su </w:t>
      </w:r>
      <w:r>
        <w:rPr>
          <w:color w:val="00040D"/>
          <w:spacing w:val="-2"/>
          <w:sz w:val="22"/>
        </w:rPr>
        <w:t>realización:</w:t>
      </w:r>
    </w:p>
    <w:p>
      <w:pPr>
        <w:spacing w:before="232"/>
        <w:ind w:left="1230" w:right="0" w:firstLine="0"/>
        <w:jc w:val="left"/>
        <w:rPr>
          <w:sz w:val="22"/>
        </w:rPr>
      </w:pPr>
      <w:r>
        <w:rPr>
          <w:b/>
          <w:color w:val="00040D"/>
          <w:sz w:val="22"/>
        </w:rPr>
        <w:t>MANIFIESTA/N:</w:t>
      </w:r>
      <w:r>
        <w:rPr>
          <w:b/>
          <w:color w:val="00040D"/>
          <w:spacing w:val="17"/>
          <w:sz w:val="22"/>
        </w:rPr>
        <w:t> </w:t>
      </w:r>
      <w:r>
        <w:rPr>
          <w:color w:val="00040D"/>
          <w:sz w:val="22"/>
        </w:rPr>
        <w:t>(marcar</w:t>
      </w:r>
      <w:r>
        <w:rPr>
          <w:color w:val="00040D"/>
          <w:spacing w:val="10"/>
          <w:sz w:val="22"/>
        </w:rPr>
        <w:t> </w:t>
      </w:r>
      <w:r>
        <w:rPr>
          <w:color w:val="00040D"/>
          <w:sz w:val="22"/>
        </w:rPr>
        <w:t>lo</w:t>
      </w:r>
      <w:r>
        <w:rPr>
          <w:color w:val="00040D"/>
          <w:spacing w:val="11"/>
          <w:sz w:val="22"/>
        </w:rPr>
        <w:t> </w:t>
      </w:r>
      <w:r>
        <w:rPr>
          <w:color w:val="00040D"/>
          <w:sz w:val="22"/>
        </w:rPr>
        <w:t>que</w:t>
      </w:r>
      <w:r>
        <w:rPr>
          <w:color w:val="00040D"/>
          <w:spacing w:val="10"/>
          <w:sz w:val="22"/>
        </w:rPr>
        <w:t> </w:t>
      </w:r>
      <w:r>
        <w:rPr>
          <w:color w:val="00040D"/>
          <w:spacing w:val="-2"/>
          <w:sz w:val="22"/>
        </w:rPr>
        <w:t>proceda)</w:t>
      </w:r>
    </w:p>
    <w:p>
      <w:pPr>
        <w:pStyle w:val="BodyText"/>
        <w:spacing w:before="144"/>
      </w:pPr>
    </w:p>
    <w:p>
      <w:pPr>
        <w:pStyle w:val="ListParagraph"/>
        <w:numPr>
          <w:ilvl w:val="2"/>
          <w:numId w:val="1"/>
        </w:numPr>
        <w:tabs>
          <w:tab w:pos="1785" w:val="left" w:leader="none"/>
        </w:tabs>
        <w:spacing w:line="312" w:lineRule="auto" w:before="0" w:after="0"/>
        <w:ind w:left="1785" w:right="135" w:hanging="555"/>
        <w:jc w:val="both"/>
        <w:rPr>
          <w:sz w:val="22"/>
        </w:rPr>
      </w:pPr>
      <w:r>
        <w:rPr>
          <w:color w:val="00040D"/>
          <w:sz w:val="22"/>
        </w:rPr>
        <w:t>En relación con la previsión de subcontratar los servidores o los servicios asociados a los mismos, a los efectos del art. 122.2. e) de la Ley 9/2017, de contratos del Sector Público:</w:t>
      </w:r>
    </w:p>
    <w:p>
      <w:pPr>
        <w:tabs>
          <w:tab w:pos="2354" w:val="left" w:leader="none"/>
        </w:tabs>
        <w:spacing w:line="297" w:lineRule="auto" w:before="75"/>
        <w:ind w:left="2355" w:right="184" w:hanging="555"/>
        <w:jc w:val="left"/>
        <w:rPr>
          <w:sz w:val="22"/>
        </w:rPr>
      </w:pPr>
      <w:r>
        <w:rPr/>
        <w:drawing>
          <wp:inline distT="0" distB="0" distL="0" distR="0">
            <wp:extent cx="161925" cy="161925"/>
            <wp:effectExtent l="0" t="0" r="0" b="0"/>
            <wp:docPr id="52" name="Image 52"/>
            <wp:cNvGraphicFramePr>
              <a:graphicFrameLocks/>
            </wp:cNvGraphicFramePr>
            <a:graphic>
              <a:graphicData uri="http://schemas.openxmlformats.org/drawingml/2006/picture">
                <pic:pic>
                  <pic:nvPicPr>
                    <pic:cNvPr id="52" name="Image 52"/>
                    <pic:cNvPicPr/>
                  </pic:nvPicPr>
                  <pic:blipFill>
                    <a:blip r:embed="rId10" cstate="print"/>
                    <a:stretch>
                      <a:fillRect/>
                    </a:stretch>
                  </pic:blipFill>
                  <pic:spPr>
                    <a:xfrm>
                      <a:off x="0" y="0"/>
                      <a:ext cx="161925" cy="161925"/>
                    </a:xfrm>
                    <a:prstGeom prst="rect">
                      <a:avLst/>
                    </a:prstGeom>
                  </pic:spPr>
                </pic:pic>
              </a:graphicData>
            </a:graphic>
          </wp:inline>
        </w:drawing>
      </w:r>
      <w:r>
        <w:rPr/>
      </w:r>
      <w:r>
        <w:rPr>
          <w:rFonts w:ascii="Times New Roman"/>
          <w:position w:val="1"/>
          <w:sz w:val="20"/>
        </w:rPr>
        <w:tab/>
      </w:r>
      <w:r>
        <w:rPr>
          <w:color w:val="00040D"/>
          <w:position w:val="1"/>
          <w:sz w:val="22"/>
        </w:rPr>
        <w:t>Que</w:t>
      </w:r>
      <w:r>
        <w:rPr>
          <w:color w:val="00040D"/>
          <w:spacing w:val="40"/>
          <w:position w:val="1"/>
          <w:sz w:val="22"/>
        </w:rPr>
        <w:t> </w:t>
      </w:r>
      <w:r>
        <w:rPr>
          <w:b/>
          <w:color w:val="00040D"/>
          <w:position w:val="1"/>
          <w:sz w:val="22"/>
        </w:rPr>
        <w:t>NO</w:t>
      </w:r>
      <w:r>
        <w:rPr>
          <w:b/>
          <w:color w:val="00040D"/>
          <w:spacing w:val="40"/>
          <w:position w:val="1"/>
          <w:sz w:val="22"/>
        </w:rPr>
        <w:t> </w:t>
      </w:r>
      <w:r>
        <w:rPr>
          <w:b/>
          <w:color w:val="00040D"/>
          <w:position w:val="1"/>
          <w:sz w:val="22"/>
        </w:rPr>
        <w:t>TIENE/N</w:t>
      </w:r>
      <w:r>
        <w:rPr>
          <w:b/>
          <w:color w:val="00040D"/>
          <w:spacing w:val="40"/>
          <w:position w:val="1"/>
          <w:sz w:val="22"/>
        </w:rPr>
        <w:t> </w:t>
      </w:r>
      <w:r>
        <w:rPr>
          <w:b/>
          <w:color w:val="00040D"/>
          <w:position w:val="1"/>
          <w:sz w:val="22"/>
        </w:rPr>
        <w:t>PREVISTO</w:t>
      </w:r>
      <w:r>
        <w:rPr>
          <w:b/>
          <w:color w:val="00040D"/>
          <w:spacing w:val="40"/>
          <w:position w:val="1"/>
          <w:sz w:val="22"/>
        </w:rPr>
        <w:t> </w:t>
      </w:r>
      <w:r>
        <w:rPr>
          <w:b/>
          <w:color w:val="00040D"/>
          <w:position w:val="1"/>
          <w:sz w:val="22"/>
        </w:rPr>
        <w:t>SUBCONTRATAR</w:t>
      </w:r>
      <w:r>
        <w:rPr>
          <w:b/>
          <w:color w:val="00040D"/>
          <w:spacing w:val="80"/>
          <w:position w:val="1"/>
          <w:sz w:val="22"/>
        </w:rPr>
        <w:t> </w:t>
      </w:r>
      <w:r>
        <w:rPr>
          <w:color w:val="00040D"/>
          <w:position w:val="1"/>
          <w:sz w:val="22"/>
        </w:rPr>
        <w:t>los</w:t>
      </w:r>
      <w:r>
        <w:rPr>
          <w:color w:val="00040D"/>
          <w:spacing w:val="40"/>
          <w:position w:val="1"/>
          <w:sz w:val="22"/>
        </w:rPr>
        <w:t> </w:t>
      </w:r>
      <w:r>
        <w:rPr>
          <w:color w:val="00040D"/>
          <w:position w:val="1"/>
          <w:sz w:val="22"/>
        </w:rPr>
        <w:t>servidores</w:t>
      </w:r>
      <w:r>
        <w:rPr>
          <w:color w:val="00040D"/>
          <w:spacing w:val="40"/>
          <w:position w:val="1"/>
          <w:sz w:val="22"/>
        </w:rPr>
        <w:t> </w:t>
      </w:r>
      <w:r>
        <w:rPr>
          <w:color w:val="00040D"/>
          <w:position w:val="1"/>
          <w:sz w:val="22"/>
        </w:rPr>
        <w:t>o</w:t>
      </w:r>
      <w:r>
        <w:rPr>
          <w:color w:val="00040D"/>
          <w:spacing w:val="40"/>
          <w:position w:val="1"/>
          <w:sz w:val="22"/>
        </w:rPr>
        <w:t> </w:t>
      </w:r>
      <w:r>
        <w:rPr>
          <w:color w:val="00040D"/>
          <w:position w:val="1"/>
          <w:sz w:val="22"/>
        </w:rPr>
        <w:t>los </w:t>
      </w:r>
      <w:r>
        <w:rPr>
          <w:color w:val="00040D"/>
          <w:sz w:val="22"/>
        </w:rPr>
        <w:t>servicios asociados a los mismos.</w:t>
      </w:r>
    </w:p>
    <w:p>
      <w:pPr>
        <w:tabs>
          <w:tab w:pos="2354" w:val="left" w:leader="none"/>
        </w:tabs>
        <w:spacing w:line="297" w:lineRule="auto" w:before="218"/>
        <w:ind w:left="2355" w:right="184" w:hanging="555"/>
        <w:jc w:val="left"/>
        <w:rPr>
          <w:sz w:val="22"/>
        </w:rPr>
      </w:pPr>
      <w:r>
        <w:rPr/>
        <w:drawing>
          <wp:inline distT="0" distB="0" distL="0" distR="0">
            <wp:extent cx="161925" cy="161925"/>
            <wp:effectExtent l="0" t="0" r="0" b="0"/>
            <wp:docPr id="53" name="Image 53"/>
            <wp:cNvGraphicFramePr>
              <a:graphicFrameLocks/>
            </wp:cNvGraphicFramePr>
            <a:graphic>
              <a:graphicData uri="http://schemas.openxmlformats.org/drawingml/2006/picture">
                <pic:pic>
                  <pic:nvPicPr>
                    <pic:cNvPr id="53" name="Image 53"/>
                    <pic:cNvPicPr/>
                  </pic:nvPicPr>
                  <pic:blipFill>
                    <a:blip r:embed="rId10" cstate="print"/>
                    <a:stretch>
                      <a:fillRect/>
                    </a:stretch>
                  </pic:blipFill>
                  <pic:spPr>
                    <a:xfrm>
                      <a:off x="0" y="0"/>
                      <a:ext cx="161925" cy="161925"/>
                    </a:xfrm>
                    <a:prstGeom prst="rect">
                      <a:avLst/>
                    </a:prstGeom>
                  </pic:spPr>
                </pic:pic>
              </a:graphicData>
            </a:graphic>
          </wp:inline>
        </w:drawing>
      </w:r>
      <w:r>
        <w:rPr/>
      </w:r>
      <w:r>
        <w:rPr>
          <w:rFonts w:ascii="Times New Roman" w:hAnsi="Times New Roman"/>
          <w:position w:val="1"/>
          <w:sz w:val="20"/>
        </w:rPr>
        <w:tab/>
      </w:r>
      <w:r>
        <w:rPr>
          <w:color w:val="00040D"/>
          <w:position w:val="1"/>
          <w:sz w:val="22"/>
        </w:rPr>
        <w:t>Que</w:t>
      </w:r>
      <w:r>
        <w:rPr>
          <w:color w:val="00040D"/>
          <w:spacing w:val="40"/>
          <w:position w:val="1"/>
          <w:sz w:val="22"/>
        </w:rPr>
        <w:t> </w:t>
      </w:r>
      <w:r>
        <w:rPr>
          <w:b/>
          <w:color w:val="00040D"/>
          <w:position w:val="1"/>
          <w:sz w:val="22"/>
        </w:rPr>
        <w:t>SÍ</w:t>
      </w:r>
      <w:r>
        <w:rPr>
          <w:b/>
          <w:color w:val="00040D"/>
          <w:spacing w:val="78"/>
          <w:position w:val="1"/>
          <w:sz w:val="22"/>
        </w:rPr>
        <w:t> </w:t>
      </w:r>
      <w:r>
        <w:rPr>
          <w:b/>
          <w:color w:val="00040D"/>
          <w:position w:val="1"/>
          <w:sz w:val="22"/>
        </w:rPr>
        <w:t>TIENE/N</w:t>
      </w:r>
      <w:r>
        <w:rPr>
          <w:b/>
          <w:color w:val="00040D"/>
          <w:spacing w:val="79"/>
          <w:position w:val="1"/>
          <w:sz w:val="22"/>
        </w:rPr>
        <w:t> </w:t>
      </w:r>
      <w:r>
        <w:rPr>
          <w:b/>
          <w:color w:val="00040D"/>
          <w:position w:val="1"/>
          <w:sz w:val="22"/>
        </w:rPr>
        <w:t>PREVISTO</w:t>
      </w:r>
      <w:r>
        <w:rPr>
          <w:b/>
          <w:color w:val="00040D"/>
          <w:spacing w:val="79"/>
          <w:position w:val="1"/>
          <w:sz w:val="22"/>
        </w:rPr>
        <w:t> </w:t>
      </w:r>
      <w:r>
        <w:rPr>
          <w:b/>
          <w:color w:val="00040D"/>
          <w:position w:val="1"/>
          <w:sz w:val="22"/>
        </w:rPr>
        <w:t>SUBCONTRATAR</w:t>
      </w:r>
      <w:r>
        <w:rPr>
          <w:b/>
          <w:color w:val="00040D"/>
          <w:spacing w:val="80"/>
          <w:position w:val="1"/>
          <w:sz w:val="22"/>
        </w:rPr>
        <w:t> </w:t>
      </w:r>
      <w:r>
        <w:rPr>
          <w:color w:val="00040D"/>
          <w:position w:val="1"/>
          <w:sz w:val="22"/>
        </w:rPr>
        <w:t>los</w:t>
      </w:r>
      <w:r>
        <w:rPr>
          <w:color w:val="00040D"/>
          <w:spacing w:val="80"/>
          <w:position w:val="1"/>
          <w:sz w:val="22"/>
        </w:rPr>
        <w:t> </w:t>
      </w:r>
      <w:r>
        <w:rPr>
          <w:color w:val="00040D"/>
          <w:position w:val="1"/>
          <w:sz w:val="22"/>
        </w:rPr>
        <w:t>servidores</w:t>
      </w:r>
      <w:r>
        <w:rPr>
          <w:color w:val="00040D"/>
          <w:spacing w:val="80"/>
          <w:position w:val="1"/>
          <w:sz w:val="22"/>
        </w:rPr>
        <w:t> </w:t>
      </w:r>
      <w:r>
        <w:rPr>
          <w:color w:val="00040D"/>
          <w:position w:val="1"/>
          <w:sz w:val="22"/>
        </w:rPr>
        <w:t>o</w:t>
      </w:r>
      <w:r>
        <w:rPr>
          <w:color w:val="00040D"/>
          <w:spacing w:val="80"/>
          <w:position w:val="1"/>
          <w:sz w:val="22"/>
        </w:rPr>
        <w:t> </w:t>
      </w:r>
      <w:r>
        <w:rPr>
          <w:color w:val="00040D"/>
          <w:position w:val="1"/>
          <w:sz w:val="22"/>
        </w:rPr>
        <w:t>los </w:t>
      </w:r>
      <w:r>
        <w:rPr>
          <w:color w:val="00040D"/>
          <w:sz w:val="22"/>
        </w:rPr>
        <w:t>servicios</w:t>
      </w:r>
      <w:r>
        <w:rPr>
          <w:color w:val="00040D"/>
          <w:spacing w:val="25"/>
          <w:sz w:val="22"/>
        </w:rPr>
        <w:t> </w:t>
      </w:r>
      <w:r>
        <w:rPr>
          <w:color w:val="00040D"/>
          <w:sz w:val="22"/>
        </w:rPr>
        <w:t>asociados</w:t>
      </w:r>
      <w:r>
        <w:rPr>
          <w:color w:val="00040D"/>
          <w:spacing w:val="26"/>
          <w:sz w:val="22"/>
        </w:rPr>
        <w:t> </w:t>
      </w:r>
      <w:r>
        <w:rPr>
          <w:color w:val="00040D"/>
          <w:sz w:val="22"/>
        </w:rPr>
        <w:t>a</w:t>
      </w:r>
      <w:r>
        <w:rPr>
          <w:color w:val="00040D"/>
          <w:spacing w:val="26"/>
          <w:sz w:val="22"/>
        </w:rPr>
        <w:t> </w:t>
      </w:r>
      <w:r>
        <w:rPr>
          <w:color w:val="00040D"/>
          <w:sz w:val="22"/>
        </w:rPr>
        <w:t>los</w:t>
      </w:r>
      <w:r>
        <w:rPr>
          <w:color w:val="00040D"/>
          <w:spacing w:val="25"/>
          <w:sz w:val="22"/>
        </w:rPr>
        <w:t> </w:t>
      </w:r>
      <w:r>
        <w:rPr>
          <w:color w:val="00040D"/>
          <w:sz w:val="22"/>
        </w:rPr>
        <w:t>mismos,</w:t>
      </w:r>
      <w:r>
        <w:rPr>
          <w:color w:val="00040D"/>
          <w:spacing w:val="26"/>
          <w:sz w:val="22"/>
        </w:rPr>
        <w:t> </w:t>
      </w:r>
      <w:r>
        <w:rPr>
          <w:color w:val="00040D"/>
          <w:sz w:val="22"/>
        </w:rPr>
        <w:t>indicando</w:t>
      </w:r>
      <w:r>
        <w:rPr>
          <w:color w:val="00040D"/>
          <w:spacing w:val="26"/>
          <w:sz w:val="22"/>
        </w:rPr>
        <w:t> </w:t>
      </w:r>
      <w:r>
        <w:rPr>
          <w:color w:val="00040D"/>
          <w:sz w:val="22"/>
        </w:rPr>
        <w:t>a</w:t>
      </w:r>
      <w:r>
        <w:rPr>
          <w:color w:val="00040D"/>
          <w:spacing w:val="25"/>
          <w:sz w:val="22"/>
        </w:rPr>
        <w:t> </w:t>
      </w:r>
      <w:r>
        <w:rPr>
          <w:color w:val="00040D"/>
          <w:sz w:val="22"/>
        </w:rPr>
        <w:t>continuación</w:t>
      </w:r>
      <w:r>
        <w:rPr>
          <w:color w:val="00040D"/>
          <w:spacing w:val="26"/>
          <w:sz w:val="22"/>
        </w:rPr>
        <w:t> </w:t>
      </w:r>
      <w:r>
        <w:rPr>
          <w:color w:val="00040D"/>
          <w:sz w:val="22"/>
        </w:rPr>
        <w:t>el</w:t>
      </w:r>
      <w:r>
        <w:rPr>
          <w:color w:val="00040D"/>
          <w:spacing w:val="26"/>
          <w:sz w:val="22"/>
        </w:rPr>
        <w:t> </w:t>
      </w:r>
      <w:r>
        <w:rPr>
          <w:color w:val="00040D"/>
          <w:sz w:val="22"/>
        </w:rPr>
        <w:t>nombre</w:t>
      </w:r>
      <w:r>
        <w:rPr>
          <w:color w:val="00040D"/>
          <w:spacing w:val="25"/>
          <w:sz w:val="22"/>
        </w:rPr>
        <w:t> </w:t>
      </w:r>
      <w:r>
        <w:rPr>
          <w:color w:val="00040D"/>
          <w:spacing w:val="-10"/>
          <w:sz w:val="22"/>
        </w:rPr>
        <w:t>o</w:t>
      </w:r>
    </w:p>
    <w:p>
      <w:pPr>
        <w:spacing w:after="0" w:line="297" w:lineRule="auto"/>
        <w:jc w:val="left"/>
        <w:rPr>
          <w:sz w:val="22"/>
        </w:rPr>
        <w:sectPr>
          <w:pgSz w:w="11900" w:h="16840"/>
          <w:pgMar w:header="660" w:footer="825" w:top="2000" w:bottom="1020" w:left="1020" w:right="1000"/>
        </w:sectPr>
      </w:pPr>
    </w:p>
    <w:p>
      <w:pPr>
        <w:pStyle w:val="BodyText"/>
        <w:spacing w:before="229"/>
      </w:pPr>
    </w:p>
    <w:p>
      <w:pPr>
        <w:pStyle w:val="BodyText"/>
        <w:spacing w:before="1"/>
        <w:ind w:left="2355"/>
        <w:jc w:val="both"/>
      </w:pPr>
      <w:r>
        <w:rPr>
          <w:color w:val="00040D"/>
        </w:rPr>
        <w:t>el</w:t>
      </w:r>
      <w:r>
        <w:rPr>
          <w:color w:val="00040D"/>
          <w:spacing w:val="6"/>
        </w:rPr>
        <w:t> </w:t>
      </w:r>
      <w:r>
        <w:rPr>
          <w:color w:val="00040D"/>
        </w:rPr>
        <w:t>perfil</w:t>
      </w:r>
      <w:r>
        <w:rPr>
          <w:color w:val="00040D"/>
          <w:spacing w:val="7"/>
        </w:rPr>
        <w:t> </w:t>
      </w:r>
      <w:r>
        <w:rPr>
          <w:color w:val="00040D"/>
        </w:rPr>
        <w:t>empresarial</w:t>
      </w:r>
      <w:r>
        <w:rPr>
          <w:color w:val="00040D"/>
          <w:spacing w:val="6"/>
        </w:rPr>
        <w:t> </w:t>
      </w:r>
      <w:r>
        <w:rPr>
          <w:color w:val="00040D"/>
        </w:rPr>
        <w:t>y</w:t>
      </w:r>
      <w:r>
        <w:rPr>
          <w:color w:val="00040D"/>
          <w:spacing w:val="7"/>
        </w:rPr>
        <w:t> </w:t>
      </w:r>
      <w:r>
        <w:rPr>
          <w:color w:val="00040D"/>
        </w:rPr>
        <w:t>su</w:t>
      </w:r>
      <w:r>
        <w:rPr>
          <w:color w:val="00040D"/>
          <w:spacing w:val="6"/>
        </w:rPr>
        <w:t> </w:t>
      </w:r>
      <w:r>
        <w:rPr>
          <w:color w:val="00040D"/>
          <w:spacing w:val="-2"/>
        </w:rPr>
        <w:t>ublicación:</w:t>
      </w:r>
    </w:p>
    <w:p>
      <w:pPr>
        <w:pStyle w:val="BodyText"/>
        <w:spacing w:line="285" w:lineRule="auto" w:before="152"/>
        <w:ind w:left="2385" w:right="128"/>
        <w:jc w:val="both"/>
      </w:pPr>
      <w:r>
        <w:rPr/>
        <w:t>Nombre</w:t>
      </w:r>
      <w:r>
        <w:rPr>
          <w:spacing w:val="40"/>
        </w:rPr>
        <w:t> </w:t>
      </w:r>
      <w:r>
        <w:rPr/>
        <w:t>y</w:t>
      </w:r>
      <w:r>
        <w:rPr>
          <w:spacing w:val="40"/>
        </w:rPr>
        <w:t> </w:t>
      </w:r>
      <w:r>
        <w:rPr/>
        <w:t>apellidos/razón</w:t>
      </w:r>
      <w:r>
        <w:rPr>
          <w:spacing w:val="40"/>
        </w:rPr>
        <w:t> </w:t>
      </w:r>
      <w:r>
        <w:rPr/>
        <w:t>social</w:t>
      </w:r>
      <w:r>
        <w:rPr>
          <w:spacing w:val="40"/>
        </w:rPr>
        <w:t> </w:t>
      </w:r>
      <w:r>
        <w:rPr/>
        <w:t>o</w:t>
      </w:r>
      <w:r>
        <w:rPr>
          <w:spacing w:val="40"/>
        </w:rPr>
        <w:t> </w:t>
      </w:r>
      <w:r>
        <w:rPr/>
        <w:t>perfil</w:t>
      </w:r>
      <w:r>
        <w:rPr>
          <w:spacing w:val="40"/>
        </w:rPr>
        <w:t> </w:t>
      </w:r>
      <w:r>
        <w:rPr/>
        <w:t>empresarial</w:t>
      </w:r>
      <w:r>
        <w:rPr>
          <w:spacing w:val="40"/>
        </w:rPr>
        <w:t> </w:t>
      </w:r>
      <w:r>
        <w:rPr/>
        <w:t>de</w:t>
      </w:r>
      <w:r>
        <w:rPr>
          <w:spacing w:val="40"/>
        </w:rPr>
        <w:t> </w:t>
      </w:r>
      <w:r>
        <w:rPr/>
        <w:t>los </w:t>
      </w:r>
      <w:r>
        <w:rPr>
          <w:spacing w:val="-2"/>
        </w:rPr>
        <w:t>subcontratistas:</w:t>
      </w:r>
    </w:p>
    <w:p>
      <w:pPr>
        <w:pStyle w:val="BodyText"/>
      </w:pPr>
    </w:p>
    <w:p>
      <w:pPr>
        <w:pStyle w:val="BodyText"/>
      </w:pPr>
    </w:p>
    <w:p>
      <w:pPr>
        <w:pStyle w:val="BodyText"/>
      </w:pPr>
    </w:p>
    <w:p>
      <w:pPr>
        <w:pStyle w:val="BodyText"/>
      </w:pPr>
    </w:p>
    <w:p>
      <w:pPr>
        <w:pStyle w:val="BodyText"/>
      </w:pPr>
    </w:p>
    <w:p>
      <w:pPr>
        <w:pStyle w:val="BodyText"/>
        <w:spacing w:before="174"/>
      </w:pPr>
    </w:p>
    <w:p>
      <w:pPr>
        <w:pStyle w:val="BodyText"/>
        <w:spacing w:line="312" w:lineRule="auto" w:before="1"/>
        <w:ind w:left="2370" w:right="144"/>
        <w:jc w:val="both"/>
      </w:pPr>
      <w:r>
        <w:rPr>
          <w:color w:val="00040D"/>
        </w:rPr>
        <w:t>Que el/los subcontratista/s indicado/s a los que se va a encomendar su realización dispone/n de un perfil empresarial dotado de las condiciones</w:t>
      </w:r>
      <w:r>
        <w:rPr>
          <w:color w:val="00040D"/>
          <w:spacing w:val="80"/>
        </w:rPr>
        <w:t> </w:t>
      </w:r>
      <w:r>
        <w:rPr>
          <w:color w:val="00040D"/>
        </w:rPr>
        <w:t>de solvencia profesional o técnica necesarias para llevar a cabo dicha </w:t>
      </w:r>
      <w:r>
        <w:rPr>
          <w:color w:val="00040D"/>
          <w:spacing w:val="-2"/>
        </w:rPr>
        <w:t>actividad.</w:t>
      </w:r>
    </w:p>
    <w:p>
      <w:pPr>
        <w:pStyle w:val="BodyText"/>
        <w:rPr>
          <w:sz w:val="19"/>
        </w:rPr>
      </w:pPr>
    </w:p>
    <w:p>
      <w:pPr>
        <w:pStyle w:val="ListParagraph"/>
        <w:numPr>
          <w:ilvl w:val="0"/>
          <w:numId w:val="2"/>
        </w:numPr>
        <w:tabs>
          <w:tab w:pos="1785" w:val="left" w:leader="none"/>
        </w:tabs>
        <w:spacing w:line="312" w:lineRule="auto" w:before="1" w:after="0"/>
        <w:ind w:left="1785" w:right="137" w:hanging="555"/>
        <w:jc w:val="both"/>
        <w:rPr>
          <w:i/>
          <w:sz w:val="19"/>
        </w:rPr>
      </w:pPr>
      <w:r>
        <w:rPr>
          <w:color w:val="00040D"/>
          <w:sz w:val="22"/>
        </w:rPr>
        <w:t>En relación con la ubicación de los servidores y desde dónde se van a prestar</w:t>
      </w:r>
      <w:r>
        <w:rPr>
          <w:color w:val="00040D"/>
          <w:spacing w:val="80"/>
          <w:sz w:val="22"/>
        </w:rPr>
        <w:t> </w:t>
      </w:r>
      <w:r>
        <w:rPr>
          <w:color w:val="00040D"/>
          <w:sz w:val="22"/>
        </w:rPr>
        <w:t>los servicios asociados a los mismos, a los efectos del art. 122.2. c) de la Ley 9/2017, de contratos del Sector Público</w:t>
      </w:r>
      <w:r>
        <w:rPr>
          <w:color w:val="00040D"/>
          <w:spacing w:val="40"/>
          <w:sz w:val="22"/>
        </w:rPr>
        <w:t> </w:t>
      </w:r>
      <w:r>
        <w:rPr>
          <w:i/>
          <w:color w:val="00040D"/>
          <w:sz w:val="19"/>
        </w:rPr>
        <w:t>(la</w:t>
      </w:r>
      <w:r>
        <w:rPr>
          <w:i/>
          <w:color w:val="00040D"/>
          <w:spacing w:val="40"/>
          <w:sz w:val="19"/>
        </w:rPr>
        <w:t> </w:t>
      </w:r>
      <w:r>
        <w:rPr>
          <w:i/>
          <w:color w:val="00040D"/>
          <w:sz w:val="19"/>
        </w:rPr>
        <w:t>cumplimentación</w:t>
      </w:r>
      <w:r>
        <w:rPr>
          <w:i/>
          <w:color w:val="00040D"/>
          <w:spacing w:val="40"/>
          <w:sz w:val="19"/>
        </w:rPr>
        <w:t> </w:t>
      </w:r>
      <w:r>
        <w:rPr>
          <w:i/>
          <w:color w:val="00040D"/>
          <w:sz w:val="19"/>
        </w:rPr>
        <w:t>del</w:t>
      </w:r>
      <w:r>
        <w:rPr>
          <w:i/>
          <w:color w:val="00040D"/>
          <w:spacing w:val="40"/>
          <w:sz w:val="19"/>
        </w:rPr>
        <w:t> </w:t>
      </w:r>
      <w:r>
        <w:rPr>
          <w:i/>
          <w:color w:val="00040D"/>
          <w:sz w:val="19"/>
        </w:rPr>
        <w:t>presente</w:t>
      </w:r>
      <w:r>
        <w:rPr>
          <w:i/>
          <w:color w:val="00040D"/>
          <w:spacing w:val="40"/>
          <w:sz w:val="19"/>
        </w:rPr>
        <w:t> </w:t>
      </w:r>
      <w:r>
        <w:rPr>
          <w:i/>
          <w:color w:val="00040D"/>
          <w:sz w:val="19"/>
        </w:rPr>
        <w:t>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pPr>
        <w:pStyle w:val="BodyText"/>
        <w:tabs>
          <w:tab w:pos="2354" w:val="left" w:leader="none"/>
          <w:tab w:pos="8623" w:val="left" w:leader="none"/>
        </w:tabs>
        <w:spacing w:line="297" w:lineRule="auto" w:before="78"/>
        <w:ind w:left="2355" w:right="184" w:hanging="555"/>
      </w:pPr>
      <w:r>
        <w:rPr/>
        <w:drawing>
          <wp:inline distT="0" distB="0" distL="0" distR="0">
            <wp:extent cx="161925" cy="161925"/>
            <wp:effectExtent l="0" t="0" r="0" b="0"/>
            <wp:docPr id="54" name="Image 54"/>
            <wp:cNvGraphicFramePr>
              <a:graphicFrameLocks/>
            </wp:cNvGraphicFramePr>
            <a:graphic>
              <a:graphicData uri="http://schemas.openxmlformats.org/drawingml/2006/picture">
                <pic:pic>
                  <pic:nvPicPr>
                    <pic:cNvPr id="54" name="Image 54"/>
                    <pic:cNvPicPr/>
                  </pic:nvPicPr>
                  <pic:blipFill>
                    <a:blip r:embed="rId10" cstate="print"/>
                    <a:stretch>
                      <a:fillRect/>
                    </a:stretch>
                  </pic:blipFill>
                  <pic:spPr>
                    <a:xfrm>
                      <a:off x="0" y="0"/>
                      <a:ext cx="161925" cy="161925"/>
                    </a:xfrm>
                    <a:prstGeom prst="rect">
                      <a:avLst/>
                    </a:prstGeom>
                  </pic:spPr>
                </pic:pic>
              </a:graphicData>
            </a:graphic>
          </wp:inline>
        </w:drawing>
      </w:r>
      <w:r>
        <w:rPr/>
      </w:r>
      <w:r>
        <w:rPr>
          <w:rFonts w:ascii="Times New Roman" w:hAnsi="Times New Roman"/>
          <w:position w:val="1"/>
          <w:sz w:val="20"/>
        </w:rPr>
        <w:tab/>
      </w:r>
      <w:r>
        <w:rPr>
          <w:color w:val="00040D"/>
          <w:position w:val="1"/>
        </w:rPr>
        <w:t>Que los servidores se hallan ubicados en </w:t>
      </w:r>
      <w:r>
        <w:rPr>
          <w:rFonts w:ascii="Times New Roman" w:hAnsi="Times New Roman"/>
          <w:color w:val="00040D"/>
          <w:position w:val="1"/>
          <w:u w:val="single" w:color="00030C"/>
        </w:rPr>
        <w:tab/>
      </w:r>
      <w:r>
        <w:rPr>
          <w:rFonts w:ascii="Times New Roman" w:hAnsi="Times New Roman"/>
          <w:color w:val="00040D"/>
          <w:spacing w:val="-23"/>
          <w:position w:val="1"/>
        </w:rPr>
        <w:t> </w:t>
      </w:r>
      <w:r>
        <w:rPr>
          <w:color w:val="00040D"/>
          <w:position w:val="1"/>
        </w:rPr>
        <w:t>(identificar </w:t>
      </w:r>
      <w:r>
        <w:rPr>
          <w:color w:val="00040D"/>
        </w:rPr>
        <w:t>el</w:t>
      </w:r>
      <w:r>
        <w:rPr>
          <w:color w:val="00040D"/>
          <w:spacing w:val="71"/>
        </w:rPr>
        <w:t> </w:t>
      </w:r>
      <w:r>
        <w:rPr>
          <w:color w:val="00040D"/>
        </w:rPr>
        <w:t>país)</w:t>
      </w:r>
      <w:r>
        <w:rPr>
          <w:color w:val="00040D"/>
          <w:spacing w:val="71"/>
        </w:rPr>
        <w:t> </w:t>
      </w:r>
      <w:r>
        <w:rPr>
          <w:color w:val="00040D"/>
        </w:rPr>
        <w:t>y</w:t>
      </w:r>
      <w:r>
        <w:rPr>
          <w:color w:val="00040D"/>
          <w:spacing w:val="72"/>
        </w:rPr>
        <w:t> </w:t>
      </w:r>
      <w:r>
        <w:rPr>
          <w:color w:val="00040D"/>
        </w:rPr>
        <w:t>los</w:t>
      </w:r>
      <w:r>
        <w:rPr>
          <w:color w:val="00040D"/>
          <w:spacing w:val="72"/>
        </w:rPr>
        <w:t> </w:t>
      </w:r>
      <w:r>
        <w:rPr>
          <w:color w:val="00040D"/>
        </w:rPr>
        <w:t>servicios</w:t>
      </w:r>
      <w:r>
        <w:rPr>
          <w:color w:val="00040D"/>
          <w:spacing w:val="71"/>
        </w:rPr>
        <w:t> </w:t>
      </w:r>
      <w:r>
        <w:rPr>
          <w:color w:val="00040D"/>
        </w:rPr>
        <w:t>asociados</w:t>
      </w:r>
      <w:r>
        <w:rPr>
          <w:color w:val="00040D"/>
          <w:spacing w:val="72"/>
        </w:rPr>
        <w:t> </w:t>
      </w:r>
      <w:r>
        <w:rPr>
          <w:color w:val="00040D"/>
        </w:rPr>
        <w:t>a</w:t>
      </w:r>
      <w:r>
        <w:rPr>
          <w:color w:val="00040D"/>
          <w:spacing w:val="72"/>
        </w:rPr>
        <w:t> </w:t>
      </w:r>
      <w:r>
        <w:rPr>
          <w:color w:val="00040D"/>
        </w:rPr>
        <w:t>los</w:t>
      </w:r>
      <w:r>
        <w:rPr>
          <w:color w:val="00040D"/>
          <w:spacing w:val="72"/>
        </w:rPr>
        <w:t> </w:t>
      </w:r>
      <w:r>
        <w:rPr>
          <w:color w:val="00040D"/>
        </w:rPr>
        <w:t>mismos</w:t>
      </w:r>
      <w:r>
        <w:rPr>
          <w:color w:val="00040D"/>
          <w:spacing w:val="71"/>
        </w:rPr>
        <w:t> </w:t>
      </w:r>
      <w:r>
        <w:rPr>
          <w:color w:val="00040D"/>
        </w:rPr>
        <w:t>se</w:t>
      </w:r>
      <w:r>
        <w:rPr>
          <w:color w:val="00040D"/>
          <w:spacing w:val="72"/>
        </w:rPr>
        <w:t> </w:t>
      </w:r>
      <w:r>
        <w:rPr>
          <w:color w:val="00040D"/>
        </w:rPr>
        <w:t>prestarán</w:t>
      </w:r>
      <w:r>
        <w:rPr>
          <w:color w:val="00040D"/>
          <w:spacing w:val="72"/>
        </w:rPr>
        <w:t> </w:t>
      </w:r>
      <w:r>
        <w:rPr>
          <w:color w:val="00040D"/>
          <w:spacing w:val="-2"/>
        </w:rPr>
        <w:t>desde</w:t>
      </w:r>
    </w:p>
    <w:p>
      <w:pPr>
        <w:pStyle w:val="BodyText"/>
        <w:tabs>
          <w:tab w:pos="4406" w:val="left" w:leader="none"/>
        </w:tabs>
        <w:spacing w:line="312" w:lineRule="auto" w:before="27"/>
        <w:ind w:left="2355" w:right="189"/>
      </w:pPr>
      <w:r>
        <w:rPr>
          <w:rFonts w:ascii="Times New Roman" w:hAnsi="Times New Roman"/>
          <w:color w:val="00040D"/>
          <w:u w:val="single" w:color="00030C"/>
        </w:rPr>
        <w:tab/>
      </w:r>
      <w:r>
        <w:rPr>
          <w:rFonts w:ascii="Times New Roman" w:hAnsi="Times New Roman"/>
          <w:color w:val="00040D"/>
          <w:spacing w:val="-16"/>
        </w:rPr>
        <w:t> </w:t>
      </w:r>
      <w:r>
        <w:rPr>
          <w:color w:val="00040D"/>
        </w:rPr>
        <w:t>(identificar el país), siendo todos ellos países de la</w:t>
      </w:r>
      <w:r>
        <w:rPr>
          <w:color w:val="00040D"/>
          <w:spacing w:val="80"/>
        </w:rPr>
        <w:t> </w:t>
      </w:r>
      <w:r>
        <w:rPr>
          <w:color w:val="00040D"/>
        </w:rPr>
        <w:t>Unión Europea.</w:t>
      </w:r>
    </w:p>
    <w:p>
      <w:pPr>
        <w:pStyle w:val="BodyText"/>
        <w:tabs>
          <w:tab w:pos="2354" w:val="left" w:leader="none"/>
          <w:tab w:pos="8392" w:val="left" w:leader="none"/>
        </w:tabs>
        <w:spacing w:line="297" w:lineRule="auto" w:before="74"/>
        <w:ind w:left="2355" w:right="184" w:hanging="555"/>
      </w:pPr>
      <w:r>
        <w:rPr/>
        <w:drawing>
          <wp:inline distT="0" distB="0" distL="0" distR="0">
            <wp:extent cx="161925" cy="161925"/>
            <wp:effectExtent l="0" t="0" r="0" b="0"/>
            <wp:docPr id="55" name="Image 55"/>
            <wp:cNvGraphicFramePr>
              <a:graphicFrameLocks/>
            </wp:cNvGraphicFramePr>
            <a:graphic>
              <a:graphicData uri="http://schemas.openxmlformats.org/drawingml/2006/picture">
                <pic:pic>
                  <pic:nvPicPr>
                    <pic:cNvPr id="55" name="Image 55"/>
                    <pic:cNvPicPr/>
                  </pic:nvPicPr>
                  <pic:blipFill>
                    <a:blip r:embed="rId10" cstate="print"/>
                    <a:stretch>
                      <a:fillRect/>
                    </a:stretch>
                  </pic:blipFill>
                  <pic:spPr>
                    <a:xfrm>
                      <a:off x="0" y="0"/>
                      <a:ext cx="161925" cy="161925"/>
                    </a:xfrm>
                    <a:prstGeom prst="rect">
                      <a:avLst/>
                    </a:prstGeom>
                  </pic:spPr>
                </pic:pic>
              </a:graphicData>
            </a:graphic>
          </wp:inline>
        </w:drawing>
      </w:r>
      <w:r>
        <w:rPr/>
      </w:r>
      <w:r>
        <w:rPr>
          <w:rFonts w:ascii="Times New Roman" w:hAnsi="Times New Roman"/>
          <w:position w:val="1"/>
          <w:sz w:val="20"/>
        </w:rPr>
        <w:tab/>
      </w:r>
      <w:r>
        <w:rPr>
          <w:color w:val="00040D"/>
          <w:position w:val="1"/>
        </w:rPr>
        <w:t>Que sus servidores están ubicados en </w:t>
      </w:r>
      <w:r>
        <w:rPr>
          <w:rFonts w:ascii="Times New Roman" w:hAnsi="Times New Roman"/>
          <w:color w:val="00040D"/>
          <w:position w:val="1"/>
          <w:u w:val="single" w:color="00030C"/>
        </w:rPr>
        <w:tab/>
      </w:r>
      <w:r>
        <w:rPr>
          <w:color w:val="00040D"/>
          <w:position w:val="1"/>
        </w:rPr>
        <w:t>(identificar el </w:t>
      </w:r>
      <w:r>
        <w:rPr>
          <w:color w:val="00040D"/>
        </w:rPr>
        <w:t>país)</w:t>
      </w:r>
      <w:r>
        <w:rPr>
          <w:color w:val="00040D"/>
          <w:spacing w:val="71"/>
          <w:w w:val="150"/>
        </w:rPr>
        <w:t> </w:t>
      </w:r>
      <w:r>
        <w:rPr>
          <w:color w:val="00040D"/>
        </w:rPr>
        <w:t>y</w:t>
      </w:r>
      <w:r>
        <w:rPr>
          <w:color w:val="00040D"/>
          <w:spacing w:val="72"/>
          <w:w w:val="150"/>
        </w:rPr>
        <w:t> </w:t>
      </w:r>
      <w:r>
        <w:rPr>
          <w:color w:val="00040D"/>
        </w:rPr>
        <w:t>los</w:t>
      </w:r>
      <w:r>
        <w:rPr>
          <w:color w:val="00040D"/>
          <w:spacing w:val="71"/>
          <w:w w:val="150"/>
        </w:rPr>
        <w:t> </w:t>
      </w:r>
      <w:r>
        <w:rPr>
          <w:color w:val="00040D"/>
        </w:rPr>
        <w:t>servicios</w:t>
      </w:r>
      <w:r>
        <w:rPr>
          <w:color w:val="00040D"/>
          <w:spacing w:val="72"/>
          <w:w w:val="150"/>
        </w:rPr>
        <w:t> </w:t>
      </w:r>
      <w:r>
        <w:rPr>
          <w:color w:val="00040D"/>
        </w:rPr>
        <w:t>asociados</w:t>
      </w:r>
      <w:r>
        <w:rPr>
          <w:color w:val="00040D"/>
          <w:spacing w:val="72"/>
          <w:w w:val="150"/>
        </w:rPr>
        <w:t> </w:t>
      </w:r>
      <w:r>
        <w:rPr>
          <w:color w:val="00040D"/>
        </w:rPr>
        <w:t>a</w:t>
      </w:r>
      <w:r>
        <w:rPr>
          <w:color w:val="00040D"/>
          <w:spacing w:val="71"/>
          <w:w w:val="150"/>
        </w:rPr>
        <w:t> </w:t>
      </w:r>
      <w:r>
        <w:rPr>
          <w:color w:val="00040D"/>
        </w:rPr>
        <w:t>los</w:t>
      </w:r>
      <w:r>
        <w:rPr>
          <w:color w:val="00040D"/>
          <w:spacing w:val="72"/>
          <w:w w:val="150"/>
        </w:rPr>
        <w:t> </w:t>
      </w:r>
      <w:r>
        <w:rPr>
          <w:color w:val="00040D"/>
        </w:rPr>
        <w:t>mismos</w:t>
      </w:r>
      <w:r>
        <w:rPr>
          <w:color w:val="00040D"/>
          <w:spacing w:val="72"/>
          <w:w w:val="150"/>
        </w:rPr>
        <w:t> </w:t>
      </w:r>
      <w:r>
        <w:rPr>
          <w:color w:val="00040D"/>
        </w:rPr>
        <w:t>se</w:t>
      </w:r>
      <w:r>
        <w:rPr>
          <w:color w:val="00040D"/>
          <w:spacing w:val="71"/>
          <w:w w:val="150"/>
        </w:rPr>
        <w:t> </w:t>
      </w:r>
      <w:r>
        <w:rPr>
          <w:color w:val="00040D"/>
        </w:rPr>
        <w:t>prestarán</w:t>
      </w:r>
      <w:r>
        <w:rPr>
          <w:color w:val="00040D"/>
          <w:spacing w:val="72"/>
          <w:w w:val="150"/>
        </w:rPr>
        <w:t> </w:t>
      </w:r>
      <w:r>
        <w:rPr>
          <w:color w:val="00040D"/>
          <w:spacing w:val="-2"/>
        </w:rPr>
        <w:t>desde</w:t>
      </w:r>
    </w:p>
    <w:p>
      <w:pPr>
        <w:pStyle w:val="BodyText"/>
        <w:tabs>
          <w:tab w:pos="4531" w:val="left" w:leader="none"/>
        </w:tabs>
        <w:spacing w:line="312" w:lineRule="auto" w:before="27"/>
        <w:ind w:left="2355" w:right="192"/>
      </w:pPr>
      <w:r>
        <w:rPr>
          <w:rFonts w:ascii="Times New Roman" w:hAnsi="Times New Roman"/>
          <w:color w:val="00040D"/>
          <w:u w:val="single" w:color="00030C"/>
        </w:rPr>
        <w:tab/>
      </w:r>
      <w:r>
        <w:rPr>
          <w:rFonts w:ascii="Times New Roman" w:hAnsi="Times New Roman"/>
          <w:color w:val="00040D"/>
          <w:spacing w:val="40"/>
        </w:rPr>
        <w:t> </w:t>
      </w:r>
      <w:r>
        <w:rPr>
          <w:color w:val="00040D"/>
        </w:rPr>
        <w:t>(identificar</w:t>
      </w:r>
      <w:r>
        <w:rPr>
          <w:color w:val="00040D"/>
          <w:spacing w:val="80"/>
        </w:rPr>
        <w:t> </w:t>
      </w:r>
      <w:r>
        <w:rPr>
          <w:color w:val="00040D"/>
        </w:rPr>
        <w:t>el</w:t>
      </w:r>
      <w:r>
        <w:rPr>
          <w:color w:val="00040D"/>
          <w:spacing w:val="80"/>
        </w:rPr>
        <w:t> </w:t>
      </w:r>
      <w:r>
        <w:rPr>
          <w:color w:val="00040D"/>
        </w:rPr>
        <w:t>país).</w:t>
      </w:r>
      <w:r>
        <w:rPr>
          <w:color w:val="00040D"/>
          <w:spacing w:val="80"/>
        </w:rPr>
        <w:t> </w:t>
      </w:r>
      <w:r>
        <w:rPr>
          <w:color w:val="00040D"/>
        </w:rPr>
        <w:t>No</w:t>
      </w:r>
      <w:r>
        <w:rPr>
          <w:color w:val="00040D"/>
          <w:spacing w:val="80"/>
        </w:rPr>
        <w:t> </w:t>
      </w:r>
      <w:r>
        <w:rPr>
          <w:color w:val="00040D"/>
        </w:rPr>
        <w:t>formando</w:t>
      </w:r>
      <w:r>
        <w:rPr>
          <w:color w:val="00040D"/>
          <w:spacing w:val="80"/>
        </w:rPr>
        <w:t> </w:t>
      </w:r>
      <w:r>
        <w:rPr>
          <w:color w:val="00040D"/>
        </w:rPr>
        <w:t>parte</w:t>
      </w:r>
      <w:r>
        <w:rPr>
          <w:color w:val="00040D"/>
          <w:spacing w:val="80"/>
        </w:rPr>
        <w:t> </w:t>
      </w:r>
      <w:r>
        <w:rPr>
          <w:color w:val="00040D"/>
        </w:rPr>
        <w:t>dichos paises de la Unión Europea.</w:t>
      </w:r>
    </w:p>
    <w:p>
      <w:pPr>
        <w:pStyle w:val="BodyText"/>
        <w:spacing w:before="79"/>
      </w:pPr>
    </w:p>
    <w:p>
      <w:pPr>
        <w:pStyle w:val="BodyText"/>
        <w:spacing w:line="312" w:lineRule="auto"/>
        <w:ind w:left="2355" w:right="181"/>
        <w:jc w:val="both"/>
      </w:pPr>
      <w:r>
        <w:rPr>
          <w:color w:val="00040D"/>
        </w:rPr>
        <w:t>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w:t>
      </w:r>
    </w:p>
    <w:p>
      <w:pPr>
        <w:pStyle w:val="BodyText"/>
        <w:spacing w:before="83"/>
      </w:pPr>
    </w:p>
    <w:p>
      <w:pPr>
        <w:pStyle w:val="BodyText"/>
        <w:spacing w:line="312" w:lineRule="auto"/>
        <w:ind w:left="2355" w:right="183"/>
        <w:jc w:val="both"/>
      </w:pPr>
      <w:r>
        <w:rPr>
          <w:color w:val="00040D"/>
        </w:rPr>
        <w:t>En especial, por haber decidido la Comisión Europea que el/los referido/s país/es garantiza/n un nivel de protección adecuado o por haber ofrecido garantías</w:t>
      </w:r>
      <w:r>
        <w:rPr>
          <w:color w:val="00040D"/>
          <w:spacing w:val="33"/>
        </w:rPr>
        <w:t> </w:t>
      </w:r>
      <w:r>
        <w:rPr>
          <w:color w:val="00040D"/>
        </w:rPr>
        <w:t>adecuadas</w:t>
      </w:r>
      <w:r>
        <w:rPr>
          <w:color w:val="00040D"/>
          <w:spacing w:val="33"/>
        </w:rPr>
        <w:t> </w:t>
      </w:r>
      <w:r>
        <w:rPr>
          <w:color w:val="00040D"/>
        </w:rPr>
        <w:t>y</w:t>
      </w:r>
      <w:r>
        <w:rPr>
          <w:color w:val="00040D"/>
          <w:spacing w:val="33"/>
        </w:rPr>
        <w:t> </w:t>
      </w:r>
      <w:r>
        <w:rPr>
          <w:color w:val="00040D"/>
        </w:rPr>
        <w:t>condicionado</w:t>
      </w:r>
      <w:r>
        <w:rPr>
          <w:color w:val="00040D"/>
          <w:spacing w:val="33"/>
        </w:rPr>
        <w:t> </w:t>
      </w:r>
      <w:r>
        <w:rPr>
          <w:color w:val="00040D"/>
        </w:rPr>
        <w:t>a</w:t>
      </w:r>
      <w:r>
        <w:rPr>
          <w:color w:val="00040D"/>
          <w:spacing w:val="33"/>
        </w:rPr>
        <w:t> </w:t>
      </w:r>
      <w:r>
        <w:rPr>
          <w:color w:val="00040D"/>
        </w:rPr>
        <w:t>que</w:t>
      </w:r>
      <w:r>
        <w:rPr>
          <w:color w:val="00040D"/>
          <w:spacing w:val="33"/>
        </w:rPr>
        <w:t> </w:t>
      </w:r>
      <w:r>
        <w:rPr>
          <w:color w:val="00040D"/>
        </w:rPr>
        <w:t>los</w:t>
      </w:r>
      <w:r>
        <w:rPr>
          <w:color w:val="00040D"/>
          <w:spacing w:val="34"/>
        </w:rPr>
        <w:t> </w:t>
      </w:r>
      <w:r>
        <w:rPr>
          <w:color w:val="00040D"/>
        </w:rPr>
        <w:t>interesados</w:t>
      </w:r>
      <w:r>
        <w:rPr>
          <w:color w:val="00040D"/>
          <w:spacing w:val="34"/>
        </w:rPr>
        <w:t> </w:t>
      </w:r>
      <w:r>
        <w:rPr>
          <w:color w:val="00040D"/>
        </w:rPr>
        <w:t>cuenten</w:t>
      </w:r>
      <w:r>
        <w:rPr>
          <w:color w:val="00040D"/>
          <w:spacing w:val="33"/>
        </w:rPr>
        <w:t> </w:t>
      </w:r>
      <w:r>
        <w:rPr>
          <w:color w:val="00040D"/>
        </w:rPr>
        <w:t>con</w:t>
      </w:r>
    </w:p>
    <w:p>
      <w:pPr>
        <w:spacing w:after="0" w:line="312" w:lineRule="auto"/>
        <w:jc w:val="both"/>
        <w:sectPr>
          <w:pgSz w:w="11900" w:h="16840"/>
          <w:pgMar w:header="660" w:footer="825" w:top="2000" w:bottom="1020" w:left="1020" w:right="1000"/>
        </w:sectPr>
      </w:pPr>
    </w:p>
    <w:p>
      <w:pPr>
        <w:pStyle w:val="BodyText"/>
        <w:spacing w:before="229"/>
      </w:pPr>
    </w:p>
    <w:p>
      <w:pPr>
        <w:pStyle w:val="BodyText"/>
        <w:spacing w:line="312" w:lineRule="auto" w:before="1"/>
        <w:ind w:left="2355" w:right="186"/>
        <w:jc w:val="both"/>
      </w:pPr>
      <w:r>
        <w:rPr>
          <w:color w:val="00040D"/>
        </w:rPr>
        <w:t>derechos exigibles y acciones legales efectivas o por haberse aprobado por</w:t>
      </w:r>
      <w:r>
        <w:rPr>
          <w:color w:val="00040D"/>
          <w:spacing w:val="31"/>
        </w:rPr>
        <w:t> </w:t>
      </w:r>
      <w:r>
        <w:rPr>
          <w:color w:val="00040D"/>
        </w:rPr>
        <w:t>la</w:t>
      </w:r>
      <w:r>
        <w:rPr>
          <w:color w:val="00040D"/>
          <w:spacing w:val="31"/>
        </w:rPr>
        <w:t> </w:t>
      </w:r>
      <w:r>
        <w:rPr>
          <w:color w:val="00040D"/>
        </w:rPr>
        <w:t>autoridad</w:t>
      </w:r>
      <w:r>
        <w:rPr>
          <w:color w:val="00040D"/>
          <w:spacing w:val="31"/>
        </w:rPr>
        <w:t> </w:t>
      </w:r>
      <w:r>
        <w:rPr>
          <w:color w:val="00040D"/>
        </w:rPr>
        <w:t>de</w:t>
      </w:r>
      <w:r>
        <w:rPr>
          <w:color w:val="00040D"/>
          <w:spacing w:val="31"/>
        </w:rPr>
        <w:t> </w:t>
      </w:r>
      <w:r>
        <w:rPr>
          <w:color w:val="00040D"/>
        </w:rPr>
        <w:t>control</w:t>
      </w:r>
      <w:r>
        <w:rPr>
          <w:color w:val="00040D"/>
          <w:spacing w:val="32"/>
        </w:rPr>
        <w:t> </w:t>
      </w:r>
      <w:r>
        <w:rPr>
          <w:color w:val="00040D"/>
        </w:rPr>
        <w:t>competente,</w:t>
      </w:r>
      <w:r>
        <w:rPr>
          <w:color w:val="00040D"/>
          <w:spacing w:val="31"/>
        </w:rPr>
        <w:t> </w:t>
      </w:r>
      <w:r>
        <w:rPr>
          <w:color w:val="00040D"/>
        </w:rPr>
        <w:t>normas</w:t>
      </w:r>
      <w:r>
        <w:rPr>
          <w:color w:val="00040D"/>
          <w:spacing w:val="32"/>
        </w:rPr>
        <w:t> </w:t>
      </w:r>
      <w:r>
        <w:rPr>
          <w:color w:val="00040D"/>
        </w:rPr>
        <w:t>corporativas</w:t>
      </w:r>
      <w:r>
        <w:rPr>
          <w:color w:val="00040D"/>
          <w:spacing w:val="32"/>
        </w:rPr>
        <w:t> </w:t>
      </w:r>
      <w:r>
        <w:rPr>
          <w:color w:val="00040D"/>
        </w:rPr>
        <w:t>vinculantes o por cumplirse alguna de las condiciones establecidas en el artículo 49</w:t>
      </w:r>
      <w:r>
        <w:rPr>
          <w:color w:val="00040D"/>
          <w:spacing w:val="40"/>
        </w:rPr>
        <w:t> </w:t>
      </w:r>
      <w:r>
        <w:rPr>
          <w:color w:val="00040D"/>
        </w:rPr>
        <w:t>del Reglamento (UE) 2016/679. Asumiendo el declarante la prueba de tales circunstancias frente a la Mutua.</w:t>
      </w:r>
    </w:p>
    <w:p>
      <w:pPr>
        <w:pStyle w:val="BodyText"/>
        <w:spacing w:before="12"/>
      </w:pPr>
    </w:p>
    <w:p>
      <w:pPr>
        <w:pStyle w:val="ListParagraph"/>
        <w:numPr>
          <w:ilvl w:val="1"/>
          <w:numId w:val="1"/>
        </w:numPr>
        <w:tabs>
          <w:tab w:pos="1215" w:val="left" w:leader="none"/>
        </w:tabs>
        <w:spacing w:line="312" w:lineRule="auto" w:before="0" w:after="0"/>
        <w:ind w:left="1215" w:right="183" w:hanging="555"/>
        <w:jc w:val="both"/>
        <w:rPr>
          <w:sz w:val="22"/>
        </w:rPr>
      </w:pPr>
      <w:r>
        <w:rPr>
          <w:color w:val="00040D"/>
          <w:sz w:val="22"/>
        </w:rPr>
        <w:t>Que se obliga a comunicar a la Mutua, asimismo, cualquier cambio que se produzca en la información facilitada en la presente declaración, con anterioridad a la formalización del contrato, así como a lo largo de la vida del contrato, en caso de resultar adjudicataria.</w:t>
      </w:r>
    </w:p>
    <w:p>
      <w:pPr>
        <w:pStyle w:val="BodyText"/>
        <w:spacing w:before="21"/>
      </w:pPr>
    </w:p>
    <w:p>
      <w:pPr>
        <w:pStyle w:val="BodyText"/>
        <w:spacing w:line="312" w:lineRule="auto" w:before="1"/>
        <w:ind w:left="105" w:right="139"/>
        <w:jc w:val="both"/>
      </w:pPr>
      <w:r>
        <w:rPr>
          <w:color w:val="00040D"/>
        </w:rPr>
        <w:t>El licitador reconoce expresamente que las obligaciones recogidas en todos los ordinales anteriores de ambas declaraciones responsables complementarias tienen la </w:t>
      </w:r>
      <w:r>
        <w:rPr>
          <w:b/>
          <w:color w:val="00040D"/>
          <w:u w:val="single" w:color="00040D"/>
        </w:rPr>
        <w:t>consideración de</w:t>
      </w:r>
      <w:r>
        <w:rPr>
          <w:b/>
          <w:color w:val="00040D"/>
        </w:rPr>
        <w:t> </w:t>
      </w:r>
      <w:r>
        <w:rPr>
          <w:b/>
          <w:color w:val="00040D"/>
          <w:u w:val="single" w:color="00040D"/>
        </w:rPr>
        <w:t>obligaciones esenciales</w:t>
      </w:r>
      <w:r>
        <w:rPr>
          <w:color w:val="00040D"/>
        </w:rPr>
        <w:t>,</w:t>
      </w:r>
      <w:r>
        <w:rPr>
          <w:color w:val="00040D"/>
          <w:spacing w:val="32"/>
        </w:rPr>
        <w:t> </w:t>
      </w:r>
      <w:r>
        <w:rPr>
          <w:color w:val="00040D"/>
        </w:rPr>
        <w:t>a</w:t>
      </w:r>
      <w:r>
        <w:rPr>
          <w:color w:val="00040D"/>
          <w:spacing w:val="32"/>
        </w:rPr>
        <w:t> </w:t>
      </w:r>
      <w:r>
        <w:rPr>
          <w:color w:val="00040D"/>
        </w:rPr>
        <w:t>los</w:t>
      </w:r>
      <w:r>
        <w:rPr>
          <w:color w:val="00040D"/>
          <w:spacing w:val="33"/>
        </w:rPr>
        <w:t> </w:t>
      </w:r>
      <w:r>
        <w:rPr>
          <w:color w:val="00040D"/>
        </w:rPr>
        <w:t>efectos</w:t>
      </w:r>
      <w:r>
        <w:rPr>
          <w:color w:val="00040D"/>
          <w:spacing w:val="33"/>
        </w:rPr>
        <w:t> </w:t>
      </w:r>
      <w:r>
        <w:rPr>
          <w:color w:val="00040D"/>
        </w:rPr>
        <w:t>de</w:t>
      </w:r>
      <w:r>
        <w:rPr>
          <w:color w:val="00040D"/>
          <w:spacing w:val="32"/>
        </w:rPr>
        <w:t> </w:t>
      </w:r>
      <w:r>
        <w:rPr>
          <w:color w:val="00040D"/>
        </w:rPr>
        <w:t>lo</w:t>
      </w:r>
      <w:r>
        <w:rPr>
          <w:color w:val="00040D"/>
          <w:spacing w:val="32"/>
        </w:rPr>
        <w:t> </w:t>
      </w:r>
      <w:r>
        <w:rPr>
          <w:color w:val="00040D"/>
        </w:rPr>
        <w:t>previsto</w:t>
      </w:r>
      <w:r>
        <w:rPr>
          <w:color w:val="00040D"/>
          <w:spacing w:val="32"/>
        </w:rPr>
        <w:t> </w:t>
      </w:r>
      <w:r>
        <w:rPr>
          <w:color w:val="00040D"/>
        </w:rPr>
        <w:t>en</w:t>
      </w:r>
      <w:r>
        <w:rPr>
          <w:color w:val="00040D"/>
          <w:spacing w:val="32"/>
        </w:rPr>
        <w:t> </w:t>
      </w:r>
      <w:r>
        <w:rPr>
          <w:color w:val="00040D"/>
        </w:rPr>
        <w:t>la</w:t>
      </w:r>
      <w:r>
        <w:rPr>
          <w:color w:val="00040D"/>
          <w:spacing w:val="32"/>
        </w:rPr>
        <w:t> </w:t>
      </w:r>
      <w:r>
        <w:rPr>
          <w:color w:val="00040D"/>
        </w:rPr>
        <w:t>letra</w:t>
      </w:r>
      <w:r>
        <w:rPr>
          <w:color w:val="00040D"/>
          <w:spacing w:val="33"/>
        </w:rPr>
        <w:t> </w:t>
      </w:r>
      <w:r>
        <w:rPr>
          <w:color w:val="00040D"/>
        </w:rPr>
        <w:t>f)</w:t>
      </w:r>
      <w:r>
        <w:rPr>
          <w:color w:val="00040D"/>
          <w:spacing w:val="33"/>
        </w:rPr>
        <w:t> </w:t>
      </w:r>
      <w:r>
        <w:rPr>
          <w:color w:val="00040D"/>
        </w:rPr>
        <w:t>del</w:t>
      </w:r>
      <w:r>
        <w:rPr>
          <w:color w:val="00040D"/>
          <w:spacing w:val="33"/>
        </w:rPr>
        <w:t> </w:t>
      </w:r>
      <w:r>
        <w:rPr>
          <w:color w:val="00040D"/>
        </w:rPr>
        <w:t>apartado</w:t>
      </w:r>
      <w:r>
        <w:rPr>
          <w:color w:val="00040D"/>
          <w:spacing w:val="33"/>
        </w:rPr>
        <w:t> </w:t>
      </w:r>
      <w:r>
        <w:rPr>
          <w:color w:val="00040D"/>
        </w:rPr>
        <w:t>1</w:t>
      </w:r>
      <w:r>
        <w:rPr>
          <w:color w:val="00040D"/>
          <w:spacing w:val="33"/>
        </w:rPr>
        <w:t> </w:t>
      </w:r>
      <w:r>
        <w:rPr>
          <w:color w:val="00040D"/>
        </w:rPr>
        <w:t>del</w:t>
      </w:r>
      <w:r>
        <w:rPr>
          <w:color w:val="00040D"/>
          <w:spacing w:val="33"/>
        </w:rPr>
        <w:t> </w:t>
      </w:r>
      <w:r>
        <w:rPr>
          <w:color w:val="00040D"/>
        </w:rPr>
        <w:t>artículo 211 de la LCSP.</w:t>
      </w:r>
    </w:p>
    <w:p>
      <w:pPr>
        <w:pStyle w:val="BodyText"/>
        <w:spacing w:before="9"/>
        <w:rPr>
          <w:sz w:val="18"/>
        </w:rPr>
      </w:pPr>
      <w:r>
        <w:rPr/>
        <mc:AlternateContent>
          <mc:Choice Requires="wps">
            <w:drawing>
              <wp:anchor distT="0" distB="0" distL="0" distR="0" allowOverlap="1" layoutInCell="1" locked="0" behindDoc="1" simplePos="0" relativeHeight="487609856">
                <wp:simplePos x="0" y="0"/>
                <wp:positionH relativeFrom="page">
                  <wp:posOffset>719137</wp:posOffset>
                </wp:positionH>
                <wp:positionV relativeFrom="paragraph">
                  <wp:posOffset>157468</wp:posOffset>
                </wp:positionV>
                <wp:extent cx="6105525" cy="3657600"/>
                <wp:effectExtent l="0" t="0" r="0" b="0"/>
                <wp:wrapTopAndBottom/>
                <wp:docPr id="56" name="Textbox 56"/>
                <wp:cNvGraphicFramePr>
                  <a:graphicFrameLocks/>
                </wp:cNvGraphicFramePr>
                <a:graphic>
                  <a:graphicData uri="http://schemas.microsoft.com/office/word/2010/wordprocessingShape">
                    <wps:wsp>
                      <wps:cNvPr id="56" name="Textbox 56"/>
                      <wps:cNvSpPr txBox="1"/>
                      <wps:spPr>
                        <a:xfrm>
                          <a:off x="0" y="0"/>
                          <a:ext cx="6105525" cy="3657600"/>
                        </a:xfrm>
                        <a:prstGeom prst="rect">
                          <a:avLst/>
                        </a:prstGeom>
                        <a:ln w="9525">
                          <a:solidFill>
                            <a:srgbClr val="000000"/>
                          </a:solidFill>
                          <a:prstDash val="solid"/>
                        </a:ln>
                      </wps:spPr>
                      <wps:txbx>
                        <w:txbxContent>
                          <w:p>
                            <w:pPr>
                              <w:pStyle w:val="BodyText"/>
                              <w:rPr>
                                <w:sz w:val="19"/>
                              </w:rPr>
                            </w:pPr>
                          </w:p>
                          <w:p>
                            <w:pPr>
                              <w:pStyle w:val="BodyText"/>
                              <w:spacing w:before="44"/>
                              <w:rPr>
                                <w:sz w:val="19"/>
                              </w:rPr>
                            </w:pPr>
                          </w:p>
                          <w:p>
                            <w:pPr>
                              <w:spacing w:before="1"/>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pStyle w:val="BodyText"/>
                              <w:spacing w:before="137"/>
                              <w:rPr>
                                <w:b/>
                                <w:sz w:val="19"/>
                              </w:rPr>
                            </w:pPr>
                          </w:p>
                          <w:p>
                            <w:pPr>
                              <w:numPr>
                                <w:ilvl w:val="0"/>
                                <w:numId w:val="3"/>
                              </w:numPr>
                              <w:tabs>
                                <w:tab w:pos="719" w:val="left" w:leader="none"/>
                              </w:tabs>
                              <w:spacing w:before="1"/>
                              <w:ind w:left="719" w:right="0" w:hanging="554"/>
                              <w:jc w:val="left"/>
                              <w:rPr>
                                <w:sz w:val="19"/>
                              </w:rPr>
                            </w:pPr>
                            <w:r>
                              <w:rPr>
                                <w:color w:val="00040D"/>
                                <w:position w:val="1"/>
                                <w:sz w:val="19"/>
                              </w:rPr>
                              <w:t>El</w:t>
                            </w:r>
                            <w:r>
                              <w:rPr>
                                <w:color w:val="00040D"/>
                                <w:spacing w:val="7"/>
                                <w:position w:val="1"/>
                                <w:sz w:val="19"/>
                              </w:rPr>
                              <w:t> </w:t>
                            </w:r>
                            <w:r>
                              <w:rPr>
                                <w:color w:val="00040D"/>
                                <w:position w:val="1"/>
                                <w:sz w:val="19"/>
                              </w:rPr>
                              <w:t>presente</w:t>
                            </w:r>
                            <w:r>
                              <w:rPr>
                                <w:color w:val="00040D"/>
                                <w:spacing w:val="7"/>
                                <w:position w:val="1"/>
                                <w:sz w:val="19"/>
                              </w:rPr>
                              <w:t> </w:t>
                            </w:r>
                            <w:r>
                              <w:rPr>
                                <w:color w:val="00040D"/>
                                <w:position w:val="1"/>
                                <w:sz w:val="19"/>
                              </w:rPr>
                              <w:t>documento</w:t>
                            </w:r>
                            <w:r>
                              <w:rPr>
                                <w:color w:val="00040D"/>
                                <w:spacing w:val="7"/>
                                <w:position w:val="1"/>
                                <w:sz w:val="19"/>
                              </w:rPr>
                              <w:t> </w:t>
                            </w:r>
                            <w:r>
                              <w:rPr>
                                <w:color w:val="00040D"/>
                                <w:position w:val="1"/>
                                <w:sz w:val="19"/>
                              </w:rPr>
                              <w:t>deberá</w:t>
                            </w:r>
                            <w:r>
                              <w:rPr>
                                <w:color w:val="00040D"/>
                                <w:spacing w:val="8"/>
                                <w:position w:val="1"/>
                                <w:sz w:val="19"/>
                              </w:rPr>
                              <w:t> </w:t>
                            </w:r>
                            <w:r>
                              <w:rPr>
                                <w:color w:val="00040D"/>
                                <w:position w:val="1"/>
                                <w:sz w:val="19"/>
                              </w:rPr>
                              <w:t>aportarse</w:t>
                            </w:r>
                            <w:r>
                              <w:rPr>
                                <w:color w:val="00040D"/>
                                <w:spacing w:val="7"/>
                                <w:position w:val="1"/>
                                <w:sz w:val="19"/>
                              </w:rPr>
                              <w:t> </w:t>
                            </w:r>
                            <w:r>
                              <w:rPr>
                                <w:color w:val="00040D"/>
                                <w:position w:val="1"/>
                                <w:sz w:val="19"/>
                              </w:rPr>
                              <w:t>por</w:t>
                            </w:r>
                            <w:r>
                              <w:rPr>
                                <w:color w:val="00040D"/>
                                <w:spacing w:val="7"/>
                                <w:position w:val="1"/>
                                <w:sz w:val="19"/>
                              </w:rPr>
                              <w:t> </w:t>
                            </w:r>
                            <w:r>
                              <w:rPr>
                                <w:color w:val="00040D"/>
                                <w:position w:val="1"/>
                                <w:sz w:val="19"/>
                              </w:rPr>
                              <w:t>todos</w:t>
                            </w:r>
                            <w:r>
                              <w:rPr>
                                <w:color w:val="00040D"/>
                                <w:spacing w:val="8"/>
                                <w:position w:val="1"/>
                                <w:sz w:val="19"/>
                              </w:rPr>
                              <w:t> </w:t>
                            </w:r>
                            <w:r>
                              <w:rPr>
                                <w:color w:val="00040D"/>
                                <w:position w:val="1"/>
                                <w:sz w:val="19"/>
                              </w:rPr>
                              <w:t>los</w:t>
                            </w:r>
                            <w:r>
                              <w:rPr>
                                <w:color w:val="00040D"/>
                                <w:spacing w:val="7"/>
                                <w:position w:val="1"/>
                                <w:sz w:val="19"/>
                              </w:rPr>
                              <w:t> </w:t>
                            </w:r>
                            <w:r>
                              <w:rPr>
                                <w:color w:val="00040D"/>
                                <w:spacing w:val="-2"/>
                                <w:position w:val="1"/>
                                <w:sz w:val="19"/>
                              </w:rPr>
                              <w:t>licitadores.</w:t>
                            </w:r>
                          </w:p>
                          <w:p>
                            <w:pPr>
                              <w:pStyle w:val="BodyText"/>
                              <w:spacing w:before="132"/>
                              <w:rPr>
                                <w:sz w:val="19"/>
                              </w:rPr>
                            </w:pPr>
                          </w:p>
                          <w:p>
                            <w:pPr>
                              <w:numPr>
                                <w:ilvl w:val="0"/>
                                <w:numId w:val="3"/>
                              </w:numPr>
                              <w:tabs>
                                <w:tab w:pos="720" w:val="left" w:leader="none"/>
                              </w:tabs>
                              <w:spacing w:line="307" w:lineRule="auto" w:before="1"/>
                              <w:ind w:left="720" w:right="162" w:hanging="555"/>
                              <w:jc w:val="both"/>
                              <w:rPr>
                                <w:sz w:val="19"/>
                              </w:rPr>
                            </w:pPr>
                            <w:r>
                              <w:rPr>
                                <w:color w:val="00040D"/>
                                <w:position w:val="1"/>
                                <w:sz w:val="19"/>
                              </w:rPr>
                              <w:t>En caso de que el licitador concurra bajo el compromiso de constituirse en UTE, el presente</w:t>
                            </w:r>
                            <w:r>
                              <w:rPr>
                                <w:color w:val="00040D"/>
                                <w:spacing w:val="40"/>
                                <w:position w:val="1"/>
                                <w:sz w:val="19"/>
                              </w:rPr>
                              <w:t> </w:t>
                            </w:r>
                            <w:r>
                              <w:rPr>
                                <w:color w:val="00040D"/>
                                <w:sz w:val="19"/>
                              </w:rPr>
                              <w:t>documento deberá estar suscrito por cada una de las empresas que la conformen.</w:t>
                            </w:r>
                          </w:p>
                          <w:p>
                            <w:pPr>
                              <w:pStyle w:val="BodyText"/>
                              <w:spacing w:before="77"/>
                              <w:rPr>
                                <w:sz w:val="19"/>
                              </w:rPr>
                            </w:pPr>
                          </w:p>
                          <w:p>
                            <w:pPr>
                              <w:numPr>
                                <w:ilvl w:val="0"/>
                                <w:numId w:val="3"/>
                              </w:numPr>
                              <w:tabs>
                                <w:tab w:pos="720" w:val="left" w:leader="none"/>
                              </w:tabs>
                              <w:spacing w:line="309" w:lineRule="auto" w:before="0"/>
                              <w:ind w:left="720" w:right="163" w:hanging="555"/>
                              <w:jc w:val="both"/>
                              <w:rPr>
                                <w:sz w:val="19"/>
                              </w:rPr>
                            </w:pPr>
                            <w:r>
                              <w:rPr>
                                <w:color w:val="00040D"/>
                                <w:position w:val="1"/>
                                <w:sz w:val="19"/>
                              </w:rPr>
                              <w:t>En</w:t>
                            </w:r>
                            <w:r>
                              <w:rPr>
                                <w:color w:val="00040D"/>
                                <w:spacing w:val="21"/>
                                <w:position w:val="1"/>
                                <w:sz w:val="19"/>
                              </w:rPr>
                              <w:t> </w:t>
                            </w:r>
                            <w:r>
                              <w:rPr>
                                <w:color w:val="00040D"/>
                                <w:position w:val="1"/>
                                <w:sz w:val="19"/>
                              </w:rPr>
                              <w:t>caso</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que</w:t>
                            </w:r>
                            <w:r>
                              <w:rPr>
                                <w:color w:val="00040D"/>
                                <w:spacing w:val="21"/>
                                <w:position w:val="1"/>
                                <w:sz w:val="19"/>
                              </w:rPr>
                              <w:t> </w:t>
                            </w:r>
                            <w:r>
                              <w:rPr>
                                <w:color w:val="00040D"/>
                                <w:position w:val="1"/>
                                <w:sz w:val="19"/>
                              </w:rPr>
                              <w:t>el</w:t>
                            </w:r>
                            <w:r>
                              <w:rPr>
                                <w:color w:val="00040D"/>
                                <w:spacing w:val="21"/>
                                <w:position w:val="1"/>
                                <w:sz w:val="19"/>
                              </w:rPr>
                              <w:t> </w:t>
                            </w:r>
                            <w:r>
                              <w:rPr>
                                <w:color w:val="00040D"/>
                                <w:position w:val="1"/>
                                <w:sz w:val="19"/>
                              </w:rPr>
                              <w:t>licitador</w:t>
                            </w:r>
                            <w:r>
                              <w:rPr>
                                <w:color w:val="00040D"/>
                                <w:spacing w:val="22"/>
                                <w:position w:val="1"/>
                                <w:sz w:val="19"/>
                              </w:rPr>
                              <w:t> </w:t>
                            </w:r>
                            <w:r>
                              <w:rPr>
                                <w:color w:val="00040D"/>
                                <w:position w:val="1"/>
                                <w:sz w:val="19"/>
                              </w:rPr>
                              <w:t>recurra</w:t>
                            </w:r>
                            <w:r>
                              <w:rPr>
                                <w:color w:val="00040D"/>
                                <w:spacing w:val="21"/>
                                <w:position w:val="1"/>
                                <w:sz w:val="19"/>
                              </w:rPr>
                              <w:t> </w:t>
                            </w:r>
                            <w:r>
                              <w:rPr>
                                <w:color w:val="00040D"/>
                                <w:position w:val="1"/>
                                <w:sz w:val="19"/>
                              </w:rPr>
                              <w:t>a</w:t>
                            </w:r>
                            <w:r>
                              <w:rPr>
                                <w:color w:val="00040D"/>
                                <w:spacing w:val="21"/>
                                <w:position w:val="1"/>
                                <w:sz w:val="19"/>
                              </w:rPr>
                              <w:t> </w:t>
                            </w:r>
                            <w:r>
                              <w:rPr>
                                <w:color w:val="00040D"/>
                                <w:position w:val="1"/>
                                <w:sz w:val="19"/>
                              </w:rPr>
                              <w:t>la</w:t>
                            </w:r>
                            <w:r>
                              <w:rPr>
                                <w:color w:val="00040D"/>
                                <w:spacing w:val="21"/>
                                <w:position w:val="1"/>
                                <w:sz w:val="19"/>
                              </w:rPr>
                              <w:t> </w:t>
                            </w:r>
                            <w:r>
                              <w:rPr>
                                <w:color w:val="00040D"/>
                                <w:position w:val="1"/>
                                <w:sz w:val="19"/>
                              </w:rPr>
                              <w:t>capacidad</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otras</w:t>
                            </w:r>
                            <w:r>
                              <w:rPr>
                                <w:color w:val="00040D"/>
                                <w:spacing w:val="22"/>
                                <w:position w:val="1"/>
                                <w:sz w:val="19"/>
                              </w:rPr>
                              <w:t> </w:t>
                            </w:r>
                            <w:r>
                              <w:rPr>
                                <w:color w:val="00040D"/>
                                <w:position w:val="1"/>
                                <w:sz w:val="19"/>
                              </w:rPr>
                              <w:t>entidades</w:t>
                            </w:r>
                            <w:r>
                              <w:rPr>
                                <w:color w:val="00040D"/>
                                <w:spacing w:val="22"/>
                                <w:position w:val="1"/>
                                <w:sz w:val="19"/>
                              </w:rPr>
                              <w:t> </w:t>
                            </w:r>
                            <w:r>
                              <w:rPr>
                                <w:color w:val="00040D"/>
                                <w:position w:val="1"/>
                                <w:sz w:val="19"/>
                              </w:rPr>
                              <w:t>(artículo</w:t>
                            </w:r>
                            <w:r>
                              <w:rPr>
                                <w:color w:val="00040D"/>
                                <w:spacing w:val="21"/>
                                <w:position w:val="1"/>
                                <w:sz w:val="19"/>
                              </w:rPr>
                              <w:t> </w:t>
                            </w:r>
                            <w:r>
                              <w:rPr>
                                <w:color w:val="00040D"/>
                                <w:position w:val="1"/>
                                <w:sz w:val="19"/>
                              </w:rPr>
                              <w:t>75</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la</w:t>
                            </w:r>
                            <w:r>
                              <w:rPr>
                                <w:color w:val="00040D"/>
                                <w:spacing w:val="21"/>
                                <w:position w:val="1"/>
                                <w:sz w:val="19"/>
                              </w:rPr>
                              <w:t> </w:t>
                            </w:r>
                            <w:r>
                              <w:rPr>
                                <w:color w:val="00040D"/>
                                <w:position w:val="1"/>
                                <w:sz w:val="19"/>
                              </w:rPr>
                              <w:t>Ley</w:t>
                            </w:r>
                            <w:r>
                              <w:rPr>
                                <w:color w:val="00040D"/>
                                <w:spacing w:val="22"/>
                                <w:position w:val="1"/>
                                <w:sz w:val="19"/>
                              </w:rPr>
                              <w:t> </w:t>
                            </w:r>
                            <w:r>
                              <w:rPr>
                                <w:color w:val="00040D"/>
                                <w:position w:val="1"/>
                                <w:sz w:val="19"/>
                              </w:rPr>
                              <w:t>9/2017, </w:t>
                            </w:r>
                            <w:r>
                              <w:rPr>
                                <w:color w:val="00040D"/>
                                <w:sz w:val="19"/>
                              </w:rPr>
                              <w:t>de</w:t>
                            </w:r>
                            <w:r>
                              <w:rPr>
                                <w:color w:val="00040D"/>
                                <w:spacing w:val="38"/>
                                <w:sz w:val="19"/>
                              </w:rPr>
                              <w:t> </w:t>
                            </w:r>
                            <w:r>
                              <w:rPr>
                                <w:color w:val="00040D"/>
                                <w:sz w:val="19"/>
                              </w:rPr>
                              <w:t>Contratos</w:t>
                            </w:r>
                            <w:r>
                              <w:rPr>
                                <w:color w:val="00040D"/>
                                <w:spacing w:val="39"/>
                                <w:sz w:val="19"/>
                              </w:rPr>
                              <w:t> </w:t>
                            </w:r>
                            <w:r>
                              <w:rPr>
                                <w:color w:val="00040D"/>
                                <w:sz w:val="19"/>
                              </w:rPr>
                              <w:t>del</w:t>
                            </w:r>
                            <w:r>
                              <w:rPr>
                                <w:color w:val="00040D"/>
                                <w:spacing w:val="38"/>
                                <w:sz w:val="19"/>
                              </w:rPr>
                              <w:t> </w:t>
                            </w:r>
                            <w:r>
                              <w:rPr>
                                <w:color w:val="00040D"/>
                                <w:sz w:val="19"/>
                              </w:rPr>
                              <w:t>Sector</w:t>
                            </w:r>
                            <w:r>
                              <w:rPr>
                                <w:color w:val="00040D"/>
                                <w:spacing w:val="39"/>
                                <w:sz w:val="19"/>
                              </w:rPr>
                              <w:t> </w:t>
                            </w:r>
                            <w:r>
                              <w:rPr>
                                <w:color w:val="00040D"/>
                                <w:sz w:val="19"/>
                              </w:rPr>
                              <w:t>Público),</w:t>
                            </w:r>
                            <w:r>
                              <w:rPr>
                                <w:color w:val="00040D"/>
                                <w:spacing w:val="39"/>
                                <w:sz w:val="19"/>
                              </w:rPr>
                              <w:t> </w:t>
                            </w:r>
                            <w:r>
                              <w:rPr>
                                <w:color w:val="00040D"/>
                                <w:sz w:val="19"/>
                              </w:rPr>
                              <w:t>el</w:t>
                            </w:r>
                            <w:r>
                              <w:rPr>
                                <w:color w:val="00040D"/>
                                <w:spacing w:val="38"/>
                                <w:sz w:val="19"/>
                              </w:rPr>
                              <w:t> </w:t>
                            </w:r>
                            <w:r>
                              <w:rPr>
                                <w:color w:val="00040D"/>
                                <w:sz w:val="19"/>
                              </w:rPr>
                              <w:t>presente</w:t>
                            </w:r>
                            <w:r>
                              <w:rPr>
                                <w:color w:val="00040D"/>
                                <w:spacing w:val="38"/>
                                <w:sz w:val="19"/>
                              </w:rPr>
                              <w:t> </w:t>
                            </w:r>
                            <w:r>
                              <w:rPr>
                                <w:color w:val="00040D"/>
                                <w:sz w:val="19"/>
                              </w:rPr>
                              <w:t>documento</w:t>
                            </w:r>
                            <w:r>
                              <w:rPr>
                                <w:color w:val="00040D"/>
                                <w:spacing w:val="38"/>
                                <w:sz w:val="19"/>
                              </w:rPr>
                              <w:t> </w:t>
                            </w:r>
                            <w:r>
                              <w:rPr>
                                <w:color w:val="00040D"/>
                                <w:sz w:val="19"/>
                              </w:rPr>
                              <w:t>deberá</w:t>
                            </w:r>
                            <w:r>
                              <w:rPr>
                                <w:color w:val="00040D"/>
                                <w:spacing w:val="38"/>
                                <w:sz w:val="19"/>
                              </w:rPr>
                              <w:t> </w:t>
                            </w:r>
                            <w:r>
                              <w:rPr>
                                <w:color w:val="00040D"/>
                                <w:sz w:val="19"/>
                              </w:rPr>
                              <w:t>ser</w:t>
                            </w:r>
                            <w:r>
                              <w:rPr>
                                <w:color w:val="00040D"/>
                                <w:spacing w:val="39"/>
                                <w:sz w:val="19"/>
                              </w:rPr>
                              <w:t> </w:t>
                            </w:r>
                            <w:r>
                              <w:rPr>
                                <w:color w:val="00040D"/>
                                <w:sz w:val="19"/>
                              </w:rPr>
                              <w:t>aportado,</w:t>
                            </w:r>
                            <w:r>
                              <w:rPr>
                                <w:color w:val="00040D"/>
                                <w:spacing w:val="39"/>
                                <w:sz w:val="19"/>
                              </w:rPr>
                              <w:t> </w:t>
                            </w:r>
                            <w:r>
                              <w:rPr>
                                <w:color w:val="00040D"/>
                                <w:sz w:val="19"/>
                              </w:rPr>
                              <w:t>además,</w:t>
                            </w:r>
                            <w:r>
                              <w:rPr>
                                <w:color w:val="00040D"/>
                                <w:spacing w:val="39"/>
                                <w:sz w:val="19"/>
                              </w:rPr>
                              <w:t> </w:t>
                            </w:r>
                            <w:r>
                              <w:rPr>
                                <w:color w:val="00040D"/>
                                <w:sz w:val="19"/>
                              </w:rPr>
                              <w:t>por</w:t>
                            </w:r>
                            <w:r>
                              <w:rPr>
                                <w:color w:val="00040D"/>
                                <w:spacing w:val="39"/>
                                <w:sz w:val="19"/>
                              </w:rPr>
                              <w:t> </w:t>
                            </w:r>
                            <w:r>
                              <w:rPr>
                                <w:color w:val="00040D"/>
                                <w:sz w:val="19"/>
                              </w:rPr>
                              <w:t>cada una de las empresas a cuya capacidad recurra el licitador.</w:t>
                            </w:r>
                          </w:p>
                          <w:p>
                            <w:pPr>
                              <w:pStyle w:val="BodyText"/>
                              <w:spacing w:before="76"/>
                              <w:rPr>
                                <w:sz w:val="19"/>
                              </w:rPr>
                            </w:pPr>
                          </w:p>
                          <w:p>
                            <w:pPr>
                              <w:numPr>
                                <w:ilvl w:val="0"/>
                                <w:numId w:val="3"/>
                              </w:numPr>
                              <w:tabs>
                                <w:tab w:pos="720" w:val="left" w:leader="none"/>
                              </w:tabs>
                              <w:spacing w:line="309" w:lineRule="auto" w:before="0"/>
                              <w:ind w:left="720" w:right="156" w:hanging="555"/>
                              <w:jc w:val="both"/>
                              <w:rPr>
                                <w:sz w:val="19"/>
                              </w:rPr>
                            </w:pPr>
                            <w:r>
                              <w:rPr>
                                <w:color w:val="00040D"/>
                                <w:position w:val="1"/>
                                <w:sz w:val="19"/>
                              </w:rPr>
                              <w:t>La suscripción del presente documento no supone la asunción de obligación alguna en los casos en </w:t>
                            </w:r>
                            <w:r>
                              <w:rPr>
                                <w:color w:val="00040D"/>
                                <w:sz w:val="19"/>
                              </w:rPr>
                              <w:t>que en el correspondiente anexo adjunto al pliego de cláusulas administrativas particulares se deje constancia de su no aplicación, excepción o limitación.</w:t>
                            </w:r>
                          </w:p>
                          <w:p>
                            <w:pPr>
                              <w:pStyle w:val="BodyText"/>
                              <w:spacing w:before="76"/>
                              <w:rPr>
                                <w:sz w:val="19"/>
                              </w:rPr>
                            </w:pPr>
                          </w:p>
                          <w:p>
                            <w:pPr>
                              <w:numPr>
                                <w:ilvl w:val="0"/>
                                <w:numId w:val="3"/>
                              </w:numPr>
                              <w:tabs>
                                <w:tab w:pos="719" w:val="left" w:leader="none"/>
                              </w:tabs>
                              <w:spacing w:before="0"/>
                              <w:ind w:left="719" w:right="0" w:hanging="554"/>
                              <w:jc w:val="left"/>
                              <w:rPr>
                                <w:sz w:val="19"/>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pStyle w:val="BodyText"/>
                              <w:spacing w:before="133"/>
                              <w:rPr>
                                <w:sz w:val="19"/>
                              </w:rPr>
                            </w:pPr>
                          </w:p>
                          <w:p>
                            <w:pPr>
                              <w:numPr>
                                <w:ilvl w:val="0"/>
                                <w:numId w:val="3"/>
                              </w:numPr>
                              <w:tabs>
                                <w:tab w:pos="719" w:val="left" w:leader="none"/>
                              </w:tabs>
                              <w:spacing w:before="0"/>
                              <w:ind w:left="719" w:right="0" w:hanging="554"/>
                              <w:jc w:val="left"/>
                              <w:rPr>
                                <w:sz w:val="19"/>
                              </w:rPr>
                            </w:pPr>
                            <w:r>
                              <w:rPr>
                                <w:color w:val="00040D"/>
                                <w:position w:val="1"/>
                                <w:sz w:val="19"/>
                              </w:rPr>
                              <w:t>Este</w:t>
                            </w:r>
                            <w:r>
                              <w:rPr>
                                <w:color w:val="00040D"/>
                                <w:spacing w:val="9"/>
                                <w:position w:val="1"/>
                                <w:sz w:val="19"/>
                              </w:rPr>
                              <w:t> </w:t>
                            </w:r>
                            <w:r>
                              <w:rPr>
                                <w:color w:val="00040D"/>
                                <w:position w:val="1"/>
                                <w:sz w:val="19"/>
                              </w:rPr>
                              <w:t>documento</w:t>
                            </w:r>
                            <w:r>
                              <w:rPr>
                                <w:color w:val="00040D"/>
                                <w:spacing w:val="9"/>
                                <w:position w:val="1"/>
                                <w:sz w:val="19"/>
                              </w:rPr>
                              <w:t> </w:t>
                            </w:r>
                            <w:r>
                              <w:rPr>
                                <w:color w:val="00040D"/>
                                <w:position w:val="1"/>
                                <w:sz w:val="19"/>
                              </w:rPr>
                              <w:t>deberá</w:t>
                            </w:r>
                            <w:r>
                              <w:rPr>
                                <w:color w:val="00040D"/>
                                <w:spacing w:val="9"/>
                                <w:position w:val="1"/>
                                <w:sz w:val="19"/>
                              </w:rPr>
                              <w:t> </w:t>
                            </w:r>
                            <w:r>
                              <w:rPr>
                                <w:color w:val="00040D"/>
                                <w:position w:val="1"/>
                                <w:sz w:val="19"/>
                              </w:rPr>
                              <w:t>suscribirse</w:t>
                            </w:r>
                            <w:r>
                              <w:rPr>
                                <w:color w:val="00040D"/>
                                <w:spacing w:val="9"/>
                                <w:position w:val="1"/>
                                <w:sz w:val="19"/>
                              </w:rPr>
                              <w:t> </w:t>
                            </w:r>
                            <w:r>
                              <w:rPr>
                                <w:color w:val="00040D"/>
                                <w:position w:val="1"/>
                                <w:sz w:val="19"/>
                              </w:rPr>
                              <w:t>mediante</w:t>
                            </w:r>
                            <w:r>
                              <w:rPr>
                                <w:color w:val="00040D"/>
                                <w:spacing w:val="10"/>
                                <w:position w:val="1"/>
                                <w:sz w:val="19"/>
                              </w:rPr>
                              <w:t> </w:t>
                            </w:r>
                            <w:r>
                              <w:rPr>
                                <w:color w:val="00040D"/>
                                <w:position w:val="1"/>
                                <w:sz w:val="19"/>
                              </w:rPr>
                              <w:t>firma</w:t>
                            </w:r>
                            <w:r>
                              <w:rPr>
                                <w:color w:val="00040D"/>
                                <w:spacing w:val="9"/>
                                <w:position w:val="1"/>
                                <w:sz w:val="19"/>
                              </w:rPr>
                              <w:t> </w:t>
                            </w:r>
                            <w:r>
                              <w:rPr>
                                <w:color w:val="00040D"/>
                                <w:spacing w:val="-2"/>
                                <w:position w:val="1"/>
                                <w:sz w:val="19"/>
                              </w:rPr>
                              <w:t>electrónica.</w:t>
                            </w:r>
                          </w:p>
                        </w:txbxContent>
                      </wps:txbx>
                      <wps:bodyPr wrap="square" lIns="0" tIns="0" rIns="0" bIns="0" rtlCol="0">
                        <a:noAutofit/>
                      </wps:bodyPr>
                    </wps:wsp>
                  </a:graphicData>
                </a:graphic>
              </wp:anchor>
            </w:drawing>
          </mc:Choice>
          <mc:Fallback>
            <w:pict>
              <v:shape style="position:absolute;margin-left:56.625pt;margin-top:12.399121pt;width:480.75pt;height:288pt;mso-position-horizontal-relative:page;mso-position-vertical-relative:paragraph;z-index:-15706624;mso-wrap-distance-left:0;mso-wrap-distance-right:0" type="#_x0000_t202" id="docshape50" filled="false" stroked="true" strokeweight=".75pt" strokecolor="#000000">
                <v:textbox inset="0,0,0,0">
                  <w:txbxContent>
                    <w:p>
                      <w:pPr>
                        <w:pStyle w:val="BodyText"/>
                        <w:rPr>
                          <w:sz w:val="19"/>
                        </w:rPr>
                      </w:pPr>
                    </w:p>
                    <w:p>
                      <w:pPr>
                        <w:pStyle w:val="BodyText"/>
                        <w:spacing w:before="44"/>
                        <w:rPr>
                          <w:sz w:val="19"/>
                        </w:rPr>
                      </w:pPr>
                    </w:p>
                    <w:p>
                      <w:pPr>
                        <w:spacing w:before="1"/>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pStyle w:val="BodyText"/>
                        <w:spacing w:before="137"/>
                        <w:rPr>
                          <w:b/>
                          <w:sz w:val="19"/>
                        </w:rPr>
                      </w:pPr>
                    </w:p>
                    <w:p>
                      <w:pPr>
                        <w:numPr>
                          <w:ilvl w:val="0"/>
                          <w:numId w:val="3"/>
                        </w:numPr>
                        <w:tabs>
                          <w:tab w:pos="719" w:val="left" w:leader="none"/>
                        </w:tabs>
                        <w:spacing w:before="1"/>
                        <w:ind w:left="719" w:right="0" w:hanging="554"/>
                        <w:jc w:val="left"/>
                        <w:rPr>
                          <w:sz w:val="19"/>
                        </w:rPr>
                      </w:pPr>
                      <w:r>
                        <w:rPr>
                          <w:color w:val="00040D"/>
                          <w:position w:val="1"/>
                          <w:sz w:val="19"/>
                        </w:rPr>
                        <w:t>El</w:t>
                      </w:r>
                      <w:r>
                        <w:rPr>
                          <w:color w:val="00040D"/>
                          <w:spacing w:val="7"/>
                          <w:position w:val="1"/>
                          <w:sz w:val="19"/>
                        </w:rPr>
                        <w:t> </w:t>
                      </w:r>
                      <w:r>
                        <w:rPr>
                          <w:color w:val="00040D"/>
                          <w:position w:val="1"/>
                          <w:sz w:val="19"/>
                        </w:rPr>
                        <w:t>presente</w:t>
                      </w:r>
                      <w:r>
                        <w:rPr>
                          <w:color w:val="00040D"/>
                          <w:spacing w:val="7"/>
                          <w:position w:val="1"/>
                          <w:sz w:val="19"/>
                        </w:rPr>
                        <w:t> </w:t>
                      </w:r>
                      <w:r>
                        <w:rPr>
                          <w:color w:val="00040D"/>
                          <w:position w:val="1"/>
                          <w:sz w:val="19"/>
                        </w:rPr>
                        <w:t>documento</w:t>
                      </w:r>
                      <w:r>
                        <w:rPr>
                          <w:color w:val="00040D"/>
                          <w:spacing w:val="7"/>
                          <w:position w:val="1"/>
                          <w:sz w:val="19"/>
                        </w:rPr>
                        <w:t> </w:t>
                      </w:r>
                      <w:r>
                        <w:rPr>
                          <w:color w:val="00040D"/>
                          <w:position w:val="1"/>
                          <w:sz w:val="19"/>
                        </w:rPr>
                        <w:t>deberá</w:t>
                      </w:r>
                      <w:r>
                        <w:rPr>
                          <w:color w:val="00040D"/>
                          <w:spacing w:val="8"/>
                          <w:position w:val="1"/>
                          <w:sz w:val="19"/>
                        </w:rPr>
                        <w:t> </w:t>
                      </w:r>
                      <w:r>
                        <w:rPr>
                          <w:color w:val="00040D"/>
                          <w:position w:val="1"/>
                          <w:sz w:val="19"/>
                        </w:rPr>
                        <w:t>aportarse</w:t>
                      </w:r>
                      <w:r>
                        <w:rPr>
                          <w:color w:val="00040D"/>
                          <w:spacing w:val="7"/>
                          <w:position w:val="1"/>
                          <w:sz w:val="19"/>
                        </w:rPr>
                        <w:t> </w:t>
                      </w:r>
                      <w:r>
                        <w:rPr>
                          <w:color w:val="00040D"/>
                          <w:position w:val="1"/>
                          <w:sz w:val="19"/>
                        </w:rPr>
                        <w:t>por</w:t>
                      </w:r>
                      <w:r>
                        <w:rPr>
                          <w:color w:val="00040D"/>
                          <w:spacing w:val="7"/>
                          <w:position w:val="1"/>
                          <w:sz w:val="19"/>
                        </w:rPr>
                        <w:t> </w:t>
                      </w:r>
                      <w:r>
                        <w:rPr>
                          <w:color w:val="00040D"/>
                          <w:position w:val="1"/>
                          <w:sz w:val="19"/>
                        </w:rPr>
                        <w:t>todos</w:t>
                      </w:r>
                      <w:r>
                        <w:rPr>
                          <w:color w:val="00040D"/>
                          <w:spacing w:val="8"/>
                          <w:position w:val="1"/>
                          <w:sz w:val="19"/>
                        </w:rPr>
                        <w:t> </w:t>
                      </w:r>
                      <w:r>
                        <w:rPr>
                          <w:color w:val="00040D"/>
                          <w:position w:val="1"/>
                          <w:sz w:val="19"/>
                        </w:rPr>
                        <w:t>los</w:t>
                      </w:r>
                      <w:r>
                        <w:rPr>
                          <w:color w:val="00040D"/>
                          <w:spacing w:val="7"/>
                          <w:position w:val="1"/>
                          <w:sz w:val="19"/>
                        </w:rPr>
                        <w:t> </w:t>
                      </w:r>
                      <w:r>
                        <w:rPr>
                          <w:color w:val="00040D"/>
                          <w:spacing w:val="-2"/>
                          <w:position w:val="1"/>
                          <w:sz w:val="19"/>
                        </w:rPr>
                        <w:t>licitadores.</w:t>
                      </w:r>
                    </w:p>
                    <w:p>
                      <w:pPr>
                        <w:pStyle w:val="BodyText"/>
                        <w:spacing w:before="132"/>
                        <w:rPr>
                          <w:sz w:val="19"/>
                        </w:rPr>
                      </w:pPr>
                    </w:p>
                    <w:p>
                      <w:pPr>
                        <w:numPr>
                          <w:ilvl w:val="0"/>
                          <w:numId w:val="3"/>
                        </w:numPr>
                        <w:tabs>
                          <w:tab w:pos="720" w:val="left" w:leader="none"/>
                        </w:tabs>
                        <w:spacing w:line="307" w:lineRule="auto" w:before="1"/>
                        <w:ind w:left="720" w:right="162" w:hanging="555"/>
                        <w:jc w:val="both"/>
                        <w:rPr>
                          <w:sz w:val="19"/>
                        </w:rPr>
                      </w:pPr>
                      <w:r>
                        <w:rPr>
                          <w:color w:val="00040D"/>
                          <w:position w:val="1"/>
                          <w:sz w:val="19"/>
                        </w:rPr>
                        <w:t>En caso de que el licitador concurra bajo el compromiso de constituirse en UTE, el presente</w:t>
                      </w:r>
                      <w:r>
                        <w:rPr>
                          <w:color w:val="00040D"/>
                          <w:spacing w:val="40"/>
                          <w:position w:val="1"/>
                          <w:sz w:val="19"/>
                        </w:rPr>
                        <w:t> </w:t>
                      </w:r>
                      <w:r>
                        <w:rPr>
                          <w:color w:val="00040D"/>
                          <w:sz w:val="19"/>
                        </w:rPr>
                        <w:t>documento deberá estar suscrito por cada una de las empresas que la conformen.</w:t>
                      </w:r>
                    </w:p>
                    <w:p>
                      <w:pPr>
                        <w:pStyle w:val="BodyText"/>
                        <w:spacing w:before="77"/>
                        <w:rPr>
                          <w:sz w:val="19"/>
                        </w:rPr>
                      </w:pPr>
                    </w:p>
                    <w:p>
                      <w:pPr>
                        <w:numPr>
                          <w:ilvl w:val="0"/>
                          <w:numId w:val="3"/>
                        </w:numPr>
                        <w:tabs>
                          <w:tab w:pos="720" w:val="left" w:leader="none"/>
                        </w:tabs>
                        <w:spacing w:line="309" w:lineRule="auto" w:before="0"/>
                        <w:ind w:left="720" w:right="163" w:hanging="555"/>
                        <w:jc w:val="both"/>
                        <w:rPr>
                          <w:sz w:val="19"/>
                        </w:rPr>
                      </w:pPr>
                      <w:r>
                        <w:rPr>
                          <w:color w:val="00040D"/>
                          <w:position w:val="1"/>
                          <w:sz w:val="19"/>
                        </w:rPr>
                        <w:t>En</w:t>
                      </w:r>
                      <w:r>
                        <w:rPr>
                          <w:color w:val="00040D"/>
                          <w:spacing w:val="21"/>
                          <w:position w:val="1"/>
                          <w:sz w:val="19"/>
                        </w:rPr>
                        <w:t> </w:t>
                      </w:r>
                      <w:r>
                        <w:rPr>
                          <w:color w:val="00040D"/>
                          <w:position w:val="1"/>
                          <w:sz w:val="19"/>
                        </w:rPr>
                        <w:t>caso</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que</w:t>
                      </w:r>
                      <w:r>
                        <w:rPr>
                          <w:color w:val="00040D"/>
                          <w:spacing w:val="21"/>
                          <w:position w:val="1"/>
                          <w:sz w:val="19"/>
                        </w:rPr>
                        <w:t> </w:t>
                      </w:r>
                      <w:r>
                        <w:rPr>
                          <w:color w:val="00040D"/>
                          <w:position w:val="1"/>
                          <w:sz w:val="19"/>
                        </w:rPr>
                        <w:t>el</w:t>
                      </w:r>
                      <w:r>
                        <w:rPr>
                          <w:color w:val="00040D"/>
                          <w:spacing w:val="21"/>
                          <w:position w:val="1"/>
                          <w:sz w:val="19"/>
                        </w:rPr>
                        <w:t> </w:t>
                      </w:r>
                      <w:r>
                        <w:rPr>
                          <w:color w:val="00040D"/>
                          <w:position w:val="1"/>
                          <w:sz w:val="19"/>
                        </w:rPr>
                        <w:t>licitador</w:t>
                      </w:r>
                      <w:r>
                        <w:rPr>
                          <w:color w:val="00040D"/>
                          <w:spacing w:val="22"/>
                          <w:position w:val="1"/>
                          <w:sz w:val="19"/>
                        </w:rPr>
                        <w:t> </w:t>
                      </w:r>
                      <w:r>
                        <w:rPr>
                          <w:color w:val="00040D"/>
                          <w:position w:val="1"/>
                          <w:sz w:val="19"/>
                        </w:rPr>
                        <w:t>recurra</w:t>
                      </w:r>
                      <w:r>
                        <w:rPr>
                          <w:color w:val="00040D"/>
                          <w:spacing w:val="21"/>
                          <w:position w:val="1"/>
                          <w:sz w:val="19"/>
                        </w:rPr>
                        <w:t> </w:t>
                      </w:r>
                      <w:r>
                        <w:rPr>
                          <w:color w:val="00040D"/>
                          <w:position w:val="1"/>
                          <w:sz w:val="19"/>
                        </w:rPr>
                        <w:t>a</w:t>
                      </w:r>
                      <w:r>
                        <w:rPr>
                          <w:color w:val="00040D"/>
                          <w:spacing w:val="21"/>
                          <w:position w:val="1"/>
                          <w:sz w:val="19"/>
                        </w:rPr>
                        <w:t> </w:t>
                      </w:r>
                      <w:r>
                        <w:rPr>
                          <w:color w:val="00040D"/>
                          <w:position w:val="1"/>
                          <w:sz w:val="19"/>
                        </w:rPr>
                        <w:t>la</w:t>
                      </w:r>
                      <w:r>
                        <w:rPr>
                          <w:color w:val="00040D"/>
                          <w:spacing w:val="21"/>
                          <w:position w:val="1"/>
                          <w:sz w:val="19"/>
                        </w:rPr>
                        <w:t> </w:t>
                      </w:r>
                      <w:r>
                        <w:rPr>
                          <w:color w:val="00040D"/>
                          <w:position w:val="1"/>
                          <w:sz w:val="19"/>
                        </w:rPr>
                        <w:t>capacidad</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otras</w:t>
                      </w:r>
                      <w:r>
                        <w:rPr>
                          <w:color w:val="00040D"/>
                          <w:spacing w:val="22"/>
                          <w:position w:val="1"/>
                          <w:sz w:val="19"/>
                        </w:rPr>
                        <w:t> </w:t>
                      </w:r>
                      <w:r>
                        <w:rPr>
                          <w:color w:val="00040D"/>
                          <w:position w:val="1"/>
                          <w:sz w:val="19"/>
                        </w:rPr>
                        <w:t>entidades</w:t>
                      </w:r>
                      <w:r>
                        <w:rPr>
                          <w:color w:val="00040D"/>
                          <w:spacing w:val="22"/>
                          <w:position w:val="1"/>
                          <w:sz w:val="19"/>
                        </w:rPr>
                        <w:t> </w:t>
                      </w:r>
                      <w:r>
                        <w:rPr>
                          <w:color w:val="00040D"/>
                          <w:position w:val="1"/>
                          <w:sz w:val="19"/>
                        </w:rPr>
                        <w:t>(artículo</w:t>
                      </w:r>
                      <w:r>
                        <w:rPr>
                          <w:color w:val="00040D"/>
                          <w:spacing w:val="21"/>
                          <w:position w:val="1"/>
                          <w:sz w:val="19"/>
                        </w:rPr>
                        <w:t> </w:t>
                      </w:r>
                      <w:r>
                        <w:rPr>
                          <w:color w:val="00040D"/>
                          <w:position w:val="1"/>
                          <w:sz w:val="19"/>
                        </w:rPr>
                        <w:t>75</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la</w:t>
                      </w:r>
                      <w:r>
                        <w:rPr>
                          <w:color w:val="00040D"/>
                          <w:spacing w:val="21"/>
                          <w:position w:val="1"/>
                          <w:sz w:val="19"/>
                        </w:rPr>
                        <w:t> </w:t>
                      </w:r>
                      <w:r>
                        <w:rPr>
                          <w:color w:val="00040D"/>
                          <w:position w:val="1"/>
                          <w:sz w:val="19"/>
                        </w:rPr>
                        <w:t>Ley</w:t>
                      </w:r>
                      <w:r>
                        <w:rPr>
                          <w:color w:val="00040D"/>
                          <w:spacing w:val="22"/>
                          <w:position w:val="1"/>
                          <w:sz w:val="19"/>
                        </w:rPr>
                        <w:t> </w:t>
                      </w:r>
                      <w:r>
                        <w:rPr>
                          <w:color w:val="00040D"/>
                          <w:position w:val="1"/>
                          <w:sz w:val="19"/>
                        </w:rPr>
                        <w:t>9/2017, </w:t>
                      </w:r>
                      <w:r>
                        <w:rPr>
                          <w:color w:val="00040D"/>
                          <w:sz w:val="19"/>
                        </w:rPr>
                        <w:t>de</w:t>
                      </w:r>
                      <w:r>
                        <w:rPr>
                          <w:color w:val="00040D"/>
                          <w:spacing w:val="38"/>
                          <w:sz w:val="19"/>
                        </w:rPr>
                        <w:t> </w:t>
                      </w:r>
                      <w:r>
                        <w:rPr>
                          <w:color w:val="00040D"/>
                          <w:sz w:val="19"/>
                        </w:rPr>
                        <w:t>Contratos</w:t>
                      </w:r>
                      <w:r>
                        <w:rPr>
                          <w:color w:val="00040D"/>
                          <w:spacing w:val="39"/>
                          <w:sz w:val="19"/>
                        </w:rPr>
                        <w:t> </w:t>
                      </w:r>
                      <w:r>
                        <w:rPr>
                          <w:color w:val="00040D"/>
                          <w:sz w:val="19"/>
                        </w:rPr>
                        <w:t>del</w:t>
                      </w:r>
                      <w:r>
                        <w:rPr>
                          <w:color w:val="00040D"/>
                          <w:spacing w:val="38"/>
                          <w:sz w:val="19"/>
                        </w:rPr>
                        <w:t> </w:t>
                      </w:r>
                      <w:r>
                        <w:rPr>
                          <w:color w:val="00040D"/>
                          <w:sz w:val="19"/>
                        </w:rPr>
                        <w:t>Sector</w:t>
                      </w:r>
                      <w:r>
                        <w:rPr>
                          <w:color w:val="00040D"/>
                          <w:spacing w:val="39"/>
                          <w:sz w:val="19"/>
                        </w:rPr>
                        <w:t> </w:t>
                      </w:r>
                      <w:r>
                        <w:rPr>
                          <w:color w:val="00040D"/>
                          <w:sz w:val="19"/>
                        </w:rPr>
                        <w:t>Público),</w:t>
                      </w:r>
                      <w:r>
                        <w:rPr>
                          <w:color w:val="00040D"/>
                          <w:spacing w:val="39"/>
                          <w:sz w:val="19"/>
                        </w:rPr>
                        <w:t> </w:t>
                      </w:r>
                      <w:r>
                        <w:rPr>
                          <w:color w:val="00040D"/>
                          <w:sz w:val="19"/>
                        </w:rPr>
                        <w:t>el</w:t>
                      </w:r>
                      <w:r>
                        <w:rPr>
                          <w:color w:val="00040D"/>
                          <w:spacing w:val="38"/>
                          <w:sz w:val="19"/>
                        </w:rPr>
                        <w:t> </w:t>
                      </w:r>
                      <w:r>
                        <w:rPr>
                          <w:color w:val="00040D"/>
                          <w:sz w:val="19"/>
                        </w:rPr>
                        <w:t>presente</w:t>
                      </w:r>
                      <w:r>
                        <w:rPr>
                          <w:color w:val="00040D"/>
                          <w:spacing w:val="38"/>
                          <w:sz w:val="19"/>
                        </w:rPr>
                        <w:t> </w:t>
                      </w:r>
                      <w:r>
                        <w:rPr>
                          <w:color w:val="00040D"/>
                          <w:sz w:val="19"/>
                        </w:rPr>
                        <w:t>documento</w:t>
                      </w:r>
                      <w:r>
                        <w:rPr>
                          <w:color w:val="00040D"/>
                          <w:spacing w:val="38"/>
                          <w:sz w:val="19"/>
                        </w:rPr>
                        <w:t> </w:t>
                      </w:r>
                      <w:r>
                        <w:rPr>
                          <w:color w:val="00040D"/>
                          <w:sz w:val="19"/>
                        </w:rPr>
                        <w:t>deberá</w:t>
                      </w:r>
                      <w:r>
                        <w:rPr>
                          <w:color w:val="00040D"/>
                          <w:spacing w:val="38"/>
                          <w:sz w:val="19"/>
                        </w:rPr>
                        <w:t> </w:t>
                      </w:r>
                      <w:r>
                        <w:rPr>
                          <w:color w:val="00040D"/>
                          <w:sz w:val="19"/>
                        </w:rPr>
                        <w:t>ser</w:t>
                      </w:r>
                      <w:r>
                        <w:rPr>
                          <w:color w:val="00040D"/>
                          <w:spacing w:val="39"/>
                          <w:sz w:val="19"/>
                        </w:rPr>
                        <w:t> </w:t>
                      </w:r>
                      <w:r>
                        <w:rPr>
                          <w:color w:val="00040D"/>
                          <w:sz w:val="19"/>
                        </w:rPr>
                        <w:t>aportado,</w:t>
                      </w:r>
                      <w:r>
                        <w:rPr>
                          <w:color w:val="00040D"/>
                          <w:spacing w:val="39"/>
                          <w:sz w:val="19"/>
                        </w:rPr>
                        <w:t> </w:t>
                      </w:r>
                      <w:r>
                        <w:rPr>
                          <w:color w:val="00040D"/>
                          <w:sz w:val="19"/>
                        </w:rPr>
                        <w:t>además,</w:t>
                      </w:r>
                      <w:r>
                        <w:rPr>
                          <w:color w:val="00040D"/>
                          <w:spacing w:val="39"/>
                          <w:sz w:val="19"/>
                        </w:rPr>
                        <w:t> </w:t>
                      </w:r>
                      <w:r>
                        <w:rPr>
                          <w:color w:val="00040D"/>
                          <w:sz w:val="19"/>
                        </w:rPr>
                        <w:t>por</w:t>
                      </w:r>
                      <w:r>
                        <w:rPr>
                          <w:color w:val="00040D"/>
                          <w:spacing w:val="39"/>
                          <w:sz w:val="19"/>
                        </w:rPr>
                        <w:t> </w:t>
                      </w:r>
                      <w:r>
                        <w:rPr>
                          <w:color w:val="00040D"/>
                          <w:sz w:val="19"/>
                        </w:rPr>
                        <w:t>cada una de las empresas a cuya capacidad recurra el licitador.</w:t>
                      </w:r>
                    </w:p>
                    <w:p>
                      <w:pPr>
                        <w:pStyle w:val="BodyText"/>
                        <w:spacing w:before="76"/>
                        <w:rPr>
                          <w:sz w:val="19"/>
                        </w:rPr>
                      </w:pPr>
                    </w:p>
                    <w:p>
                      <w:pPr>
                        <w:numPr>
                          <w:ilvl w:val="0"/>
                          <w:numId w:val="3"/>
                        </w:numPr>
                        <w:tabs>
                          <w:tab w:pos="720" w:val="left" w:leader="none"/>
                        </w:tabs>
                        <w:spacing w:line="309" w:lineRule="auto" w:before="0"/>
                        <w:ind w:left="720" w:right="156" w:hanging="555"/>
                        <w:jc w:val="both"/>
                        <w:rPr>
                          <w:sz w:val="19"/>
                        </w:rPr>
                      </w:pPr>
                      <w:r>
                        <w:rPr>
                          <w:color w:val="00040D"/>
                          <w:position w:val="1"/>
                          <w:sz w:val="19"/>
                        </w:rPr>
                        <w:t>La suscripción del presente documento no supone la asunción de obligación alguna en los casos en </w:t>
                      </w:r>
                      <w:r>
                        <w:rPr>
                          <w:color w:val="00040D"/>
                          <w:sz w:val="19"/>
                        </w:rPr>
                        <w:t>que en el correspondiente anexo adjunto al pliego de cláusulas administrativas particulares se deje constancia de su no aplicación, excepción o limitación.</w:t>
                      </w:r>
                    </w:p>
                    <w:p>
                      <w:pPr>
                        <w:pStyle w:val="BodyText"/>
                        <w:spacing w:before="76"/>
                        <w:rPr>
                          <w:sz w:val="19"/>
                        </w:rPr>
                      </w:pPr>
                    </w:p>
                    <w:p>
                      <w:pPr>
                        <w:numPr>
                          <w:ilvl w:val="0"/>
                          <w:numId w:val="3"/>
                        </w:numPr>
                        <w:tabs>
                          <w:tab w:pos="719" w:val="left" w:leader="none"/>
                        </w:tabs>
                        <w:spacing w:before="0"/>
                        <w:ind w:left="719" w:right="0" w:hanging="554"/>
                        <w:jc w:val="left"/>
                        <w:rPr>
                          <w:sz w:val="19"/>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pStyle w:val="BodyText"/>
                        <w:spacing w:before="133"/>
                        <w:rPr>
                          <w:sz w:val="19"/>
                        </w:rPr>
                      </w:pPr>
                    </w:p>
                    <w:p>
                      <w:pPr>
                        <w:numPr>
                          <w:ilvl w:val="0"/>
                          <w:numId w:val="3"/>
                        </w:numPr>
                        <w:tabs>
                          <w:tab w:pos="719" w:val="left" w:leader="none"/>
                        </w:tabs>
                        <w:spacing w:before="0"/>
                        <w:ind w:left="719" w:right="0" w:hanging="554"/>
                        <w:jc w:val="left"/>
                        <w:rPr>
                          <w:sz w:val="19"/>
                        </w:rPr>
                      </w:pPr>
                      <w:r>
                        <w:rPr>
                          <w:color w:val="00040D"/>
                          <w:position w:val="1"/>
                          <w:sz w:val="19"/>
                        </w:rPr>
                        <w:t>Este</w:t>
                      </w:r>
                      <w:r>
                        <w:rPr>
                          <w:color w:val="00040D"/>
                          <w:spacing w:val="9"/>
                          <w:position w:val="1"/>
                          <w:sz w:val="19"/>
                        </w:rPr>
                        <w:t> </w:t>
                      </w:r>
                      <w:r>
                        <w:rPr>
                          <w:color w:val="00040D"/>
                          <w:position w:val="1"/>
                          <w:sz w:val="19"/>
                        </w:rPr>
                        <w:t>documento</w:t>
                      </w:r>
                      <w:r>
                        <w:rPr>
                          <w:color w:val="00040D"/>
                          <w:spacing w:val="9"/>
                          <w:position w:val="1"/>
                          <w:sz w:val="19"/>
                        </w:rPr>
                        <w:t> </w:t>
                      </w:r>
                      <w:r>
                        <w:rPr>
                          <w:color w:val="00040D"/>
                          <w:position w:val="1"/>
                          <w:sz w:val="19"/>
                        </w:rPr>
                        <w:t>deberá</w:t>
                      </w:r>
                      <w:r>
                        <w:rPr>
                          <w:color w:val="00040D"/>
                          <w:spacing w:val="9"/>
                          <w:position w:val="1"/>
                          <w:sz w:val="19"/>
                        </w:rPr>
                        <w:t> </w:t>
                      </w:r>
                      <w:r>
                        <w:rPr>
                          <w:color w:val="00040D"/>
                          <w:position w:val="1"/>
                          <w:sz w:val="19"/>
                        </w:rPr>
                        <w:t>suscribirse</w:t>
                      </w:r>
                      <w:r>
                        <w:rPr>
                          <w:color w:val="00040D"/>
                          <w:spacing w:val="9"/>
                          <w:position w:val="1"/>
                          <w:sz w:val="19"/>
                        </w:rPr>
                        <w:t> </w:t>
                      </w:r>
                      <w:r>
                        <w:rPr>
                          <w:color w:val="00040D"/>
                          <w:position w:val="1"/>
                          <w:sz w:val="19"/>
                        </w:rPr>
                        <w:t>mediante</w:t>
                      </w:r>
                      <w:r>
                        <w:rPr>
                          <w:color w:val="00040D"/>
                          <w:spacing w:val="10"/>
                          <w:position w:val="1"/>
                          <w:sz w:val="19"/>
                        </w:rPr>
                        <w:t> </w:t>
                      </w:r>
                      <w:r>
                        <w:rPr>
                          <w:color w:val="00040D"/>
                          <w:position w:val="1"/>
                          <w:sz w:val="19"/>
                        </w:rPr>
                        <w:t>firma</w:t>
                      </w:r>
                      <w:r>
                        <w:rPr>
                          <w:color w:val="00040D"/>
                          <w:spacing w:val="9"/>
                          <w:position w:val="1"/>
                          <w:sz w:val="19"/>
                        </w:rPr>
                        <w:t> </w:t>
                      </w:r>
                      <w:r>
                        <w:rPr>
                          <w:color w:val="00040D"/>
                          <w:spacing w:val="-2"/>
                          <w:position w:val="1"/>
                          <w:sz w:val="19"/>
                        </w:rPr>
                        <w:t>electrónica.</w:t>
                      </w:r>
                    </w:p>
                  </w:txbxContent>
                </v:textbox>
                <v:stroke dashstyle="solid"/>
                <w10:wrap type="topAndBottom"/>
              </v:shape>
            </w:pict>
          </mc:Fallback>
        </mc:AlternateContent>
      </w:r>
    </w:p>
    <w:p>
      <w:pPr>
        <w:spacing w:after="0"/>
        <w:rPr>
          <w:sz w:val="18"/>
        </w:rPr>
        <w:sectPr>
          <w:pgSz w:w="11900" w:h="16840"/>
          <w:pgMar w:header="660" w:footer="825" w:top="2000" w:bottom="1020" w:left="1020" w:right="1000"/>
        </w:sectPr>
      </w:pPr>
    </w:p>
    <w:p>
      <w:pPr>
        <w:pStyle w:val="BodyText"/>
        <w:spacing w:before="233"/>
        <w:rPr>
          <w:sz w:val="24"/>
        </w:rPr>
      </w:pPr>
    </w:p>
    <w:p>
      <w:pPr>
        <w:pStyle w:val="Heading1"/>
        <w:ind w:left="510"/>
        <w:rPr>
          <w:u w:val="none"/>
        </w:rPr>
      </w:pPr>
      <w:bookmarkStart w:name="_TOC_250005" w:id="1"/>
      <w:r>
        <w:rPr>
          <w:color w:val="00040D"/>
          <w:u w:val="single" w:color="00040D"/>
        </w:rPr>
        <w:t>FORMULARIO</w:t>
      </w:r>
      <w:r>
        <w:rPr>
          <w:color w:val="00040D"/>
          <w:spacing w:val="-7"/>
          <w:u w:val="single" w:color="00040D"/>
        </w:rPr>
        <w:t> </w:t>
      </w:r>
      <w:r>
        <w:rPr>
          <w:color w:val="00040D"/>
          <w:u w:val="single" w:color="00040D"/>
        </w:rPr>
        <w:t>DE</w:t>
      </w:r>
      <w:r>
        <w:rPr>
          <w:color w:val="00040D"/>
          <w:spacing w:val="-5"/>
          <w:u w:val="single" w:color="00040D"/>
        </w:rPr>
        <w:t> </w:t>
      </w:r>
      <w:r>
        <w:rPr>
          <w:color w:val="00040D"/>
          <w:u w:val="single" w:color="00040D"/>
        </w:rPr>
        <w:t>CONCURRENCIA</w:t>
      </w:r>
      <w:r>
        <w:rPr>
          <w:color w:val="00040D"/>
          <w:spacing w:val="-4"/>
          <w:u w:val="single" w:color="00040D"/>
        </w:rPr>
        <w:t> </w:t>
      </w:r>
      <w:r>
        <w:rPr>
          <w:color w:val="00040D"/>
          <w:u w:val="single" w:color="00040D"/>
        </w:rPr>
        <w:t>O</w:t>
      </w:r>
      <w:r>
        <w:rPr>
          <w:color w:val="00040D"/>
          <w:spacing w:val="-5"/>
          <w:u w:val="single" w:color="00040D"/>
        </w:rPr>
        <w:t> </w:t>
      </w:r>
      <w:r>
        <w:rPr>
          <w:color w:val="00040D"/>
          <w:u w:val="single" w:color="00040D"/>
        </w:rPr>
        <w:t>NO</w:t>
      </w:r>
      <w:r>
        <w:rPr>
          <w:color w:val="00040D"/>
          <w:spacing w:val="-5"/>
          <w:u w:val="single" w:color="00040D"/>
        </w:rPr>
        <w:t> </w:t>
      </w:r>
      <w:r>
        <w:rPr>
          <w:color w:val="00040D"/>
          <w:u w:val="single" w:color="00040D"/>
        </w:rPr>
        <w:t>EN</w:t>
      </w:r>
      <w:r>
        <w:rPr>
          <w:color w:val="00040D"/>
          <w:spacing w:val="-4"/>
          <w:u w:val="single" w:color="00040D"/>
        </w:rPr>
        <w:t> </w:t>
      </w:r>
      <w:r>
        <w:rPr>
          <w:color w:val="00040D"/>
          <w:u w:val="single" w:color="00040D"/>
        </w:rPr>
        <w:t>UTE</w:t>
      </w:r>
      <w:r>
        <w:rPr>
          <w:color w:val="00040D"/>
          <w:spacing w:val="-5"/>
          <w:u w:val="single" w:color="00040D"/>
        </w:rPr>
        <w:t> </w:t>
      </w:r>
      <w:r>
        <w:rPr>
          <w:color w:val="00040D"/>
          <w:u w:val="single" w:color="00040D"/>
        </w:rPr>
        <w:t>(SOBRE</w:t>
      </w:r>
      <w:r>
        <w:rPr>
          <w:color w:val="00040D"/>
          <w:spacing w:val="-5"/>
          <w:u w:val="single" w:color="00040D"/>
        </w:rPr>
        <w:t> </w:t>
      </w:r>
      <w:r>
        <w:rPr>
          <w:color w:val="00040D"/>
          <w:u w:val="single" w:color="00040D"/>
        </w:rPr>
        <w:t>ELECTRÓNICO</w:t>
      </w:r>
      <w:r>
        <w:rPr>
          <w:color w:val="00040D"/>
          <w:spacing w:val="-4"/>
          <w:u w:val="single" w:color="00040D"/>
        </w:rPr>
        <w:t> </w:t>
      </w:r>
      <w:bookmarkEnd w:id="1"/>
      <w:r>
        <w:rPr>
          <w:color w:val="00040D"/>
          <w:spacing w:val="-5"/>
          <w:u w:val="single" w:color="00040D"/>
        </w:rPr>
        <w:t>A)</w:t>
      </w:r>
    </w:p>
    <w:p>
      <w:pPr>
        <w:pStyle w:val="BodyText"/>
        <w:rPr>
          <w:b/>
        </w:rPr>
      </w:pPr>
    </w:p>
    <w:p>
      <w:pPr>
        <w:pStyle w:val="BodyText"/>
        <w:spacing w:before="136"/>
        <w:rPr>
          <w:b/>
        </w:rPr>
      </w:pPr>
    </w:p>
    <w:p>
      <w:pPr>
        <w:pStyle w:val="BodyText"/>
        <w:tabs>
          <w:tab w:pos="3261" w:val="left" w:leader="none"/>
          <w:tab w:pos="4466" w:val="left" w:leader="none"/>
          <w:tab w:pos="6339" w:val="left" w:leader="none"/>
          <w:tab w:pos="9471" w:val="left" w:leader="none"/>
        </w:tabs>
        <w:spacing w:line="312" w:lineRule="auto" w:before="1"/>
        <w:ind w:left="105" w:right="143"/>
        <w:jc w:val="both"/>
      </w:pPr>
      <w:r>
        <w:rPr>
          <w:color w:val="00040D"/>
        </w:rPr>
        <w:t>D./Dª. </w:t>
      </w:r>
      <w:r>
        <w:rPr>
          <w:rFonts w:ascii="Times New Roman" w:hAnsi="Times New Roman"/>
          <w:color w:val="00040D"/>
          <w:u w:val="single" w:color="00030C"/>
        </w:rPr>
        <w:tab/>
      </w:r>
      <w:r>
        <w:rPr>
          <w:color w:val="00040D"/>
        </w:rPr>
        <w:t>, con DNI número </w:t>
      </w:r>
      <w:r>
        <w:rPr>
          <w:rFonts w:ascii="Times New Roman" w:hAnsi="Times New Roman"/>
          <w:color w:val="00040D"/>
          <w:u w:val="single" w:color="00030C"/>
        </w:rPr>
        <w:tab/>
      </w:r>
      <w:r>
        <w:rPr>
          <w:color w:val="00040D"/>
        </w:rPr>
        <w:t>, en su calidad de </w:t>
      </w:r>
      <w:r>
        <w:rPr>
          <w:rFonts w:ascii="Times New Roman" w:hAnsi="Times New Roman"/>
          <w:color w:val="00040D"/>
          <w:u w:val="single" w:color="00030C"/>
        </w:rPr>
        <w:tab/>
      </w:r>
      <w:r>
        <w:rPr>
          <w:color w:val="00040D"/>
          <w:spacing w:val="-6"/>
        </w:rPr>
        <w:t>de </w:t>
      </w:r>
      <w:r>
        <w:rPr>
          <w:color w:val="00040D"/>
        </w:rPr>
        <w:t>la</w:t>
      </w:r>
      <w:r>
        <w:rPr>
          <w:color w:val="00040D"/>
          <w:spacing w:val="80"/>
          <w:w w:val="150"/>
        </w:rPr>
        <w:t>  </w:t>
      </w:r>
      <w:r>
        <w:rPr>
          <w:color w:val="00040D"/>
        </w:rPr>
        <w:t>mercantil</w:t>
      </w:r>
      <w:r>
        <w:rPr>
          <w:color w:val="00040D"/>
          <w:spacing w:val="326"/>
        </w:rPr>
        <w:t> </w:t>
      </w:r>
      <w:r>
        <w:rPr>
          <w:rFonts w:ascii="Times New Roman" w:hAnsi="Times New Roman"/>
          <w:color w:val="00040D"/>
          <w:u w:val="single" w:color="00030C"/>
        </w:rPr>
        <w:tab/>
        <w:tab/>
      </w:r>
      <w:r>
        <w:rPr>
          <w:color w:val="00040D"/>
        </w:rPr>
        <w:t>,</w:t>
      </w:r>
      <w:r>
        <w:rPr>
          <w:color w:val="00040D"/>
          <w:spacing w:val="69"/>
        </w:rPr>
        <w:t>   </w:t>
      </w:r>
      <w:r>
        <w:rPr>
          <w:color w:val="00040D"/>
        </w:rPr>
        <w:t>con</w:t>
      </w:r>
      <w:r>
        <w:rPr>
          <w:color w:val="00040D"/>
          <w:spacing w:val="70"/>
        </w:rPr>
        <w:t>   </w:t>
      </w:r>
      <w:r>
        <w:rPr>
          <w:color w:val="00040D"/>
        </w:rPr>
        <w:t>domicilio</w:t>
      </w:r>
      <w:r>
        <w:rPr>
          <w:color w:val="00040D"/>
          <w:spacing w:val="70"/>
        </w:rPr>
        <w:t>   </w:t>
      </w:r>
      <w:r>
        <w:rPr>
          <w:color w:val="00040D"/>
        </w:rPr>
        <w:t>en</w:t>
      </w:r>
      <w:r>
        <w:rPr>
          <w:color w:val="00040D"/>
          <w:spacing w:val="70"/>
        </w:rPr>
        <w:t>   </w:t>
      </w:r>
      <w:r>
        <w:rPr>
          <w:color w:val="00040D"/>
        </w:rPr>
        <w:t>la</w:t>
      </w:r>
      <w:r>
        <w:rPr>
          <w:color w:val="00040D"/>
          <w:spacing w:val="70"/>
        </w:rPr>
        <w:t>   </w:t>
      </w:r>
      <w:r>
        <w:rPr>
          <w:color w:val="00040D"/>
        </w:rPr>
        <w:t>población</w:t>
      </w:r>
      <w:r>
        <w:rPr>
          <w:color w:val="00040D"/>
          <w:spacing w:val="70"/>
        </w:rPr>
        <w:t>   </w:t>
      </w:r>
      <w:r>
        <w:rPr>
          <w:color w:val="00040D"/>
          <w:spacing w:val="-5"/>
        </w:rPr>
        <w:t>de</w:t>
      </w:r>
    </w:p>
    <w:p>
      <w:pPr>
        <w:pStyle w:val="BodyText"/>
        <w:tabs>
          <w:tab w:pos="1653" w:val="left" w:leader="none"/>
          <w:tab w:pos="2603" w:val="left" w:leader="none"/>
          <w:tab w:pos="3941" w:val="left" w:leader="none"/>
          <w:tab w:pos="5344" w:val="left" w:leader="none"/>
          <w:tab w:pos="6806" w:val="left" w:leader="none"/>
          <w:tab w:pos="7067" w:val="left" w:leader="none"/>
          <w:tab w:pos="8190" w:val="left" w:leader="none"/>
          <w:tab w:pos="9234" w:val="left" w:leader="none"/>
        </w:tabs>
        <w:spacing w:line="312" w:lineRule="auto" w:before="2"/>
        <w:ind w:left="105" w:right="141"/>
        <w:jc w:val="both"/>
      </w:pPr>
      <w:r>
        <w:rPr>
          <w:rFonts w:ascii="Times New Roman" w:hAnsi="Times New Roman"/>
          <w:color w:val="00040D"/>
          <w:u w:val="single" w:color="00030C"/>
        </w:rPr>
        <w:tab/>
        <w:tab/>
      </w:r>
      <w:r>
        <w:rPr>
          <w:color w:val="00040D"/>
        </w:rPr>
        <w:t>, provincia de </w:t>
      </w:r>
      <w:r>
        <w:rPr>
          <w:rFonts w:ascii="Times New Roman" w:hAnsi="Times New Roman"/>
          <w:color w:val="00040D"/>
          <w:u w:val="single" w:color="00030C"/>
        </w:rPr>
        <w:tab/>
      </w:r>
      <w:r>
        <w:rPr>
          <w:color w:val="00040D"/>
        </w:rPr>
        <w:t>, calle </w:t>
      </w:r>
      <w:r>
        <w:rPr>
          <w:rFonts w:ascii="Times New Roman" w:hAnsi="Times New Roman"/>
          <w:color w:val="00040D"/>
          <w:u w:val="single" w:color="00030C"/>
        </w:rPr>
        <w:tab/>
      </w:r>
      <w:r>
        <w:rPr>
          <w:color w:val="00040D"/>
        </w:rPr>
        <w:t>, nº </w:t>
      </w:r>
      <w:r>
        <w:rPr>
          <w:rFonts w:ascii="Times New Roman" w:hAnsi="Times New Roman"/>
          <w:color w:val="00040D"/>
          <w:u w:val="single" w:color="00030C"/>
        </w:rPr>
        <w:tab/>
      </w:r>
      <w:r>
        <w:rPr>
          <w:rFonts w:ascii="Times New Roman" w:hAnsi="Times New Roman"/>
          <w:color w:val="00040D"/>
          <w:spacing w:val="-14"/>
        </w:rPr>
        <w:t> </w:t>
      </w:r>
      <w:r>
        <w:rPr>
          <w:color w:val="00040D"/>
        </w:rPr>
        <w:t>en virtud de </w:t>
      </w:r>
      <w:r>
        <w:rPr>
          <w:color w:val="00040D"/>
        </w:rPr>
        <w:t>la escritura</w:t>
      </w:r>
      <w:r>
        <w:rPr>
          <w:color w:val="00040D"/>
          <w:spacing w:val="80"/>
        </w:rPr>
        <w:t> </w:t>
      </w:r>
      <w:r>
        <w:rPr>
          <w:color w:val="00040D"/>
        </w:rPr>
        <w:t>de</w:t>
      </w:r>
      <w:r>
        <w:rPr>
          <w:color w:val="00040D"/>
          <w:spacing w:val="80"/>
        </w:rPr>
        <w:t> </w:t>
      </w:r>
      <w:r>
        <w:rPr>
          <w:color w:val="00040D"/>
        </w:rPr>
        <w:t>poder</w:t>
      </w:r>
      <w:r>
        <w:rPr>
          <w:color w:val="00040D"/>
          <w:spacing w:val="80"/>
        </w:rPr>
        <w:t> </w:t>
      </w:r>
      <w:r>
        <w:rPr>
          <w:color w:val="00040D"/>
        </w:rPr>
        <w:t>otorgada</w:t>
      </w:r>
      <w:r>
        <w:rPr>
          <w:color w:val="00040D"/>
          <w:spacing w:val="80"/>
        </w:rPr>
        <w:t> </w:t>
      </w:r>
      <w:r>
        <w:rPr>
          <w:color w:val="00040D"/>
        </w:rPr>
        <w:t>ante</w:t>
      </w:r>
      <w:r>
        <w:rPr>
          <w:color w:val="00040D"/>
          <w:spacing w:val="80"/>
        </w:rPr>
        <w:t> </w:t>
      </w:r>
      <w:r>
        <w:rPr>
          <w:color w:val="00040D"/>
        </w:rPr>
        <w:t>el</w:t>
      </w:r>
      <w:r>
        <w:rPr>
          <w:color w:val="00040D"/>
          <w:spacing w:val="80"/>
        </w:rPr>
        <w:t> </w:t>
      </w:r>
      <w:r>
        <w:rPr>
          <w:color w:val="00040D"/>
        </w:rPr>
        <w:t>Notario</w:t>
      </w:r>
      <w:r>
        <w:rPr>
          <w:color w:val="00040D"/>
          <w:spacing w:val="80"/>
        </w:rPr>
        <w:t> </w:t>
      </w:r>
      <w:r>
        <w:rPr>
          <w:color w:val="00040D"/>
        </w:rPr>
        <w:t>de</w:t>
      </w:r>
      <w:r>
        <w:rPr>
          <w:color w:val="00040D"/>
          <w:spacing w:val="126"/>
        </w:rPr>
        <w:t> </w:t>
      </w:r>
      <w:r>
        <w:rPr>
          <w:rFonts w:ascii="Times New Roman" w:hAnsi="Times New Roman"/>
          <w:color w:val="00040D"/>
          <w:u w:val="single" w:color="00030C"/>
        </w:rPr>
        <w:tab/>
        <w:tab/>
      </w:r>
      <w:r>
        <w:rPr>
          <w:rFonts w:ascii="Times New Roman" w:hAnsi="Times New Roman"/>
          <w:color w:val="00040D"/>
          <w:spacing w:val="40"/>
        </w:rPr>
        <w:t> </w:t>
      </w:r>
      <w:r>
        <w:rPr>
          <w:color w:val="00040D"/>
        </w:rPr>
        <w:t>D./Dª.</w:t>
      </w:r>
      <w:r>
        <w:rPr>
          <w:color w:val="00040D"/>
          <w:spacing w:val="126"/>
        </w:rPr>
        <w:t> </w:t>
      </w:r>
      <w:r>
        <w:rPr>
          <w:rFonts w:ascii="Times New Roman" w:hAnsi="Times New Roman"/>
          <w:color w:val="00040D"/>
          <w:u w:val="single" w:color="00030C"/>
        </w:rPr>
        <w:tab/>
        <w:tab/>
      </w:r>
      <w:r>
        <w:rPr>
          <w:color w:val="00040D"/>
        </w:rPr>
        <w:t>, en </w:t>
      </w:r>
      <w:r>
        <w:rPr>
          <w:color w:val="00040D"/>
          <w:spacing w:val="-2"/>
        </w:rPr>
        <w:t>fecha</w:t>
      </w:r>
      <w:r>
        <w:rPr>
          <w:rFonts w:ascii="Times New Roman" w:hAnsi="Times New Roman"/>
          <w:color w:val="00040D"/>
          <w:u w:val="single" w:color="00030C"/>
        </w:rPr>
        <w:tab/>
      </w:r>
      <w:r>
        <w:rPr>
          <w:color w:val="00040D"/>
        </w:rPr>
        <w:t>, con el número </w:t>
      </w:r>
      <w:r>
        <w:rPr>
          <w:rFonts w:ascii="Times New Roman" w:hAnsi="Times New Roman"/>
          <w:color w:val="00040D"/>
          <w:u w:val="single" w:color="00030C"/>
        </w:rPr>
        <w:tab/>
      </w:r>
      <w:r>
        <w:rPr>
          <w:color w:val="00040D"/>
        </w:rPr>
        <w:t>de su protocolo.</w:t>
      </w:r>
    </w:p>
    <w:p>
      <w:pPr>
        <w:pStyle w:val="Heading2"/>
        <w:spacing w:before="228"/>
        <w:rPr>
          <w:u w:val="none"/>
        </w:rPr>
      </w:pPr>
      <w:r>
        <w:rPr>
          <w:color w:val="00040D"/>
          <w:spacing w:val="-2"/>
          <w:u w:val="none"/>
        </w:rPr>
        <w:t>DECLARA:</w:t>
      </w:r>
    </w:p>
    <w:p>
      <w:pPr>
        <w:pStyle w:val="BodyText"/>
        <w:spacing w:before="84"/>
        <w:rPr>
          <w:b/>
        </w:rPr>
      </w:pPr>
    </w:p>
    <w:p>
      <w:pPr>
        <w:pStyle w:val="ListParagraph"/>
        <w:numPr>
          <w:ilvl w:val="0"/>
          <w:numId w:val="4"/>
        </w:numPr>
        <w:tabs>
          <w:tab w:pos="375" w:val="left" w:leader="none"/>
        </w:tabs>
        <w:spacing w:line="312" w:lineRule="auto" w:before="0" w:after="0"/>
        <w:ind w:left="375" w:right="135" w:hanging="270"/>
        <w:jc w:val="both"/>
        <w:rPr>
          <w:rFonts w:ascii="Iconosib fontsIberdok" w:hAnsi="Iconosib fontsIberdok"/>
          <w:position w:val="1"/>
          <w:sz w:val="22"/>
        </w:rPr>
      </w:pPr>
      <w:r>
        <w:rPr>
          <w:color w:val="00040D"/>
          <w:sz w:val="22"/>
        </w:rPr>
        <w:t>Que la licitadora concurre en UTE a la licitación de MUTUAL MIDAT CYCLOPS, MCSS Nº 1 para la contratación de LA SUSCRIPCIÓN DE LICENCIAS SW DE PRODUCTOS QLIK, con número de expediente N202400575.</w:t>
      </w:r>
    </w:p>
    <w:p>
      <w:pPr>
        <w:pStyle w:val="BodyText"/>
        <w:spacing w:before="135"/>
        <w:ind w:left="660"/>
        <w:jc w:val="both"/>
      </w:pPr>
      <w:r>
        <w:rPr/>
        <w:drawing>
          <wp:inline distT="0" distB="0" distL="0" distR="0">
            <wp:extent cx="161925" cy="161925"/>
            <wp:effectExtent l="0" t="0" r="0" b="0"/>
            <wp:docPr id="57" name="Image 57"/>
            <wp:cNvGraphicFramePr>
              <a:graphicFrameLocks/>
            </wp:cNvGraphicFramePr>
            <a:graphic>
              <a:graphicData uri="http://schemas.openxmlformats.org/drawingml/2006/picture">
                <pic:pic>
                  <pic:nvPicPr>
                    <pic:cNvPr id="57" name="Image 57"/>
                    <pic:cNvPicPr/>
                  </pic:nvPicPr>
                  <pic:blipFill>
                    <a:blip r:embed="rId10" cstate="print"/>
                    <a:stretch>
                      <a:fillRect/>
                    </a:stretch>
                  </pic:blipFill>
                  <pic:spPr>
                    <a:xfrm>
                      <a:off x="0" y="0"/>
                      <a:ext cx="161925" cy="161925"/>
                    </a:xfrm>
                    <a:prstGeom prst="rect">
                      <a:avLst/>
                    </a:prstGeom>
                  </pic:spPr>
                </pic:pic>
              </a:graphicData>
            </a:graphic>
          </wp:inline>
        </w:drawing>
      </w:r>
      <w:r>
        <w:rPr/>
      </w:r>
      <w:r>
        <w:rPr>
          <w:rFonts w:ascii="Times New Roman" w:hAnsi="Times New Roman"/>
          <w:spacing w:val="80"/>
          <w:sz w:val="20"/>
        </w:rPr>
        <w:t> </w:t>
      </w:r>
      <w:r>
        <w:rPr>
          <w:color w:val="00040D"/>
        </w:rPr>
        <w:t>Sí, concurre en UTE</w:t>
      </w:r>
    </w:p>
    <w:p>
      <w:pPr>
        <w:pStyle w:val="BodyText"/>
        <w:spacing w:before="43"/>
        <w:ind w:left="660"/>
        <w:jc w:val="both"/>
      </w:pPr>
      <w:r>
        <w:rPr/>
        <w:drawing>
          <wp:inline distT="0" distB="0" distL="0" distR="0">
            <wp:extent cx="161925" cy="161925"/>
            <wp:effectExtent l="0" t="0" r="0" b="0"/>
            <wp:docPr id="58" name="Image 58"/>
            <wp:cNvGraphicFramePr>
              <a:graphicFrameLocks/>
            </wp:cNvGraphicFramePr>
            <a:graphic>
              <a:graphicData uri="http://schemas.openxmlformats.org/drawingml/2006/picture">
                <pic:pic>
                  <pic:nvPicPr>
                    <pic:cNvPr id="58" name="Image 58"/>
                    <pic:cNvPicPr/>
                  </pic:nvPicPr>
                  <pic:blipFill>
                    <a:blip r:embed="rId10" cstate="print"/>
                    <a:stretch>
                      <a:fillRect/>
                    </a:stretch>
                  </pic:blipFill>
                  <pic:spPr>
                    <a:xfrm>
                      <a:off x="0" y="0"/>
                      <a:ext cx="161925" cy="161925"/>
                    </a:xfrm>
                    <a:prstGeom prst="rect">
                      <a:avLst/>
                    </a:prstGeom>
                  </pic:spPr>
                </pic:pic>
              </a:graphicData>
            </a:graphic>
          </wp:inline>
        </w:drawing>
      </w:r>
      <w:r>
        <w:rPr/>
      </w:r>
      <w:r>
        <w:rPr>
          <w:rFonts w:ascii="Times New Roman"/>
          <w:spacing w:val="80"/>
          <w:sz w:val="20"/>
        </w:rPr>
        <w:t> </w:t>
      </w:r>
      <w:r>
        <w:rPr>
          <w:color w:val="00040D"/>
        </w:rPr>
        <w:t>No, concurre individualmente.</w:t>
      </w:r>
    </w:p>
    <w:p>
      <w:pPr>
        <w:pStyle w:val="BodyText"/>
        <w:spacing w:before="79"/>
      </w:pPr>
    </w:p>
    <w:p>
      <w:pPr>
        <w:pStyle w:val="BodyText"/>
        <w:spacing w:line="312" w:lineRule="auto"/>
        <w:ind w:left="660" w:right="213"/>
        <w:jc w:val="both"/>
      </w:pPr>
      <w:r>
        <w:rPr>
          <w:color w:val="00040D"/>
          <w:u w:val="single" w:color="00040D"/>
        </w:rPr>
        <w:t>Si se concurre en UTE</w:t>
      </w:r>
      <w:r>
        <w:rPr>
          <w:color w:val="00040D"/>
        </w:rPr>
        <w:t>, todos los integrantes de la UTE deberán cumplimentar y firmar conjuntamente</w:t>
      </w:r>
      <w:r>
        <w:rPr>
          <w:color w:val="00040D"/>
          <w:spacing w:val="40"/>
        </w:rPr>
        <w:t> </w:t>
      </w:r>
      <w:r>
        <w:rPr>
          <w:color w:val="00040D"/>
        </w:rPr>
        <w:t>los</w:t>
      </w:r>
      <w:r>
        <w:rPr>
          <w:color w:val="00040D"/>
          <w:spacing w:val="40"/>
        </w:rPr>
        <w:t> </w:t>
      </w:r>
      <w:r>
        <w:rPr>
          <w:color w:val="00040D"/>
        </w:rPr>
        <w:t>siguientes</w:t>
      </w:r>
      <w:r>
        <w:rPr>
          <w:color w:val="00040D"/>
          <w:spacing w:val="40"/>
        </w:rPr>
        <w:t> </w:t>
      </w:r>
      <w:r>
        <w:rPr>
          <w:color w:val="00040D"/>
        </w:rPr>
        <w:t>apartados</w:t>
      </w:r>
      <w:r>
        <w:rPr>
          <w:color w:val="00040D"/>
          <w:spacing w:val="40"/>
        </w:rPr>
        <w:t> </w:t>
      </w:r>
      <w:r>
        <w:rPr>
          <w:color w:val="00040D"/>
        </w:rPr>
        <w:t>de</w:t>
      </w:r>
      <w:r>
        <w:rPr>
          <w:color w:val="00040D"/>
          <w:spacing w:val="40"/>
        </w:rPr>
        <w:t> </w:t>
      </w:r>
      <w:r>
        <w:rPr>
          <w:color w:val="00040D"/>
        </w:rPr>
        <w:t>este</w:t>
      </w:r>
      <w:r>
        <w:rPr>
          <w:color w:val="00040D"/>
          <w:spacing w:val="40"/>
        </w:rPr>
        <w:t> </w:t>
      </w:r>
      <w:r>
        <w:rPr>
          <w:color w:val="00040D"/>
        </w:rPr>
        <w:t>formulario,</w:t>
      </w:r>
      <w:r>
        <w:rPr>
          <w:color w:val="00040D"/>
          <w:spacing w:val="40"/>
        </w:rPr>
        <w:t> </w:t>
      </w:r>
      <w:r>
        <w:rPr>
          <w:color w:val="00040D"/>
        </w:rPr>
        <w:t>en</w:t>
      </w:r>
      <w:r>
        <w:rPr>
          <w:color w:val="00040D"/>
          <w:spacing w:val="40"/>
        </w:rPr>
        <w:t> </w:t>
      </w:r>
      <w:r>
        <w:rPr>
          <w:color w:val="00040D"/>
        </w:rPr>
        <w:t>los</w:t>
      </w:r>
      <w:r>
        <w:rPr>
          <w:color w:val="00040D"/>
          <w:spacing w:val="40"/>
        </w:rPr>
        <w:t> </w:t>
      </w:r>
      <w:r>
        <w:rPr>
          <w:color w:val="00040D"/>
        </w:rPr>
        <w:t>cuales</w:t>
      </w:r>
      <w:r>
        <w:rPr>
          <w:color w:val="00040D"/>
          <w:spacing w:val="40"/>
        </w:rPr>
        <w:t> </w:t>
      </w:r>
      <w:r>
        <w:rPr>
          <w:color w:val="00040D"/>
        </w:rPr>
        <w:t>se</w:t>
      </w:r>
      <w:r>
        <w:rPr>
          <w:color w:val="00040D"/>
          <w:spacing w:val="40"/>
        </w:rPr>
        <w:t> </w:t>
      </w:r>
      <w:r>
        <w:rPr>
          <w:color w:val="00040D"/>
        </w:rPr>
        <w:t>identifican sus componentes, la participación de cada uno de ellos y el hecho de asumir el</w:t>
      </w:r>
      <w:r>
        <w:rPr>
          <w:color w:val="00040D"/>
          <w:spacing w:val="80"/>
        </w:rPr>
        <w:t> </w:t>
      </w:r>
      <w:r>
        <w:rPr>
          <w:color w:val="00040D"/>
        </w:rPr>
        <w:t>compromiso de constituirse formalmente en unión temporal caso de resultar adjudicataria.</w:t>
      </w:r>
    </w:p>
    <w:p>
      <w:pPr>
        <w:pStyle w:val="BodyText"/>
        <w:spacing w:before="82"/>
      </w:pPr>
    </w:p>
    <w:p>
      <w:pPr>
        <w:pStyle w:val="BodyText"/>
        <w:ind w:left="660"/>
      </w:pPr>
      <w:r>
        <w:rPr>
          <w:color w:val="00040D"/>
          <w:u w:val="single" w:color="00040D"/>
        </w:rPr>
        <w:t>Empresa</w:t>
      </w:r>
      <w:r>
        <w:rPr>
          <w:color w:val="00040D"/>
          <w:spacing w:val="13"/>
          <w:u w:val="single" w:color="00040D"/>
        </w:rPr>
        <w:t> </w:t>
      </w:r>
      <w:r>
        <w:rPr>
          <w:color w:val="00040D"/>
          <w:spacing w:val="-5"/>
          <w:u w:val="single" w:color="00040D"/>
        </w:rPr>
        <w:t>1:</w:t>
      </w:r>
    </w:p>
    <w:p>
      <w:pPr>
        <w:pStyle w:val="BodyText"/>
        <w:tabs>
          <w:tab w:pos="3981" w:val="left" w:leader="none"/>
        </w:tabs>
        <w:spacing w:before="77"/>
        <w:ind w:left="660"/>
        <w:rPr>
          <w:rFonts w:ascii="Times New Roman" w:hAnsi="Times New Roman"/>
        </w:rPr>
      </w:pPr>
      <w:r>
        <w:rPr>
          <w:color w:val="00040D"/>
        </w:rPr>
        <w:t>Razón</w:t>
      </w:r>
      <w:r>
        <w:rPr>
          <w:color w:val="00040D"/>
          <w:spacing w:val="9"/>
        </w:rPr>
        <w:t> </w:t>
      </w:r>
      <w:r>
        <w:rPr>
          <w:color w:val="00040D"/>
        </w:rPr>
        <w:t>social:</w:t>
      </w:r>
      <w:r>
        <w:rPr>
          <w:color w:val="00040D"/>
          <w:spacing w:val="-10"/>
        </w:rPr>
        <w:t> </w:t>
      </w:r>
      <w:r>
        <w:rPr>
          <w:rFonts w:ascii="Times New Roman" w:hAnsi="Times New Roman"/>
          <w:color w:val="00040D"/>
          <w:u w:val="single" w:color="000000"/>
        </w:rPr>
        <w:tab/>
      </w:r>
    </w:p>
    <w:p>
      <w:pPr>
        <w:pStyle w:val="BodyText"/>
        <w:tabs>
          <w:tab w:pos="3441" w:val="left" w:leader="none"/>
        </w:tabs>
        <w:spacing w:before="77"/>
        <w:ind w:left="660"/>
        <w:rPr>
          <w:rFonts w:ascii="Times New Roman"/>
        </w:rPr>
      </w:pPr>
      <w:r>
        <w:rPr>
          <w:color w:val="00040D"/>
        </w:rPr>
        <w:t>CIF: </w:t>
      </w:r>
      <w:r>
        <w:rPr>
          <w:rFonts w:ascii="Times New Roman"/>
          <w:color w:val="00040D"/>
          <w:u w:val="single" w:color="000000"/>
        </w:rPr>
        <w:tab/>
      </w:r>
    </w:p>
    <w:p>
      <w:pPr>
        <w:pStyle w:val="BodyText"/>
        <w:tabs>
          <w:tab w:pos="5206" w:val="left" w:leader="none"/>
        </w:tabs>
        <w:spacing w:before="77"/>
        <w:ind w:left="660"/>
        <w:rPr>
          <w:rFonts w:ascii="Times New Roman"/>
        </w:rPr>
      </w:pPr>
      <w:r>
        <w:rPr>
          <w:color w:val="00040D"/>
        </w:rPr>
        <w:t>Nombre representante: </w:t>
      </w:r>
      <w:r>
        <w:rPr>
          <w:rFonts w:ascii="Times New Roman"/>
          <w:color w:val="00040D"/>
          <w:u w:val="single" w:color="000000"/>
        </w:rPr>
        <w:tab/>
      </w:r>
    </w:p>
    <w:p>
      <w:pPr>
        <w:pStyle w:val="BodyText"/>
        <w:tabs>
          <w:tab w:pos="5146" w:val="left" w:leader="none"/>
        </w:tabs>
        <w:spacing w:before="77"/>
        <w:ind w:left="660"/>
        <w:rPr>
          <w:rFonts w:ascii="Times New Roman"/>
        </w:rPr>
      </w:pPr>
      <w:r>
        <w:rPr>
          <w:color w:val="00040D"/>
        </w:rPr>
        <w:t>NIF representante: </w:t>
      </w:r>
      <w:r>
        <w:rPr>
          <w:rFonts w:ascii="Times New Roman"/>
          <w:color w:val="00040D"/>
          <w:u w:val="single" w:color="000000"/>
        </w:rPr>
        <w:tab/>
      </w:r>
    </w:p>
    <w:p>
      <w:pPr>
        <w:pStyle w:val="BodyText"/>
        <w:spacing w:before="154"/>
        <w:rPr>
          <w:rFonts w:ascii="Times New Roman"/>
        </w:rPr>
      </w:pPr>
    </w:p>
    <w:p>
      <w:pPr>
        <w:pStyle w:val="BodyText"/>
        <w:ind w:left="660"/>
      </w:pPr>
      <w:r>
        <w:rPr>
          <w:color w:val="00040D"/>
          <w:u w:val="single" w:color="00040D"/>
        </w:rPr>
        <w:t>Empresa</w:t>
      </w:r>
      <w:r>
        <w:rPr>
          <w:color w:val="00040D"/>
          <w:spacing w:val="13"/>
          <w:u w:val="single" w:color="00040D"/>
        </w:rPr>
        <w:t> </w:t>
      </w:r>
      <w:r>
        <w:rPr>
          <w:color w:val="00040D"/>
          <w:spacing w:val="-5"/>
          <w:u w:val="single" w:color="00040D"/>
        </w:rPr>
        <w:t>2:</w:t>
      </w:r>
    </w:p>
    <w:p>
      <w:pPr>
        <w:pStyle w:val="BodyText"/>
        <w:spacing w:before="77"/>
        <w:ind w:left="660"/>
      </w:pPr>
      <w:r>
        <w:rPr>
          <w:color w:val="00040D"/>
        </w:rPr>
        <w:t>Cumplimentar</w:t>
      </w:r>
      <w:r>
        <w:rPr>
          <w:color w:val="00040D"/>
          <w:spacing w:val="8"/>
        </w:rPr>
        <w:t> </w:t>
      </w:r>
      <w:r>
        <w:rPr>
          <w:color w:val="00040D"/>
        </w:rPr>
        <w:t>idénticos</w:t>
      </w:r>
      <w:r>
        <w:rPr>
          <w:color w:val="00040D"/>
          <w:spacing w:val="9"/>
        </w:rPr>
        <w:t> </w:t>
      </w:r>
      <w:r>
        <w:rPr>
          <w:color w:val="00040D"/>
        </w:rPr>
        <w:t>datos</w:t>
      </w:r>
      <w:r>
        <w:rPr>
          <w:color w:val="00040D"/>
          <w:spacing w:val="9"/>
        </w:rPr>
        <w:t> </w:t>
      </w:r>
      <w:r>
        <w:rPr>
          <w:color w:val="00040D"/>
        </w:rPr>
        <w:t>para</w:t>
      </w:r>
      <w:r>
        <w:rPr>
          <w:color w:val="00040D"/>
          <w:spacing w:val="9"/>
        </w:rPr>
        <w:t> </w:t>
      </w:r>
      <w:r>
        <w:rPr>
          <w:color w:val="00040D"/>
        </w:rPr>
        <w:t>cada</w:t>
      </w:r>
      <w:r>
        <w:rPr>
          <w:color w:val="00040D"/>
          <w:spacing w:val="9"/>
        </w:rPr>
        <w:t> </w:t>
      </w:r>
      <w:r>
        <w:rPr>
          <w:color w:val="00040D"/>
        </w:rPr>
        <w:t>una</w:t>
      </w:r>
      <w:r>
        <w:rPr>
          <w:color w:val="00040D"/>
          <w:spacing w:val="9"/>
        </w:rPr>
        <w:t> </w:t>
      </w:r>
      <w:r>
        <w:rPr>
          <w:color w:val="00040D"/>
        </w:rPr>
        <w:t>de</w:t>
      </w:r>
      <w:r>
        <w:rPr>
          <w:color w:val="00040D"/>
          <w:spacing w:val="9"/>
        </w:rPr>
        <w:t> </w:t>
      </w:r>
      <w:r>
        <w:rPr>
          <w:color w:val="00040D"/>
        </w:rPr>
        <w:t>las</w:t>
      </w:r>
      <w:r>
        <w:rPr>
          <w:color w:val="00040D"/>
          <w:spacing w:val="9"/>
        </w:rPr>
        <w:t> </w:t>
      </w:r>
      <w:r>
        <w:rPr>
          <w:color w:val="00040D"/>
        </w:rPr>
        <w:t>empresas</w:t>
      </w:r>
      <w:r>
        <w:rPr>
          <w:color w:val="00040D"/>
          <w:spacing w:val="8"/>
        </w:rPr>
        <w:t> </w:t>
      </w:r>
      <w:r>
        <w:rPr>
          <w:color w:val="00040D"/>
        </w:rPr>
        <w:t>que</w:t>
      </w:r>
      <w:r>
        <w:rPr>
          <w:color w:val="00040D"/>
          <w:spacing w:val="9"/>
        </w:rPr>
        <w:t> </w:t>
      </w:r>
      <w:r>
        <w:rPr>
          <w:color w:val="00040D"/>
        </w:rPr>
        <w:t>conforman</w:t>
      </w:r>
      <w:r>
        <w:rPr>
          <w:color w:val="00040D"/>
          <w:spacing w:val="9"/>
        </w:rPr>
        <w:t> </w:t>
      </w:r>
      <w:r>
        <w:rPr>
          <w:color w:val="00040D"/>
        </w:rPr>
        <w:t>la</w:t>
      </w:r>
      <w:r>
        <w:rPr>
          <w:color w:val="00040D"/>
          <w:spacing w:val="9"/>
        </w:rPr>
        <w:t> </w:t>
      </w:r>
      <w:r>
        <w:rPr>
          <w:color w:val="00040D"/>
          <w:spacing w:val="-4"/>
        </w:rPr>
        <w:t>UTE.</w:t>
      </w:r>
    </w:p>
    <w:p>
      <w:pPr>
        <w:pStyle w:val="BodyText"/>
        <w:spacing w:before="84"/>
      </w:pPr>
    </w:p>
    <w:p>
      <w:pPr>
        <w:pStyle w:val="ListParagraph"/>
        <w:numPr>
          <w:ilvl w:val="0"/>
          <w:numId w:val="4"/>
        </w:numPr>
        <w:tabs>
          <w:tab w:pos="375" w:val="left" w:leader="none"/>
          <w:tab w:pos="9008" w:val="left" w:leader="none"/>
        </w:tabs>
        <w:spacing w:line="312" w:lineRule="auto" w:before="0" w:after="0"/>
        <w:ind w:left="375" w:right="136" w:hanging="270"/>
        <w:jc w:val="both"/>
        <w:rPr>
          <w:rFonts w:ascii="Iconosib fontsIberdok" w:hAnsi="Iconosib fontsIberdok"/>
          <w:position w:val="1"/>
          <w:sz w:val="22"/>
        </w:rPr>
      </w:pPr>
      <w:r>
        <w:rPr>
          <w:color w:val="00040D"/>
          <w:sz w:val="22"/>
        </w:rPr>
        <w:t>Que</w:t>
      </w:r>
      <w:r>
        <w:rPr>
          <w:color w:val="00040D"/>
          <w:spacing w:val="40"/>
          <w:sz w:val="22"/>
        </w:rPr>
        <w:t> </w:t>
      </w:r>
      <w:r>
        <w:rPr>
          <w:color w:val="00040D"/>
          <w:sz w:val="22"/>
        </w:rPr>
        <w:t>en</w:t>
      </w:r>
      <w:r>
        <w:rPr>
          <w:color w:val="00040D"/>
          <w:spacing w:val="40"/>
          <w:sz w:val="22"/>
        </w:rPr>
        <w:t> </w:t>
      </w:r>
      <w:r>
        <w:rPr>
          <w:color w:val="00040D"/>
          <w:sz w:val="22"/>
        </w:rPr>
        <w:t>caso</w:t>
      </w:r>
      <w:r>
        <w:rPr>
          <w:color w:val="00040D"/>
          <w:spacing w:val="40"/>
          <w:sz w:val="22"/>
        </w:rPr>
        <w:t> </w:t>
      </w:r>
      <w:r>
        <w:rPr>
          <w:color w:val="00040D"/>
          <w:sz w:val="22"/>
        </w:rPr>
        <w:t>de</w:t>
      </w:r>
      <w:r>
        <w:rPr>
          <w:color w:val="00040D"/>
          <w:spacing w:val="40"/>
          <w:sz w:val="22"/>
        </w:rPr>
        <w:t> </w:t>
      </w:r>
      <w:r>
        <w:rPr>
          <w:color w:val="00040D"/>
          <w:sz w:val="22"/>
        </w:rPr>
        <w:t>resultar</w:t>
      </w:r>
      <w:r>
        <w:rPr>
          <w:color w:val="00040D"/>
          <w:spacing w:val="40"/>
          <w:sz w:val="22"/>
        </w:rPr>
        <w:t> </w:t>
      </w:r>
      <w:r>
        <w:rPr>
          <w:color w:val="00040D"/>
          <w:sz w:val="22"/>
        </w:rPr>
        <w:t>adjudicatarios,</w:t>
      </w:r>
      <w:r>
        <w:rPr>
          <w:color w:val="00040D"/>
          <w:spacing w:val="40"/>
          <w:sz w:val="22"/>
        </w:rPr>
        <w:t> </w:t>
      </w:r>
      <w:r>
        <w:rPr>
          <w:color w:val="00040D"/>
          <w:sz w:val="22"/>
        </w:rPr>
        <w:t>se</w:t>
      </w:r>
      <w:r>
        <w:rPr>
          <w:color w:val="00040D"/>
          <w:spacing w:val="40"/>
          <w:sz w:val="22"/>
        </w:rPr>
        <w:t> </w:t>
      </w:r>
      <w:r>
        <w:rPr>
          <w:color w:val="00040D"/>
          <w:sz w:val="22"/>
        </w:rPr>
        <w:t>obligan</w:t>
      </w:r>
      <w:r>
        <w:rPr>
          <w:color w:val="00040D"/>
          <w:spacing w:val="40"/>
          <w:sz w:val="22"/>
        </w:rPr>
        <w:t> </w:t>
      </w:r>
      <w:r>
        <w:rPr>
          <w:color w:val="00040D"/>
          <w:sz w:val="22"/>
        </w:rPr>
        <w:t>solidariamente</w:t>
      </w:r>
      <w:r>
        <w:rPr>
          <w:color w:val="00040D"/>
          <w:spacing w:val="40"/>
          <w:sz w:val="22"/>
        </w:rPr>
        <w:t> </w:t>
      </w:r>
      <w:r>
        <w:rPr>
          <w:color w:val="00040D"/>
          <w:sz w:val="22"/>
        </w:rPr>
        <w:t>en</w:t>
      </w:r>
      <w:r>
        <w:rPr>
          <w:color w:val="00040D"/>
          <w:spacing w:val="40"/>
          <w:sz w:val="22"/>
        </w:rPr>
        <w:t> </w:t>
      </w:r>
      <w:r>
        <w:rPr>
          <w:color w:val="00040D"/>
          <w:sz w:val="22"/>
        </w:rPr>
        <w:t>nombre</w:t>
      </w:r>
      <w:r>
        <w:rPr>
          <w:color w:val="00040D"/>
          <w:spacing w:val="40"/>
          <w:sz w:val="22"/>
        </w:rPr>
        <w:t> </w:t>
      </w:r>
      <w:r>
        <w:rPr>
          <w:color w:val="00040D"/>
          <w:sz w:val="22"/>
        </w:rPr>
        <w:t>de</w:t>
      </w:r>
      <w:r>
        <w:rPr>
          <w:color w:val="00040D"/>
          <w:spacing w:val="40"/>
          <w:sz w:val="22"/>
        </w:rPr>
        <w:t> </w:t>
      </w:r>
      <w:r>
        <w:rPr>
          <w:color w:val="00040D"/>
          <w:sz w:val="22"/>
        </w:rPr>
        <w:t>las empresas</w:t>
      </w:r>
      <w:r>
        <w:rPr>
          <w:color w:val="00040D"/>
          <w:spacing w:val="40"/>
          <w:sz w:val="22"/>
        </w:rPr>
        <w:t> </w:t>
      </w:r>
      <w:r>
        <w:rPr>
          <w:color w:val="00040D"/>
          <w:sz w:val="22"/>
        </w:rPr>
        <w:t>que</w:t>
      </w:r>
      <w:r>
        <w:rPr>
          <w:color w:val="00040D"/>
          <w:spacing w:val="40"/>
          <w:sz w:val="22"/>
        </w:rPr>
        <w:t> </w:t>
      </w:r>
      <w:r>
        <w:rPr>
          <w:color w:val="00040D"/>
          <w:sz w:val="22"/>
        </w:rPr>
        <w:t>representan,</w:t>
      </w:r>
      <w:r>
        <w:rPr>
          <w:color w:val="00040D"/>
          <w:spacing w:val="40"/>
          <w:sz w:val="22"/>
        </w:rPr>
        <w:t> </w:t>
      </w:r>
      <w:r>
        <w:rPr>
          <w:color w:val="00040D"/>
          <w:sz w:val="22"/>
        </w:rPr>
        <w:t>a</w:t>
      </w:r>
      <w:r>
        <w:rPr>
          <w:color w:val="00040D"/>
          <w:spacing w:val="40"/>
          <w:sz w:val="22"/>
        </w:rPr>
        <w:t> </w:t>
      </w:r>
      <w:r>
        <w:rPr>
          <w:color w:val="00040D"/>
          <w:sz w:val="22"/>
        </w:rPr>
        <w:t>ejecutar</w:t>
      </w:r>
      <w:r>
        <w:rPr>
          <w:color w:val="00040D"/>
          <w:spacing w:val="40"/>
          <w:sz w:val="22"/>
        </w:rPr>
        <w:t> </w:t>
      </w:r>
      <w:r>
        <w:rPr>
          <w:color w:val="00040D"/>
          <w:sz w:val="22"/>
        </w:rPr>
        <w:t>el</w:t>
      </w:r>
      <w:r>
        <w:rPr>
          <w:color w:val="00040D"/>
          <w:spacing w:val="40"/>
          <w:sz w:val="22"/>
        </w:rPr>
        <w:t> </w:t>
      </w:r>
      <w:r>
        <w:rPr>
          <w:color w:val="00040D"/>
          <w:sz w:val="22"/>
        </w:rPr>
        <w:t>contrato</w:t>
      </w:r>
      <w:r>
        <w:rPr>
          <w:color w:val="00040D"/>
          <w:spacing w:val="40"/>
          <w:sz w:val="22"/>
        </w:rPr>
        <w:t> </w:t>
      </w:r>
      <w:r>
        <w:rPr>
          <w:color w:val="00040D"/>
          <w:sz w:val="22"/>
        </w:rPr>
        <w:t>en</w:t>
      </w:r>
      <w:r>
        <w:rPr>
          <w:color w:val="00040D"/>
          <w:spacing w:val="40"/>
          <w:sz w:val="22"/>
        </w:rPr>
        <w:t> </w:t>
      </w:r>
      <w:r>
        <w:rPr>
          <w:color w:val="00040D"/>
          <w:sz w:val="22"/>
        </w:rPr>
        <w:t>régimen</w:t>
      </w:r>
      <w:r>
        <w:rPr>
          <w:color w:val="00040D"/>
          <w:spacing w:val="40"/>
          <w:sz w:val="22"/>
        </w:rPr>
        <w:t> </w:t>
      </w:r>
      <w:r>
        <w:rPr>
          <w:color w:val="00040D"/>
          <w:sz w:val="22"/>
        </w:rPr>
        <w:t>de</w:t>
      </w:r>
      <w:r>
        <w:rPr>
          <w:color w:val="00040D"/>
          <w:spacing w:val="40"/>
          <w:sz w:val="22"/>
        </w:rPr>
        <w:t> </w:t>
      </w:r>
      <w:r>
        <w:rPr>
          <w:color w:val="00040D"/>
          <w:sz w:val="22"/>
        </w:rPr>
        <w:t>Unión</w:t>
      </w:r>
      <w:r>
        <w:rPr>
          <w:color w:val="00040D"/>
          <w:spacing w:val="40"/>
          <w:sz w:val="22"/>
        </w:rPr>
        <w:t> </w:t>
      </w:r>
      <w:r>
        <w:rPr>
          <w:color w:val="00040D"/>
          <w:sz w:val="22"/>
        </w:rPr>
        <w:t>Temporal</w:t>
      </w:r>
      <w:r>
        <w:rPr>
          <w:color w:val="00040D"/>
          <w:spacing w:val="40"/>
          <w:sz w:val="22"/>
        </w:rPr>
        <w:t> </w:t>
      </w:r>
      <w:r>
        <w:rPr>
          <w:color w:val="00040D"/>
          <w:sz w:val="22"/>
        </w:rPr>
        <w:t>de Empresas conforme a lo previsto en el art 69 de la Ley de Contratos del Sector Público, con</w:t>
      </w:r>
      <w:r>
        <w:rPr>
          <w:color w:val="00040D"/>
          <w:spacing w:val="40"/>
          <w:sz w:val="22"/>
        </w:rPr>
        <w:t> </w:t>
      </w:r>
      <w:r>
        <w:rPr>
          <w:color w:val="00040D"/>
          <w:sz w:val="22"/>
        </w:rPr>
        <w:t>una participación cada una de ellas de: </w:t>
      </w:r>
      <w:r>
        <w:rPr>
          <w:rFonts w:ascii="Times New Roman" w:hAnsi="Times New Roman"/>
          <w:color w:val="00040D"/>
          <w:sz w:val="22"/>
          <w:u w:val="single" w:color="00030C"/>
        </w:rPr>
        <w:tab/>
      </w:r>
    </w:p>
    <w:p>
      <w:pPr>
        <w:pStyle w:val="BodyText"/>
        <w:spacing w:before="11"/>
        <w:rPr>
          <w:rFonts w:ascii="Times New Roman"/>
        </w:rPr>
      </w:pPr>
    </w:p>
    <w:p>
      <w:pPr>
        <w:pStyle w:val="ListParagraph"/>
        <w:numPr>
          <w:ilvl w:val="0"/>
          <w:numId w:val="4"/>
        </w:numPr>
        <w:tabs>
          <w:tab w:pos="375" w:val="left" w:leader="none"/>
          <w:tab w:pos="2837" w:val="left" w:leader="none"/>
          <w:tab w:pos="5683" w:val="left" w:leader="none"/>
          <w:tab w:pos="9093" w:val="left" w:leader="none"/>
        </w:tabs>
        <w:spacing w:line="312" w:lineRule="auto" w:before="0" w:after="0"/>
        <w:ind w:left="375" w:right="111" w:hanging="270"/>
        <w:jc w:val="both"/>
        <w:rPr>
          <w:rFonts w:ascii="Iconosib fontsIberdok" w:hAnsi="Iconosib fontsIberdok"/>
          <w:position w:val="1"/>
          <w:sz w:val="22"/>
        </w:rPr>
      </w:pPr>
      <w:r>
        <w:rPr>
          <w:color w:val="00040D"/>
          <w:sz w:val="22"/>
        </w:rPr>
        <w:t>Se designa como representante o apoderado único de la unión con poderes bastantes para ejercitar los derechos y cumplir las obligaciones que del contrato se deriven hasta su extinción</w:t>
      </w:r>
      <w:r>
        <w:rPr>
          <w:color w:val="00040D"/>
          <w:spacing w:val="80"/>
          <w:sz w:val="22"/>
        </w:rPr>
        <w:t> </w:t>
      </w:r>
      <w:r>
        <w:rPr>
          <w:color w:val="00040D"/>
          <w:sz w:val="22"/>
        </w:rPr>
        <w:t>a</w:t>
      </w:r>
      <w:r>
        <w:rPr>
          <w:color w:val="00040D"/>
          <w:spacing w:val="40"/>
          <w:sz w:val="22"/>
        </w:rPr>
        <w:t> </w:t>
      </w:r>
      <w:r>
        <w:rPr>
          <w:color w:val="00040D"/>
          <w:sz w:val="22"/>
        </w:rPr>
        <w:t>D.</w:t>
      </w:r>
      <w:r>
        <w:rPr>
          <w:color w:val="00040D"/>
          <w:spacing w:val="57"/>
          <w:sz w:val="22"/>
        </w:rPr>
        <w:t> </w:t>
      </w:r>
      <w:r>
        <w:rPr>
          <w:rFonts w:ascii="Times New Roman" w:hAnsi="Times New Roman"/>
          <w:color w:val="00040D"/>
          <w:sz w:val="22"/>
          <w:u w:val="single" w:color="00030C"/>
        </w:rPr>
        <w:tab/>
      </w:r>
      <w:r>
        <w:rPr>
          <w:color w:val="00040D"/>
          <w:sz w:val="22"/>
        </w:rPr>
        <w:t>,</w:t>
      </w:r>
      <w:r>
        <w:rPr>
          <w:color w:val="00040D"/>
          <w:spacing w:val="80"/>
          <w:sz w:val="22"/>
        </w:rPr>
        <w:t> </w:t>
      </w:r>
      <w:r>
        <w:rPr>
          <w:color w:val="00040D"/>
          <w:sz w:val="22"/>
        </w:rPr>
        <w:t>con</w:t>
      </w:r>
      <w:r>
        <w:rPr>
          <w:color w:val="00040D"/>
          <w:spacing w:val="80"/>
          <w:sz w:val="22"/>
        </w:rPr>
        <w:t> </w:t>
      </w:r>
      <w:r>
        <w:rPr>
          <w:color w:val="00040D"/>
          <w:sz w:val="22"/>
        </w:rPr>
        <w:t>DNI</w:t>
      </w:r>
      <w:r>
        <w:rPr>
          <w:color w:val="00040D"/>
          <w:spacing w:val="57"/>
          <w:sz w:val="22"/>
        </w:rPr>
        <w:t> </w:t>
      </w:r>
      <w:r>
        <w:rPr>
          <w:rFonts w:ascii="Times New Roman" w:hAnsi="Times New Roman"/>
          <w:color w:val="00040D"/>
          <w:sz w:val="22"/>
          <w:u w:val="single" w:color="00030C"/>
        </w:rPr>
        <w:tab/>
      </w:r>
      <w:r>
        <w:rPr>
          <w:rFonts w:ascii="Times New Roman" w:hAnsi="Times New Roman"/>
          <w:color w:val="00040D"/>
          <w:spacing w:val="35"/>
          <w:sz w:val="22"/>
        </w:rPr>
        <w:t> </w:t>
      </w:r>
      <w:r>
        <w:rPr>
          <w:color w:val="00040D"/>
          <w:sz w:val="22"/>
        </w:rPr>
        <w:t>y</w:t>
      </w:r>
      <w:r>
        <w:rPr>
          <w:color w:val="00040D"/>
          <w:spacing w:val="80"/>
          <w:sz w:val="22"/>
        </w:rPr>
        <w:t> </w:t>
      </w:r>
      <w:r>
        <w:rPr>
          <w:color w:val="00040D"/>
          <w:sz w:val="22"/>
        </w:rPr>
        <w:t>domicilio</w:t>
      </w:r>
      <w:r>
        <w:rPr>
          <w:color w:val="00040D"/>
          <w:spacing w:val="80"/>
          <w:sz w:val="22"/>
        </w:rPr>
        <w:t> </w:t>
      </w:r>
      <w:r>
        <w:rPr>
          <w:color w:val="00040D"/>
          <w:sz w:val="22"/>
        </w:rPr>
        <w:t>en</w:t>
      </w:r>
      <w:r>
        <w:rPr>
          <w:color w:val="00040D"/>
          <w:spacing w:val="58"/>
          <w:sz w:val="22"/>
        </w:rPr>
        <w:t> </w:t>
      </w:r>
      <w:r>
        <w:rPr>
          <w:rFonts w:ascii="Times New Roman" w:hAnsi="Times New Roman"/>
          <w:color w:val="00040D"/>
          <w:sz w:val="22"/>
          <w:u w:val="single" w:color="00030C"/>
        </w:rPr>
        <w:tab/>
      </w:r>
      <w:r>
        <w:rPr>
          <w:color w:val="00040D"/>
          <w:sz w:val="22"/>
        </w:rPr>
        <w:t>,</w:t>
      </w:r>
      <w:r>
        <w:rPr>
          <w:color w:val="00040D"/>
          <w:spacing w:val="59"/>
          <w:sz w:val="22"/>
        </w:rPr>
        <w:t> </w:t>
      </w:r>
      <w:r>
        <w:rPr>
          <w:color w:val="00040D"/>
          <w:spacing w:val="-2"/>
          <w:sz w:val="22"/>
        </w:rPr>
        <w:t>calle</w:t>
      </w:r>
    </w:p>
    <w:p>
      <w:pPr>
        <w:spacing w:after="0" w:line="312" w:lineRule="auto"/>
        <w:jc w:val="both"/>
        <w:rPr>
          <w:rFonts w:ascii="Iconosib fontsIberdok" w:hAnsi="Iconosib fontsIberdok"/>
          <w:sz w:val="22"/>
        </w:rPr>
        <w:sectPr>
          <w:pgSz w:w="11900" w:h="16840"/>
          <w:pgMar w:header="660" w:footer="825" w:top="2000" w:bottom="1020" w:left="1020" w:right="1000"/>
        </w:sectPr>
      </w:pPr>
    </w:p>
    <w:p>
      <w:pPr>
        <w:pStyle w:val="BodyText"/>
        <w:spacing w:before="229"/>
      </w:pPr>
    </w:p>
    <w:p>
      <w:pPr>
        <w:pStyle w:val="BodyText"/>
        <w:tabs>
          <w:tab w:pos="1551" w:val="left" w:leader="none"/>
          <w:tab w:pos="2580" w:val="left" w:leader="none"/>
        </w:tabs>
        <w:spacing w:before="1"/>
        <w:ind w:left="375"/>
      </w:pPr>
      <w:r>
        <w:rPr>
          <w:rFonts w:ascii="Times New Roman" w:hAnsi="Times New Roman"/>
          <w:color w:val="00040D"/>
          <w:u w:val="single" w:color="00030C"/>
        </w:rPr>
        <w:tab/>
      </w:r>
      <w:r>
        <w:rPr>
          <w:color w:val="00040D"/>
        </w:rPr>
        <w:t>nº </w:t>
      </w:r>
      <w:r>
        <w:rPr>
          <w:rFonts w:ascii="Times New Roman" w:hAnsi="Times New Roman"/>
          <w:color w:val="00040D"/>
          <w:u w:val="single" w:color="00030C"/>
        </w:rPr>
        <w:tab/>
      </w:r>
      <w:r>
        <w:rPr>
          <w:color w:val="00040D"/>
          <w:spacing w:val="-10"/>
        </w:rPr>
        <w:t>.</w:t>
      </w:r>
    </w:p>
    <w:p>
      <w:pPr>
        <w:pStyle w:val="BodyText"/>
        <w:spacing w:before="83"/>
      </w:pPr>
    </w:p>
    <w:p>
      <w:pPr>
        <w:pStyle w:val="ListParagraph"/>
        <w:numPr>
          <w:ilvl w:val="0"/>
          <w:numId w:val="4"/>
        </w:numPr>
        <w:tabs>
          <w:tab w:pos="375" w:val="left" w:leader="none"/>
        </w:tabs>
        <w:spacing w:line="312" w:lineRule="auto" w:before="0" w:after="0"/>
        <w:ind w:left="375" w:right="149" w:hanging="270"/>
        <w:jc w:val="left"/>
        <w:rPr>
          <w:rFonts w:ascii="Iconosib fontsIberdok" w:hAnsi="Iconosib fontsIberdok"/>
          <w:position w:val="1"/>
          <w:sz w:val="22"/>
        </w:rPr>
      </w:pPr>
      <w:r>
        <w:rPr>
          <w:color w:val="00040D"/>
          <w:sz w:val="22"/>
        </w:rPr>
        <w:t>Asimismo asumen el compromiso de constituirse formalmente en unión temporal en caso de</w:t>
      </w:r>
      <w:r>
        <w:rPr>
          <w:color w:val="00040D"/>
          <w:spacing w:val="80"/>
          <w:sz w:val="22"/>
        </w:rPr>
        <w:t> </w:t>
      </w:r>
      <w:r>
        <w:rPr>
          <w:color w:val="00040D"/>
          <w:sz w:val="22"/>
        </w:rPr>
        <w:t>resultar adjudicatarios del contrato</w:t>
      </w:r>
    </w:p>
    <w:p>
      <w:pPr>
        <w:pStyle w:val="BodyText"/>
        <w:spacing w:before="7"/>
        <w:rPr>
          <w:sz w:val="18"/>
        </w:rPr>
      </w:pPr>
      <w:r>
        <w:rPr/>
        <mc:AlternateContent>
          <mc:Choice Requires="wps">
            <w:drawing>
              <wp:anchor distT="0" distB="0" distL="0" distR="0" allowOverlap="1" layoutInCell="1" locked="0" behindDoc="1" simplePos="0" relativeHeight="487610368">
                <wp:simplePos x="0" y="0"/>
                <wp:positionH relativeFrom="page">
                  <wp:posOffset>719137</wp:posOffset>
                </wp:positionH>
                <wp:positionV relativeFrom="paragraph">
                  <wp:posOffset>156198</wp:posOffset>
                </wp:positionV>
                <wp:extent cx="6105525" cy="2200275"/>
                <wp:effectExtent l="0" t="0" r="0" b="0"/>
                <wp:wrapTopAndBottom/>
                <wp:docPr id="59" name="Textbox 59"/>
                <wp:cNvGraphicFramePr>
                  <a:graphicFrameLocks/>
                </wp:cNvGraphicFramePr>
                <a:graphic>
                  <a:graphicData uri="http://schemas.microsoft.com/office/word/2010/wordprocessingShape">
                    <wps:wsp>
                      <wps:cNvPr id="59" name="Textbox 59"/>
                      <wps:cNvSpPr txBox="1"/>
                      <wps:spPr>
                        <a:xfrm>
                          <a:off x="0" y="0"/>
                          <a:ext cx="6105525" cy="2200275"/>
                        </a:xfrm>
                        <a:prstGeom prst="rect">
                          <a:avLst/>
                        </a:prstGeom>
                        <a:ln w="9525">
                          <a:solidFill>
                            <a:srgbClr val="000000"/>
                          </a:solidFill>
                          <a:prstDash val="solid"/>
                        </a:ln>
                      </wps:spPr>
                      <wps:txbx>
                        <w:txbxContent>
                          <w:p>
                            <w:pPr>
                              <w:spacing w:before="196"/>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pStyle w:val="BodyText"/>
                              <w:spacing w:before="138"/>
                              <w:rPr>
                                <w:b/>
                                <w:sz w:val="19"/>
                              </w:rPr>
                            </w:pPr>
                          </w:p>
                          <w:p>
                            <w:pPr>
                              <w:numPr>
                                <w:ilvl w:val="0"/>
                                <w:numId w:val="5"/>
                              </w:numPr>
                              <w:tabs>
                                <w:tab w:pos="719" w:val="left" w:leader="none"/>
                              </w:tabs>
                              <w:spacing w:before="1"/>
                              <w:ind w:left="719" w:right="0" w:hanging="554"/>
                              <w:jc w:val="left"/>
                              <w:rPr>
                                <w:rFonts w:ascii="Iconosib fontsIberdok" w:hAnsi="Iconosib fontsIberdok"/>
                                <w:color w:val="00040D"/>
                                <w:sz w:val="19"/>
                              </w:rPr>
                            </w:pPr>
                            <w:r>
                              <w:rPr>
                                <w:color w:val="00040D"/>
                                <w:position w:val="1"/>
                                <w:sz w:val="19"/>
                              </w:rPr>
                              <w:t>El</w:t>
                            </w:r>
                            <w:r>
                              <w:rPr>
                                <w:color w:val="00040D"/>
                                <w:spacing w:val="7"/>
                                <w:position w:val="1"/>
                                <w:sz w:val="19"/>
                              </w:rPr>
                              <w:t> </w:t>
                            </w:r>
                            <w:r>
                              <w:rPr>
                                <w:color w:val="00040D"/>
                                <w:position w:val="1"/>
                                <w:sz w:val="19"/>
                              </w:rPr>
                              <w:t>presente</w:t>
                            </w:r>
                            <w:r>
                              <w:rPr>
                                <w:color w:val="00040D"/>
                                <w:spacing w:val="7"/>
                                <w:position w:val="1"/>
                                <w:sz w:val="19"/>
                              </w:rPr>
                              <w:t> </w:t>
                            </w:r>
                            <w:r>
                              <w:rPr>
                                <w:color w:val="00040D"/>
                                <w:position w:val="1"/>
                                <w:sz w:val="19"/>
                              </w:rPr>
                              <w:t>documento</w:t>
                            </w:r>
                            <w:r>
                              <w:rPr>
                                <w:color w:val="00040D"/>
                                <w:spacing w:val="7"/>
                                <w:position w:val="1"/>
                                <w:sz w:val="19"/>
                              </w:rPr>
                              <w:t> </w:t>
                            </w:r>
                            <w:r>
                              <w:rPr>
                                <w:color w:val="00040D"/>
                                <w:position w:val="1"/>
                                <w:sz w:val="19"/>
                              </w:rPr>
                              <w:t>deberá</w:t>
                            </w:r>
                            <w:r>
                              <w:rPr>
                                <w:color w:val="00040D"/>
                                <w:spacing w:val="8"/>
                                <w:position w:val="1"/>
                                <w:sz w:val="19"/>
                              </w:rPr>
                              <w:t> </w:t>
                            </w:r>
                            <w:r>
                              <w:rPr>
                                <w:color w:val="00040D"/>
                                <w:position w:val="1"/>
                                <w:sz w:val="19"/>
                              </w:rPr>
                              <w:t>aportarse</w:t>
                            </w:r>
                            <w:r>
                              <w:rPr>
                                <w:color w:val="00040D"/>
                                <w:spacing w:val="7"/>
                                <w:position w:val="1"/>
                                <w:sz w:val="19"/>
                              </w:rPr>
                              <w:t> </w:t>
                            </w:r>
                            <w:r>
                              <w:rPr>
                                <w:color w:val="00040D"/>
                                <w:position w:val="1"/>
                                <w:sz w:val="19"/>
                              </w:rPr>
                              <w:t>por</w:t>
                            </w:r>
                            <w:r>
                              <w:rPr>
                                <w:color w:val="00040D"/>
                                <w:spacing w:val="7"/>
                                <w:position w:val="1"/>
                                <w:sz w:val="19"/>
                              </w:rPr>
                              <w:t> </w:t>
                            </w:r>
                            <w:r>
                              <w:rPr>
                                <w:color w:val="00040D"/>
                                <w:position w:val="1"/>
                                <w:sz w:val="19"/>
                              </w:rPr>
                              <w:t>todos</w:t>
                            </w:r>
                            <w:r>
                              <w:rPr>
                                <w:color w:val="00040D"/>
                                <w:spacing w:val="8"/>
                                <w:position w:val="1"/>
                                <w:sz w:val="19"/>
                              </w:rPr>
                              <w:t> </w:t>
                            </w:r>
                            <w:r>
                              <w:rPr>
                                <w:color w:val="00040D"/>
                                <w:position w:val="1"/>
                                <w:sz w:val="19"/>
                              </w:rPr>
                              <w:t>los</w:t>
                            </w:r>
                            <w:r>
                              <w:rPr>
                                <w:color w:val="00040D"/>
                                <w:spacing w:val="7"/>
                                <w:position w:val="1"/>
                                <w:sz w:val="19"/>
                              </w:rPr>
                              <w:t> </w:t>
                            </w:r>
                            <w:r>
                              <w:rPr>
                                <w:color w:val="00040D"/>
                                <w:spacing w:val="-2"/>
                                <w:position w:val="1"/>
                                <w:sz w:val="19"/>
                              </w:rPr>
                              <w:t>licitadores.</w:t>
                            </w:r>
                          </w:p>
                          <w:p>
                            <w:pPr>
                              <w:pStyle w:val="BodyText"/>
                              <w:spacing w:before="132"/>
                              <w:rPr>
                                <w:sz w:val="19"/>
                              </w:rPr>
                            </w:pPr>
                          </w:p>
                          <w:p>
                            <w:pPr>
                              <w:numPr>
                                <w:ilvl w:val="0"/>
                                <w:numId w:val="5"/>
                              </w:numPr>
                              <w:tabs>
                                <w:tab w:pos="720" w:val="left" w:leader="none"/>
                              </w:tabs>
                              <w:spacing w:line="307" w:lineRule="auto" w:before="1"/>
                              <w:ind w:left="720" w:right="162" w:hanging="555"/>
                              <w:jc w:val="left"/>
                              <w:rPr>
                                <w:rFonts w:ascii="Iconosib fontsIberdok" w:hAnsi="Iconosib fontsIberdok"/>
                                <w:color w:val="00040D"/>
                                <w:sz w:val="19"/>
                              </w:rPr>
                            </w:pPr>
                            <w:r>
                              <w:rPr>
                                <w:color w:val="00040D"/>
                                <w:position w:val="1"/>
                                <w:sz w:val="19"/>
                              </w:rPr>
                              <w:t>En</w:t>
                            </w:r>
                            <w:r>
                              <w:rPr>
                                <w:color w:val="00040D"/>
                                <w:spacing w:val="62"/>
                                <w:position w:val="1"/>
                                <w:sz w:val="19"/>
                              </w:rPr>
                              <w:t> </w:t>
                            </w:r>
                            <w:r>
                              <w:rPr>
                                <w:color w:val="00040D"/>
                                <w:position w:val="1"/>
                                <w:sz w:val="19"/>
                              </w:rPr>
                              <w:t>caso</w:t>
                            </w:r>
                            <w:r>
                              <w:rPr>
                                <w:color w:val="00040D"/>
                                <w:spacing w:val="62"/>
                                <w:position w:val="1"/>
                                <w:sz w:val="19"/>
                              </w:rPr>
                              <w:t> </w:t>
                            </w:r>
                            <w:r>
                              <w:rPr>
                                <w:color w:val="00040D"/>
                                <w:position w:val="1"/>
                                <w:sz w:val="19"/>
                              </w:rPr>
                              <w:t>de</w:t>
                            </w:r>
                            <w:r>
                              <w:rPr>
                                <w:color w:val="00040D"/>
                                <w:spacing w:val="62"/>
                                <w:position w:val="1"/>
                                <w:sz w:val="19"/>
                              </w:rPr>
                              <w:t> </w:t>
                            </w:r>
                            <w:r>
                              <w:rPr>
                                <w:color w:val="00040D"/>
                                <w:position w:val="1"/>
                                <w:sz w:val="19"/>
                              </w:rPr>
                              <w:t>que</w:t>
                            </w:r>
                            <w:r>
                              <w:rPr>
                                <w:color w:val="00040D"/>
                                <w:spacing w:val="62"/>
                                <w:position w:val="1"/>
                                <w:sz w:val="19"/>
                              </w:rPr>
                              <w:t> </w:t>
                            </w:r>
                            <w:r>
                              <w:rPr>
                                <w:color w:val="00040D"/>
                                <w:position w:val="1"/>
                                <w:sz w:val="19"/>
                              </w:rPr>
                              <w:t>el</w:t>
                            </w:r>
                            <w:r>
                              <w:rPr>
                                <w:color w:val="00040D"/>
                                <w:spacing w:val="62"/>
                                <w:position w:val="1"/>
                                <w:sz w:val="19"/>
                              </w:rPr>
                              <w:t> </w:t>
                            </w:r>
                            <w:r>
                              <w:rPr>
                                <w:color w:val="00040D"/>
                                <w:position w:val="1"/>
                                <w:sz w:val="19"/>
                              </w:rPr>
                              <w:t>licitador</w:t>
                            </w:r>
                            <w:r>
                              <w:rPr>
                                <w:color w:val="00040D"/>
                                <w:spacing w:val="62"/>
                                <w:position w:val="1"/>
                                <w:sz w:val="19"/>
                              </w:rPr>
                              <w:t> </w:t>
                            </w:r>
                            <w:r>
                              <w:rPr>
                                <w:color w:val="00040D"/>
                                <w:position w:val="1"/>
                                <w:sz w:val="19"/>
                              </w:rPr>
                              <w:t>concurra</w:t>
                            </w:r>
                            <w:r>
                              <w:rPr>
                                <w:color w:val="00040D"/>
                                <w:spacing w:val="62"/>
                                <w:position w:val="1"/>
                                <w:sz w:val="19"/>
                              </w:rPr>
                              <w:t> </w:t>
                            </w:r>
                            <w:r>
                              <w:rPr>
                                <w:color w:val="00040D"/>
                                <w:position w:val="1"/>
                                <w:sz w:val="19"/>
                              </w:rPr>
                              <w:t>bajo</w:t>
                            </w:r>
                            <w:r>
                              <w:rPr>
                                <w:color w:val="00040D"/>
                                <w:spacing w:val="62"/>
                                <w:position w:val="1"/>
                                <w:sz w:val="19"/>
                              </w:rPr>
                              <w:t> </w:t>
                            </w:r>
                            <w:r>
                              <w:rPr>
                                <w:color w:val="00040D"/>
                                <w:position w:val="1"/>
                                <w:sz w:val="19"/>
                              </w:rPr>
                              <w:t>el</w:t>
                            </w:r>
                            <w:r>
                              <w:rPr>
                                <w:color w:val="00040D"/>
                                <w:spacing w:val="62"/>
                                <w:position w:val="1"/>
                                <w:sz w:val="19"/>
                              </w:rPr>
                              <w:t> </w:t>
                            </w:r>
                            <w:r>
                              <w:rPr>
                                <w:color w:val="00040D"/>
                                <w:position w:val="1"/>
                                <w:sz w:val="19"/>
                              </w:rPr>
                              <w:t>compromiso</w:t>
                            </w:r>
                            <w:r>
                              <w:rPr>
                                <w:color w:val="00040D"/>
                                <w:spacing w:val="62"/>
                                <w:position w:val="1"/>
                                <w:sz w:val="19"/>
                              </w:rPr>
                              <w:t> </w:t>
                            </w:r>
                            <w:r>
                              <w:rPr>
                                <w:color w:val="00040D"/>
                                <w:position w:val="1"/>
                                <w:sz w:val="19"/>
                              </w:rPr>
                              <w:t>de</w:t>
                            </w:r>
                            <w:r>
                              <w:rPr>
                                <w:color w:val="00040D"/>
                                <w:spacing w:val="62"/>
                                <w:position w:val="1"/>
                                <w:sz w:val="19"/>
                              </w:rPr>
                              <w:t> </w:t>
                            </w:r>
                            <w:r>
                              <w:rPr>
                                <w:color w:val="00040D"/>
                                <w:position w:val="1"/>
                                <w:sz w:val="19"/>
                              </w:rPr>
                              <w:t>constituirse</w:t>
                            </w:r>
                            <w:r>
                              <w:rPr>
                                <w:color w:val="00040D"/>
                                <w:spacing w:val="62"/>
                                <w:position w:val="1"/>
                                <w:sz w:val="19"/>
                              </w:rPr>
                              <w:t> </w:t>
                            </w:r>
                            <w:r>
                              <w:rPr>
                                <w:color w:val="00040D"/>
                                <w:position w:val="1"/>
                                <w:sz w:val="19"/>
                              </w:rPr>
                              <w:t>en</w:t>
                            </w:r>
                            <w:r>
                              <w:rPr>
                                <w:color w:val="00040D"/>
                                <w:spacing w:val="62"/>
                                <w:position w:val="1"/>
                                <w:sz w:val="19"/>
                              </w:rPr>
                              <w:t> </w:t>
                            </w:r>
                            <w:r>
                              <w:rPr>
                                <w:color w:val="00040D"/>
                                <w:position w:val="1"/>
                                <w:sz w:val="19"/>
                              </w:rPr>
                              <w:t>UTE,</w:t>
                            </w:r>
                            <w:r>
                              <w:rPr>
                                <w:color w:val="00040D"/>
                                <w:spacing w:val="62"/>
                                <w:position w:val="1"/>
                                <w:sz w:val="19"/>
                              </w:rPr>
                              <w:t> </w:t>
                            </w:r>
                            <w:r>
                              <w:rPr>
                                <w:color w:val="00040D"/>
                                <w:position w:val="1"/>
                                <w:sz w:val="19"/>
                              </w:rPr>
                              <w:t>el</w:t>
                            </w:r>
                            <w:r>
                              <w:rPr>
                                <w:color w:val="00040D"/>
                                <w:spacing w:val="62"/>
                                <w:position w:val="1"/>
                                <w:sz w:val="19"/>
                              </w:rPr>
                              <w:t> </w:t>
                            </w:r>
                            <w:r>
                              <w:rPr>
                                <w:color w:val="00040D"/>
                                <w:position w:val="1"/>
                                <w:sz w:val="19"/>
                              </w:rPr>
                              <w:t>presente </w:t>
                            </w:r>
                            <w:r>
                              <w:rPr>
                                <w:color w:val="00040D"/>
                                <w:sz w:val="19"/>
                              </w:rPr>
                              <w:t>documento deberá estar suscrito por cada una de las empresas que la conformen.</w:t>
                            </w:r>
                          </w:p>
                          <w:p>
                            <w:pPr>
                              <w:pStyle w:val="BodyText"/>
                              <w:spacing w:before="58"/>
                              <w:rPr>
                                <w:sz w:val="19"/>
                              </w:rPr>
                            </w:pPr>
                          </w:p>
                          <w:p>
                            <w:pPr>
                              <w:numPr>
                                <w:ilvl w:val="0"/>
                                <w:numId w:val="5"/>
                              </w:numPr>
                              <w:tabs>
                                <w:tab w:pos="719" w:val="left" w:leader="none"/>
                              </w:tabs>
                              <w:spacing w:before="1"/>
                              <w:ind w:left="719" w:right="0" w:hanging="554"/>
                              <w:jc w:val="left"/>
                              <w:rPr>
                                <w:rFonts w:ascii="Iconosib fontsIberdok" w:hAnsi="Iconosib fontsIberdok"/>
                                <w:sz w:val="22"/>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pStyle w:val="BodyText"/>
                              <w:spacing w:before="104"/>
                              <w:rPr>
                                <w:sz w:val="19"/>
                              </w:rPr>
                            </w:pPr>
                          </w:p>
                          <w:p>
                            <w:pPr>
                              <w:pStyle w:val="BodyText"/>
                              <w:numPr>
                                <w:ilvl w:val="0"/>
                                <w:numId w:val="5"/>
                              </w:numPr>
                              <w:tabs>
                                <w:tab w:pos="720" w:val="left" w:leader="none"/>
                              </w:tabs>
                              <w:spacing w:line="252" w:lineRule="auto" w:before="0" w:after="0"/>
                              <w:ind w:left="720" w:right="156" w:hanging="555"/>
                              <w:jc w:val="left"/>
                              <w:rPr>
                                <w:rFonts w:ascii="Iconosib fontsIberdok" w:hAnsi="Iconosib fontsIberdok"/>
                              </w:rPr>
                            </w:pPr>
                            <w:r>
                              <w:rPr>
                                <w:position w:val="1"/>
                              </w:rPr>
                              <w:t>Este documento deberá suscribirse mediante firma electrónica por todos los miembros</w:t>
                            </w:r>
                            <w:r>
                              <w:rPr>
                                <w:spacing w:val="40"/>
                                <w:position w:val="1"/>
                              </w:rPr>
                              <w:t> </w:t>
                            </w:r>
                            <w:r>
                              <w:rPr/>
                              <w:t>de la UTE</w:t>
                            </w:r>
                          </w:p>
                        </w:txbxContent>
                      </wps:txbx>
                      <wps:bodyPr wrap="square" lIns="0" tIns="0" rIns="0" bIns="0" rtlCol="0">
                        <a:noAutofit/>
                      </wps:bodyPr>
                    </wps:wsp>
                  </a:graphicData>
                </a:graphic>
              </wp:anchor>
            </w:drawing>
          </mc:Choice>
          <mc:Fallback>
            <w:pict>
              <v:shape style="position:absolute;margin-left:56.625pt;margin-top:12.299121pt;width:480.75pt;height:173.25pt;mso-position-horizontal-relative:page;mso-position-vertical-relative:paragraph;z-index:-15706112;mso-wrap-distance-left:0;mso-wrap-distance-right:0" type="#_x0000_t202" id="docshape51" filled="false" stroked="true" strokeweight=".75pt" strokecolor="#000000">
                <v:textbox inset="0,0,0,0">
                  <w:txbxContent>
                    <w:p>
                      <w:pPr>
                        <w:spacing w:before="196"/>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pStyle w:val="BodyText"/>
                        <w:spacing w:before="138"/>
                        <w:rPr>
                          <w:b/>
                          <w:sz w:val="19"/>
                        </w:rPr>
                      </w:pPr>
                    </w:p>
                    <w:p>
                      <w:pPr>
                        <w:numPr>
                          <w:ilvl w:val="0"/>
                          <w:numId w:val="5"/>
                        </w:numPr>
                        <w:tabs>
                          <w:tab w:pos="719" w:val="left" w:leader="none"/>
                        </w:tabs>
                        <w:spacing w:before="1"/>
                        <w:ind w:left="719" w:right="0" w:hanging="554"/>
                        <w:jc w:val="left"/>
                        <w:rPr>
                          <w:rFonts w:ascii="Iconosib fontsIberdok" w:hAnsi="Iconosib fontsIberdok"/>
                          <w:color w:val="00040D"/>
                          <w:sz w:val="19"/>
                        </w:rPr>
                      </w:pPr>
                      <w:r>
                        <w:rPr>
                          <w:color w:val="00040D"/>
                          <w:position w:val="1"/>
                          <w:sz w:val="19"/>
                        </w:rPr>
                        <w:t>El</w:t>
                      </w:r>
                      <w:r>
                        <w:rPr>
                          <w:color w:val="00040D"/>
                          <w:spacing w:val="7"/>
                          <w:position w:val="1"/>
                          <w:sz w:val="19"/>
                        </w:rPr>
                        <w:t> </w:t>
                      </w:r>
                      <w:r>
                        <w:rPr>
                          <w:color w:val="00040D"/>
                          <w:position w:val="1"/>
                          <w:sz w:val="19"/>
                        </w:rPr>
                        <w:t>presente</w:t>
                      </w:r>
                      <w:r>
                        <w:rPr>
                          <w:color w:val="00040D"/>
                          <w:spacing w:val="7"/>
                          <w:position w:val="1"/>
                          <w:sz w:val="19"/>
                        </w:rPr>
                        <w:t> </w:t>
                      </w:r>
                      <w:r>
                        <w:rPr>
                          <w:color w:val="00040D"/>
                          <w:position w:val="1"/>
                          <w:sz w:val="19"/>
                        </w:rPr>
                        <w:t>documento</w:t>
                      </w:r>
                      <w:r>
                        <w:rPr>
                          <w:color w:val="00040D"/>
                          <w:spacing w:val="7"/>
                          <w:position w:val="1"/>
                          <w:sz w:val="19"/>
                        </w:rPr>
                        <w:t> </w:t>
                      </w:r>
                      <w:r>
                        <w:rPr>
                          <w:color w:val="00040D"/>
                          <w:position w:val="1"/>
                          <w:sz w:val="19"/>
                        </w:rPr>
                        <w:t>deberá</w:t>
                      </w:r>
                      <w:r>
                        <w:rPr>
                          <w:color w:val="00040D"/>
                          <w:spacing w:val="8"/>
                          <w:position w:val="1"/>
                          <w:sz w:val="19"/>
                        </w:rPr>
                        <w:t> </w:t>
                      </w:r>
                      <w:r>
                        <w:rPr>
                          <w:color w:val="00040D"/>
                          <w:position w:val="1"/>
                          <w:sz w:val="19"/>
                        </w:rPr>
                        <w:t>aportarse</w:t>
                      </w:r>
                      <w:r>
                        <w:rPr>
                          <w:color w:val="00040D"/>
                          <w:spacing w:val="7"/>
                          <w:position w:val="1"/>
                          <w:sz w:val="19"/>
                        </w:rPr>
                        <w:t> </w:t>
                      </w:r>
                      <w:r>
                        <w:rPr>
                          <w:color w:val="00040D"/>
                          <w:position w:val="1"/>
                          <w:sz w:val="19"/>
                        </w:rPr>
                        <w:t>por</w:t>
                      </w:r>
                      <w:r>
                        <w:rPr>
                          <w:color w:val="00040D"/>
                          <w:spacing w:val="7"/>
                          <w:position w:val="1"/>
                          <w:sz w:val="19"/>
                        </w:rPr>
                        <w:t> </w:t>
                      </w:r>
                      <w:r>
                        <w:rPr>
                          <w:color w:val="00040D"/>
                          <w:position w:val="1"/>
                          <w:sz w:val="19"/>
                        </w:rPr>
                        <w:t>todos</w:t>
                      </w:r>
                      <w:r>
                        <w:rPr>
                          <w:color w:val="00040D"/>
                          <w:spacing w:val="8"/>
                          <w:position w:val="1"/>
                          <w:sz w:val="19"/>
                        </w:rPr>
                        <w:t> </w:t>
                      </w:r>
                      <w:r>
                        <w:rPr>
                          <w:color w:val="00040D"/>
                          <w:position w:val="1"/>
                          <w:sz w:val="19"/>
                        </w:rPr>
                        <w:t>los</w:t>
                      </w:r>
                      <w:r>
                        <w:rPr>
                          <w:color w:val="00040D"/>
                          <w:spacing w:val="7"/>
                          <w:position w:val="1"/>
                          <w:sz w:val="19"/>
                        </w:rPr>
                        <w:t> </w:t>
                      </w:r>
                      <w:r>
                        <w:rPr>
                          <w:color w:val="00040D"/>
                          <w:spacing w:val="-2"/>
                          <w:position w:val="1"/>
                          <w:sz w:val="19"/>
                        </w:rPr>
                        <w:t>licitadores.</w:t>
                      </w:r>
                    </w:p>
                    <w:p>
                      <w:pPr>
                        <w:pStyle w:val="BodyText"/>
                        <w:spacing w:before="132"/>
                        <w:rPr>
                          <w:sz w:val="19"/>
                        </w:rPr>
                      </w:pPr>
                    </w:p>
                    <w:p>
                      <w:pPr>
                        <w:numPr>
                          <w:ilvl w:val="0"/>
                          <w:numId w:val="5"/>
                        </w:numPr>
                        <w:tabs>
                          <w:tab w:pos="720" w:val="left" w:leader="none"/>
                        </w:tabs>
                        <w:spacing w:line="307" w:lineRule="auto" w:before="1"/>
                        <w:ind w:left="720" w:right="162" w:hanging="555"/>
                        <w:jc w:val="left"/>
                        <w:rPr>
                          <w:rFonts w:ascii="Iconosib fontsIberdok" w:hAnsi="Iconosib fontsIberdok"/>
                          <w:color w:val="00040D"/>
                          <w:sz w:val="19"/>
                        </w:rPr>
                      </w:pPr>
                      <w:r>
                        <w:rPr>
                          <w:color w:val="00040D"/>
                          <w:position w:val="1"/>
                          <w:sz w:val="19"/>
                        </w:rPr>
                        <w:t>En</w:t>
                      </w:r>
                      <w:r>
                        <w:rPr>
                          <w:color w:val="00040D"/>
                          <w:spacing w:val="62"/>
                          <w:position w:val="1"/>
                          <w:sz w:val="19"/>
                        </w:rPr>
                        <w:t> </w:t>
                      </w:r>
                      <w:r>
                        <w:rPr>
                          <w:color w:val="00040D"/>
                          <w:position w:val="1"/>
                          <w:sz w:val="19"/>
                        </w:rPr>
                        <w:t>caso</w:t>
                      </w:r>
                      <w:r>
                        <w:rPr>
                          <w:color w:val="00040D"/>
                          <w:spacing w:val="62"/>
                          <w:position w:val="1"/>
                          <w:sz w:val="19"/>
                        </w:rPr>
                        <w:t> </w:t>
                      </w:r>
                      <w:r>
                        <w:rPr>
                          <w:color w:val="00040D"/>
                          <w:position w:val="1"/>
                          <w:sz w:val="19"/>
                        </w:rPr>
                        <w:t>de</w:t>
                      </w:r>
                      <w:r>
                        <w:rPr>
                          <w:color w:val="00040D"/>
                          <w:spacing w:val="62"/>
                          <w:position w:val="1"/>
                          <w:sz w:val="19"/>
                        </w:rPr>
                        <w:t> </w:t>
                      </w:r>
                      <w:r>
                        <w:rPr>
                          <w:color w:val="00040D"/>
                          <w:position w:val="1"/>
                          <w:sz w:val="19"/>
                        </w:rPr>
                        <w:t>que</w:t>
                      </w:r>
                      <w:r>
                        <w:rPr>
                          <w:color w:val="00040D"/>
                          <w:spacing w:val="62"/>
                          <w:position w:val="1"/>
                          <w:sz w:val="19"/>
                        </w:rPr>
                        <w:t> </w:t>
                      </w:r>
                      <w:r>
                        <w:rPr>
                          <w:color w:val="00040D"/>
                          <w:position w:val="1"/>
                          <w:sz w:val="19"/>
                        </w:rPr>
                        <w:t>el</w:t>
                      </w:r>
                      <w:r>
                        <w:rPr>
                          <w:color w:val="00040D"/>
                          <w:spacing w:val="62"/>
                          <w:position w:val="1"/>
                          <w:sz w:val="19"/>
                        </w:rPr>
                        <w:t> </w:t>
                      </w:r>
                      <w:r>
                        <w:rPr>
                          <w:color w:val="00040D"/>
                          <w:position w:val="1"/>
                          <w:sz w:val="19"/>
                        </w:rPr>
                        <w:t>licitador</w:t>
                      </w:r>
                      <w:r>
                        <w:rPr>
                          <w:color w:val="00040D"/>
                          <w:spacing w:val="62"/>
                          <w:position w:val="1"/>
                          <w:sz w:val="19"/>
                        </w:rPr>
                        <w:t> </w:t>
                      </w:r>
                      <w:r>
                        <w:rPr>
                          <w:color w:val="00040D"/>
                          <w:position w:val="1"/>
                          <w:sz w:val="19"/>
                        </w:rPr>
                        <w:t>concurra</w:t>
                      </w:r>
                      <w:r>
                        <w:rPr>
                          <w:color w:val="00040D"/>
                          <w:spacing w:val="62"/>
                          <w:position w:val="1"/>
                          <w:sz w:val="19"/>
                        </w:rPr>
                        <w:t> </w:t>
                      </w:r>
                      <w:r>
                        <w:rPr>
                          <w:color w:val="00040D"/>
                          <w:position w:val="1"/>
                          <w:sz w:val="19"/>
                        </w:rPr>
                        <w:t>bajo</w:t>
                      </w:r>
                      <w:r>
                        <w:rPr>
                          <w:color w:val="00040D"/>
                          <w:spacing w:val="62"/>
                          <w:position w:val="1"/>
                          <w:sz w:val="19"/>
                        </w:rPr>
                        <w:t> </w:t>
                      </w:r>
                      <w:r>
                        <w:rPr>
                          <w:color w:val="00040D"/>
                          <w:position w:val="1"/>
                          <w:sz w:val="19"/>
                        </w:rPr>
                        <w:t>el</w:t>
                      </w:r>
                      <w:r>
                        <w:rPr>
                          <w:color w:val="00040D"/>
                          <w:spacing w:val="62"/>
                          <w:position w:val="1"/>
                          <w:sz w:val="19"/>
                        </w:rPr>
                        <w:t> </w:t>
                      </w:r>
                      <w:r>
                        <w:rPr>
                          <w:color w:val="00040D"/>
                          <w:position w:val="1"/>
                          <w:sz w:val="19"/>
                        </w:rPr>
                        <w:t>compromiso</w:t>
                      </w:r>
                      <w:r>
                        <w:rPr>
                          <w:color w:val="00040D"/>
                          <w:spacing w:val="62"/>
                          <w:position w:val="1"/>
                          <w:sz w:val="19"/>
                        </w:rPr>
                        <w:t> </w:t>
                      </w:r>
                      <w:r>
                        <w:rPr>
                          <w:color w:val="00040D"/>
                          <w:position w:val="1"/>
                          <w:sz w:val="19"/>
                        </w:rPr>
                        <w:t>de</w:t>
                      </w:r>
                      <w:r>
                        <w:rPr>
                          <w:color w:val="00040D"/>
                          <w:spacing w:val="62"/>
                          <w:position w:val="1"/>
                          <w:sz w:val="19"/>
                        </w:rPr>
                        <w:t> </w:t>
                      </w:r>
                      <w:r>
                        <w:rPr>
                          <w:color w:val="00040D"/>
                          <w:position w:val="1"/>
                          <w:sz w:val="19"/>
                        </w:rPr>
                        <w:t>constituirse</w:t>
                      </w:r>
                      <w:r>
                        <w:rPr>
                          <w:color w:val="00040D"/>
                          <w:spacing w:val="62"/>
                          <w:position w:val="1"/>
                          <w:sz w:val="19"/>
                        </w:rPr>
                        <w:t> </w:t>
                      </w:r>
                      <w:r>
                        <w:rPr>
                          <w:color w:val="00040D"/>
                          <w:position w:val="1"/>
                          <w:sz w:val="19"/>
                        </w:rPr>
                        <w:t>en</w:t>
                      </w:r>
                      <w:r>
                        <w:rPr>
                          <w:color w:val="00040D"/>
                          <w:spacing w:val="62"/>
                          <w:position w:val="1"/>
                          <w:sz w:val="19"/>
                        </w:rPr>
                        <w:t> </w:t>
                      </w:r>
                      <w:r>
                        <w:rPr>
                          <w:color w:val="00040D"/>
                          <w:position w:val="1"/>
                          <w:sz w:val="19"/>
                        </w:rPr>
                        <w:t>UTE,</w:t>
                      </w:r>
                      <w:r>
                        <w:rPr>
                          <w:color w:val="00040D"/>
                          <w:spacing w:val="62"/>
                          <w:position w:val="1"/>
                          <w:sz w:val="19"/>
                        </w:rPr>
                        <w:t> </w:t>
                      </w:r>
                      <w:r>
                        <w:rPr>
                          <w:color w:val="00040D"/>
                          <w:position w:val="1"/>
                          <w:sz w:val="19"/>
                        </w:rPr>
                        <w:t>el</w:t>
                      </w:r>
                      <w:r>
                        <w:rPr>
                          <w:color w:val="00040D"/>
                          <w:spacing w:val="62"/>
                          <w:position w:val="1"/>
                          <w:sz w:val="19"/>
                        </w:rPr>
                        <w:t> </w:t>
                      </w:r>
                      <w:r>
                        <w:rPr>
                          <w:color w:val="00040D"/>
                          <w:position w:val="1"/>
                          <w:sz w:val="19"/>
                        </w:rPr>
                        <w:t>presente </w:t>
                      </w:r>
                      <w:r>
                        <w:rPr>
                          <w:color w:val="00040D"/>
                          <w:sz w:val="19"/>
                        </w:rPr>
                        <w:t>documento deberá estar suscrito por cada una de las empresas que la conformen.</w:t>
                      </w:r>
                    </w:p>
                    <w:p>
                      <w:pPr>
                        <w:pStyle w:val="BodyText"/>
                        <w:spacing w:before="58"/>
                        <w:rPr>
                          <w:sz w:val="19"/>
                        </w:rPr>
                      </w:pPr>
                    </w:p>
                    <w:p>
                      <w:pPr>
                        <w:numPr>
                          <w:ilvl w:val="0"/>
                          <w:numId w:val="5"/>
                        </w:numPr>
                        <w:tabs>
                          <w:tab w:pos="719" w:val="left" w:leader="none"/>
                        </w:tabs>
                        <w:spacing w:before="1"/>
                        <w:ind w:left="719" w:right="0" w:hanging="554"/>
                        <w:jc w:val="left"/>
                        <w:rPr>
                          <w:rFonts w:ascii="Iconosib fontsIberdok" w:hAnsi="Iconosib fontsIberdok"/>
                          <w:sz w:val="22"/>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pStyle w:val="BodyText"/>
                        <w:spacing w:before="104"/>
                        <w:rPr>
                          <w:sz w:val="19"/>
                        </w:rPr>
                      </w:pPr>
                    </w:p>
                    <w:p>
                      <w:pPr>
                        <w:pStyle w:val="BodyText"/>
                        <w:numPr>
                          <w:ilvl w:val="0"/>
                          <w:numId w:val="5"/>
                        </w:numPr>
                        <w:tabs>
                          <w:tab w:pos="720" w:val="left" w:leader="none"/>
                        </w:tabs>
                        <w:spacing w:line="252" w:lineRule="auto" w:before="0" w:after="0"/>
                        <w:ind w:left="720" w:right="156" w:hanging="555"/>
                        <w:jc w:val="left"/>
                        <w:rPr>
                          <w:rFonts w:ascii="Iconosib fontsIberdok" w:hAnsi="Iconosib fontsIberdok"/>
                        </w:rPr>
                      </w:pPr>
                      <w:r>
                        <w:rPr>
                          <w:position w:val="1"/>
                        </w:rPr>
                        <w:t>Este documento deberá suscribirse mediante firma electrónica por todos los miembros</w:t>
                      </w:r>
                      <w:r>
                        <w:rPr>
                          <w:spacing w:val="40"/>
                          <w:position w:val="1"/>
                        </w:rPr>
                        <w:t> </w:t>
                      </w:r>
                      <w:r>
                        <w:rPr/>
                        <w:t>de la UTE</w:t>
                      </w:r>
                    </w:p>
                  </w:txbxContent>
                </v:textbox>
                <v:stroke dashstyle="solid"/>
                <w10:wrap type="topAndBottom"/>
              </v:shape>
            </w:pict>
          </mc:Fallback>
        </mc:AlternateContent>
      </w:r>
    </w:p>
    <w:p>
      <w:pPr>
        <w:spacing w:after="0"/>
        <w:rPr>
          <w:sz w:val="18"/>
        </w:rPr>
        <w:sectPr>
          <w:pgSz w:w="11900" w:h="16840"/>
          <w:pgMar w:header="660" w:footer="825" w:top="2000" w:bottom="1020" w:left="1020" w:right="1000"/>
        </w:sectPr>
      </w:pPr>
    </w:p>
    <w:p>
      <w:pPr>
        <w:pStyle w:val="BodyText"/>
        <w:spacing w:before="233"/>
        <w:rPr>
          <w:sz w:val="24"/>
        </w:rPr>
      </w:pPr>
    </w:p>
    <w:p>
      <w:pPr>
        <w:pStyle w:val="Heading1"/>
        <w:ind w:left="375"/>
        <w:rPr>
          <w:u w:val="none"/>
        </w:rPr>
      </w:pPr>
      <w:bookmarkStart w:name="_TOC_250004" w:id="2"/>
      <w:r>
        <w:rPr>
          <w:color w:val="00040D"/>
          <w:u w:val="single" w:color="00040D"/>
        </w:rPr>
        <w:t>FORMULARIO</w:t>
      </w:r>
      <w:r>
        <w:rPr>
          <w:color w:val="00040D"/>
          <w:spacing w:val="-8"/>
          <w:u w:val="single" w:color="00040D"/>
        </w:rPr>
        <w:t> </w:t>
      </w:r>
      <w:r>
        <w:rPr>
          <w:color w:val="00040D"/>
          <w:u w:val="single" w:color="00040D"/>
        </w:rPr>
        <w:t>DE</w:t>
      </w:r>
      <w:r>
        <w:rPr>
          <w:color w:val="00040D"/>
          <w:spacing w:val="-6"/>
          <w:u w:val="single" w:color="00040D"/>
        </w:rPr>
        <w:t> </w:t>
      </w:r>
      <w:r>
        <w:rPr>
          <w:color w:val="00040D"/>
          <w:u w:val="single" w:color="00040D"/>
        </w:rPr>
        <w:t>JUSTIFICACIÓN</w:t>
      </w:r>
      <w:r>
        <w:rPr>
          <w:color w:val="00040D"/>
          <w:spacing w:val="-5"/>
          <w:u w:val="single" w:color="00040D"/>
        </w:rPr>
        <w:t> </w:t>
      </w:r>
      <w:r>
        <w:rPr>
          <w:color w:val="00040D"/>
          <w:u w:val="single" w:color="00040D"/>
        </w:rPr>
        <w:t>DE</w:t>
      </w:r>
      <w:r>
        <w:rPr>
          <w:color w:val="00040D"/>
          <w:spacing w:val="-6"/>
          <w:u w:val="single" w:color="00040D"/>
        </w:rPr>
        <w:t> </w:t>
      </w:r>
      <w:r>
        <w:rPr>
          <w:color w:val="00040D"/>
          <w:u w:val="single" w:color="00040D"/>
        </w:rPr>
        <w:t>SOLVENCIA</w:t>
      </w:r>
      <w:r>
        <w:rPr>
          <w:color w:val="00040D"/>
          <w:spacing w:val="-5"/>
          <w:u w:val="single" w:color="00040D"/>
        </w:rPr>
        <w:t> </w:t>
      </w:r>
      <w:r>
        <w:rPr>
          <w:color w:val="00040D"/>
          <w:u w:val="single" w:color="00040D"/>
        </w:rPr>
        <w:t>ECONÓMICA</w:t>
      </w:r>
      <w:r>
        <w:rPr>
          <w:color w:val="00040D"/>
          <w:spacing w:val="-6"/>
          <w:u w:val="single" w:color="00040D"/>
        </w:rPr>
        <w:t> </w:t>
      </w:r>
      <w:r>
        <w:rPr>
          <w:color w:val="00040D"/>
          <w:u w:val="single" w:color="00040D"/>
        </w:rPr>
        <w:t>Y</w:t>
      </w:r>
      <w:r>
        <w:rPr>
          <w:color w:val="00040D"/>
          <w:spacing w:val="-5"/>
          <w:u w:val="single" w:color="00040D"/>
        </w:rPr>
        <w:t> </w:t>
      </w:r>
      <w:bookmarkEnd w:id="2"/>
      <w:r>
        <w:rPr>
          <w:color w:val="00040D"/>
          <w:spacing w:val="-2"/>
          <w:u w:val="single" w:color="00040D"/>
        </w:rPr>
        <w:t>FINANCIERA</w:t>
      </w:r>
    </w:p>
    <w:p>
      <w:pPr>
        <w:pStyle w:val="BodyText"/>
        <w:rPr>
          <w:b/>
        </w:rPr>
      </w:pPr>
    </w:p>
    <w:p>
      <w:pPr>
        <w:pStyle w:val="BodyText"/>
        <w:spacing w:before="136"/>
        <w:rPr>
          <w:b/>
        </w:rPr>
      </w:pPr>
    </w:p>
    <w:p>
      <w:pPr>
        <w:pStyle w:val="BodyText"/>
        <w:tabs>
          <w:tab w:pos="3261" w:val="left" w:leader="none"/>
          <w:tab w:pos="4466" w:val="left" w:leader="none"/>
          <w:tab w:pos="6339" w:val="left" w:leader="none"/>
          <w:tab w:pos="9471" w:val="left" w:leader="none"/>
        </w:tabs>
        <w:spacing w:line="312" w:lineRule="auto" w:before="1"/>
        <w:ind w:left="105" w:right="143"/>
        <w:jc w:val="both"/>
      </w:pPr>
      <w:r>
        <w:rPr>
          <w:color w:val="00040D"/>
        </w:rPr>
        <w:t>D./Dª. </w:t>
      </w:r>
      <w:r>
        <w:rPr>
          <w:rFonts w:ascii="Times New Roman" w:hAnsi="Times New Roman"/>
          <w:color w:val="00040D"/>
          <w:u w:val="single" w:color="00030C"/>
        </w:rPr>
        <w:tab/>
      </w:r>
      <w:r>
        <w:rPr>
          <w:color w:val="00040D"/>
        </w:rPr>
        <w:t>, con DNI número </w:t>
      </w:r>
      <w:r>
        <w:rPr>
          <w:rFonts w:ascii="Times New Roman" w:hAnsi="Times New Roman"/>
          <w:color w:val="00040D"/>
          <w:u w:val="single" w:color="00030C"/>
        </w:rPr>
        <w:tab/>
      </w:r>
      <w:r>
        <w:rPr>
          <w:color w:val="00040D"/>
        </w:rPr>
        <w:t>, en su calidad de </w:t>
      </w:r>
      <w:r>
        <w:rPr>
          <w:rFonts w:ascii="Times New Roman" w:hAnsi="Times New Roman"/>
          <w:color w:val="00040D"/>
          <w:u w:val="single" w:color="00030C"/>
        </w:rPr>
        <w:tab/>
      </w:r>
      <w:r>
        <w:rPr>
          <w:color w:val="00040D"/>
          <w:spacing w:val="-6"/>
        </w:rPr>
        <w:t>de </w:t>
      </w:r>
      <w:r>
        <w:rPr>
          <w:color w:val="00040D"/>
        </w:rPr>
        <w:t>la</w:t>
      </w:r>
      <w:r>
        <w:rPr>
          <w:color w:val="00040D"/>
          <w:spacing w:val="80"/>
          <w:w w:val="150"/>
        </w:rPr>
        <w:t>  </w:t>
      </w:r>
      <w:r>
        <w:rPr>
          <w:color w:val="00040D"/>
        </w:rPr>
        <w:t>mercantil</w:t>
      </w:r>
      <w:r>
        <w:rPr>
          <w:color w:val="00040D"/>
          <w:spacing w:val="326"/>
        </w:rPr>
        <w:t> </w:t>
      </w:r>
      <w:r>
        <w:rPr>
          <w:rFonts w:ascii="Times New Roman" w:hAnsi="Times New Roman"/>
          <w:color w:val="00040D"/>
          <w:u w:val="single" w:color="00030C"/>
        </w:rPr>
        <w:tab/>
        <w:tab/>
      </w:r>
      <w:r>
        <w:rPr>
          <w:color w:val="00040D"/>
        </w:rPr>
        <w:t>,</w:t>
      </w:r>
      <w:r>
        <w:rPr>
          <w:color w:val="00040D"/>
          <w:spacing w:val="69"/>
        </w:rPr>
        <w:t>   </w:t>
      </w:r>
      <w:r>
        <w:rPr>
          <w:color w:val="00040D"/>
        </w:rPr>
        <w:t>con</w:t>
      </w:r>
      <w:r>
        <w:rPr>
          <w:color w:val="00040D"/>
          <w:spacing w:val="70"/>
        </w:rPr>
        <w:t>   </w:t>
      </w:r>
      <w:r>
        <w:rPr>
          <w:color w:val="00040D"/>
        </w:rPr>
        <w:t>domicilio</w:t>
      </w:r>
      <w:r>
        <w:rPr>
          <w:color w:val="00040D"/>
          <w:spacing w:val="70"/>
        </w:rPr>
        <w:t>   </w:t>
      </w:r>
      <w:r>
        <w:rPr>
          <w:color w:val="00040D"/>
        </w:rPr>
        <w:t>en</w:t>
      </w:r>
      <w:r>
        <w:rPr>
          <w:color w:val="00040D"/>
          <w:spacing w:val="70"/>
        </w:rPr>
        <w:t>   </w:t>
      </w:r>
      <w:r>
        <w:rPr>
          <w:color w:val="00040D"/>
        </w:rPr>
        <w:t>la</w:t>
      </w:r>
      <w:r>
        <w:rPr>
          <w:color w:val="00040D"/>
          <w:spacing w:val="70"/>
        </w:rPr>
        <w:t>   </w:t>
      </w:r>
      <w:r>
        <w:rPr>
          <w:color w:val="00040D"/>
        </w:rPr>
        <w:t>población</w:t>
      </w:r>
      <w:r>
        <w:rPr>
          <w:color w:val="00040D"/>
          <w:spacing w:val="70"/>
        </w:rPr>
        <w:t>   </w:t>
      </w:r>
      <w:r>
        <w:rPr>
          <w:color w:val="00040D"/>
          <w:spacing w:val="-5"/>
        </w:rPr>
        <w:t>de</w:t>
      </w:r>
    </w:p>
    <w:p>
      <w:pPr>
        <w:pStyle w:val="BodyText"/>
        <w:tabs>
          <w:tab w:pos="1653" w:val="left" w:leader="none"/>
          <w:tab w:pos="2603" w:val="left" w:leader="none"/>
          <w:tab w:pos="3941" w:val="left" w:leader="none"/>
          <w:tab w:pos="5344" w:val="left" w:leader="none"/>
          <w:tab w:pos="6806" w:val="left" w:leader="none"/>
          <w:tab w:pos="7067" w:val="left" w:leader="none"/>
          <w:tab w:pos="8190" w:val="left" w:leader="none"/>
          <w:tab w:pos="9234" w:val="left" w:leader="none"/>
        </w:tabs>
        <w:spacing w:line="312" w:lineRule="auto" w:before="2"/>
        <w:ind w:left="105" w:right="141"/>
        <w:jc w:val="both"/>
      </w:pPr>
      <w:r>
        <w:rPr>
          <w:rFonts w:ascii="Times New Roman" w:hAnsi="Times New Roman"/>
          <w:color w:val="00040D"/>
          <w:u w:val="single" w:color="00030C"/>
        </w:rPr>
        <w:tab/>
        <w:tab/>
      </w:r>
      <w:r>
        <w:rPr>
          <w:color w:val="00040D"/>
        </w:rPr>
        <w:t>, provincia de </w:t>
      </w:r>
      <w:r>
        <w:rPr>
          <w:rFonts w:ascii="Times New Roman" w:hAnsi="Times New Roman"/>
          <w:color w:val="00040D"/>
          <w:u w:val="single" w:color="00030C"/>
        </w:rPr>
        <w:tab/>
      </w:r>
      <w:r>
        <w:rPr>
          <w:color w:val="00040D"/>
        </w:rPr>
        <w:t>, calle </w:t>
      </w:r>
      <w:r>
        <w:rPr>
          <w:rFonts w:ascii="Times New Roman" w:hAnsi="Times New Roman"/>
          <w:color w:val="00040D"/>
          <w:u w:val="single" w:color="00030C"/>
        </w:rPr>
        <w:tab/>
      </w:r>
      <w:r>
        <w:rPr>
          <w:color w:val="00040D"/>
        </w:rPr>
        <w:t>, nº </w:t>
      </w:r>
      <w:r>
        <w:rPr>
          <w:rFonts w:ascii="Times New Roman" w:hAnsi="Times New Roman"/>
          <w:color w:val="00040D"/>
          <w:u w:val="single" w:color="00030C"/>
        </w:rPr>
        <w:tab/>
      </w:r>
      <w:r>
        <w:rPr>
          <w:rFonts w:ascii="Times New Roman" w:hAnsi="Times New Roman"/>
          <w:color w:val="00040D"/>
          <w:spacing w:val="-14"/>
        </w:rPr>
        <w:t> </w:t>
      </w:r>
      <w:r>
        <w:rPr>
          <w:color w:val="00040D"/>
        </w:rPr>
        <w:t>en virtud de </w:t>
      </w:r>
      <w:r>
        <w:rPr>
          <w:color w:val="00040D"/>
        </w:rPr>
        <w:t>la escritura</w:t>
      </w:r>
      <w:r>
        <w:rPr>
          <w:color w:val="00040D"/>
          <w:spacing w:val="80"/>
        </w:rPr>
        <w:t> </w:t>
      </w:r>
      <w:r>
        <w:rPr>
          <w:color w:val="00040D"/>
        </w:rPr>
        <w:t>de</w:t>
      </w:r>
      <w:r>
        <w:rPr>
          <w:color w:val="00040D"/>
          <w:spacing w:val="80"/>
        </w:rPr>
        <w:t> </w:t>
      </w:r>
      <w:r>
        <w:rPr>
          <w:color w:val="00040D"/>
        </w:rPr>
        <w:t>poder</w:t>
      </w:r>
      <w:r>
        <w:rPr>
          <w:color w:val="00040D"/>
          <w:spacing w:val="80"/>
        </w:rPr>
        <w:t> </w:t>
      </w:r>
      <w:r>
        <w:rPr>
          <w:color w:val="00040D"/>
        </w:rPr>
        <w:t>otorgada</w:t>
      </w:r>
      <w:r>
        <w:rPr>
          <w:color w:val="00040D"/>
          <w:spacing w:val="80"/>
        </w:rPr>
        <w:t> </w:t>
      </w:r>
      <w:r>
        <w:rPr>
          <w:color w:val="00040D"/>
        </w:rPr>
        <w:t>ante</w:t>
      </w:r>
      <w:r>
        <w:rPr>
          <w:color w:val="00040D"/>
          <w:spacing w:val="80"/>
        </w:rPr>
        <w:t> </w:t>
      </w:r>
      <w:r>
        <w:rPr>
          <w:color w:val="00040D"/>
        </w:rPr>
        <w:t>el</w:t>
      </w:r>
      <w:r>
        <w:rPr>
          <w:color w:val="00040D"/>
          <w:spacing w:val="80"/>
        </w:rPr>
        <w:t> </w:t>
      </w:r>
      <w:r>
        <w:rPr>
          <w:color w:val="00040D"/>
        </w:rPr>
        <w:t>Notario</w:t>
      </w:r>
      <w:r>
        <w:rPr>
          <w:color w:val="00040D"/>
          <w:spacing w:val="80"/>
        </w:rPr>
        <w:t> </w:t>
      </w:r>
      <w:r>
        <w:rPr>
          <w:color w:val="00040D"/>
        </w:rPr>
        <w:t>de</w:t>
      </w:r>
      <w:r>
        <w:rPr>
          <w:color w:val="00040D"/>
          <w:spacing w:val="126"/>
        </w:rPr>
        <w:t> </w:t>
      </w:r>
      <w:r>
        <w:rPr>
          <w:rFonts w:ascii="Times New Roman" w:hAnsi="Times New Roman"/>
          <w:color w:val="00040D"/>
          <w:u w:val="single" w:color="00030C"/>
        </w:rPr>
        <w:tab/>
        <w:tab/>
      </w:r>
      <w:r>
        <w:rPr>
          <w:rFonts w:ascii="Times New Roman" w:hAnsi="Times New Roman"/>
          <w:color w:val="00040D"/>
          <w:spacing w:val="40"/>
        </w:rPr>
        <w:t> </w:t>
      </w:r>
      <w:r>
        <w:rPr>
          <w:color w:val="00040D"/>
        </w:rPr>
        <w:t>D./Dª.</w:t>
      </w:r>
      <w:r>
        <w:rPr>
          <w:color w:val="00040D"/>
          <w:spacing w:val="126"/>
        </w:rPr>
        <w:t> </w:t>
      </w:r>
      <w:r>
        <w:rPr>
          <w:rFonts w:ascii="Times New Roman" w:hAnsi="Times New Roman"/>
          <w:color w:val="00040D"/>
          <w:u w:val="single" w:color="00030C"/>
        </w:rPr>
        <w:tab/>
        <w:tab/>
      </w:r>
      <w:r>
        <w:rPr>
          <w:color w:val="00040D"/>
        </w:rPr>
        <w:t>, en </w:t>
      </w:r>
      <w:r>
        <w:rPr>
          <w:color w:val="00040D"/>
          <w:spacing w:val="-2"/>
        </w:rPr>
        <w:t>fecha</w:t>
      </w:r>
      <w:r>
        <w:rPr>
          <w:rFonts w:ascii="Times New Roman" w:hAnsi="Times New Roman"/>
          <w:color w:val="00040D"/>
          <w:u w:val="single" w:color="00030C"/>
        </w:rPr>
        <w:tab/>
      </w:r>
      <w:r>
        <w:rPr>
          <w:color w:val="00040D"/>
        </w:rPr>
        <w:t>, con el número </w:t>
      </w:r>
      <w:r>
        <w:rPr>
          <w:rFonts w:ascii="Times New Roman" w:hAnsi="Times New Roman"/>
          <w:color w:val="00040D"/>
          <w:u w:val="single" w:color="00030C"/>
        </w:rPr>
        <w:tab/>
      </w:r>
      <w:r>
        <w:rPr>
          <w:color w:val="00040D"/>
        </w:rPr>
        <w:t>de su protocolo.</w:t>
      </w:r>
    </w:p>
    <w:p>
      <w:pPr>
        <w:pStyle w:val="Heading2"/>
        <w:spacing w:before="228"/>
        <w:rPr>
          <w:u w:val="none"/>
        </w:rPr>
      </w:pPr>
      <w:r>
        <w:rPr>
          <w:color w:val="00040D"/>
          <w:spacing w:val="-2"/>
          <w:u w:val="none"/>
        </w:rPr>
        <w:t>EXPONE:</w:t>
      </w:r>
    </w:p>
    <w:p>
      <w:pPr>
        <w:pStyle w:val="BodyText"/>
        <w:spacing w:before="49"/>
        <w:rPr>
          <w:b/>
        </w:rPr>
      </w:pPr>
    </w:p>
    <w:p>
      <w:pPr>
        <w:pStyle w:val="BodyText"/>
        <w:tabs>
          <w:tab w:pos="1884" w:val="left" w:leader="none"/>
        </w:tabs>
        <w:spacing w:line="312" w:lineRule="auto"/>
        <w:ind w:left="105" w:right="138"/>
      </w:pPr>
      <w:r>
        <w:rPr>
          <w:color w:val="00040D"/>
        </w:rPr>
        <w:t>Que</w:t>
      </w:r>
      <w:r>
        <w:rPr>
          <w:color w:val="00040D"/>
          <w:spacing w:val="80"/>
        </w:rPr>
        <w:t> </w:t>
      </w:r>
      <w:r>
        <w:rPr>
          <w:color w:val="00040D"/>
        </w:rPr>
        <w:t>en</w:t>
      </w:r>
      <w:r>
        <w:rPr>
          <w:color w:val="00040D"/>
          <w:spacing w:val="80"/>
        </w:rPr>
        <w:t> </w:t>
      </w:r>
      <w:r>
        <w:rPr>
          <w:color w:val="00040D"/>
        </w:rPr>
        <w:t>cumplimiento</w:t>
      </w:r>
      <w:r>
        <w:rPr>
          <w:color w:val="00040D"/>
          <w:spacing w:val="80"/>
        </w:rPr>
        <w:t> </w:t>
      </w:r>
      <w:r>
        <w:rPr>
          <w:color w:val="00040D"/>
        </w:rPr>
        <w:t>de</w:t>
      </w:r>
      <w:r>
        <w:rPr>
          <w:color w:val="00040D"/>
          <w:spacing w:val="80"/>
        </w:rPr>
        <w:t> </w:t>
      </w:r>
      <w:r>
        <w:rPr>
          <w:color w:val="00040D"/>
        </w:rPr>
        <w:t>las</w:t>
      </w:r>
      <w:r>
        <w:rPr>
          <w:color w:val="00040D"/>
          <w:spacing w:val="80"/>
        </w:rPr>
        <w:t> </w:t>
      </w:r>
      <w:r>
        <w:rPr>
          <w:color w:val="00040D"/>
        </w:rPr>
        <w:t>condiciones</w:t>
      </w:r>
      <w:r>
        <w:rPr>
          <w:color w:val="00040D"/>
          <w:spacing w:val="80"/>
        </w:rPr>
        <w:t> </w:t>
      </w:r>
      <w:r>
        <w:rPr>
          <w:color w:val="00040D"/>
        </w:rPr>
        <w:t>y</w:t>
      </w:r>
      <w:r>
        <w:rPr>
          <w:color w:val="00040D"/>
          <w:spacing w:val="80"/>
        </w:rPr>
        <w:t> </w:t>
      </w:r>
      <w:r>
        <w:rPr>
          <w:color w:val="00040D"/>
        </w:rPr>
        <w:t>requisitos</w:t>
      </w:r>
      <w:r>
        <w:rPr>
          <w:color w:val="00040D"/>
          <w:spacing w:val="80"/>
        </w:rPr>
        <w:t> </w:t>
      </w:r>
      <w:r>
        <w:rPr>
          <w:color w:val="00040D"/>
        </w:rPr>
        <w:t>exigidos</w:t>
      </w:r>
      <w:r>
        <w:rPr>
          <w:color w:val="00040D"/>
          <w:spacing w:val="80"/>
        </w:rPr>
        <w:t> </w:t>
      </w:r>
      <w:r>
        <w:rPr>
          <w:color w:val="00040D"/>
        </w:rPr>
        <w:t>en</w:t>
      </w:r>
      <w:r>
        <w:rPr>
          <w:color w:val="00040D"/>
          <w:spacing w:val="80"/>
        </w:rPr>
        <w:t> </w:t>
      </w:r>
      <w:r>
        <w:rPr>
          <w:color w:val="00040D"/>
        </w:rPr>
        <w:t>el</w:t>
      </w:r>
      <w:r>
        <w:rPr>
          <w:color w:val="00040D"/>
          <w:spacing w:val="80"/>
        </w:rPr>
        <w:t> </w:t>
      </w:r>
      <w:r>
        <w:rPr>
          <w:color w:val="00040D"/>
        </w:rPr>
        <w:t>Pliego</w:t>
      </w:r>
      <w:r>
        <w:rPr>
          <w:color w:val="00040D"/>
          <w:spacing w:val="80"/>
        </w:rPr>
        <w:t> </w:t>
      </w:r>
      <w:r>
        <w:rPr>
          <w:color w:val="00040D"/>
        </w:rPr>
        <w:t>de</w:t>
      </w:r>
      <w:r>
        <w:rPr>
          <w:color w:val="00040D"/>
          <w:spacing w:val="80"/>
        </w:rPr>
        <w:t> </w:t>
      </w:r>
      <w:r>
        <w:rPr>
          <w:color w:val="00040D"/>
        </w:rPr>
        <w:t>Cláusulas </w:t>
      </w:r>
      <w:r>
        <w:rPr>
          <w:color w:val="00040D"/>
          <w:spacing w:val="-2"/>
        </w:rPr>
        <w:t>Administrativas</w:t>
      </w:r>
      <w:r>
        <w:rPr>
          <w:color w:val="00040D"/>
        </w:rPr>
        <w:tab/>
        <w:t>Particulares</w:t>
      </w:r>
      <w:r>
        <w:rPr>
          <w:color w:val="00040D"/>
          <w:spacing w:val="79"/>
        </w:rPr>
        <w:t> </w:t>
      </w:r>
      <w:r>
        <w:rPr>
          <w:color w:val="00040D"/>
        </w:rPr>
        <w:t>para</w:t>
      </w:r>
      <w:r>
        <w:rPr>
          <w:color w:val="00040D"/>
          <w:spacing w:val="79"/>
        </w:rPr>
        <w:t> </w:t>
      </w:r>
      <w:r>
        <w:rPr>
          <w:color w:val="00040D"/>
        </w:rPr>
        <w:t>concurrir</w:t>
      </w:r>
      <w:r>
        <w:rPr>
          <w:color w:val="00040D"/>
          <w:spacing w:val="79"/>
        </w:rPr>
        <w:t> </w:t>
      </w:r>
      <w:r>
        <w:rPr>
          <w:color w:val="00040D"/>
        </w:rPr>
        <w:t>a</w:t>
      </w:r>
      <w:r>
        <w:rPr>
          <w:color w:val="00040D"/>
          <w:spacing w:val="79"/>
        </w:rPr>
        <w:t> </w:t>
      </w:r>
      <w:r>
        <w:rPr>
          <w:color w:val="00040D"/>
        </w:rPr>
        <w:t>la</w:t>
      </w:r>
      <w:r>
        <w:rPr>
          <w:color w:val="00040D"/>
          <w:spacing w:val="79"/>
        </w:rPr>
        <w:t> </w:t>
      </w:r>
      <w:r>
        <w:rPr>
          <w:color w:val="00040D"/>
        </w:rPr>
        <w:t>licitación</w:t>
      </w:r>
      <w:r>
        <w:rPr>
          <w:color w:val="00040D"/>
          <w:spacing w:val="79"/>
        </w:rPr>
        <w:t> </w:t>
      </w:r>
      <w:r>
        <w:rPr>
          <w:color w:val="00040D"/>
        </w:rPr>
        <w:t>convocada</w:t>
      </w:r>
      <w:r>
        <w:rPr>
          <w:color w:val="00040D"/>
          <w:spacing w:val="79"/>
        </w:rPr>
        <w:t> </w:t>
      </w:r>
      <w:r>
        <w:rPr>
          <w:color w:val="00040D"/>
        </w:rPr>
        <w:t>por</w:t>
      </w:r>
      <w:r>
        <w:rPr>
          <w:color w:val="00040D"/>
          <w:spacing w:val="79"/>
        </w:rPr>
        <w:t> </w:t>
      </w:r>
      <w:r>
        <w:rPr>
          <w:color w:val="00040D"/>
        </w:rPr>
        <w:t>MUTUAL</w:t>
      </w:r>
      <w:r>
        <w:rPr>
          <w:color w:val="00040D"/>
          <w:spacing w:val="40"/>
        </w:rPr>
        <w:t> </w:t>
      </w:r>
      <w:r>
        <w:rPr>
          <w:color w:val="00040D"/>
        </w:rPr>
        <w:t>MIDAT CYCLOPS,</w:t>
      </w:r>
      <w:r>
        <w:rPr>
          <w:color w:val="00040D"/>
          <w:spacing w:val="71"/>
        </w:rPr>
        <w:t> </w:t>
      </w:r>
      <w:r>
        <w:rPr>
          <w:color w:val="00040D"/>
        </w:rPr>
        <w:t>Mutua</w:t>
      </w:r>
      <w:r>
        <w:rPr>
          <w:color w:val="00040D"/>
          <w:spacing w:val="71"/>
        </w:rPr>
        <w:t> </w:t>
      </w:r>
      <w:r>
        <w:rPr>
          <w:color w:val="00040D"/>
        </w:rPr>
        <w:t>Colaboradora</w:t>
      </w:r>
      <w:r>
        <w:rPr>
          <w:color w:val="00040D"/>
          <w:spacing w:val="71"/>
        </w:rPr>
        <w:t> </w:t>
      </w:r>
      <w:r>
        <w:rPr>
          <w:color w:val="00040D"/>
        </w:rPr>
        <w:t>con</w:t>
      </w:r>
      <w:r>
        <w:rPr>
          <w:color w:val="00040D"/>
          <w:spacing w:val="71"/>
        </w:rPr>
        <w:t> </w:t>
      </w:r>
      <w:r>
        <w:rPr>
          <w:color w:val="00040D"/>
        </w:rPr>
        <w:t>la</w:t>
      </w:r>
      <w:r>
        <w:rPr>
          <w:color w:val="00040D"/>
          <w:spacing w:val="71"/>
        </w:rPr>
        <w:t> </w:t>
      </w:r>
      <w:r>
        <w:rPr>
          <w:color w:val="00040D"/>
        </w:rPr>
        <w:t>Seguridad</w:t>
      </w:r>
      <w:r>
        <w:rPr>
          <w:color w:val="00040D"/>
          <w:spacing w:val="71"/>
        </w:rPr>
        <w:t> </w:t>
      </w:r>
      <w:r>
        <w:rPr>
          <w:color w:val="00040D"/>
        </w:rPr>
        <w:t>Social</w:t>
      </w:r>
      <w:r>
        <w:rPr>
          <w:color w:val="00040D"/>
          <w:spacing w:val="72"/>
        </w:rPr>
        <w:t> </w:t>
      </w:r>
      <w:r>
        <w:rPr>
          <w:color w:val="00040D"/>
        </w:rPr>
        <w:t>Nº</w:t>
      </w:r>
      <w:r>
        <w:rPr>
          <w:color w:val="00040D"/>
          <w:spacing w:val="71"/>
        </w:rPr>
        <w:t> </w:t>
      </w:r>
      <w:r>
        <w:rPr>
          <w:color w:val="00040D"/>
        </w:rPr>
        <w:t>1</w:t>
      </w:r>
      <w:r>
        <w:rPr>
          <w:color w:val="00040D"/>
          <w:spacing w:val="71"/>
        </w:rPr>
        <w:t> </w:t>
      </w:r>
      <w:r>
        <w:rPr>
          <w:color w:val="00040D"/>
        </w:rPr>
        <w:t>para</w:t>
      </w:r>
      <w:r>
        <w:rPr>
          <w:color w:val="00040D"/>
          <w:spacing w:val="71"/>
        </w:rPr>
        <w:t> </w:t>
      </w:r>
      <w:r>
        <w:rPr>
          <w:color w:val="00040D"/>
        </w:rPr>
        <w:t>la</w:t>
      </w:r>
      <w:r>
        <w:rPr>
          <w:color w:val="00040D"/>
          <w:spacing w:val="71"/>
        </w:rPr>
        <w:t> </w:t>
      </w:r>
      <w:r>
        <w:rPr>
          <w:color w:val="00040D"/>
        </w:rPr>
        <w:t>contratación</w:t>
      </w:r>
      <w:r>
        <w:rPr>
          <w:color w:val="00040D"/>
          <w:spacing w:val="71"/>
        </w:rPr>
        <w:t> </w:t>
      </w:r>
      <w:r>
        <w:rPr>
          <w:color w:val="00040D"/>
        </w:rPr>
        <w:t>de</w:t>
      </w:r>
      <w:r>
        <w:rPr>
          <w:color w:val="00040D"/>
          <w:spacing w:val="77"/>
        </w:rPr>
        <w:t> </w:t>
      </w:r>
      <w:r>
        <w:rPr/>
        <w:t>LA SUSCRIPCIÓN</w:t>
      </w:r>
      <w:r>
        <w:rPr>
          <w:spacing w:val="80"/>
        </w:rPr>
        <w:t> </w:t>
      </w:r>
      <w:r>
        <w:rPr/>
        <w:t>DE</w:t>
      </w:r>
      <w:r>
        <w:rPr>
          <w:spacing w:val="80"/>
        </w:rPr>
        <w:t> </w:t>
      </w:r>
      <w:r>
        <w:rPr/>
        <w:t>LICENCIAS</w:t>
      </w:r>
      <w:r>
        <w:rPr>
          <w:spacing w:val="80"/>
        </w:rPr>
        <w:t> </w:t>
      </w:r>
      <w:r>
        <w:rPr/>
        <w:t>SW</w:t>
      </w:r>
      <w:r>
        <w:rPr>
          <w:spacing w:val="80"/>
        </w:rPr>
        <w:t> </w:t>
      </w:r>
      <w:r>
        <w:rPr/>
        <w:t>DE</w:t>
      </w:r>
      <w:r>
        <w:rPr>
          <w:spacing w:val="80"/>
        </w:rPr>
        <w:t> </w:t>
      </w:r>
      <w:r>
        <w:rPr/>
        <w:t>PRODUCTOS</w:t>
      </w:r>
      <w:r>
        <w:rPr>
          <w:spacing w:val="80"/>
        </w:rPr>
        <w:t> </w:t>
      </w:r>
      <w:r>
        <w:rPr/>
        <w:t>QLIK</w:t>
      </w:r>
      <w:r>
        <w:rPr>
          <w:color w:val="00040D"/>
        </w:rPr>
        <w:t>,</w:t>
      </w:r>
      <w:r>
        <w:rPr>
          <w:color w:val="00040D"/>
          <w:spacing w:val="80"/>
        </w:rPr>
        <w:t> </w:t>
      </w:r>
      <w:r>
        <w:rPr>
          <w:color w:val="00040D"/>
        </w:rPr>
        <w:t>con</w:t>
      </w:r>
      <w:r>
        <w:rPr>
          <w:color w:val="00040D"/>
          <w:spacing w:val="80"/>
        </w:rPr>
        <w:t> </w:t>
      </w:r>
      <w:r>
        <w:rPr>
          <w:color w:val="00040D"/>
        </w:rPr>
        <w:t>número</w:t>
      </w:r>
      <w:r>
        <w:rPr>
          <w:color w:val="00040D"/>
          <w:spacing w:val="80"/>
        </w:rPr>
        <w:t> </w:t>
      </w:r>
      <w:r>
        <w:rPr>
          <w:color w:val="00040D"/>
        </w:rPr>
        <w:t>de</w:t>
      </w:r>
      <w:r>
        <w:rPr>
          <w:color w:val="00040D"/>
          <w:spacing w:val="80"/>
        </w:rPr>
        <w:t> </w:t>
      </w:r>
      <w:r>
        <w:rPr>
          <w:color w:val="00040D"/>
        </w:rPr>
        <w:t>expediente </w:t>
      </w:r>
      <w:r>
        <w:rPr>
          <w:spacing w:val="-2"/>
        </w:rPr>
        <w:t>N202400575</w:t>
      </w:r>
      <w:r>
        <w:rPr>
          <w:color w:val="00040D"/>
          <w:spacing w:val="-2"/>
        </w:rPr>
        <w:t>,</w:t>
      </w:r>
    </w:p>
    <w:p>
      <w:pPr>
        <w:pStyle w:val="Heading2"/>
        <w:spacing w:before="231"/>
        <w:rPr>
          <w:u w:val="none"/>
        </w:rPr>
      </w:pPr>
      <w:r>
        <w:rPr>
          <w:color w:val="00040D"/>
          <w:spacing w:val="-2"/>
          <w:u w:val="none"/>
        </w:rPr>
        <w:t>DECLARA:</w:t>
      </w:r>
    </w:p>
    <w:p>
      <w:pPr>
        <w:pStyle w:val="BodyText"/>
        <w:spacing w:before="69"/>
        <w:rPr>
          <w:b/>
        </w:rPr>
      </w:pPr>
    </w:p>
    <w:p>
      <w:pPr>
        <w:pStyle w:val="ListParagraph"/>
        <w:numPr>
          <w:ilvl w:val="0"/>
          <w:numId w:val="4"/>
        </w:numPr>
        <w:tabs>
          <w:tab w:pos="374" w:val="left" w:leader="none"/>
        </w:tabs>
        <w:spacing w:line="240" w:lineRule="auto" w:before="0" w:after="0"/>
        <w:ind w:left="374" w:right="0" w:hanging="269"/>
        <w:jc w:val="left"/>
        <w:rPr>
          <w:rFonts w:ascii="Iconosib fontsIberdok" w:hAnsi="Iconosib fontsIberdok"/>
          <w:sz w:val="22"/>
        </w:rPr>
      </w:pPr>
      <w:r>
        <w:rPr>
          <w:position w:val="1"/>
          <w:sz w:val="22"/>
        </w:rPr>
        <w:t>Que</w:t>
      </w:r>
      <w:r>
        <w:rPr>
          <w:spacing w:val="7"/>
          <w:position w:val="1"/>
          <w:sz w:val="22"/>
        </w:rPr>
        <w:t> </w:t>
      </w:r>
      <w:r>
        <w:rPr>
          <w:position w:val="1"/>
          <w:sz w:val="22"/>
        </w:rPr>
        <w:t>el</w:t>
      </w:r>
      <w:r>
        <w:rPr>
          <w:spacing w:val="8"/>
          <w:position w:val="1"/>
          <w:sz w:val="22"/>
        </w:rPr>
        <w:t> </w:t>
      </w:r>
      <w:r>
        <w:rPr>
          <w:position w:val="1"/>
          <w:sz w:val="22"/>
        </w:rPr>
        <w:t>año</w:t>
      </w:r>
      <w:r>
        <w:rPr>
          <w:spacing w:val="7"/>
          <w:position w:val="1"/>
          <w:sz w:val="22"/>
        </w:rPr>
        <w:t> </w:t>
      </w:r>
      <w:r>
        <w:rPr>
          <w:position w:val="1"/>
          <w:sz w:val="22"/>
        </w:rPr>
        <w:t>de</w:t>
      </w:r>
      <w:r>
        <w:rPr>
          <w:spacing w:val="8"/>
          <w:position w:val="1"/>
          <w:sz w:val="22"/>
        </w:rPr>
        <w:t> </w:t>
      </w:r>
      <w:r>
        <w:rPr>
          <w:position w:val="1"/>
          <w:sz w:val="22"/>
        </w:rPr>
        <w:t>mayor</w:t>
      </w:r>
      <w:r>
        <w:rPr>
          <w:spacing w:val="7"/>
          <w:position w:val="1"/>
          <w:sz w:val="22"/>
        </w:rPr>
        <w:t> </w:t>
      </w:r>
      <w:r>
        <w:rPr>
          <w:position w:val="1"/>
          <w:sz w:val="22"/>
        </w:rPr>
        <w:t>volumen</w:t>
      </w:r>
      <w:r>
        <w:rPr>
          <w:spacing w:val="8"/>
          <w:position w:val="1"/>
          <w:sz w:val="22"/>
        </w:rPr>
        <w:t> </w:t>
      </w:r>
      <w:r>
        <w:rPr>
          <w:position w:val="1"/>
          <w:sz w:val="22"/>
        </w:rPr>
        <w:t>anual</w:t>
      </w:r>
      <w:r>
        <w:rPr>
          <w:spacing w:val="7"/>
          <w:position w:val="1"/>
          <w:sz w:val="22"/>
        </w:rPr>
        <w:t> </w:t>
      </w:r>
      <w:r>
        <w:rPr>
          <w:position w:val="1"/>
          <w:sz w:val="22"/>
        </w:rPr>
        <w:t>de</w:t>
      </w:r>
      <w:r>
        <w:rPr>
          <w:spacing w:val="8"/>
          <w:position w:val="1"/>
          <w:sz w:val="22"/>
        </w:rPr>
        <w:t> </w:t>
      </w:r>
      <w:r>
        <w:rPr>
          <w:position w:val="1"/>
          <w:sz w:val="22"/>
        </w:rPr>
        <w:t>negocios</w:t>
      </w:r>
      <w:r>
        <w:rPr>
          <w:spacing w:val="7"/>
          <w:position w:val="1"/>
          <w:sz w:val="22"/>
        </w:rPr>
        <w:t> </w:t>
      </w:r>
      <w:r>
        <w:rPr>
          <w:position w:val="1"/>
          <w:sz w:val="22"/>
        </w:rPr>
        <w:t>de</w:t>
      </w:r>
      <w:r>
        <w:rPr>
          <w:spacing w:val="8"/>
          <w:position w:val="1"/>
          <w:sz w:val="22"/>
        </w:rPr>
        <w:t> </w:t>
      </w:r>
      <w:r>
        <w:rPr>
          <w:position w:val="1"/>
          <w:sz w:val="22"/>
        </w:rPr>
        <w:t>los</w:t>
      </w:r>
      <w:r>
        <w:rPr>
          <w:spacing w:val="7"/>
          <w:position w:val="1"/>
          <w:sz w:val="22"/>
        </w:rPr>
        <w:t> </w:t>
      </w:r>
      <w:r>
        <w:rPr>
          <w:position w:val="1"/>
          <w:sz w:val="22"/>
        </w:rPr>
        <w:t>tres</w:t>
      </w:r>
      <w:r>
        <w:rPr>
          <w:spacing w:val="8"/>
          <w:position w:val="1"/>
          <w:sz w:val="22"/>
        </w:rPr>
        <w:t> </w:t>
      </w:r>
      <w:r>
        <w:rPr>
          <w:position w:val="1"/>
          <w:sz w:val="22"/>
        </w:rPr>
        <w:t>(3)</w:t>
      </w:r>
      <w:r>
        <w:rPr>
          <w:spacing w:val="7"/>
          <w:position w:val="1"/>
          <w:sz w:val="22"/>
        </w:rPr>
        <w:t> </w:t>
      </w:r>
      <w:r>
        <w:rPr>
          <w:position w:val="1"/>
          <w:sz w:val="22"/>
        </w:rPr>
        <w:t>últimos</w:t>
      </w:r>
      <w:r>
        <w:rPr>
          <w:spacing w:val="8"/>
          <w:position w:val="1"/>
          <w:sz w:val="22"/>
        </w:rPr>
        <w:t> </w:t>
      </w:r>
      <w:r>
        <w:rPr>
          <w:position w:val="1"/>
          <w:sz w:val="22"/>
        </w:rPr>
        <w:t>concluidos</w:t>
      </w:r>
      <w:r>
        <w:rPr>
          <w:spacing w:val="8"/>
          <w:position w:val="1"/>
          <w:sz w:val="22"/>
        </w:rPr>
        <w:t> </w:t>
      </w:r>
      <w:r>
        <w:rPr>
          <w:spacing w:val="-5"/>
          <w:position w:val="1"/>
          <w:sz w:val="22"/>
        </w:rPr>
        <w:t>es:</w:t>
      </w:r>
    </w:p>
    <w:p>
      <w:pPr>
        <w:pStyle w:val="BodyText"/>
        <w:spacing w:before="48"/>
        <w:rPr>
          <w:sz w:val="20"/>
        </w:rPr>
      </w:pPr>
    </w:p>
    <w:tbl>
      <w:tblPr>
        <w:tblW w:w="0" w:type="auto"/>
        <w:jc w:val="left"/>
        <w:tblInd w:w="27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10"/>
        <w:gridCol w:w="4035"/>
      </w:tblGrid>
      <w:tr>
        <w:trPr>
          <w:trHeight w:val="750" w:hRule="atLeast"/>
        </w:trPr>
        <w:tc>
          <w:tcPr>
            <w:tcW w:w="1410" w:type="dxa"/>
            <w:shd w:val="clear" w:color="auto" w:fill="FFA500"/>
          </w:tcPr>
          <w:p>
            <w:pPr>
              <w:pStyle w:val="TableParagraph"/>
              <w:spacing w:before="59"/>
              <w:rPr>
                <w:sz w:val="18"/>
              </w:rPr>
            </w:pPr>
          </w:p>
          <w:p>
            <w:pPr>
              <w:pStyle w:val="TableParagraph"/>
              <w:ind w:left="217"/>
              <w:rPr>
                <w:b/>
                <w:sz w:val="18"/>
              </w:rPr>
            </w:pPr>
            <w:r>
              <w:rPr>
                <w:b/>
                <w:color w:val="00040D"/>
                <w:spacing w:val="-2"/>
                <w:sz w:val="18"/>
              </w:rPr>
              <w:t>EJERCICIO</w:t>
            </w:r>
          </w:p>
        </w:tc>
        <w:tc>
          <w:tcPr>
            <w:tcW w:w="4035" w:type="dxa"/>
            <w:shd w:val="clear" w:color="auto" w:fill="FFA500"/>
          </w:tcPr>
          <w:p>
            <w:pPr>
              <w:pStyle w:val="TableParagraph"/>
              <w:spacing w:before="131"/>
              <w:ind w:left="21"/>
              <w:jc w:val="center"/>
              <w:rPr>
                <w:b/>
                <w:sz w:val="18"/>
              </w:rPr>
            </w:pPr>
            <w:r>
              <w:rPr>
                <w:b/>
                <w:color w:val="00040D"/>
                <w:sz w:val="18"/>
              </w:rPr>
              <w:t>IMPORTE</w:t>
            </w:r>
            <w:r>
              <w:rPr>
                <w:b/>
                <w:color w:val="00040D"/>
                <w:spacing w:val="-7"/>
                <w:sz w:val="18"/>
              </w:rPr>
              <w:t> </w:t>
            </w:r>
            <w:r>
              <w:rPr>
                <w:b/>
                <w:color w:val="00040D"/>
                <w:sz w:val="18"/>
              </w:rPr>
              <w:t>GLOBAL</w:t>
            </w:r>
            <w:r>
              <w:rPr>
                <w:b/>
                <w:color w:val="00040D"/>
                <w:spacing w:val="-6"/>
                <w:sz w:val="18"/>
              </w:rPr>
              <w:t> </w:t>
            </w:r>
            <w:r>
              <w:rPr>
                <w:b/>
                <w:color w:val="00040D"/>
                <w:sz w:val="18"/>
              </w:rPr>
              <w:t>FACTURADO</w:t>
            </w:r>
            <w:r>
              <w:rPr>
                <w:b/>
                <w:color w:val="00040D"/>
                <w:spacing w:val="-6"/>
                <w:sz w:val="18"/>
              </w:rPr>
              <w:t> </w:t>
            </w:r>
            <w:r>
              <w:rPr>
                <w:b/>
                <w:color w:val="00040D"/>
                <w:sz w:val="18"/>
              </w:rPr>
              <w:t>(€)</w:t>
            </w:r>
            <w:r>
              <w:rPr>
                <w:b/>
                <w:color w:val="00040D"/>
                <w:spacing w:val="-6"/>
                <w:sz w:val="18"/>
              </w:rPr>
              <w:t> </w:t>
            </w:r>
            <w:r>
              <w:rPr>
                <w:b/>
                <w:color w:val="00040D"/>
                <w:spacing w:val="-4"/>
                <w:sz w:val="18"/>
              </w:rPr>
              <w:t>(sin</w:t>
            </w:r>
          </w:p>
          <w:p>
            <w:pPr>
              <w:pStyle w:val="TableParagraph"/>
              <w:spacing w:before="63"/>
              <w:ind w:left="21" w:right="13"/>
              <w:jc w:val="center"/>
              <w:rPr>
                <w:b/>
                <w:sz w:val="18"/>
              </w:rPr>
            </w:pPr>
            <w:r>
              <w:rPr>
                <w:b/>
                <w:color w:val="00040D"/>
                <w:sz w:val="18"/>
              </w:rPr>
              <w:t>IVA,</w:t>
            </w:r>
            <w:r>
              <w:rPr>
                <w:b/>
                <w:color w:val="00040D"/>
                <w:spacing w:val="-3"/>
                <w:sz w:val="18"/>
              </w:rPr>
              <w:t> </w:t>
            </w:r>
            <w:r>
              <w:rPr>
                <w:b/>
                <w:color w:val="00040D"/>
                <w:sz w:val="18"/>
              </w:rPr>
              <w:t>en</w:t>
            </w:r>
            <w:r>
              <w:rPr>
                <w:b/>
                <w:color w:val="00040D"/>
                <w:spacing w:val="-3"/>
                <w:sz w:val="18"/>
              </w:rPr>
              <w:t> </w:t>
            </w:r>
            <w:r>
              <w:rPr>
                <w:b/>
                <w:color w:val="00040D"/>
                <w:sz w:val="18"/>
              </w:rPr>
              <w:t>su</w:t>
            </w:r>
            <w:r>
              <w:rPr>
                <w:b/>
                <w:color w:val="00040D"/>
                <w:spacing w:val="-3"/>
                <w:sz w:val="18"/>
              </w:rPr>
              <w:t> </w:t>
            </w:r>
            <w:r>
              <w:rPr>
                <w:b/>
                <w:color w:val="00040D"/>
                <w:sz w:val="18"/>
              </w:rPr>
              <w:t>caso,</w:t>
            </w:r>
            <w:r>
              <w:rPr>
                <w:b/>
                <w:color w:val="00040D"/>
                <w:spacing w:val="-3"/>
                <w:sz w:val="18"/>
              </w:rPr>
              <w:t> </w:t>
            </w:r>
            <w:r>
              <w:rPr>
                <w:b/>
                <w:color w:val="00040D"/>
                <w:sz w:val="18"/>
              </w:rPr>
              <w:t>IGIC</w:t>
            </w:r>
            <w:r>
              <w:rPr>
                <w:b/>
                <w:color w:val="00040D"/>
                <w:spacing w:val="-3"/>
                <w:sz w:val="18"/>
              </w:rPr>
              <w:t> </w:t>
            </w:r>
            <w:r>
              <w:rPr>
                <w:b/>
                <w:color w:val="00040D"/>
                <w:sz w:val="18"/>
              </w:rPr>
              <w:t>o</w:t>
            </w:r>
            <w:r>
              <w:rPr>
                <w:b/>
                <w:color w:val="00040D"/>
                <w:spacing w:val="-3"/>
                <w:sz w:val="18"/>
              </w:rPr>
              <w:t> </w:t>
            </w:r>
            <w:r>
              <w:rPr>
                <w:b/>
                <w:color w:val="00040D"/>
                <w:spacing w:val="-2"/>
                <w:sz w:val="18"/>
              </w:rPr>
              <w:t>IPSI)</w:t>
            </w:r>
          </w:p>
        </w:tc>
      </w:tr>
      <w:tr>
        <w:trPr>
          <w:trHeight w:val="480" w:hRule="atLeast"/>
        </w:trPr>
        <w:tc>
          <w:tcPr>
            <w:tcW w:w="1410" w:type="dxa"/>
          </w:tcPr>
          <w:p>
            <w:pPr>
              <w:pStyle w:val="TableParagraph"/>
              <w:rPr>
                <w:rFonts w:ascii="Times New Roman"/>
                <w:sz w:val="20"/>
              </w:rPr>
            </w:pPr>
          </w:p>
        </w:tc>
        <w:tc>
          <w:tcPr>
            <w:tcW w:w="4035" w:type="dxa"/>
          </w:tcPr>
          <w:p>
            <w:pPr>
              <w:pStyle w:val="TableParagraph"/>
              <w:rPr>
                <w:rFonts w:ascii="Times New Roman"/>
                <w:sz w:val="20"/>
              </w:rPr>
            </w:pPr>
          </w:p>
        </w:tc>
      </w:tr>
    </w:tbl>
    <w:p>
      <w:pPr>
        <w:pStyle w:val="BodyText"/>
        <w:spacing w:before="40"/>
      </w:pPr>
    </w:p>
    <w:p>
      <w:pPr>
        <w:pStyle w:val="ListParagraph"/>
        <w:numPr>
          <w:ilvl w:val="0"/>
          <w:numId w:val="4"/>
        </w:numPr>
        <w:tabs>
          <w:tab w:pos="375" w:val="left" w:leader="none"/>
        </w:tabs>
        <w:spacing w:line="312" w:lineRule="auto" w:before="0" w:after="0"/>
        <w:ind w:left="375" w:right="138" w:hanging="270"/>
        <w:jc w:val="both"/>
        <w:rPr>
          <w:rFonts w:ascii="Iconosib fontsIberdok" w:hAnsi="Iconosib fontsIberdok"/>
          <w:position w:val="1"/>
          <w:sz w:val="22"/>
        </w:rPr>
      </w:pPr>
      <w:r>
        <w:rPr>
          <w:color w:val="00040D"/>
          <w:sz w:val="22"/>
        </w:rPr>
        <w:t>Que</w:t>
      </w:r>
      <w:r>
        <w:rPr>
          <w:color w:val="00040D"/>
          <w:spacing w:val="40"/>
          <w:sz w:val="22"/>
        </w:rPr>
        <w:t> </w:t>
      </w:r>
      <w:r>
        <w:rPr>
          <w:color w:val="00040D"/>
          <w:sz w:val="22"/>
        </w:rPr>
        <w:t>para</w:t>
      </w:r>
      <w:r>
        <w:rPr>
          <w:color w:val="00040D"/>
          <w:spacing w:val="40"/>
          <w:sz w:val="22"/>
        </w:rPr>
        <w:t> </w:t>
      </w:r>
      <w:r>
        <w:rPr>
          <w:color w:val="00040D"/>
          <w:sz w:val="22"/>
        </w:rPr>
        <w:t>acreditar</w:t>
      </w:r>
      <w:r>
        <w:rPr>
          <w:color w:val="00040D"/>
          <w:spacing w:val="40"/>
          <w:sz w:val="22"/>
        </w:rPr>
        <w:t> </w:t>
      </w:r>
      <w:r>
        <w:rPr>
          <w:color w:val="00040D"/>
          <w:sz w:val="22"/>
        </w:rPr>
        <w:t>el</w:t>
      </w:r>
      <w:r>
        <w:rPr>
          <w:color w:val="00040D"/>
          <w:spacing w:val="40"/>
          <w:sz w:val="22"/>
        </w:rPr>
        <w:t> </w:t>
      </w:r>
      <w:r>
        <w:rPr>
          <w:color w:val="00040D"/>
          <w:sz w:val="22"/>
        </w:rPr>
        <w:t>volumen</w:t>
      </w:r>
      <w:r>
        <w:rPr>
          <w:color w:val="00040D"/>
          <w:spacing w:val="40"/>
          <w:sz w:val="22"/>
        </w:rPr>
        <w:t> </w:t>
      </w:r>
      <w:r>
        <w:rPr>
          <w:color w:val="00040D"/>
          <w:sz w:val="22"/>
        </w:rPr>
        <w:t>declarado,</w:t>
      </w:r>
      <w:r>
        <w:rPr>
          <w:color w:val="00040D"/>
          <w:spacing w:val="40"/>
          <w:sz w:val="22"/>
        </w:rPr>
        <w:t> </w:t>
      </w:r>
      <w:r>
        <w:rPr>
          <w:color w:val="00040D"/>
          <w:sz w:val="22"/>
        </w:rPr>
        <w:t>se</w:t>
      </w:r>
      <w:r>
        <w:rPr>
          <w:color w:val="00040D"/>
          <w:spacing w:val="40"/>
          <w:sz w:val="22"/>
        </w:rPr>
        <w:t> </w:t>
      </w:r>
      <w:r>
        <w:rPr>
          <w:color w:val="00040D"/>
          <w:sz w:val="22"/>
        </w:rPr>
        <w:t>aporta</w:t>
      </w:r>
      <w:r>
        <w:rPr>
          <w:color w:val="00040D"/>
          <w:spacing w:val="40"/>
          <w:sz w:val="22"/>
        </w:rPr>
        <w:t> </w:t>
      </w:r>
      <w:r>
        <w:rPr>
          <w:color w:val="00040D"/>
          <w:sz w:val="22"/>
        </w:rPr>
        <w:t>la</w:t>
      </w:r>
      <w:r>
        <w:rPr>
          <w:color w:val="00040D"/>
          <w:spacing w:val="40"/>
          <w:sz w:val="22"/>
        </w:rPr>
        <w:t> </w:t>
      </w:r>
      <w:r>
        <w:rPr>
          <w:color w:val="00040D"/>
          <w:sz w:val="22"/>
        </w:rPr>
        <w:t>documentación</w:t>
      </w:r>
      <w:r>
        <w:rPr>
          <w:color w:val="00040D"/>
          <w:spacing w:val="40"/>
          <w:sz w:val="22"/>
        </w:rPr>
        <w:t> </w:t>
      </w:r>
      <w:r>
        <w:rPr>
          <w:color w:val="00040D"/>
          <w:sz w:val="22"/>
        </w:rPr>
        <w:t>establecida</w:t>
      </w:r>
      <w:r>
        <w:rPr>
          <w:color w:val="00040D"/>
          <w:spacing w:val="40"/>
          <w:sz w:val="22"/>
        </w:rPr>
        <w:t> </w:t>
      </w:r>
      <w:r>
        <w:rPr>
          <w:color w:val="00040D"/>
          <w:sz w:val="22"/>
        </w:rPr>
        <w:t>en</w:t>
      </w:r>
      <w:r>
        <w:rPr>
          <w:color w:val="00040D"/>
          <w:spacing w:val="40"/>
          <w:sz w:val="22"/>
        </w:rPr>
        <w:t> </w:t>
      </w:r>
      <w:r>
        <w:rPr>
          <w:color w:val="00040D"/>
          <w:sz w:val="22"/>
        </w:rPr>
        <w:t>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pPr>
        <w:pStyle w:val="BodyText"/>
        <w:spacing w:before="73"/>
      </w:pPr>
    </w:p>
    <w:p>
      <w:pPr>
        <w:pStyle w:val="ListParagraph"/>
        <w:numPr>
          <w:ilvl w:val="0"/>
          <w:numId w:val="4"/>
        </w:numPr>
        <w:tabs>
          <w:tab w:pos="375" w:val="left" w:leader="none"/>
        </w:tabs>
        <w:spacing w:line="312" w:lineRule="auto" w:before="0" w:after="0"/>
        <w:ind w:left="375" w:right="136" w:hanging="270"/>
        <w:jc w:val="both"/>
        <w:rPr>
          <w:rFonts w:ascii="Iconosib fontsIberdok" w:hAnsi="Iconosib fontsIberdok"/>
          <w:position w:val="1"/>
          <w:sz w:val="22"/>
        </w:rPr>
      </w:pPr>
      <w:r>
        <w:rPr>
          <w:color w:val="00040D"/>
          <w:sz w:val="22"/>
        </w:rPr>
        <w:t>Los empresarios individuales no inscritos en el Registro Mercantil acreditarán su volumen</w:t>
      </w:r>
      <w:r>
        <w:rPr>
          <w:color w:val="00040D"/>
          <w:spacing w:val="80"/>
          <w:sz w:val="22"/>
        </w:rPr>
        <w:t> </w:t>
      </w:r>
      <w:r>
        <w:rPr>
          <w:color w:val="00040D"/>
          <w:sz w:val="22"/>
        </w:rPr>
        <w:t>anual de negocios mediante sus libros de inventarios y cuentas anuales legalizados por el Registro Mercantil.</w:t>
      </w:r>
    </w:p>
    <w:p>
      <w:pPr>
        <w:spacing w:after="0" w:line="312" w:lineRule="auto"/>
        <w:jc w:val="both"/>
        <w:rPr>
          <w:rFonts w:ascii="Iconosib fontsIberdok" w:hAnsi="Iconosib fontsIberdok"/>
          <w:sz w:val="22"/>
        </w:rPr>
        <w:sectPr>
          <w:pgSz w:w="11900" w:h="16840"/>
          <w:pgMar w:header="660" w:footer="825" w:top="2000" w:bottom="1020" w:left="1020" w:right="1000"/>
        </w:sectPr>
      </w:pPr>
    </w:p>
    <w:p>
      <w:pPr>
        <w:pStyle w:val="BodyText"/>
        <w:rPr>
          <w:sz w:val="20"/>
        </w:rPr>
      </w:pPr>
    </w:p>
    <w:p>
      <w:pPr>
        <w:pStyle w:val="BodyText"/>
        <w:spacing w:before="18"/>
        <w:rPr>
          <w:sz w:val="20"/>
        </w:rPr>
      </w:pPr>
    </w:p>
    <w:p>
      <w:pPr>
        <w:pStyle w:val="BodyText"/>
        <w:ind w:left="104"/>
        <w:rPr>
          <w:sz w:val="20"/>
        </w:rPr>
      </w:pPr>
      <w:r>
        <w:rPr>
          <w:sz w:val="20"/>
        </w:rPr>
        <mc:AlternateContent>
          <mc:Choice Requires="wps">
            <w:drawing>
              <wp:inline distT="0" distB="0" distL="0" distR="0">
                <wp:extent cx="6105525" cy="3676650"/>
                <wp:effectExtent l="9525" t="0" r="0" b="9525"/>
                <wp:docPr id="60" name="Textbox 60"/>
                <wp:cNvGraphicFramePr>
                  <a:graphicFrameLocks/>
                </wp:cNvGraphicFramePr>
                <a:graphic>
                  <a:graphicData uri="http://schemas.microsoft.com/office/word/2010/wordprocessingShape">
                    <wps:wsp>
                      <wps:cNvPr id="60" name="Textbox 60"/>
                      <wps:cNvSpPr txBox="1"/>
                      <wps:spPr>
                        <a:xfrm>
                          <a:off x="0" y="0"/>
                          <a:ext cx="6105525" cy="3676650"/>
                        </a:xfrm>
                        <a:prstGeom prst="rect">
                          <a:avLst/>
                        </a:prstGeom>
                        <a:ln w="9525">
                          <a:solidFill>
                            <a:srgbClr val="000000"/>
                          </a:solidFill>
                          <a:prstDash val="solid"/>
                        </a:ln>
                      </wps:spPr>
                      <wps:txbx>
                        <w:txbxContent>
                          <w:p>
                            <w:pPr>
                              <w:spacing w:before="196"/>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pStyle w:val="BodyText"/>
                              <w:spacing w:before="123"/>
                              <w:rPr>
                                <w:b/>
                                <w:sz w:val="19"/>
                              </w:rPr>
                            </w:pPr>
                          </w:p>
                          <w:p>
                            <w:pPr>
                              <w:numPr>
                                <w:ilvl w:val="0"/>
                                <w:numId w:val="6"/>
                              </w:numPr>
                              <w:tabs>
                                <w:tab w:pos="720" w:val="left" w:leader="none"/>
                              </w:tabs>
                              <w:spacing w:line="307" w:lineRule="auto" w:before="1"/>
                              <w:ind w:left="720" w:right="170" w:hanging="555"/>
                              <w:jc w:val="both"/>
                              <w:rPr>
                                <w:rFonts w:ascii="Iconosib fontsIberdok" w:hAnsi="Iconosib fontsIberdok"/>
                                <w:color w:val="00040D"/>
                                <w:sz w:val="19"/>
                              </w:rPr>
                            </w:pPr>
                            <w:r>
                              <w:rPr>
                                <w:color w:val="00040D"/>
                                <w:position w:val="1"/>
                                <w:sz w:val="19"/>
                              </w:rPr>
                              <w:t>El</w:t>
                            </w:r>
                            <w:r>
                              <w:rPr>
                                <w:color w:val="00040D"/>
                                <w:spacing w:val="19"/>
                                <w:position w:val="1"/>
                                <w:sz w:val="19"/>
                              </w:rPr>
                              <w:t> </w:t>
                            </w:r>
                            <w:r>
                              <w:rPr>
                                <w:color w:val="00040D"/>
                                <w:position w:val="1"/>
                                <w:sz w:val="19"/>
                              </w:rPr>
                              <w:t>presente</w:t>
                            </w:r>
                            <w:r>
                              <w:rPr>
                                <w:color w:val="00040D"/>
                                <w:spacing w:val="19"/>
                                <w:position w:val="1"/>
                                <w:sz w:val="19"/>
                              </w:rPr>
                              <w:t> </w:t>
                            </w:r>
                            <w:r>
                              <w:rPr>
                                <w:color w:val="00040D"/>
                                <w:position w:val="1"/>
                                <w:sz w:val="19"/>
                              </w:rPr>
                              <w:t>documento</w:t>
                            </w:r>
                            <w:r>
                              <w:rPr>
                                <w:color w:val="00040D"/>
                                <w:spacing w:val="19"/>
                                <w:position w:val="1"/>
                                <w:sz w:val="19"/>
                              </w:rPr>
                              <w:t> </w:t>
                            </w:r>
                            <w:r>
                              <w:rPr>
                                <w:color w:val="00040D"/>
                                <w:position w:val="1"/>
                                <w:sz w:val="19"/>
                              </w:rPr>
                              <w:t>deberá</w:t>
                            </w:r>
                            <w:r>
                              <w:rPr>
                                <w:color w:val="00040D"/>
                                <w:spacing w:val="19"/>
                                <w:position w:val="1"/>
                                <w:sz w:val="19"/>
                              </w:rPr>
                              <w:t> </w:t>
                            </w:r>
                            <w:r>
                              <w:rPr>
                                <w:color w:val="00040D"/>
                                <w:position w:val="1"/>
                                <w:sz w:val="19"/>
                              </w:rPr>
                              <w:t>ser</w:t>
                            </w:r>
                            <w:r>
                              <w:rPr>
                                <w:color w:val="00040D"/>
                                <w:spacing w:val="20"/>
                                <w:position w:val="1"/>
                                <w:sz w:val="19"/>
                              </w:rPr>
                              <w:t> </w:t>
                            </w:r>
                            <w:r>
                              <w:rPr>
                                <w:color w:val="00040D"/>
                                <w:position w:val="1"/>
                                <w:sz w:val="19"/>
                              </w:rPr>
                              <w:t>aportado</w:t>
                            </w:r>
                            <w:r>
                              <w:rPr>
                                <w:color w:val="00040D"/>
                                <w:spacing w:val="19"/>
                                <w:position w:val="1"/>
                                <w:sz w:val="19"/>
                              </w:rPr>
                              <w:t> </w:t>
                            </w:r>
                            <w:r>
                              <w:rPr>
                                <w:color w:val="00040D"/>
                                <w:position w:val="1"/>
                                <w:sz w:val="19"/>
                              </w:rPr>
                              <w:t>únicamente</w:t>
                            </w:r>
                            <w:r>
                              <w:rPr>
                                <w:color w:val="00040D"/>
                                <w:spacing w:val="20"/>
                                <w:position w:val="1"/>
                                <w:sz w:val="19"/>
                              </w:rPr>
                              <w:t> </w:t>
                            </w:r>
                            <w:r>
                              <w:rPr>
                                <w:color w:val="00040D"/>
                                <w:position w:val="1"/>
                                <w:sz w:val="19"/>
                              </w:rPr>
                              <w:t>por</w:t>
                            </w:r>
                            <w:r>
                              <w:rPr>
                                <w:color w:val="00040D"/>
                                <w:spacing w:val="20"/>
                                <w:position w:val="1"/>
                                <w:sz w:val="19"/>
                              </w:rPr>
                              <w:t> </w:t>
                            </w:r>
                            <w:r>
                              <w:rPr>
                                <w:color w:val="00040D"/>
                                <w:position w:val="1"/>
                                <w:sz w:val="19"/>
                              </w:rPr>
                              <w:t>el</w:t>
                            </w:r>
                            <w:r>
                              <w:rPr>
                                <w:color w:val="00040D"/>
                                <w:spacing w:val="20"/>
                                <w:position w:val="1"/>
                                <w:sz w:val="19"/>
                              </w:rPr>
                              <w:t> </w:t>
                            </w:r>
                            <w:r>
                              <w:rPr>
                                <w:color w:val="00040D"/>
                                <w:position w:val="1"/>
                                <w:sz w:val="19"/>
                              </w:rPr>
                              <w:t>licitador</w:t>
                            </w:r>
                            <w:r>
                              <w:rPr>
                                <w:color w:val="00040D"/>
                                <w:spacing w:val="20"/>
                                <w:position w:val="1"/>
                                <w:sz w:val="19"/>
                              </w:rPr>
                              <w:t> </w:t>
                            </w:r>
                            <w:r>
                              <w:rPr>
                                <w:color w:val="00040D"/>
                                <w:position w:val="1"/>
                                <w:sz w:val="19"/>
                              </w:rPr>
                              <w:t>cuya</w:t>
                            </w:r>
                            <w:r>
                              <w:rPr>
                                <w:color w:val="00040D"/>
                                <w:spacing w:val="20"/>
                                <w:position w:val="1"/>
                                <w:sz w:val="19"/>
                              </w:rPr>
                              <w:t> </w:t>
                            </w:r>
                            <w:r>
                              <w:rPr>
                                <w:color w:val="00040D"/>
                                <w:position w:val="1"/>
                                <w:sz w:val="19"/>
                              </w:rPr>
                              <w:t>proposición</w:t>
                            </w:r>
                            <w:r>
                              <w:rPr>
                                <w:color w:val="00040D"/>
                                <w:spacing w:val="20"/>
                                <w:position w:val="1"/>
                                <w:sz w:val="19"/>
                              </w:rPr>
                              <w:t> </w:t>
                            </w:r>
                            <w:r>
                              <w:rPr>
                                <w:color w:val="00040D"/>
                                <w:position w:val="1"/>
                                <w:sz w:val="19"/>
                              </w:rPr>
                              <w:t>resulte</w:t>
                            </w:r>
                            <w:r>
                              <w:rPr>
                                <w:color w:val="00040D"/>
                                <w:spacing w:val="20"/>
                                <w:position w:val="1"/>
                                <w:sz w:val="19"/>
                              </w:rPr>
                              <w:t> </w:t>
                            </w:r>
                            <w:r>
                              <w:rPr>
                                <w:color w:val="00040D"/>
                                <w:position w:val="1"/>
                                <w:sz w:val="19"/>
                              </w:rPr>
                              <w:t>ser </w:t>
                            </w:r>
                            <w:r>
                              <w:rPr>
                                <w:color w:val="00040D"/>
                                <w:sz w:val="19"/>
                              </w:rPr>
                              <w:t>la mejor oferta.</w:t>
                            </w:r>
                          </w:p>
                          <w:p>
                            <w:pPr>
                              <w:pStyle w:val="BodyText"/>
                              <w:spacing w:before="58"/>
                              <w:rPr>
                                <w:sz w:val="19"/>
                              </w:rPr>
                            </w:pPr>
                          </w:p>
                          <w:p>
                            <w:pPr>
                              <w:numPr>
                                <w:ilvl w:val="0"/>
                                <w:numId w:val="6"/>
                              </w:numPr>
                              <w:tabs>
                                <w:tab w:pos="720" w:val="left" w:leader="none"/>
                              </w:tabs>
                              <w:spacing w:line="300" w:lineRule="auto" w:before="0"/>
                              <w:ind w:left="720" w:right="162" w:hanging="555"/>
                              <w:jc w:val="both"/>
                              <w:rPr>
                                <w:rFonts w:ascii="Iconosib fontsIberdok" w:hAnsi="Iconosib fontsIberdok"/>
                                <w:sz w:val="22"/>
                              </w:rPr>
                            </w:pPr>
                            <w:r>
                              <w:rPr>
                                <w:color w:val="00040D"/>
                                <w:position w:val="1"/>
                                <w:sz w:val="19"/>
                              </w:rPr>
                              <w:t>En caso de que el licitador concurra bajo el compromiso de constituirse en UTE, el presente</w:t>
                            </w:r>
                            <w:r>
                              <w:rPr>
                                <w:color w:val="00040D"/>
                                <w:spacing w:val="40"/>
                                <w:position w:val="1"/>
                                <w:sz w:val="19"/>
                              </w:rPr>
                              <w:t> </w:t>
                            </w:r>
                            <w:r>
                              <w:rPr>
                                <w:color w:val="00040D"/>
                                <w:sz w:val="19"/>
                              </w:rPr>
                              <w:t>documento deberá ser aportado y cumplimentado por cada una de las empresas que la conformen.</w:t>
                            </w:r>
                          </w:p>
                          <w:p>
                            <w:pPr>
                              <w:pStyle w:val="BodyText"/>
                              <w:spacing w:before="72"/>
                              <w:rPr>
                                <w:sz w:val="19"/>
                              </w:rPr>
                            </w:pPr>
                          </w:p>
                          <w:p>
                            <w:pPr>
                              <w:numPr>
                                <w:ilvl w:val="0"/>
                                <w:numId w:val="6"/>
                              </w:numPr>
                              <w:tabs>
                                <w:tab w:pos="720" w:val="left" w:leader="none"/>
                              </w:tabs>
                              <w:spacing w:line="307" w:lineRule="auto" w:before="0"/>
                              <w:ind w:left="720" w:right="160" w:hanging="555"/>
                              <w:jc w:val="both"/>
                              <w:rPr>
                                <w:rFonts w:ascii="Iconosib fontsIberdok" w:hAnsi="Iconosib fontsIberdok"/>
                                <w:sz w:val="22"/>
                              </w:rPr>
                            </w:pPr>
                            <w:r>
                              <w:rPr>
                                <w:color w:val="00040D"/>
                                <w:position w:val="1"/>
                                <w:sz w:val="19"/>
                              </w:rPr>
                              <w:t>En</w:t>
                            </w:r>
                            <w:r>
                              <w:rPr>
                                <w:color w:val="00040D"/>
                                <w:spacing w:val="21"/>
                                <w:position w:val="1"/>
                                <w:sz w:val="19"/>
                              </w:rPr>
                              <w:t> </w:t>
                            </w:r>
                            <w:r>
                              <w:rPr>
                                <w:color w:val="00040D"/>
                                <w:position w:val="1"/>
                                <w:sz w:val="19"/>
                              </w:rPr>
                              <w:t>caso</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que</w:t>
                            </w:r>
                            <w:r>
                              <w:rPr>
                                <w:color w:val="00040D"/>
                                <w:spacing w:val="21"/>
                                <w:position w:val="1"/>
                                <w:sz w:val="19"/>
                              </w:rPr>
                              <w:t> </w:t>
                            </w:r>
                            <w:r>
                              <w:rPr>
                                <w:color w:val="00040D"/>
                                <w:position w:val="1"/>
                                <w:sz w:val="19"/>
                              </w:rPr>
                              <w:t>el</w:t>
                            </w:r>
                            <w:r>
                              <w:rPr>
                                <w:color w:val="00040D"/>
                                <w:spacing w:val="21"/>
                                <w:position w:val="1"/>
                                <w:sz w:val="19"/>
                              </w:rPr>
                              <w:t> </w:t>
                            </w:r>
                            <w:r>
                              <w:rPr>
                                <w:color w:val="00040D"/>
                                <w:position w:val="1"/>
                                <w:sz w:val="19"/>
                              </w:rPr>
                              <w:t>licitador</w:t>
                            </w:r>
                            <w:r>
                              <w:rPr>
                                <w:color w:val="00040D"/>
                                <w:spacing w:val="22"/>
                                <w:position w:val="1"/>
                                <w:sz w:val="19"/>
                              </w:rPr>
                              <w:t> </w:t>
                            </w:r>
                            <w:r>
                              <w:rPr>
                                <w:color w:val="00040D"/>
                                <w:position w:val="1"/>
                                <w:sz w:val="19"/>
                              </w:rPr>
                              <w:t>recurra</w:t>
                            </w:r>
                            <w:r>
                              <w:rPr>
                                <w:color w:val="00040D"/>
                                <w:spacing w:val="21"/>
                                <w:position w:val="1"/>
                                <w:sz w:val="19"/>
                              </w:rPr>
                              <w:t> </w:t>
                            </w:r>
                            <w:r>
                              <w:rPr>
                                <w:color w:val="00040D"/>
                                <w:position w:val="1"/>
                                <w:sz w:val="19"/>
                              </w:rPr>
                              <w:t>a</w:t>
                            </w:r>
                            <w:r>
                              <w:rPr>
                                <w:color w:val="00040D"/>
                                <w:spacing w:val="21"/>
                                <w:position w:val="1"/>
                                <w:sz w:val="19"/>
                              </w:rPr>
                              <w:t> </w:t>
                            </w:r>
                            <w:r>
                              <w:rPr>
                                <w:color w:val="00040D"/>
                                <w:position w:val="1"/>
                                <w:sz w:val="19"/>
                              </w:rPr>
                              <w:t>la</w:t>
                            </w:r>
                            <w:r>
                              <w:rPr>
                                <w:color w:val="00040D"/>
                                <w:spacing w:val="21"/>
                                <w:position w:val="1"/>
                                <w:sz w:val="19"/>
                              </w:rPr>
                              <w:t> </w:t>
                            </w:r>
                            <w:r>
                              <w:rPr>
                                <w:color w:val="00040D"/>
                                <w:position w:val="1"/>
                                <w:sz w:val="19"/>
                              </w:rPr>
                              <w:t>capacidad</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otras</w:t>
                            </w:r>
                            <w:r>
                              <w:rPr>
                                <w:color w:val="00040D"/>
                                <w:spacing w:val="22"/>
                                <w:position w:val="1"/>
                                <w:sz w:val="19"/>
                              </w:rPr>
                              <w:t> </w:t>
                            </w:r>
                            <w:r>
                              <w:rPr>
                                <w:color w:val="00040D"/>
                                <w:position w:val="1"/>
                                <w:sz w:val="19"/>
                              </w:rPr>
                              <w:t>entidades</w:t>
                            </w:r>
                            <w:r>
                              <w:rPr>
                                <w:color w:val="00040D"/>
                                <w:spacing w:val="22"/>
                                <w:position w:val="1"/>
                                <w:sz w:val="19"/>
                              </w:rPr>
                              <w:t> </w:t>
                            </w:r>
                            <w:r>
                              <w:rPr>
                                <w:color w:val="00040D"/>
                                <w:position w:val="1"/>
                                <w:sz w:val="19"/>
                              </w:rPr>
                              <w:t>(artículo</w:t>
                            </w:r>
                            <w:r>
                              <w:rPr>
                                <w:color w:val="00040D"/>
                                <w:spacing w:val="21"/>
                                <w:position w:val="1"/>
                                <w:sz w:val="19"/>
                              </w:rPr>
                              <w:t> </w:t>
                            </w:r>
                            <w:r>
                              <w:rPr>
                                <w:color w:val="00040D"/>
                                <w:position w:val="1"/>
                                <w:sz w:val="19"/>
                              </w:rPr>
                              <w:t>75</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la</w:t>
                            </w:r>
                            <w:r>
                              <w:rPr>
                                <w:color w:val="00040D"/>
                                <w:spacing w:val="21"/>
                                <w:position w:val="1"/>
                                <w:sz w:val="19"/>
                              </w:rPr>
                              <w:t> </w:t>
                            </w:r>
                            <w:r>
                              <w:rPr>
                                <w:color w:val="00040D"/>
                                <w:position w:val="1"/>
                                <w:sz w:val="19"/>
                              </w:rPr>
                              <w:t>Ley</w:t>
                            </w:r>
                            <w:r>
                              <w:rPr>
                                <w:color w:val="00040D"/>
                                <w:spacing w:val="22"/>
                                <w:position w:val="1"/>
                                <w:sz w:val="19"/>
                              </w:rPr>
                              <w:t> </w:t>
                            </w:r>
                            <w:r>
                              <w:rPr>
                                <w:color w:val="00040D"/>
                                <w:position w:val="1"/>
                                <w:sz w:val="19"/>
                              </w:rPr>
                              <w:t>9/2017, </w:t>
                            </w:r>
                            <w:r>
                              <w:rPr>
                                <w:color w:val="00040D"/>
                                <w:sz w:val="19"/>
                              </w:rPr>
                              <w:t>de Contratos del Sector Público), el presente documento deberá ser aportado y cumplimentado, además, por cada una de las empresas a cuya capacidad recurra el licitador.</w:t>
                            </w:r>
                          </w:p>
                          <w:p>
                            <w:pPr>
                              <w:pStyle w:val="BodyText"/>
                              <w:spacing w:before="64"/>
                              <w:rPr>
                                <w:sz w:val="19"/>
                              </w:rPr>
                            </w:pPr>
                          </w:p>
                          <w:p>
                            <w:pPr>
                              <w:numPr>
                                <w:ilvl w:val="0"/>
                                <w:numId w:val="6"/>
                              </w:numPr>
                              <w:tabs>
                                <w:tab w:pos="720" w:val="left" w:leader="none"/>
                              </w:tabs>
                              <w:spacing w:line="307" w:lineRule="auto" w:before="0"/>
                              <w:ind w:left="720" w:right="165" w:hanging="555"/>
                              <w:jc w:val="left"/>
                              <w:rPr>
                                <w:rFonts w:ascii="Iconosib fontsIberdok" w:hAnsi="Iconosib fontsIberdok"/>
                                <w:sz w:val="22"/>
                              </w:rPr>
                            </w:pPr>
                            <w:r>
                              <w:rPr>
                                <w:color w:val="00040D"/>
                                <w:position w:val="1"/>
                                <w:sz w:val="19"/>
                              </w:rPr>
                              <w:t>Se</w:t>
                            </w:r>
                            <w:r>
                              <w:rPr>
                                <w:color w:val="00040D"/>
                                <w:spacing w:val="13"/>
                                <w:position w:val="1"/>
                                <w:sz w:val="19"/>
                              </w:rPr>
                              <w:t> </w:t>
                            </w:r>
                            <w:r>
                              <w:rPr>
                                <w:color w:val="00040D"/>
                                <w:position w:val="1"/>
                                <w:sz w:val="19"/>
                              </w:rPr>
                              <w:t>proporcionará</w:t>
                            </w:r>
                            <w:r>
                              <w:rPr>
                                <w:color w:val="00040D"/>
                                <w:spacing w:val="13"/>
                                <w:position w:val="1"/>
                                <w:sz w:val="19"/>
                              </w:rPr>
                              <w:t> </w:t>
                            </w:r>
                            <w:r>
                              <w:rPr>
                                <w:color w:val="00040D"/>
                                <w:position w:val="1"/>
                                <w:sz w:val="19"/>
                              </w:rPr>
                              <w:t>información</w:t>
                            </w:r>
                            <w:r>
                              <w:rPr>
                                <w:color w:val="00040D"/>
                                <w:spacing w:val="13"/>
                                <w:position w:val="1"/>
                                <w:sz w:val="19"/>
                              </w:rPr>
                              <w:t> </w:t>
                            </w:r>
                            <w:r>
                              <w:rPr>
                                <w:color w:val="00040D"/>
                                <w:position w:val="1"/>
                                <w:sz w:val="19"/>
                              </w:rPr>
                              <w:t>sobre</w:t>
                            </w:r>
                            <w:r>
                              <w:rPr>
                                <w:color w:val="00040D"/>
                                <w:spacing w:val="13"/>
                                <w:position w:val="1"/>
                                <w:sz w:val="19"/>
                              </w:rPr>
                              <w:t> </w:t>
                            </w:r>
                            <w:r>
                              <w:rPr>
                                <w:color w:val="00040D"/>
                                <w:position w:val="1"/>
                                <w:sz w:val="19"/>
                              </w:rPr>
                              <w:t>el</w:t>
                            </w:r>
                            <w:r>
                              <w:rPr>
                                <w:color w:val="00040D"/>
                                <w:spacing w:val="13"/>
                                <w:position w:val="1"/>
                                <w:sz w:val="19"/>
                              </w:rPr>
                              <w:t> </w:t>
                            </w:r>
                            <w:r>
                              <w:rPr>
                                <w:color w:val="00040D"/>
                                <w:position w:val="1"/>
                                <w:sz w:val="19"/>
                              </w:rPr>
                              <w:t>volumen</w:t>
                            </w:r>
                            <w:r>
                              <w:rPr>
                                <w:color w:val="00040D"/>
                                <w:spacing w:val="13"/>
                                <w:position w:val="1"/>
                                <w:sz w:val="19"/>
                              </w:rPr>
                              <w:t> </w:t>
                            </w:r>
                            <w:r>
                              <w:rPr>
                                <w:color w:val="00040D"/>
                                <w:position w:val="1"/>
                                <w:sz w:val="19"/>
                              </w:rPr>
                              <w:t>anual</w:t>
                            </w:r>
                            <w:r>
                              <w:rPr>
                                <w:color w:val="00040D"/>
                                <w:spacing w:val="13"/>
                                <w:position w:val="1"/>
                                <w:sz w:val="19"/>
                              </w:rPr>
                              <w:t> </w:t>
                            </w:r>
                            <w:r>
                              <w:rPr>
                                <w:color w:val="00040D"/>
                                <w:position w:val="1"/>
                                <w:sz w:val="19"/>
                              </w:rPr>
                              <w:t>de</w:t>
                            </w:r>
                            <w:r>
                              <w:rPr>
                                <w:color w:val="00040D"/>
                                <w:spacing w:val="13"/>
                                <w:position w:val="1"/>
                                <w:sz w:val="19"/>
                              </w:rPr>
                              <w:t> </w:t>
                            </w:r>
                            <w:r>
                              <w:rPr>
                                <w:color w:val="00040D"/>
                                <w:position w:val="1"/>
                                <w:sz w:val="19"/>
                              </w:rPr>
                              <w:t>negocios</w:t>
                            </w:r>
                            <w:r>
                              <w:rPr>
                                <w:color w:val="00040D"/>
                                <w:spacing w:val="13"/>
                                <w:position w:val="1"/>
                                <w:sz w:val="19"/>
                              </w:rPr>
                              <w:t> </w:t>
                            </w:r>
                            <w:r>
                              <w:rPr>
                                <w:color w:val="00040D"/>
                                <w:position w:val="1"/>
                                <w:sz w:val="19"/>
                              </w:rPr>
                              <w:t>referido</w:t>
                            </w:r>
                            <w:r>
                              <w:rPr>
                                <w:color w:val="00040D"/>
                                <w:spacing w:val="13"/>
                                <w:position w:val="1"/>
                                <w:sz w:val="19"/>
                              </w:rPr>
                              <w:t> </w:t>
                            </w:r>
                            <w:r>
                              <w:rPr>
                                <w:color w:val="00040D"/>
                                <w:position w:val="1"/>
                                <w:sz w:val="19"/>
                              </w:rPr>
                              <w:t>en</w:t>
                            </w:r>
                            <w:r>
                              <w:rPr>
                                <w:color w:val="00040D"/>
                                <w:spacing w:val="13"/>
                                <w:position w:val="1"/>
                                <w:sz w:val="19"/>
                              </w:rPr>
                              <w:t> </w:t>
                            </w:r>
                            <w:r>
                              <w:rPr>
                                <w:color w:val="00040D"/>
                                <w:position w:val="1"/>
                                <w:sz w:val="19"/>
                              </w:rPr>
                              <w:t>el</w:t>
                            </w:r>
                            <w:r>
                              <w:rPr>
                                <w:color w:val="00040D"/>
                                <w:spacing w:val="13"/>
                                <w:position w:val="1"/>
                                <w:sz w:val="19"/>
                              </w:rPr>
                              <w:t> </w:t>
                            </w:r>
                            <w:r>
                              <w:rPr>
                                <w:color w:val="00040D"/>
                                <w:position w:val="1"/>
                                <w:sz w:val="19"/>
                              </w:rPr>
                              <w:t>que</w:t>
                            </w:r>
                            <w:r>
                              <w:rPr>
                                <w:color w:val="00040D"/>
                                <w:spacing w:val="13"/>
                                <w:position w:val="1"/>
                                <w:sz w:val="19"/>
                              </w:rPr>
                              <w:t> </w:t>
                            </w:r>
                            <w:r>
                              <w:rPr>
                                <w:color w:val="00040D"/>
                                <w:position w:val="1"/>
                                <w:sz w:val="19"/>
                              </w:rPr>
                              <w:t>se</w:t>
                            </w:r>
                            <w:r>
                              <w:rPr>
                                <w:color w:val="00040D"/>
                                <w:spacing w:val="13"/>
                                <w:position w:val="1"/>
                                <w:sz w:val="19"/>
                              </w:rPr>
                              <w:t> </w:t>
                            </w:r>
                            <w:r>
                              <w:rPr>
                                <w:color w:val="00040D"/>
                                <w:position w:val="1"/>
                                <w:sz w:val="19"/>
                              </w:rPr>
                              <w:t>acredite</w:t>
                            </w:r>
                            <w:r>
                              <w:rPr>
                                <w:color w:val="00040D"/>
                                <w:spacing w:val="13"/>
                                <w:position w:val="1"/>
                                <w:sz w:val="19"/>
                              </w:rPr>
                              <w:t> </w:t>
                            </w:r>
                            <w:r>
                              <w:rPr>
                                <w:color w:val="00040D"/>
                                <w:position w:val="1"/>
                                <w:sz w:val="19"/>
                              </w:rPr>
                              <w:t>que </w:t>
                            </w:r>
                            <w:r>
                              <w:rPr>
                                <w:color w:val="00040D"/>
                                <w:sz w:val="19"/>
                              </w:rPr>
                              <w:t>el año de mayor volumen anual de negocios de los tres (3) últimos concluidos es igual o superior a DOSCIENTOS UN MIL</w:t>
                            </w:r>
                            <w:r>
                              <w:rPr>
                                <w:color w:val="00040D"/>
                                <w:spacing w:val="40"/>
                                <w:sz w:val="19"/>
                              </w:rPr>
                              <w:t> </w:t>
                            </w:r>
                            <w:r>
                              <w:rPr>
                                <w:color w:val="00040D"/>
                                <w:sz w:val="19"/>
                              </w:rPr>
                              <w:t>( </w:t>
                            </w:r>
                            <w:r>
                              <w:rPr>
                                <w:color w:val="00040D"/>
                                <w:sz w:val="22"/>
                              </w:rPr>
                              <w:t>201.000,00 </w:t>
                            </w:r>
                            <w:r>
                              <w:rPr>
                                <w:color w:val="00040D"/>
                                <w:sz w:val="19"/>
                              </w:rPr>
                              <w:t>€) (sin IVA, en su caso, IGIC o IPSI).</w:t>
                            </w:r>
                          </w:p>
                          <w:p>
                            <w:pPr>
                              <w:pStyle w:val="BodyText"/>
                              <w:spacing w:before="65"/>
                              <w:rPr>
                                <w:sz w:val="19"/>
                              </w:rPr>
                            </w:pPr>
                          </w:p>
                          <w:p>
                            <w:pPr>
                              <w:numPr>
                                <w:ilvl w:val="0"/>
                                <w:numId w:val="6"/>
                              </w:numPr>
                              <w:tabs>
                                <w:tab w:pos="719" w:val="left" w:leader="none"/>
                              </w:tabs>
                              <w:spacing w:before="0"/>
                              <w:ind w:left="719" w:right="0" w:hanging="554"/>
                              <w:jc w:val="left"/>
                              <w:rPr>
                                <w:rFonts w:ascii="Iconosib fontsIberdok" w:hAnsi="Iconosib fontsIberdok"/>
                                <w:sz w:val="22"/>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pStyle w:val="BodyText"/>
                              <w:spacing w:before="114"/>
                              <w:rPr>
                                <w:sz w:val="19"/>
                              </w:rPr>
                            </w:pPr>
                          </w:p>
                          <w:p>
                            <w:pPr>
                              <w:numPr>
                                <w:ilvl w:val="0"/>
                                <w:numId w:val="6"/>
                              </w:numPr>
                              <w:tabs>
                                <w:tab w:pos="719" w:val="left" w:leader="none"/>
                              </w:tabs>
                              <w:spacing w:before="1"/>
                              <w:ind w:left="719" w:right="0" w:hanging="554"/>
                              <w:jc w:val="left"/>
                              <w:rPr>
                                <w:rFonts w:ascii="Iconosib fontsIberdok" w:hAnsi="Iconosib fontsIberdok"/>
                                <w:sz w:val="22"/>
                              </w:rPr>
                            </w:pPr>
                            <w:r>
                              <w:rPr>
                                <w:color w:val="00040D"/>
                                <w:position w:val="1"/>
                                <w:sz w:val="19"/>
                              </w:rPr>
                              <w:t>Este</w:t>
                            </w:r>
                            <w:r>
                              <w:rPr>
                                <w:color w:val="00040D"/>
                                <w:spacing w:val="7"/>
                                <w:position w:val="1"/>
                                <w:sz w:val="19"/>
                              </w:rPr>
                              <w:t> </w:t>
                            </w:r>
                            <w:r>
                              <w:rPr>
                                <w:color w:val="00040D"/>
                                <w:position w:val="1"/>
                                <w:sz w:val="19"/>
                              </w:rPr>
                              <w:t>documento</w:t>
                            </w:r>
                            <w:r>
                              <w:rPr>
                                <w:color w:val="00040D"/>
                                <w:spacing w:val="9"/>
                                <w:position w:val="1"/>
                                <w:sz w:val="19"/>
                              </w:rPr>
                              <w:t> </w:t>
                            </w:r>
                            <w:r>
                              <w:rPr>
                                <w:color w:val="00040D"/>
                                <w:position w:val="1"/>
                                <w:sz w:val="19"/>
                              </w:rPr>
                              <w:t>deberá</w:t>
                            </w:r>
                            <w:r>
                              <w:rPr>
                                <w:color w:val="00040D"/>
                                <w:spacing w:val="9"/>
                                <w:position w:val="1"/>
                                <w:sz w:val="19"/>
                              </w:rPr>
                              <w:t> </w:t>
                            </w:r>
                            <w:r>
                              <w:rPr>
                                <w:color w:val="00040D"/>
                                <w:position w:val="1"/>
                                <w:sz w:val="19"/>
                              </w:rPr>
                              <w:t>suscribirse</w:t>
                            </w:r>
                            <w:r>
                              <w:rPr>
                                <w:color w:val="00040D"/>
                                <w:spacing w:val="9"/>
                                <w:position w:val="1"/>
                                <w:sz w:val="19"/>
                              </w:rPr>
                              <w:t> </w:t>
                            </w:r>
                            <w:r>
                              <w:rPr>
                                <w:color w:val="00040D"/>
                                <w:position w:val="1"/>
                                <w:sz w:val="19"/>
                              </w:rPr>
                              <w:t>mediante</w:t>
                            </w:r>
                            <w:r>
                              <w:rPr>
                                <w:color w:val="00040D"/>
                                <w:spacing w:val="10"/>
                                <w:position w:val="1"/>
                                <w:sz w:val="19"/>
                              </w:rPr>
                              <w:t> </w:t>
                            </w:r>
                            <w:r>
                              <w:rPr>
                                <w:color w:val="00040D"/>
                                <w:position w:val="1"/>
                                <w:sz w:val="19"/>
                              </w:rPr>
                              <w:t>firma</w:t>
                            </w:r>
                            <w:r>
                              <w:rPr>
                                <w:color w:val="00040D"/>
                                <w:spacing w:val="9"/>
                                <w:position w:val="1"/>
                                <w:sz w:val="19"/>
                              </w:rPr>
                              <w:t> </w:t>
                            </w:r>
                            <w:r>
                              <w:rPr>
                                <w:color w:val="00040D"/>
                                <w:spacing w:val="-2"/>
                                <w:position w:val="1"/>
                                <w:sz w:val="19"/>
                              </w:rPr>
                              <w:t>electrónica.</w:t>
                            </w:r>
                          </w:p>
                        </w:txbxContent>
                      </wps:txbx>
                      <wps:bodyPr wrap="square" lIns="0" tIns="0" rIns="0" bIns="0" rtlCol="0">
                        <a:noAutofit/>
                      </wps:bodyPr>
                    </wps:wsp>
                  </a:graphicData>
                </a:graphic>
              </wp:inline>
            </w:drawing>
          </mc:Choice>
          <mc:Fallback>
            <w:pict>
              <v:shape style="width:480.75pt;height:289.5pt;mso-position-horizontal-relative:char;mso-position-vertical-relative:line" type="#_x0000_t202" id="docshape52" filled="false" stroked="true" strokeweight=".75pt" strokecolor="#000000">
                <w10:anchorlock/>
                <v:textbox inset="0,0,0,0">
                  <w:txbxContent>
                    <w:p>
                      <w:pPr>
                        <w:spacing w:before="196"/>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pStyle w:val="BodyText"/>
                        <w:spacing w:before="123"/>
                        <w:rPr>
                          <w:b/>
                          <w:sz w:val="19"/>
                        </w:rPr>
                      </w:pPr>
                    </w:p>
                    <w:p>
                      <w:pPr>
                        <w:numPr>
                          <w:ilvl w:val="0"/>
                          <w:numId w:val="6"/>
                        </w:numPr>
                        <w:tabs>
                          <w:tab w:pos="720" w:val="left" w:leader="none"/>
                        </w:tabs>
                        <w:spacing w:line="307" w:lineRule="auto" w:before="1"/>
                        <w:ind w:left="720" w:right="170" w:hanging="555"/>
                        <w:jc w:val="both"/>
                        <w:rPr>
                          <w:rFonts w:ascii="Iconosib fontsIberdok" w:hAnsi="Iconosib fontsIberdok"/>
                          <w:color w:val="00040D"/>
                          <w:sz w:val="19"/>
                        </w:rPr>
                      </w:pPr>
                      <w:r>
                        <w:rPr>
                          <w:color w:val="00040D"/>
                          <w:position w:val="1"/>
                          <w:sz w:val="19"/>
                        </w:rPr>
                        <w:t>El</w:t>
                      </w:r>
                      <w:r>
                        <w:rPr>
                          <w:color w:val="00040D"/>
                          <w:spacing w:val="19"/>
                          <w:position w:val="1"/>
                          <w:sz w:val="19"/>
                        </w:rPr>
                        <w:t> </w:t>
                      </w:r>
                      <w:r>
                        <w:rPr>
                          <w:color w:val="00040D"/>
                          <w:position w:val="1"/>
                          <w:sz w:val="19"/>
                        </w:rPr>
                        <w:t>presente</w:t>
                      </w:r>
                      <w:r>
                        <w:rPr>
                          <w:color w:val="00040D"/>
                          <w:spacing w:val="19"/>
                          <w:position w:val="1"/>
                          <w:sz w:val="19"/>
                        </w:rPr>
                        <w:t> </w:t>
                      </w:r>
                      <w:r>
                        <w:rPr>
                          <w:color w:val="00040D"/>
                          <w:position w:val="1"/>
                          <w:sz w:val="19"/>
                        </w:rPr>
                        <w:t>documento</w:t>
                      </w:r>
                      <w:r>
                        <w:rPr>
                          <w:color w:val="00040D"/>
                          <w:spacing w:val="19"/>
                          <w:position w:val="1"/>
                          <w:sz w:val="19"/>
                        </w:rPr>
                        <w:t> </w:t>
                      </w:r>
                      <w:r>
                        <w:rPr>
                          <w:color w:val="00040D"/>
                          <w:position w:val="1"/>
                          <w:sz w:val="19"/>
                        </w:rPr>
                        <w:t>deberá</w:t>
                      </w:r>
                      <w:r>
                        <w:rPr>
                          <w:color w:val="00040D"/>
                          <w:spacing w:val="19"/>
                          <w:position w:val="1"/>
                          <w:sz w:val="19"/>
                        </w:rPr>
                        <w:t> </w:t>
                      </w:r>
                      <w:r>
                        <w:rPr>
                          <w:color w:val="00040D"/>
                          <w:position w:val="1"/>
                          <w:sz w:val="19"/>
                        </w:rPr>
                        <w:t>ser</w:t>
                      </w:r>
                      <w:r>
                        <w:rPr>
                          <w:color w:val="00040D"/>
                          <w:spacing w:val="20"/>
                          <w:position w:val="1"/>
                          <w:sz w:val="19"/>
                        </w:rPr>
                        <w:t> </w:t>
                      </w:r>
                      <w:r>
                        <w:rPr>
                          <w:color w:val="00040D"/>
                          <w:position w:val="1"/>
                          <w:sz w:val="19"/>
                        </w:rPr>
                        <w:t>aportado</w:t>
                      </w:r>
                      <w:r>
                        <w:rPr>
                          <w:color w:val="00040D"/>
                          <w:spacing w:val="19"/>
                          <w:position w:val="1"/>
                          <w:sz w:val="19"/>
                        </w:rPr>
                        <w:t> </w:t>
                      </w:r>
                      <w:r>
                        <w:rPr>
                          <w:color w:val="00040D"/>
                          <w:position w:val="1"/>
                          <w:sz w:val="19"/>
                        </w:rPr>
                        <w:t>únicamente</w:t>
                      </w:r>
                      <w:r>
                        <w:rPr>
                          <w:color w:val="00040D"/>
                          <w:spacing w:val="20"/>
                          <w:position w:val="1"/>
                          <w:sz w:val="19"/>
                        </w:rPr>
                        <w:t> </w:t>
                      </w:r>
                      <w:r>
                        <w:rPr>
                          <w:color w:val="00040D"/>
                          <w:position w:val="1"/>
                          <w:sz w:val="19"/>
                        </w:rPr>
                        <w:t>por</w:t>
                      </w:r>
                      <w:r>
                        <w:rPr>
                          <w:color w:val="00040D"/>
                          <w:spacing w:val="20"/>
                          <w:position w:val="1"/>
                          <w:sz w:val="19"/>
                        </w:rPr>
                        <w:t> </w:t>
                      </w:r>
                      <w:r>
                        <w:rPr>
                          <w:color w:val="00040D"/>
                          <w:position w:val="1"/>
                          <w:sz w:val="19"/>
                        </w:rPr>
                        <w:t>el</w:t>
                      </w:r>
                      <w:r>
                        <w:rPr>
                          <w:color w:val="00040D"/>
                          <w:spacing w:val="20"/>
                          <w:position w:val="1"/>
                          <w:sz w:val="19"/>
                        </w:rPr>
                        <w:t> </w:t>
                      </w:r>
                      <w:r>
                        <w:rPr>
                          <w:color w:val="00040D"/>
                          <w:position w:val="1"/>
                          <w:sz w:val="19"/>
                        </w:rPr>
                        <w:t>licitador</w:t>
                      </w:r>
                      <w:r>
                        <w:rPr>
                          <w:color w:val="00040D"/>
                          <w:spacing w:val="20"/>
                          <w:position w:val="1"/>
                          <w:sz w:val="19"/>
                        </w:rPr>
                        <w:t> </w:t>
                      </w:r>
                      <w:r>
                        <w:rPr>
                          <w:color w:val="00040D"/>
                          <w:position w:val="1"/>
                          <w:sz w:val="19"/>
                        </w:rPr>
                        <w:t>cuya</w:t>
                      </w:r>
                      <w:r>
                        <w:rPr>
                          <w:color w:val="00040D"/>
                          <w:spacing w:val="20"/>
                          <w:position w:val="1"/>
                          <w:sz w:val="19"/>
                        </w:rPr>
                        <w:t> </w:t>
                      </w:r>
                      <w:r>
                        <w:rPr>
                          <w:color w:val="00040D"/>
                          <w:position w:val="1"/>
                          <w:sz w:val="19"/>
                        </w:rPr>
                        <w:t>proposición</w:t>
                      </w:r>
                      <w:r>
                        <w:rPr>
                          <w:color w:val="00040D"/>
                          <w:spacing w:val="20"/>
                          <w:position w:val="1"/>
                          <w:sz w:val="19"/>
                        </w:rPr>
                        <w:t> </w:t>
                      </w:r>
                      <w:r>
                        <w:rPr>
                          <w:color w:val="00040D"/>
                          <w:position w:val="1"/>
                          <w:sz w:val="19"/>
                        </w:rPr>
                        <w:t>resulte</w:t>
                      </w:r>
                      <w:r>
                        <w:rPr>
                          <w:color w:val="00040D"/>
                          <w:spacing w:val="20"/>
                          <w:position w:val="1"/>
                          <w:sz w:val="19"/>
                        </w:rPr>
                        <w:t> </w:t>
                      </w:r>
                      <w:r>
                        <w:rPr>
                          <w:color w:val="00040D"/>
                          <w:position w:val="1"/>
                          <w:sz w:val="19"/>
                        </w:rPr>
                        <w:t>ser </w:t>
                      </w:r>
                      <w:r>
                        <w:rPr>
                          <w:color w:val="00040D"/>
                          <w:sz w:val="19"/>
                        </w:rPr>
                        <w:t>la mejor oferta.</w:t>
                      </w:r>
                    </w:p>
                    <w:p>
                      <w:pPr>
                        <w:pStyle w:val="BodyText"/>
                        <w:spacing w:before="58"/>
                        <w:rPr>
                          <w:sz w:val="19"/>
                        </w:rPr>
                      </w:pPr>
                    </w:p>
                    <w:p>
                      <w:pPr>
                        <w:numPr>
                          <w:ilvl w:val="0"/>
                          <w:numId w:val="6"/>
                        </w:numPr>
                        <w:tabs>
                          <w:tab w:pos="720" w:val="left" w:leader="none"/>
                        </w:tabs>
                        <w:spacing w:line="300" w:lineRule="auto" w:before="0"/>
                        <w:ind w:left="720" w:right="162" w:hanging="555"/>
                        <w:jc w:val="both"/>
                        <w:rPr>
                          <w:rFonts w:ascii="Iconosib fontsIberdok" w:hAnsi="Iconosib fontsIberdok"/>
                          <w:sz w:val="22"/>
                        </w:rPr>
                      </w:pPr>
                      <w:r>
                        <w:rPr>
                          <w:color w:val="00040D"/>
                          <w:position w:val="1"/>
                          <w:sz w:val="19"/>
                        </w:rPr>
                        <w:t>En caso de que el licitador concurra bajo el compromiso de constituirse en UTE, el presente</w:t>
                      </w:r>
                      <w:r>
                        <w:rPr>
                          <w:color w:val="00040D"/>
                          <w:spacing w:val="40"/>
                          <w:position w:val="1"/>
                          <w:sz w:val="19"/>
                        </w:rPr>
                        <w:t> </w:t>
                      </w:r>
                      <w:r>
                        <w:rPr>
                          <w:color w:val="00040D"/>
                          <w:sz w:val="19"/>
                        </w:rPr>
                        <w:t>documento deberá ser aportado y cumplimentado por cada una de las empresas que la conformen.</w:t>
                      </w:r>
                    </w:p>
                    <w:p>
                      <w:pPr>
                        <w:pStyle w:val="BodyText"/>
                        <w:spacing w:before="72"/>
                        <w:rPr>
                          <w:sz w:val="19"/>
                        </w:rPr>
                      </w:pPr>
                    </w:p>
                    <w:p>
                      <w:pPr>
                        <w:numPr>
                          <w:ilvl w:val="0"/>
                          <w:numId w:val="6"/>
                        </w:numPr>
                        <w:tabs>
                          <w:tab w:pos="720" w:val="left" w:leader="none"/>
                        </w:tabs>
                        <w:spacing w:line="307" w:lineRule="auto" w:before="0"/>
                        <w:ind w:left="720" w:right="160" w:hanging="555"/>
                        <w:jc w:val="both"/>
                        <w:rPr>
                          <w:rFonts w:ascii="Iconosib fontsIberdok" w:hAnsi="Iconosib fontsIberdok"/>
                          <w:sz w:val="22"/>
                        </w:rPr>
                      </w:pPr>
                      <w:r>
                        <w:rPr>
                          <w:color w:val="00040D"/>
                          <w:position w:val="1"/>
                          <w:sz w:val="19"/>
                        </w:rPr>
                        <w:t>En</w:t>
                      </w:r>
                      <w:r>
                        <w:rPr>
                          <w:color w:val="00040D"/>
                          <w:spacing w:val="21"/>
                          <w:position w:val="1"/>
                          <w:sz w:val="19"/>
                        </w:rPr>
                        <w:t> </w:t>
                      </w:r>
                      <w:r>
                        <w:rPr>
                          <w:color w:val="00040D"/>
                          <w:position w:val="1"/>
                          <w:sz w:val="19"/>
                        </w:rPr>
                        <w:t>caso</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que</w:t>
                      </w:r>
                      <w:r>
                        <w:rPr>
                          <w:color w:val="00040D"/>
                          <w:spacing w:val="21"/>
                          <w:position w:val="1"/>
                          <w:sz w:val="19"/>
                        </w:rPr>
                        <w:t> </w:t>
                      </w:r>
                      <w:r>
                        <w:rPr>
                          <w:color w:val="00040D"/>
                          <w:position w:val="1"/>
                          <w:sz w:val="19"/>
                        </w:rPr>
                        <w:t>el</w:t>
                      </w:r>
                      <w:r>
                        <w:rPr>
                          <w:color w:val="00040D"/>
                          <w:spacing w:val="21"/>
                          <w:position w:val="1"/>
                          <w:sz w:val="19"/>
                        </w:rPr>
                        <w:t> </w:t>
                      </w:r>
                      <w:r>
                        <w:rPr>
                          <w:color w:val="00040D"/>
                          <w:position w:val="1"/>
                          <w:sz w:val="19"/>
                        </w:rPr>
                        <w:t>licitador</w:t>
                      </w:r>
                      <w:r>
                        <w:rPr>
                          <w:color w:val="00040D"/>
                          <w:spacing w:val="22"/>
                          <w:position w:val="1"/>
                          <w:sz w:val="19"/>
                        </w:rPr>
                        <w:t> </w:t>
                      </w:r>
                      <w:r>
                        <w:rPr>
                          <w:color w:val="00040D"/>
                          <w:position w:val="1"/>
                          <w:sz w:val="19"/>
                        </w:rPr>
                        <w:t>recurra</w:t>
                      </w:r>
                      <w:r>
                        <w:rPr>
                          <w:color w:val="00040D"/>
                          <w:spacing w:val="21"/>
                          <w:position w:val="1"/>
                          <w:sz w:val="19"/>
                        </w:rPr>
                        <w:t> </w:t>
                      </w:r>
                      <w:r>
                        <w:rPr>
                          <w:color w:val="00040D"/>
                          <w:position w:val="1"/>
                          <w:sz w:val="19"/>
                        </w:rPr>
                        <w:t>a</w:t>
                      </w:r>
                      <w:r>
                        <w:rPr>
                          <w:color w:val="00040D"/>
                          <w:spacing w:val="21"/>
                          <w:position w:val="1"/>
                          <w:sz w:val="19"/>
                        </w:rPr>
                        <w:t> </w:t>
                      </w:r>
                      <w:r>
                        <w:rPr>
                          <w:color w:val="00040D"/>
                          <w:position w:val="1"/>
                          <w:sz w:val="19"/>
                        </w:rPr>
                        <w:t>la</w:t>
                      </w:r>
                      <w:r>
                        <w:rPr>
                          <w:color w:val="00040D"/>
                          <w:spacing w:val="21"/>
                          <w:position w:val="1"/>
                          <w:sz w:val="19"/>
                        </w:rPr>
                        <w:t> </w:t>
                      </w:r>
                      <w:r>
                        <w:rPr>
                          <w:color w:val="00040D"/>
                          <w:position w:val="1"/>
                          <w:sz w:val="19"/>
                        </w:rPr>
                        <w:t>capacidad</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otras</w:t>
                      </w:r>
                      <w:r>
                        <w:rPr>
                          <w:color w:val="00040D"/>
                          <w:spacing w:val="22"/>
                          <w:position w:val="1"/>
                          <w:sz w:val="19"/>
                        </w:rPr>
                        <w:t> </w:t>
                      </w:r>
                      <w:r>
                        <w:rPr>
                          <w:color w:val="00040D"/>
                          <w:position w:val="1"/>
                          <w:sz w:val="19"/>
                        </w:rPr>
                        <w:t>entidades</w:t>
                      </w:r>
                      <w:r>
                        <w:rPr>
                          <w:color w:val="00040D"/>
                          <w:spacing w:val="22"/>
                          <w:position w:val="1"/>
                          <w:sz w:val="19"/>
                        </w:rPr>
                        <w:t> </w:t>
                      </w:r>
                      <w:r>
                        <w:rPr>
                          <w:color w:val="00040D"/>
                          <w:position w:val="1"/>
                          <w:sz w:val="19"/>
                        </w:rPr>
                        <w:t>(artículo</w:t>
                      </w:r>
                      <w:r>
                        <w:rPr>
                          <w:color w:val="00040D"/>
                          <w:spacing w:val="21"/>
                          <w:position w:val="1"/>
                          <w:sz w:val="19"/>
                        </w:rPr>
                        <w:t> </w:t>
                      </w:r>
                      <w:r>
                        <w:rPr>
                          <w:color w:val="00040D"/>
                          <w:position w:val="1"/>
                          <w:sz w:val="19"/>
                        </w:rPr>
                        <w:t>75</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la</w:t>
                      </w:r>
                      <w:r>
                        <w:rPr>
                          <w:color w:val="00040D"/>
                          <w:spacing w:val="21"/>
                          <w:position w:val="1"/>
                          <w:sz w:val="19"/>
                        </w:rPr>
                        <w:t> </w:t>
                      </w:r>
                      <w:r>
                        <w:rPr>
                          <w:color w:val="00040D"/>
                          <w:position w:val="1"/>
                          <w:sz w:val="19"/>
                        </w:rPr>
                        <w:t>Ley</w:t>
                      </w:r>
                      <w:r>
                        <w:rPr>
                          <w:color w:val="00040D"/>
                          <w:spacing w:val="22"/>
                          <w:position w:val="1"/>
                          <w:sz w:val="19"/>
                        </w:rPr>
                        <w:t> </w:t>
                      </w:r>
                      <w:r>
                        <w:rPr>
                          <w:color w:val="00040D"/>
                          <w:position w:val="1"/>
                          <w:sz w:val="19"/>
                        </w:rPr>
                        <w:t>9/2017, </w:t>
                      </w:r>
                      <w:r>
                        <w:rPr>
                          <w:color w:val="00040D"/>
                          <w:sz w:val="19"/>
                        </w:rPr>
                        <w:t>de Contratos del Sector Público), el presente documento deberá ser aportado y cumplimentado, además, por cada una de las empresas a cuya capacidad recurra el licitador.</w:t>
                      </w:r>
                    </w:p>
                    <w:p>
                      <w:pPr>
                        <w:pStyle w:val="BodyText"/>
                        <w:spacing w:before="64"/>
                        <w:rPr>
                          <w:sz w:val="19"/>
                        </w:rPr>
                      </w:pPr>
                    </w:p>
                    <w:p>
                      <w:pPr>
                        <w:numPr>
                          <w:ilvl w:val="0"/>
                          <w:numId w:val="6"/>
                        </w:numPr>
                        <w:tabs>
                          <w:tab w:pos="720" w:val="left" w:leader="none"/>
                        </w:tabs>
                        <w:spacing w:line="307" w:lineRule="auto" w:before="0"/>
                        <w:ind w:left="720" w:right="165" w:hanging="555"/>
                        <w:jc w:val="left"/>
                        <w:rPr>
                          <w:rFonts w:ascii="Iconosib fontsIberdok" w:hAnsi="Iconosib fontsIberdok"/>
                          <w:sz w:val="22"/>
                        </w:rPr>
                      </w:pPr>
                      <w:r>
                        <w:rPr>
                          <w:color w:val="00040D"/>
                          <w:position w:val="1"/>
                          <w:sz w:val="19"/>
                        </w:rPr>
                        <w:t>Se</w:t>
                      </w:r>
                      <w:r>
                        <w:rPr>
                          <w:color w:val="00040D"/>
                          <w:spacing w:val="13"/>
                          <w:position w:val="1"/>
                          <w:sz w:val="19"/>
                        </w:rPr>
                        <w:t> </w:t>
                      </w:r>
                      <w:r>
                        <w:rPr>
                          <w:color w:val="00040D"/>
                          <w:position w:val="1"/>
                          <w:sz w:val="19"/>
                        </w:rPr>
                        <w:t>proporcionará</w:t>
                      </w:r>
                      <w:r>
                        <w:rPr>
                          <w:color w:val="00040D"/>
                          <w:spacing w:val="13"/>
                          <w:position w:val="1"/>
                          <w:sz w:val="19"/>
                        </w:rPr>
                        <w:t> </w:t>
                      </w:r>
                      <w:r>
                        <w:rPr>
                          <w:color w:val="00040D"/>
                          <w:position w:val="1"/>
                          <w:sz w:val="19"/>
                        </w:rPr>
                        <w:t>información</w:t>
                      </w:r>
                      <w:r>
                        <w:rPr>
                          <w:color w:val="00040D"/>
                          <w:spacing w:val="13"/>
                          <w:position w:val="1"/>
                          <w:sz w:val="19"/>
                        </w:rPr>
                        <w:t> </w:t>
                      </w:r>
                      <w:r>
                        <w:rPr>
                          <w:color w:val="00040D"/>
                          <w:position w:val="1"/>
                          <w:sz w:val="19"/>
                        </w:rPr>
                        <w:t>sobre</w:t>
                      </w:r>
                      <w:r>
                        <w:rPr>
                          <w:color w:val="00040D"/>
                          <w:spacing w:val="13"/>
                          <w:position w:val="1"/>
                          <w:sz w:val="19"/>
                        </w:rPr>
                        <w:t> </w:t>
                      </w:r>
                      <w:r>
                        <w:rPr>
                          <w:color w:val="00040D"/>
                          <w:position w:val="1"/>
                          <w:sz w:val="19"/>
                        </w:rPr>
                        <w:t>el</w:t>
                      </w:r>
                      <w:r>
                        <w:rPr>
                          <w:color w:val="00040D"/>
                          <w:spacing w:val="13"/>
                          <w:position w:val="1"/>
                          <w:sz w:val="19"/>
                        </w:rPr>
                        <w:t> </w:t>
                      </w:r>
                      <w:r>
                        <w:rPr>
                          <w:color w:val="00040D"/>
                          <w:position w:val="1"/>
                          <w:sz w:val="19"/>
                        </w:rPr>
                        <w:t>volumen</w:t>
                      </w:r>
                      <w:r>
                        <w:rPr>
                          <w:color w:val="00040D"/>
                          <w:spacing w:val="13"/>
                          <w:position w:val="1"/>
                          <w:sz w:val="19"/>
                        </w:rPr>
                        <w:t> </w:t>
                      </w:r>
                      <w:r>
                        <w:rPr>
                          <w:color w:val="00040D"/>
                          <w:position w:val="1"/>
                          <w:sz w:val="19"/>
                        </w:rPr>
                        <w:t>anual</w:t>
                      </w:r>
                      <w:r>
                        <w:rPr>
                          <w:color w:val="00040D"/>
                          <w:spacing w:val="13"/>
                          <w:position w:val="1"/>
                          <w:sz w:val="19"/>
                        </w:rPr>
                        <w:t> </w:t>
                      </w:r>
                      <w:r>
                        <w:rPr>
                          <w:color w:val="00040D"/>
                          <w:position w:val="1"/>
                          <w:sz w:val="19"/>
                        </w:rPr>
                        <w:t>de</w:t>
                      </w:r>
                      <w:r>
                        <w:rPr>
                          <w:color w:val="00040D"/>
                          <w:spacing w:val="13"/>
                          <w:position w:val="1"/>
                          <w:sz w:val="19"/>
                        </w:rPr>
                        <w:t> </w:t>
                      </w:r>
                      <w:r>
                        <w:rPr>
                          <w:color w:val="00040D"/>
                          <w:position w:val="1"/>
                          <w:sz w:val="19"/>
                        </w:rPr>
                        <w:t>negocios</w:t>
                      </w:r>
                      <w:r>
                        <w:rPr>
                          <w:color w:val="00040D"/>
                          <w:spacing w:val="13"/>
                          <w:position w:val="1"/>
                          <w:sz w:val="19"/>
                        </w:rPr>
                        <w:t> </w:t>
                      </w:r>
                      <w:r>
                        <w:rPr>
                          <w:color w:val="00040D"/>
                          <w:position w:val="1"/>
                          <w:sz w:val="19"/>
                        </w:rPr>
                        <w:t>referido</w:t>
                      </w:r>
                      <w:r>
                        <w:rPr>
                          <w:color w:val="00040D"/>
                          <w:spacing w:val="13"/>
                          <w:position w:val="1"/>
                          <w:sz w:val="19"/>
                        </w:rPr>
                        <w:t> </w:t>
                      </w:r>
                      <w:r>
                        <w:rPr>
                          <w:color w:val="00040D"/>
                          <w:position w:val="1"/>
                          <w:sz w:val="19"/>
                        </w:rPr>
                        <w:t>en</w:t>
                      </w:r>
                      <w:r>
                        <w:rPr>
                          <w:color w:val="00040D"/>
                          <w:spacing w:val="13"/>
                          <w:position w:val="1"/>
                          <w:sz w:val="19"/>
                        </w:rPr>
                        <w:t> </w:t>
                      </w:r>
                      <w:r>
                        <w:rPr>
                          <w:color w:val="00040D"/>
                          <w:position w:val="1"/>
                          <w:sz w:val="19"/>
                        </w:rPr>
                        <w:t>el</w:t>
                      </w:r>
                      <w:r>
                        <w:rPr>
                          <w:color w:val="00040D"/>
                          <w:spacing w:val="13"/>
                          <w:position w:val="1"/>
                          <w:sz w:val="19"/>
                        </w:rPr>
                        <w:t> </w:t>
                      </w:r>
                      <w:r>
                        <w:rPr>
                          <w:color w:val="00040D"/>
                          <w:position w:val="1"/>
                          <w:sz w:val="19"/>
                        </w:rPr>
                        <w:t>que</w:t>
                      </w:r>
                      <w:r>
                        <w:rPr>
                          <w:color w:val="00040D"/>
                          <w:spacing w:val="13"/>
                          <w:position w:val="1"/>
                          <w:sz w:val="19"/>
                        </w:rPr>
                        <w:t> </w:t>
                      </w:r>
                      <w:r>
                        <w:rPr>
                          <w:color w:val="00040D"/>
                          <w:position w:val="1"/>
                          <w:sz w:val="19"/>
                        </w:rPr>
                        <w:t>se</w:t>
                      </w:r>
                      <w:r>
                        <w:rPr>
                          <w:color w:val="00040D"/>
                          <w:spacing w:val="13"/>
                          <w:position w:val="1"/>
                          <w:sz w:val="19"/>
                        </w:rPr>
                        <w:t> </w:t>
                      </w:r>
                      <w:r>
                        <w:rPr>
                          <w:color w:val="00040D"/>
                          <w:position w:val="1"/>
                          <w:sz w:val="19"/>
                        </w:rPr>
                        <w:t>acredite</w:t>
                      </w:r>
                      <w:r>
                        <w:rPr>
                          <w:color w:val="00040D"/>
                          <w:spacing w:val="13"/>
                          <w:position w:val="1"/>
                          <w:sz w:val="19"/>
                        </w:rPr>
                        <w:t> </w:t>
                      </w:r>
                      <w:r>
                        <w:rPr>
                          <w:color w:val="00040D"/>
                          <w:position w:val="1"/>
                          <w:sz w:val="19"/>
                        </w:rPr>
                        <w:t>que </w:t>
                      </w:r>
                      <w:r>
                        <w:rPr>
                          <w:color w:val="00040D"/>
                          <w:sz w:val="19"/>
                        </w:rPr>
                        <w:t>el año de mayor volumen anual de negocios de los tres (3) últimos concluidos es igual o superior a DOSCIENTOS UN MIL</w:t>
                      </w:r>
                      <w:r>
                        <w:rPr>
                          <w:color w:val="00040D"/>
                          <w:spacing w:val="40"/>
                          <w:sz w:val="19"/>
                        </w:rPr>
                        <w:t> </w:t>
                      </w:r>
                      <w:r>
                        <w:rPr>
                          <w:color w:val="00040D"/>
                          <w:sz w:val="19"/>
                        </w:rPr>
                        <w:t>( </w:t>
                      </w:r>
                      <w:r>
                        <w:rPr>
                          <w:color w:val="00040D"/>
                          <w:sz w:val="22"/>
                        </w:rPr>
                        <w:t>201.000,00 </w:t>
                      </w:r>
                      <w:r>
                        <w:rPr>
                          <w:color w:val="00040D"/>
                          <w:sz w:val="19"/>
                        </w:rPr>
                        <w:t>€) (sin IVA, en su caso, IGIC o IPSI).</w:t>
                      </w:r>
                    </w:p>
                    <w:p>
                      <w:pPr>
                        <w:pStyle w:val="BodyText"/>
                        <w:spacing w:before="65"/>
                        <w:rPr>
                          <w:sz w:val="19"/>
                        </w:rPr>
                      </w:pPr>
                    </w:p>
                    <w:p>
                      <w:pPr>
                        <w:numPr>
                          <w:ilvl w:val="0"/>
                          <w:numId w:val="6"/>
                        </w:numPr>
                        <w:tabs>
                          <w:tab w:pos="719" w:val="left" w:leader="none"/>
                        </w:tabs>
                        <w:spacing w:before="0"/>
                        <w:ind w:left="719" w:right="0" w:hanging="554"/>
                        <w:jc w:val="left"/>
                        <w:rPr>
                          <w:rFonts w:ascii="Iconosib fontsIberdok" w:hAnsi="Iconosib fontsIberdok"/>
                          <w:sz w:val="22"/>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pStyle w:val="BodyText"/>
                        <w:spacing w:before="114"/>
                        <w:rPr>
                          <w:sz w:val="19"/>
                        </w:rPr>
                      </w:pPr>
                    </w:p>
                    <w:p>
                      <w:pPr>
                        <w:numPr>
                          <w:ilvl w:val="0"/>
                          <w:numId w:val="6"/>
                        </w:numPr>
                        <w:tabs>
                          <w:tab w:pos="719" w:val="left" w:leader="none"/>
                        </w:tabs>
                        <w:spacing w:before="1"/>
                        <w:ind w:left="719" w:right="0" w:hanging="554"/>
                        <w:jc w:val="left"/>
                        <w:rPr>
                          <w:rFonts w:ascii="Iconosib fontsIberdok" w:hAnsi="Iconosib fontsIberdok"/>
                          <w:sz w:val="22"/>
                        </w:rPr>
                      </w:pPr>
                      <w:r>
                        <w:rPr>
                          <w:color w:val="00040D"/>
                          <w:position w:val="1"/>
                          <w:sz w:val="19"/>
                        </w:rPr>
                        <w:t>Este</w:t>
                      </w:r>
                      <w:r>
                        <w:rPr>
                          <w:color w:val="00040D"/>
                          <w:spacing w:val="7"/>
                          <w:position w:val="1"/>
                          <w:sz w:val="19"/>
                        </w:rPr>
                        <w:t> </w:t>
                      </w:r>
                      <w:r>
                        <w:rPr>
                          <w:color w:val="00040D"/>
                          <w:position w:val="1"/>
                          <w:sz w:val="19"/>
                        </w:rPr>
                        <w:t>documento</w:t>
                      </w:r>
                      <w:r>
                        <w:rPr>
                          <w:color w:val="00040D"/>
                          <w:spacing w:val="9"/>
                          <w:position w:val="1"/>
                          <w:sz w:val="19"/>
                        </w:rPr>
                        <w:t> </w:t>
                      </w:r>
                      <w:r>
                        <w:rPr>
                          <w:color w:val="00040D"/>
                          <w:position w:val="1"/>
                          <w:sz w:val="19"/>
                        </w:rPr>
                        <w:t>deberá</w:t>
                      </w:r>
                      <w:r>
                        <w:rPr>
                          <w:color w:val="00040D"/>
                          <w:spacing w:val="9"/>
                          <w:position w:val="1"/>
                          <w:sz w:val="19"/>
                        </w:rPr>
                        <w:t> </w:t>
                      </w:r>
                      <w:r>
                        <w:rPr>
                          <w:color w:val="00040D"/>
                          <w:position w:val="1"/>
                          <w:sz w:val="19"/>
                        </w:rPr>
                        <w:t>suscribirse</w:t>
                      </w:r>
                      <w:r>
                        <w:rPr>
                          <w:color w:val="00040D"/>
                          <w:spacing w:val="9"/>
                          <w:position w:val="1"/>
                          <w:sz w:val="19"/>
                        </w:rPr>
                        <w:t> </w:t>
                      </w:r>
                      <w:r>
                        <w:rPr>
                          <w:color w:val="00040D"/>
                          <w:position w:val="1"/>
                          <w:sz w:val="19"/>
                        </w:rPr>
                        <w:t>mediante</w:t>
                      </w:r>
                      <w:r>
                        <w:rPr>
                          <w:color w:val="00040D"/>
                          <w:spacing w:val="10"/>
                          <w:position w:val="1"/>
                          <w:sz w:val="19"/>
                        </w:rPr>
                        <w:t> </w:t>
                      </w:r>
                      <w:r>
                        <w:rPr>
                          <w:color w:val="00040D"/>
                          <w:position w:val="1"/>
                          <w:sz w:val="19"/>
                        </w:rPr>
                        <w:t>firma</w:t>
                      </w:r>
                      <w:r>
                        <w:rPr>
                          <w:color w:val="00040D"/>
                          <w:spacing w:val="9"/>
                          <w:position w:val="1"/>
                          <w:sz w:val="19"/>
                        </w:rPr>
                        <w:t> </w:t>
                      </w:r>
                      <w:r>
                        <w:rPr>
                          <w:color w:val="00040D"/>
                          <w:spacing w:val="-2"/>
                          <w:position w:val="1"/>
                          <w:sz w:val="19"/>
                        </w:rPr>
                        <w:t>electrónica.</w:t>
                      </w:r>
                    </w:p>
                  </w:txbxContent>
                </v:textbox>
                <v:stroke dashstyle="solid"/>
              </v:shape>
            </w:pict>
          </mc:Fallback>
        </mc:AlternateContent>
      </w:r>
      <w:r>
        <w:rPr>
          <w:sz w:val="20"/>
        </w:rPr>
      </w:r>
    </w:p>
    <w:p>
      <w:pPr>
        <w:spacing w:after="0"/>
        <w:rPr>
          <w:sz w:val="20"/>
        </w:rPr>
        <w:sectPr>
          <w:pgSz w:w="11900" w:h="16840"/>
          <w:pgMar w:header="660" w:footer="825" w:top="2000" w:bottom="1020" w:left="1020" w:right="1000"/>
        </w:sectPr>
      </w:pPr>
    </w:p>
    <w:p>
      <w:pPr>
        <w:pStyle w:val="BodyText"/>
        <w:spacing w:before="233"/>
        <w:rPr>
          <w:sz w:val="24"/>
        </w:rPr>
      </w:pPr>
    </w:p>
    <w:p>
      <w:pPr>
        <w:pStyle w:val="Heading1"/>
        <w:spacing w:line="312" w:lineRule="auto"/>
        <w:ind w:left="2362" w:right="143" w:hanging="2078"/>
        <w:rPr>
          <w:u w:val="none"/>
        </w:rPr>
      </w:pPr>
      <w:bookmarkStart w:name="_TOC_250003" w:id="3"/>
      <w:r>
        <w:rPr>
          <w:color w:val="00040D"/>
          <w:u w:val="single" w:color="00040D"/>
        </w:rPr>
        <w:t>FORMULARIO</w:t>
      </w:r>
      <w:r>
        <w:rPr>
          <w:color w:val="00040D"/>
          <w:spacing w:val="-6"/>
          <w:u w:val="single" w:color="00040D"/>
        </w:rPr>
        <w:t> </w:t>
      </w:r>
      <w:r>
        <w:rPr>
          <w:color w:val="00040D"/>
          <w:u w:val="single" w:color="00040D"/>
        </w:rPr>
        <w:t>DE</w:t>
      </w:r>
      <w:r>
        <w:rPr>
          <w:color w:val="00040D"/>
          <w:spacing w:val="-6"/>
          <w:u w:val="single" w:color="00040D"/>
        </w:rPr>
        <w:t> </w:t>
      </w:r>
      <w:r>
        <w:rPr>
          <w:color w:val="00040D"/>
          <w:u w:val="single" w:color="00040D"/>
        </w:rPr>
        <w:t>JUSTIFICACIÓN</w:t>
      </w:r>
      <w:r>
        <w:rPr>
          <w:color w:val="00040D"/>
          <w:spacing w:val="-6"/>
          <w:u w:val="single" w:color="00040D"/>
        </w:rPr>
        <w:t> </w:t>
      </w:r>
      <w:r>
        <w:rPr>
          <w:color w:val="00040D"/>
          <w:u w:val="single" w:color="00040D"/>
        </w:rPr>
        <w:t>DE</w:t>
      </w:r>
      <w:r>
        <w:rPr>
          <w:color w:val="00040D"/>
          <w:spacing w:val="-6"/>
          <w:u w:val="single" w:color="00040D"/>
        </w:rPr>
        <w:t> </w:t>
      </w:r>
      <w:r>
        <w:rPr>
          <w:color w:val="00040D"/>
          <w:u w:val="single" w:color="00040D"/>
        </w:rPr>
        <w:t>SOLVENCIA</w:t>
      </w:r>
      <w:r>
        <w:rPr>
          <w:color w:val="00040D"/>
          <w:spacing w:val="-6"/>
          <w:u w:val="single" w:color="00040D"/>
        </w:rPr>
        <w:t> </w:t>
      </w:r>
      <w:r>
        <w:rPr>
          <w:color w:val="00040D"/>
          <w:u w:val="single" w:color="00040D"/>
        </w:rPr>
        <w:t>TÉCNICA</w:t>
      </w:r>
      <w:r>
        <w:rPr>
          <w:color w:val="00040D"/>
          <w:spacing w:val="-6"/>
          <w:u w:val="single" w:color="00040D"/>
        </w:rPr>
        <w:t> </w:t>
      </w:r>
      <w:r>
        <w:rPr>
          <w:color w:val="00040D"/>
          <w:u w:val="single" w:color="00040D"/>
        </w:rPr>
        <w:t>O</w:t>
      </w:r>
      <w:r>
        <w:rPr>
          <w:color w:val="00040D"/>
          <w:spacing w:val="-6"/>
          <w:u w:val="single" w:color="00040D"/>
        </w:rPr>
        <w:t> </w:t>
      </w:r>
      <w:r>
        <w:rPr>
          <w:color w:val="00040D"/>
          <w:u w:val="single" w:color="00040D"/>
        </w:rPr>
        <w:t>PROFESIONAL</w:t>
      </w:r>
      <w:r>
        <w:rPr>
          <w:color w:val="00040D"/>
          <w:spacing w:val="-6"/>
          <w:u w:val="single" w:color="00040D"/>
        </w:rPr>
        <w:t> </w:t>
      </w:r>
      <w:r>
        <w:rPr>
          <w:color w:val="00040D"/>
          <w:u w:val="single" w:color="00040D"/>
        </w:rPr>
        <w:t>Y,</w:t>
      </w:r>
      <w:r>
        <w:rPr>
          <w:color w:val="00040D"/>
          <w:u w:val="none"/>
        </w:rPr>
        <w:t> </w:t>
      </w:r>
      <w:bookmarkEnd w:id="3"/>
      <w:r>
        <w:rPr>
          <w:color w:val="00040D"/>
          <w:u w:val="single" w:color="00040D"/>
        </w:rPr>
        <w:t>EN SU CASO, DE ADSCRIPCIÓN DE MEDIOS</w:t>
      </w:r>
    </w:p>
    <w:p>
      <w:pPr>
        <w:pStyle w:val="BodyText"/>
        <w:spacing w:before="23"/>
        <w:rPr>
          <w:b/>
        </w:rPr>
      </w:pPr>
    </w:p>
    <w:p>
      <w:pPr>
        <w:pStyle w:val="BodyText"/>
        <w:tabs>
          <w:tab w:pos="3261" w:val="left" w:leader="none"/>
          <w:tab w:pos="4466" w:val="left" w:leader="none"/>
          <w:tab w:pos="6339" w:val="left" w:leader="none"/>
          <w:tab w:pos="9471" w:val="left" w:leader="none"/>
        </w:tabs>
        <w:spacing w:line="312" w:lineRule="auto"/>
        <w:ind w:left="105" w:right="143"/>
        <w:jc w:val="both"/>
      </w:pPr>
      <w:r>
        <w:rPr>
          <w:color w:val="00040D"/>
        </w:rPr>
        <w:t>D./Dª. </w:t>
      </w:r>
      <w:r>
        <w:rPr>
          <w:rFonts w:ascii="Times New Roman" w:hAnsi="Times New Roman"/>
          <w:color w:val="00040D"/>
          <w:u w:val="single" w:color="00030C"/>
        </w:rPr>
        <w:tab/>
      </w:r>
      <w:r>
        <w:rPr>
          <w:color w:val="00040D"/>
        </w:rPr>
        <w:t>, con DNI número </w:t>
      </w:r>
      <w:r>
        <w:rPr>
          <w:rFonts w:ascii="Times New Roman" w:hAnsi="Times New Roman"/>
          <w:color w:val="00040D"/>
          <w:u w:val="single" w:color="00030C"/>
        </w:rPr>
        <w:tab/>
      </w:r>
      <w:r>
        <w:rPr>
          <w:color w:val="00040D"/>
        </w:rPr>
        <w:t>, en su calidad de </w:t>
      </w:r>
      <w:r>
        <w:rPr>
          <w:rFonts w:ascii="Times New Roman" w:hAnsi="Times New Roman"/>
          <w:color w:val="00040D"/>
          <w:u w:val="single" w:color="00030C"/>
        </w:rPr>
        <w:tab/>
      </w:r>
      <w:r>
        <w:rPr>
          <w:color w:val="00040D"/>
          <w:spacing w:val="-6"/>
        </w:rPr>
        <w:t>de </w:t>
      </w:r>
      <w:r>
        <w:rPr>
          <w:color w:val="00040D"/>
        </w:rPr>
        <w:t>la</w:t>
      </w:r>
      <w:r>
        <w:rPr>
          <w:color w:val="00040D"/>
          <w:spacing w:val="80"/>
          <w:w w:val="150"/>
        </w:rPr>
        <w:t>  </w:t>
      </w:r>
      <w:r>
        <w:rPr>
          <w:color w:val="00040D"/>
        </w:rPr>
        <w:t>mercantil</w:t>
      </w:r>
      <w:r>
        <w:rPr>
          <w:color w:val="00040D"/>
          <w:spacing w:val="326"/>
        </w:rPr>
        <w:t> </w:t>
      </w:r>
      <w:r>
        <w:rPr>
          <w:rFonts w:ascii="Times New Roman" w:hAnsi="Times New Roman"/>
          <w:color w:val="00040D"/>
          <w:u w:val="single" w:color="00030C"/>
        </w:rPr>
        <w:tab/>
        <w:tab/>
      </w:r>
      <w:r>
        <w:rPr>
          <w:color w:val="00040D"/>
        </w:rPr>
        <w:t>,</w:t>
      </w:r>
      <w:r>
        <w:rPr>
          <w:color w:val="00040D"/>
          <w:spacing w:val="69"/>
        </w:rPr>
        <w:t>   </w:t>
      </w:r>
      <w:r>
        <w:rPr>
          <w:color w:val="00040D"/>
        </w:rPr>
        <w:t>con</w:t>
      </w:r>
      <w:r>
        <w:rPr>
          <w:color w:val="00040D"/>
          <w:spacing w:val="70"/>
        </w:rPr>
        <w:t>   </w:t>
      </w:r>
      <w:r>
        <w:rPr>
          <w:color w:val="00040D"/>
        </w:rPr>
        <w:t>domicilio</w:t>
      </w:r>
      <w:r>
        <w:rPr>
          <w:color w:val="00040D"/>
          <w:spacing w:val="70"/>
        </w:rPr>
        <w:t>   </w:t>
      </w:r>
      <w:r>
        <w:rPr>
          <w:color w:val="00040D"/>
        </w:rPr>
        <w:t>en</w:t>
      </w:r>
      <w:r>
        <w:rPr>
          <w:color w:val="00040D"/>
          <w:spacing w:val="70"/>
        </w:rPr>
        <w:t>   </w:t>
      </w:r>
      <w:r>
        <w:rPr>
          <w:color w:val="00040D"/>
        </w:rPr>
        <w:t>la</w:t>
      </w:r>
      <w:r>
        <w:rPr>
          <w:color w:val="00040D"/>
          <w:spacing w:val="70"/>
        </w:rPr>
        <w:t>   </w:t>
      </w:r>
      <w:r>
        <w:rPr>
          <w:color w:val="00040D"/>
        </w:rPr>
        <w:t>población</w:t>
      </w:r>
      <w:r>
        <w:rPr>
          <w:color w:val="00040D"/>
          <w:spacing w:val="70"/>
        </w:rPr>
        <w:t>   </w:t>
      </w:r>
      <w:r>
        <w:rPr>
          <w:color w:val="00040D"/>
          <w:spacing w:val="-5"/>
        </w:rPr>
        <w:t>de</w:t>
      </w:r>
    </w:p>
    <w:p>
      <w:pPr>
        <w:pStyle w:val="BodyText"/>
        <w:tabs>
          <w:tab w:pos="1653" w:val="left" w:leader="none"/>
          <w:tab w:pos="2603" w:val="left" w:leader="none"/>
          <w:tab w:pos="3941" w:val="left" w:leader="none"/>
          <w:tab w:pos="5344" w:val="left" w:leader="none"/>
          <w:tab w:pos="6806" w:val="left" w:leader="none"/>
          <w:tab w:pos="7067" w:val="left" w:leader="none"/>
          <w:tab w:pos="8190" w:val="left" w:leader="none"/>
          <w:tab w:pos="9234" w:val="left" w:leader="none"/>
        </w:tabs>
        <w:spacing w:line="312" w:lineRule="auto" w:before="2"/>
        <w:ind w:left="105" w:right="141"/>
        <w:jc w:val="both"/>
      </w:pPr>
      <w:r>
        <w:rPr>
          <w:rFonts w:ascii="Times New Roman" w:hAnsi="Times New Roman"/>
          <w:color w:val="00040D"/>
          <w:u w:val="single" w:color="00030C"/>
        </w:rPr>
        <w:tab/>
        <w:tab/>
      </w:r>
      <w:r>
        <w:rPr>
          <w:color w:val="00040D"/>
        </w:rPr>
        <w:t>, provincia de </w:t>
      </w:r>
      <w:r>
        <w:rPr>
          <w:rFonts w:ascii="Times New Roman" w:hAnsi="Times New Roman"/>
          <w:color w:val="00040D"/>
          <w:u w:val="single" w:color="00030C"/>
        </w:rPr>
        <w:tab/>
      </w:r>
      <w:r>
        <w:rPr>
          <w:color w:val="00040D"/>
        </w:rPr>
        <w:t>, calle </w:t>
      </w:r>
      <w:r>
        <w:rPr>
          <w:rFonts w:ascii="Times New Roman" w:hAnsi="Times New Roman"/>
          <w:color w:val="00040D"/>
          <w:u w:val="single" w:color="00030C"/>
        </w:rPr>
        <w:tab/>
      </w:r>
      <w:r>
        <w:rPr>
          <w:color w:val="00040D"/>
        </w:rPr>
        <w:t>, nº </w:t>
      </w:r>
      <w:r>
        <w:rPr>
          <w:rFonts w:ascii="Times New Roman" w:hAnsi="Times New Roman"/>
          <w:color w:val="00040D"/>
          <w:u w:val="single" w:color="00030C"/>
        </w:rPr>
        <w:tab/>
      </w:r>
      <w:r>
        <w:rPr>
          <w:rFonts w:ascii="Times New Roman" w:hAnsi="Times New Roman"/>
          <w:color w:val="00040D"/>
          <w:spacing w:val="-14"/>
        </w:rPr>
        <w:t> </w:t>
      </w:r>
      <w:r>
        <w:rPr>
          <w:color w:val="00040D"/>
        </w:rPr>
        <w:t>en virtud de </w:t>
      </w:r>
      <w:r>
        <w:rPr>
          <w:color w:val="00040D"/>
        </w:rPr>
        <w:t>la escritura</w:t>
      </w:r>
      <w:r>
        <w:rPr>
          <w:color w:val="00040D"/>
          <w:spacing w:val="80"/>
        </w:rPr>
        <w:t> </w:t>
      </w:r>
      <w:r>
        <w:rPr>
          <w:color w:val="00040D"/>
        </w:rPr>
        <w:t>de</w:t>
      </w:r>
      <w:r>
        <w:rPr>
          <w:color w:val="00040D"/>
          <w:spacing w:val="80"/>
        </w:rPr>
        <w:t> </w:t>
      </w:r>
      <w:r>
        <w:rPr>
          <w:color w:val="00040D"/>
        </w:rPr>
        <w:t>poder</w:t>
      </w:r>
      <w:r>
        <w:rPr>
          <w:color w:val="00040D"/>
          <w:spacing w:val="80"/>
        </w:rPr>
        <w:t> </w:t>
      </w:r>
      <w:r>
        <w:rPr>
          <w:color w:val="00040D"/>
        </w:rPr>
        <w:t>otorgada</w:t>
      </w:r>
      <w:r>
        <w:rPr>
          <w:color w:val="00040D"/>
          <w:spacing w:val="80"/>
        </w:rPr>
        <w:t> </w:t>
      </w:r>
      <w:r>
        <w:rPr>
          <w:color w:val="00040D"/>
        </w:rPr>
        <w:t>ante</w:t>
      </w:r>
      <w:r>
        <w:rPr>
          <w:color w:val="00040D"/>
          <w:spacing w:val="80"/>
        </w:rPr>
        <w:t> </w:t>
      </w:r>
      <w:r>
        <w:rPr>
          <w:color w:val="00040D"/>
        </w:rPr>
        <w:t>el</w:t>
      </w:r>
      <w:r>
        <w:rPr>
          <w:color w:val="00040D"/>
          <w:spacing w:val="80"/>
        </w:rPr>
        <w:t> </w:t>
      </w:r>
      <w:r>
        <w:rPr>
          <w:color w:val="00040D"/>
        </w:rPr>
        <w:t>Notario</w:t>
      </w:r>
      <w:r>
        <w:rPr>
          <w:color w:val="00040D"/>
          <w:spacing w:val="80"/>
        </w:rPr>
        <w:t> </w:t>
      </w:r>
      <w:r>
        <w:rPr>
          <w:color w:val="00040D"/>
        </w:rPr>
        <w:t>de</w:t>
      </w:r>
      <w:r>
        <w:rPr>
          <w:color w:val="00040D"/>
          <w:spacing w:val="126"/>
        </w:rPr>
        <w:t> </w:t>
      </w:r>
      <w:r>
        <w:rPr>
          <w:rFonts w:ascii="Times New Roman" w:hAnsi="Times New Roman"/>
          <w:color w:val="00040D"/>
          <w:u w:val="single" w:color="00030C"/>
        </w:rPr>
        <w:tab/>
        <w:tab/>
      </w:r>
      <w:r>
        <w:rPr>
          <w:rFonts w:ascii="Times New Roman" w:hAnsi="Times New Roman"/>
          <w:color w:val="00040D"/>
          <w:spacing w:val="40"/>
        </w:rPr>
        <w:t> </w:t>
      </w:r>
      <w:r>
        <w:rPr>
          <w:color w:val="00040D"/>
        </w:rPr>
        <w:t>D./Dª.</w:t>
      </w:r>
      <w:r>
        <w:rPr>
          <w:color w:val="00040D"/>
          <w:spacing w:val="126"/>
        </w:rPr>
        <w:t> </w:t>
      </w:r>
      <w:r>
        <w:rPr>
          <w:rFonts w:ascii="Times New Roman" w:hAnsi="Times New Roman"/>
          <w:color w:val="00040D"/>
          <w:u w:val="single" w:color="00030C"/>
        </w:rPr>
        <w:tab/>
        <w:tab/>
      </w:r>
      <w:r>
        <w:rPr>
          <w:color w:val="00040D"/>
        </w:rPr>
        <w:t>, en </w:t>
      </w:r>
      <w:r>
        <w:rPr>
          <w:color w:val="00040D"/>
          <w:spacing w:val="-2"/>
        </w:rPr>
        <w:t>fecha</w:t>
      </w:r>
      <w:r>
        <w:rPr>
          <w:rFonts w:ascii="Times New Roman" w:hAnsi="Times New Roman"/>
          <w:color w:val="00040D"/>
          <w:u w:val="single" w:color="00030C"/>
        </w:rPr>
        <w:tab/>
      </w:r>
      <w:r>
        <w:rPr>
          <w:color w:val="00040D"/>
        </w:rPr>
        <w:t>, con el número </w:t>
      </w:r>
      <w:r>
        <w:rPr>
          <w:rFonts w:ascii="Times New Roman" w:hAnsi="Times New Roman"/>
          <w:color w:val="00040D"/>
          <w:u w:val="single" w:color="00030C"/>
        </w:rPr>
        <w:tab/>
      </w:r>
      <w:r>
        <w:rPr>
          <w:color w:val="00040D"/>
        </w:rPr>
        <w:t>de su protocolo.</w:t>
      </w:r>
    </w:p>
    <w:p>
      <w:pPr>
        <w:pStyle w:val="Heading2"/>
        <w:spacing w:before="229"/>
        <w:rPr>
          <w:u w:val="none"/>
        </w:rPr>
      </w:pPr>
      <w:r>
        <w:rPr>
          <w:color w:val="00040D"/>
          <w:spacing w:val="-2"/>
          <w:u w:val="none"/>
        </w:rPr>
        <w:t>EXPONE:</w:t>
      </w:r>
    </w:p>
    <w:p>
      <w:pPr>
        <w:pStyle w:val="BodyText"/>
        <w:spacing w:before="49"/>
        <w:rPr>
          <w:b/>
        </w:rPr>
      </w:pPr>
    </w:p>
    <w:p>
      <w:pPr>
        <w:pStyle w:val="BodyText"/>
        <w:tabs>
          <w:tab w:pos="1884" w:val="left" w:leader="none"/>
        </w:tabs>
        <w:spacing w:line="312" w:lineRule="auto"/>
        <w:ind w:left="105" w:right="143"/>
      </w:pPr>
      <w:r>
        <w:rPr>
          <w:color w:val="00040D"/>
        </w:rPr>
        <w:t>Que</w:t>
      </w:r>
      <w:r>
        <w:rPr>
          <w:color w:val="00040D"/>
          <w:spacing w:val="80"/>
        </w:rPr>
        <w:t> </w:t>
      </w:r>
      <w:r>
        <w:rPr>
          <w:color w:val="00040D"/>
        </w:rPr>
        <w:t>en</w:t>
      </w:r>
      <w:r>
        <w:rPr>
          <w:color w:val="00040D"/>
          <w:spacing w:val="80"/>
        </w:rPr>
        <w:t> </w:t>
      </w:r>
      <w:r>
        <w:rPr>
          <w:color w:val="00040D"/>
        </w:rPr>
        <w:t>cumplimiento</w:t>
      </w:r>
      <w:r>
        <w:rPr>
          <w:color w:val="00040D"/>
          <w:spacing w:val="80"/>
        </w:rPr>
        <w:t> </w:t>
      </w:r>
      <w:r>
        <w:rPr>
          <w:color w:val="00040D"/>
        </w:rPr>
        <w:t>de</w:t>
      </w:r>
      <w:r>
        <w:rPr>
          <w:color w:val="00040D"/>
          <w:spacing w:val="80"/>
        </w:rPr>
        <w:t> </w:t>
      </w:r>
      <w:r>
        <w:rPr>
          <w:color w:val="00040D"/>
        </w:rPr>
        <w:t>las</w:t>
      </w:r>
      <w:r>
        <w:rPr>
          <w:color w:val="00040D"/>
          <w:spacing w:val="80"/>
        </w:rPr>
        <w:t> </w:t>
      </w:r>
      <w:r>
        <w:rPr>
          <w:color w:val="00040D"/>
        </w:rPr>
        <w:t>condiciones</w:t>
      </w:r>
      <w:r>
        <w:rPr>
          <w:color w:val="00040D"/>
          <w:spacing w:val="80"/>
        </w:rPr>
        <w:t> </w:t>
      </w:r>
      <w:r>
        <w:rPr>
          <w:color w:val="00040D"/>
        </w:rPr>
        <w:t>y</w:t>
      </w:r>
      <w:r>
        <w:rPr>
          <w:color w:val="00040D"/>
          <w:spacing w:val="80"/>
        </w:rPr>
        <w:t> </w:t>
      </w:r>
      <w:r>
        <w:rPr>
          <w:color w:val="00040D"/>
        </w:rPr>
        <w:t>requisitos</w:t>
      </w:r>
      <w:r>
        <w:rPr>
          <w:color w:val="00040D"/>
          <w:spacing w:val="80"/>
        </w:rPr>
        <w:t> </w:t>
      </w:r>
      <w:r>
        <w:rPr>
          <w:color w:val="00040D"/>
        </w:rPr>
        <w:t>exigidos</w:t>
      </w:r>
      <w:r>
        <w:rPr>
          <w:color w:val="00040D"/>
          <w:spacing w:val="80"/>
        </w:rPr>
        <w:t> </w:t>
      </w:r>
      <w:r>
        <w:rPr>
          <w:color w:val="00040D"/>
        </w:rPr>
        <w:t>en</w:t>
      </w:r>
      <w:r>
        <w:rPr>
          <w:color w:val="00040D"/>
          <w:spacing w:val="80"/>
        </w:rPr>
        <w:t> </w:t>
      </w:r>
      <w:r>
        <w:rPr>
          <w:color w:val="00040D"/>
        </w:rPr>
        <w:t>el</w:t>
      </w:r>
      <w:r>
        <w:rPr>
          <w:color w:val="00040D"/>
          <w:spacing w:val="80"/>
        </w:rPr>
        <w:t> </w:t>
      </w:r>
      <w:r>
        <w:rPr>
          <w:color w:val="00040D"/>
        </w:rPr>
        <w:t>Pliego</w:t>
      </w:r>
      <w:r>
        <w:rPr>
          <w:color w:val="00040D"/>
          <w:spacing w:val="80"/>
        </w:rPr>
        <w:t> </w:t>
      </w:r>
      <w:r>
        <w:rPr>
          <w:color w:val="00040D"/>
        </w:rPr>
        <w:t>de</w:t>
      </w:r>
      <w:r>
        <w:rPr>
          <w:color w:val="00040D"/>
          <w:spacing w:val="80"/>
        </w:rPr>
        <w:t> </w:t>
      </w:r>
      <w:r>
        <w:rPr>
          <w:color w:val="00040D"/>
        </w:rPr>
        <w:t>Cláusulas </w:t>
      </w:r>
      <w:r>
        <w:rPr>
          <w:color w:val="00040D"/>
          <w:spacing w:val="-2"/>
        </w:rPr>
        <w:t>Administrativas</w:t>
      </w:r>
      <w:r>
        <w:rPr>
          <w:color w:val="00040D"/>
        </w:rPr>
        <w:tab/>
        <w:t>Particulares</w:t>
      </w:r>
      <w:r>
        <w:rPr>
          <w:color w:val="00040D"/>
          <w:spacing w:val="79"/>
        </w:rPr>
        <w:t> </w:t>
      </w:r>
      <w:r>
        <w:rPr>
          <w:color w:val="00040D"/>
        </w:rPr>
        <w:t>para</w:t>
      </w:r>
      <w:r>
        <w:rPr>
          <w:color w:val="00040D"/>
          <w:spacing w:val="79"/>
        </w:rPr>
        <w:t> </w:t>
      </w:r>
      <w:r>
        <w:rPr>
          <w:color w:val="00040D"/>
        </w:rPr>
        <w:t>concurrir</w:t>
      </w:r>
      <w:r>
        <w:rPr>
          <w:color w:val="00040D"/>
          <w:spacing w:val="79"/>
        </w:rPr>
        <w:t> </w:t>
      </w:r>
      <w:r>
        <w:rPr>
          <w:color w:val="00040D"/>
        </w:rPr>
        <w:t>a</w:t>
      </w:r>
      <w:r>
        <w:rPr>
          <w:color w:val="00040D"/>
          <w:spacing w:val="79"/>
        </w:rPr>
        <w:t> </w:t>
      </w:r>
      <w:r>
        <w:rPr>
          <w:color w:val="00040D"/>
        </w:rPr>
        <w:t>la</w:t>
      </w:r>
      <w:r>
        <w:rPr>
          <w:color w:val="00040D"/>
          <w:spacing w:val="79"/>
        </w:rPr>
        <w:t> </w:t>
      </w:r>
      <w:r>
        <w:rPr>
          <w:color w:val="00040D"/>
        </w:rPr>
        <w:t>licitación</w:t>
      </w:r>
      <w:r>
        <w:rPr>
          <w:color w:val="00040D"/>
          <w:spacing w:val="79"/>
        </w:rPr>
        <w:t> </w:t>
      </w:r>
      <w:r>
        <w:rPr>
          <w:color w:val="00040D"/>
        </w:rPr>
        <w:t>convocada</w:t>
      </w:r>
      <w:r>
        <w:rPr>
          <w:color w:val="00040D"/>
          <w:spacing w:val="79"/>
        </w:rPr>
        <w:t> </w:t>
      </w:r>
      <w:r>
        <w:rPr>
          <w:color w:val="00040D"/>
        </w:rPr>
        <w:t>por</w:t>
      </w:r>
      <w:r>
        <w:rPr>
          <w:color w:val="00040D"/>
          <w:spacing w:val="79"/>
        </w:rPr>
        <w:t> </w:t>
      </w:r>
      <w:r>
        <w:rPr>
          <w:color w:val="00040D"/>
        </w:rPr>
        <w:t>MUTUAL</w:t>
      </w:r>
      <w:r>
        <w:rPr>
          <w:color w:val="00040D"/>
          <w:spacing w:val="40"/>
        </w:rPr>
        <w:t> </w:t>
      </w:r>
      <w:r>
        <w:rPr>
          <w:color w:val="00040D"/>
        </w:rPr>
        <w:t>MIDAT CYCLOPS,</w:t>
      </w:r>
      <w:r>
        <w:rPr>
          <w:color w:val="00040D"/>
          <w:spacing w:val="70"/>
        </w:rPr>
        <w:t> </w:t>
      </w:r>
      <w:r>
        <w:rPr>
          <w:color w:val="00040D"/>
        </w:rPr>
        <w:t>Mutua</w:t>
      </w:r>
      <w:r>
        <w:rPr>
          <w:color w:val="00040D"/>
          <w:spacing w:val="70"/>
        </w:rPr>
        <w:t> </w:t>
      </w:r>
      <w:r>
        <w:rPr>
          <w:color w:val="00040D"/>
        </w:rPr>
        <w:t>Colaboradora</w:t>
      </w:r>
      <w:r>
        <w:rPr>
          <w:color w:val="00040D"/>
          <w:spacing w:val="70"/>
        </w:rPr>
        <w:t> </w:t>
      </w:r>
      <w:r>
        <w:rPr>
          <w:color w:val="00040D"/>
        </w:rPr>
        <w:t>con</w:t>
      </w:r>
      <w:r>
        <w:rPr>
          <w:color w:val="00040D"/>
          <w:spacing w:val="70"/>
        </w:rPr>
        <w:t> </w:t>
      </w:r>
      <w:r>
        <w:rPr>
          <w:color w:val="00040D"/>
        </w:rPr>
        <w:t>la</w:t>
      </w:r>
      <w:r>
        <w:rPr>
          <w:color w:val="00040D"/>
          <w:spacing w:val="70"/>
        </w:rPr>
        <w:t> </w:t>
      </w:r>
      <w:r>
        <w:rPr>
          <w:color w:val="00040D"/>
        </w:rPr>
        <w:t>Seguridad</w:t>
      </w:r>
      <w:r>
        <w:rPr>
          <w:color w:val="00040D"/>
          <w:spacing w:val="70"/>
        </w:rPr>
        <w:t> </w:t>
      </w:r>
      <w:r>
        <w:rPr>
          <w:color w:val="00040D"/>
        </w:rPr>
        <w:t>Social</w:t>
      </w:r>
      <w:r>
        <w:rPr>
          <w:color w:val="00040D"/>
          <w:spacing w:val="72"/>
        </w:rPr>
        <w:t> </w:t>
      </w:r>
      <w:r>
        <w:rPr>
          <w:color w:val="00040D"/>
        </w:rPr>
        <w:t>Nº</w:t>
      </w:r>
      <w:r>
        <w:rPr>
          <w:color w:val="00040D"/>
          <w:spacing w:val="70"/>
        </w:rPr>
        <w:t> </w:t>
      </w:r>
      <w:r>
        <w:rPr>
          <w:color w:val="00040D"/>
        </w:rPr>
        <w:t>1</w:t>
      </w:r>
      <w:r>
        <w:rPr>
          <w:color w:val="00040D"/>
          <w:spacing w:val="70"/>
        </w:rPr>
        <w:t> </w:t>
      </w:r>
      <w:r>
        <w:rPr>
          <w:color w:val="00040D"/>
        </w:rPr>
        <w:t>para</w:t>
      </w:r>
      <w:r>
        <w:rPr>
          <w:color w:val="00040D"/>
          <w:spacing w:val="70"/>
        </w:rPr>
        <w:t> </w:t>
      </w:r>
      <w:r>
        <w:rPr>
          <w:color w:val="00040D"/>
        </w:rPr>
        <w:t>la</w:t>
      </w:r>
      <w:r>
        <w:rPr>
          <w:color w:val="00040D"/>
          <w:spacing w:val="70"/>
        </w:rPr>
        <w:t> </w:t>
      </w:r>
      <w:r>
        <w:rPr>
          <w:color w:val="00040D"/>
        </w:rPr>
        <w:t>contratación</w:t>
      </w:r>
      <w:r>
        <w:rPr>
          <w:color w:val="00040D"/>
          <w:spacing w:val="70"/>
        </w:rPr>
        <w:t> </w:t>
      </w:r>
      <w:r>
        <w:rPr>
          <w:color w:val="00040D"/>
        </w:rPr>
        <w:t>de</w:t>
      </w:r>
      <w:r>
        <w:rPr>
          <w:color w:val="00040D"/>
          <w:spacing w:val="79"/>
        </w:rPr>
        <w:t> </w:t>
      </w:r>
      <w:r>
        <w:rPr>
          <w:color w:val="00040D"/>
        </w:rPr>
        <w:t>LA SUSCRIPCIÓN</w:t>
      </w:r>
      <w:r>
        <w:rPr>
          <w:color w:val="00040D"/>
          <w:spacing w:val="80"/>
        </w:rPr>
        <w:t> </w:t>
      </w:r>
      <w:r>
        <w:rPr>
          <w:color w:val="00040D"/>
        </w:rPr>
        <w:t>DE</w:t>
      </w:r>
      <w:r>
        <w:rPr>
          <w:color w:val="00040D"/>
          <w:spacing w:val="80"/>
        </w:rPr>
        <w:t> </w:t>
      </w:r>
      <w:r>
        <w:rPr>
          <w:color w:val="00040D"/>
        </w:rPr>
        <w:t>LICENCIAS</w:t>
      </w:r>
      <w:r>
        <w:rPr>
          <w:color w:val="00040D"/>
          <w:spacing w:val="80"/>
        </w:rPr>
        <w:t> </w:t>
      </w:r>
      <w:r>
        <w:rPr>
          <w:color w:val="00040D"/>
        </w:rPr>
        <w:t>SW</w:t>
      </w:r>
      <w:r>
        <w:rPr>
          <w:color w:val="00040D"/>
          <w:spacing w:val="80"/>
        </w:rPr>
        <w:t> </w:t>
      </w:r>
      <w:r>
        <w:rPr>
          <w:color w:val="00040D"/>
        </w:rPr>
        <w:t>DE</w:t>
      </w:r>
      <w:r>
        <w:rPr>
          <w:color w:val="00040D"/>
          <w:spacing w:val="80"/>
        </w:rPr>
        <w:t> </w:t>
      </w:r>
      <w:r>
        <w:rPr>
          <w:color w:val="00040D"/>
        </w:rPr>
        <w:t>PRODUCTOS</w:t>
      </w:r>
      <w:r>
        <w:rPr>
          <w:color w:val="00040D"/>
          <w:spacing w:val="80"/>
        </w:rPr>
        <w:t> </w:t>
      </w:r>
      <w:r>
        <w:rPr>
          <w:color w:val="00040D"/>
        </w:rPr>
        <w:t>QLIK,</w:t>
      </w:r>
      <w:r>
        <w:rPr>
          <w:color w:val="00040D"/>
          <w:spacing w:val="80"/>
        </w:rPr>
        <w:t> </w:t>
      </w:r>
      <w:r>
        <w:rPr>
          <w:color w:val="00040D"/>
        </w:rPr>
        <w:t>con</w:t>
      </w:r>
      <w:r>
        <w:rPr>
          <w:color w:val="00040D"/>
          <w:spacing w:val="80"/>
        </w:rPr>
        <w:t> </w:t>
      </w:r>
      <w:r>
        <w:rPr>
          <w:color w:val="00040D"/>
        </w:rPr>
        <w:t>número</w:t>
      </w:r>
      <w:r>
        <w:rPr>
          <w:color w:val="00040D"/>
          <w:spacing w:val="80"/>
        </w:rPr>
        <w:t> </w:t>
      </w:r>
      <w:r>
        <w:rPr>
          <w:color w:val="00040D"/>
        </w:rPr>
        <w:t>de</w:t>
      </w:r>
      <w:r>
        <w:rPr>
          <w:color w:val="00040D"/>
          <w:spacing w:val="80"/>
        </w:rPr>
        <w:t> </w:t>
      </w:r>
      <w:r>
        <w:rPr>
          <w:color w:val="00040D"/>
        </w:rPr>
        <w:t>expediente </w:t>
      </w:r>
      <w:r>
        <w:rPr>
          <w:color w:val="00040D"/>
          <w:spacing w:val="-2"/>
        </w:rPr>
        <w:t>N202400575.</w:t>
      </w:r>
    </w:p>
    <w:p>
      <w:pPr>
        <w:pStyle w:val="Heading2"/>
        <w:spacing w:before="230"/>
        <w:rPr>
          <w:u w:val="none"/>
        </w:rPr>
      </w:pPr>
      <w:r>
        <w:rPr>
          <w:color w:val="00040D"/>
          <w:spacing w:val="-2"/>
          <w:u w:val="none"/>
        </w:rPr>
        <w:t>DECLARA:</w:t>
      </w:r>
    </w:p>
    <w:p>
      <w:pPr>
        <w:pStyle w:val="BodyText"/>
        <w:spacing w:before="84"/>
        <w:rPr>
          <w:b/>
        </w:rPr>
      </w:pPr>
    </w:p>
    <w:p>
      <w:pPr>
        <w:pStyle w:val="ListParagraph"/>
        <w:numPr>
          <w:ilvl w:val="0"/>
          <w:numId w:val="4"/>
        </w:numPr>
        <w:tabs>
          <w:tab w:pos="375" w:val="left" w:leader="none"/>
        </w:tabs>
        <w:spacing w:line="312" w:lineRule="auto" w:before="0" w:after="0"/>
        <w:ind w:left="375" w:right="136" w:hanging="270"/>
        <w:jc w:val="both"/>
        <w:rPr>
          <w:rFonts w:ascii="Iconosib fontsIberdok" w:hAnsi="Iconosib fontsIberdok"/>
          <w:position w:val="1"/>
          <w:sz w:val="22"/>
        </w:rPr>
      </w:pPr>
      <w:r>
        <w:rPr>
          <w:color w:val="00040D"/>
          <w:sz w:val="22"/>
        </w:rPr>
        <w:t>Que la relación de trabajos efectuados en el año de </w:t>
      </w:r>
      <w:r>
        <w:rPr>
          <w:b/>
          <w:color w:val="00040D"/>
          <w:sz w:val="22"/>
        </w:rPr>
        <w:t>mayor ejecución de entre los últimos tres (3) años, correspondientes al mismo tipo o naturaleza al que corresponde el objeto de la presente licitación, es igual o superior al 70% de la anualidad media del contrato,</w:t>
      </w:r>
      <w:r>
        <w:rPr>
          <w:b/>
          <w:color w:val="00040D"/>
          <w:spacing w:val="40"/>
          <w:sz w:val="22"/>
        </w:rPr>
        <w:t> </w:t>
      </w:r>
      <w:r>
        <w:rPr>
          <w:color w:val="00040D"/>
          <w:sz w:val="22"/>
        </w:rPr>
        <w:t>sin IVA:</w:t>
      </w:r>
    </w:p>
    <w:p>
      <w:pPr>
        <w:pStyle w:val="BodyText"/>
        <w:spacing w:before="11"/>
        <w:rPr>
          <w:sz w:val="20"/>
        </w:rPr>
      </w:pPr>
    </w:p>
    <w:tbl>
      <w:tblPr>
        <w:tblW w:w="0" w:type="auto"/>
        <w:jc w:val="left"/>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85"/>
        <w:gridCol w:w="1650"/>
        <w:gridCol w:w="2400"/>
        <w:gridCol w:w="2460"/>
        <w:gridCol w:w="1890"/>
      </w:tblGrid>
      <w:tr>
        <w:trPr>
          <w:trHeight w:val="1020" w:hRule="atLeast"/>
        </w:trPr>
        <w:tc>
          <w:tcPr>
            <w:tcW w:w="1185" w:type="dxa"/>
            <w:shd w:val="clear" w:color="auto" w:fill="FFA500"/>
          </w:tcPr>
          <w:p>
            <w:pPr>
              <w:pStyle w:val="TableParagraph"/>
              <w:spacing w:before="194"/>
              <w:rPr>
                <w:sz w:val="18"/>
              </w:rPr>
            </w:pPr>
          </w:p>
          <w:p>
            <w:pPr>
              <w:pStyle w:val="TableParagraph"/>
              <w:ind w:left="390"/>
              <w:rPr>
                <w:b/>
                <w:sz w:val="18"/>
              </w:rPr>
            </w:pPr>
            <w:r>
              <w:rPr>
                <w:b/>
                <w:color w:val="FFFFFF"/>
                <w:spacing w:val="-5"/>
                <w:sz w:val="18"/>
              </w:rPr>
              <w:t>AÑO</w:t>
            </w:r>
          </w:p>
        </w:tc>
        <w:tc>
          <w:tcPr>
            <w:tcW w:w="1650" w:type="dxa"/>
            <w:shd w:val="clear" w:color="auto" w:fill="FFA500"/>
          </w:tcPr>
          <w:p>
            <w:pPr>
              <w:pStyle w:val="TableParagraph"/>
              <w:spacing w:before="194"/>
              <w:rPr>
                <w:sz w:val="18"/>
              </w:rPr>
            </w:pPr>
          </w:p>
          <w:p>
            <w:pPr>
              <w:pStyle w:val="TableParagraph"/>
              <w:ind w:left="442"/>
              <w:rPr>
                <w:b/>
                <w:sz w:val="18"/>
              </w:rPr>
            </w:pPr>
            <w:r>
              <w:rPr>
                <w:b/>
                <w:color w:val="FFFFFF"/>
                <w:spacing w:val="-2"/>
                <w:sz w:val="18"/>
              </w:rPr>
              <w:t>CLIENTE</w:t>
            </w:r>
          </w:p>
        </w:tc>
        <w:tc>
          <w:tcPr>
            <w:tcW w:w="2400" w:type="dxa"/>
            <w:shd w:val="clear" w:color="auto" w:fill="FFA500"/>
          </w:tcPr>
          <w:p>
            <w:pPr>
              <w:pStyle w:val="TableParagraph"/>
              <w:spacing w:before="59"/>
              <w:rPr>
                <w:sz w:val="18"/>
              </w:rPr>
            </w:pPr>
          </w:p>
          <w:p>
            <w:pPr>
              <w:pStyle w:val="TableParagraph"/>
              <w:spacing w:line="312" w:lineRule="auto"/>
              <w:ind w:left="690" w:right="586" w:hanging="83"/>
              <w:rPr>
                <w:b/>
                <w:sz w:val="18"/>
              </w:rPr>
            </w:pPr>
            <w:r>
              <w:rPr>
                <w:b/>
                <w:color w:val="FFFFFF"/>
                <w:sz w:val="18"/>
              </w:rPr>
              <w:t>PERSONA</w:t>
            </w:r>
            <w:r>
              <w:rPr>
                <w:b/>
                <w:color w:val="FFFFFF"/>
                <w:spacing w:val="-13"/>
                <w:sz w:val="18"/>
              </w:rPr>
              <w:t> </w:t>
            </w:r>
            <w:r>
              <w:rPr>
                <w:b/>
                <w:color w:val="FFFFFF"/>
                <w:sz w:val="18"/>
              </w:rPr>
              <w:t>DE </w:t>
            </w:r>
            <w:r>
              <w:rPr>
                <w:b/>
                <w:color w:val="FFFFFF"/>
                <w:spacing w:val="-2"/>
                <w:sz w:val="18"/>
              </w:rPr>
              <w:t>CONTACTO</w:t>
            </w:r>
          </w:p>
        </w:tc>
        <w:tc>
          <w:tcPr>
            <w:tcW w:w="2460" w:type="dxa"/>
            <w:shd w:val="clear" w:color="auto" w:fill="FFA500"/>
          </w:tcPr>
          <w:p>
            <w:pPr>
              <w:pStyle w:val="TableParagraph"/>
              <w:spacing w:before="59"/>
              <w:rPr>
                <w:sz w:val="18"/>
              </w:rPr>
            </w:pPr>
          </w:p>
          <w:p>
            <w:pPr>
              <w:pStyle w:val="TableParagraph"/>
              <w:spacing w:line="312" w:lineRule="auto"/>
              <w:ind w:left="720" w:right="386" w:hanging="323"/>
              <w:rPr>
                <w:b/>
                <w:sz w:val="18"/>
              </w:rPr>
            </w:pPr>
            <w:r>
              <w:rPr>
                <w:b/>
                <w:color w:val="FFFFFF"/>
                <w:sz w:val="18"/>
              </w:rPr>
              <w:t>DESCRIPCIÓN</w:t>
            </w:r>
            <w:r>
              <w:rPr>
                <w:b/>
                <w:color w:val="FFFFFF"/>
                <w:spacing w:val="-13"/>
                <w:sz w:val="18"/>
              </w:rPr>
              <w:t> </w:t>
            </w:r>
            <w:r>
              <w:rPr>
                <w:b/>
                <w:color w:val="FFFFFF"/>
                <w:sz w:val="18"/>
              </w:rPr>
              <w:t>DEL </w:t>
            </w:r>
            <w:r>
              <w:rPr>
                <w:b/>
                <w:color w:val="FFFFFF"/>
                <w:spacing w:val="-2"/>
                <w:sz w:val="18"/>
              </w:rPr>
              <w:t>CONTRATO</w:t>
            </w:r>
          </w:p>
        </w:tc>
        <w:tc>
          <w:tcPr>
            <w:tcW w:w="1890" w:type="dxa"/>
            <w:shd w:val="clear" w:color="auto" w:fill="FFA500"/>
          </w:tcPr>
          <w:p>
            <w:pPr>
              <w:pStyle w:val="TableParagraph"/>
              <w:spacing w:line="312" w:lineRule="auto" w:before="131"/>
              <w:ind w:left="375" w:right="359" w:hanging="5"/>
              <w:jc w:val="center"/>
              <w:rPr>
                <w:b/>
                <w:sz w:val="18"/>
              </w:rPr>
            </w:pPr>
            <w:r>
              <w:rPr>
                <w:b/>
                <w:color w:val="FFFFFF"/>
                <w:spacing w:val="-2"/>
                <w:sz w:val="18"/>
              </w:rPr>
              <w:t>IMPORTE FACTURADO </w:t>
            </w:r>
            <w:r>
              <w:rPr>
                <w:b/>
                <w:color w:val="FFFFFF"/>
                <w:sz w:val="18"/>
              </w:rPr>
              <w:t>(Sin IVA)</w:t>
            </w:r>
          </w:p>
        </w:tc>
      </w:tr>
      <w:tr>
        <w:trPr>
          <w:trHeight w:val="480" w:hRule="atLeast"/>
        </w:trPr>
        <w:tc>
          <w:tcPr>
            <w:tcW w:w="1185" w:type="dxa"/>
            <w:vMerge w:val="restart"/>
          </w:tcPr>
          <w:p>
            <w:pPr>
              <w:pStyle w:val="TableParagraph"/>
              <w:rPr>
                <w:rFonts w:ascii="Times New Roman"/>
                <w:sz w:val="20"/>
              </w:rPr>
            </w:pPr>
          </w:p>
        </w:tc>
        <w:tc>
          <w:tcPr>
            <w:tcW w:w="1650" w:type="dxa"/>
          </w:tcPr>
          <w:p>
            <w:pPr>
              <w:pStyle w:val="TableParagraph"/>
              <w:rPr>
                <w:rFonts w:ascii="Times New Roman"/>
                <w:sz w:val="20"/>
              </w:rPr>
            </w:pPr>
          </w:p>
        </w:tc>
        <w:tc>
          <w:tcPr>
            <w:tcW w:w="2400" w:type="dxa"/>
          </w:tcPr>
          <w:p>
            <w:pPr>
              <w:pStyle w:val="TableParagraph"/>
              <w:rPr>
                <w:rFonts w:ascii="Times New Roman"/>
                <w:sz w:val="20"/>
              </w:rPr>
            </w:pPr>
          </w:p>
        </w:tc>
        <w:tc>
          <w:tcPr>
            <w:tcW w:w="2460" w:type="dxa"/>
            <w:vMerge w:val="restart"/>
          </w:tcPr>
          <w:p>
            <w:pPr>
              <w:pStyle w:val="TableParagraph"/>
              <w:rPr>
                <w:rFonts w:ascii="Times New Roman"/>
                <w:sz w:val="20"/>
              </w:rPr>
            </w:pPr>
          </w:p>
        </w:tc>
        <w:tc>
          <w:tcPr>
            <w:tcW w:w="1890" w:type="dxa"/>
          </w:tcPr>
          <w:p>
            <w:pPr>
              <w:pStyle w:val="TableParagraph"/>
              <w:rPr>
                <w:rFonts w:ascii="Times New Roman"/>
                <w:sz w:val="20"/>
              </w:rPr>
            </w:pPr>
          </w:p>
        </w:tc>
      </w:tr>
      <w:tr>
        <w:trPr>
          <w:trHeight w:val="480" w:hRule="atLeast"/>
        </w:trPr>
        <w:tc>
          <w:tcPr>
            <w:tcW w:w="1185" w:type="dxa"/>
            <w:vMerge/>
            <w:tcBorders>
              <w:top w:val="nil"/>
            </w:tcBorders>
          </w:tcPr>
          <w:p>
            <w:pPr>
              <w:rPr>
                <w:sz w:val="2"/>
                <w:szCs w:val="2"/>
              </w:rPr>
            </w:pPr>
          </w:p>
        </w:tc>
        <w:tc>
          <w:tcPr>
            <w:tcW w:w="1650" w:type="dxa"/>
          </w:tcPr>
          <w:p>
            <w:pPr>
              <w:pStyle w:val="TableParagraph"/>
              <w:rPr>
                <w:rFonts w:ascii="Times New Roman"/>
                <w:sz w:val="20"/>
              </w:rPr>
            </w:pPr>
          </w:p>
        </w:tc>
        <w:tc>
          <w:tcPr>
            <w:tcW w:w="2400" w:type="dxa"/>
          </w:tcPr>
          <w:p>
            <w:pPr>
              <w:pStyle w:val="TableParagraph"/>
              <w:rPr>
                <w:rFonts w:ascii="Times New Roman"/>
                <w:sz w:val="20"/>
              </w:rPr>
            </w:pPr>
          </w:p>
        </w:tc>
        <w:tc>
          <w:tcPr>
            <w:tcW w:w="2460" w:type="dxa"/>
            <w:vMerge/>
            <w:tcBorders>
              <w:top w:val="nil"/>
            </w:tcBorders>
          </w:tcPr>
          <w:p>
            <w:pPr>
              <w:rPr>
                <w:sz w:val="2"/>
                <w:szCs w:val="2"/>
              </w:rPr>
            </w:pPr>
          </w:p>
        </w:tc>
        <w:tc>
          <w:tcPr>
            <w:tcW w:w="1890" w:type="dxa"/>
          </w:tcPr>
          <w:p>
            <w:pPr>
              <w:pStyle w:val="TableParagraph"/>
              <w:rPr>
                <w:rFonts w:ascii="Times New Roman"/>
                <w:sz w:val="20"/>
              </w:rPr>
            </w:pPr>
          </w:p>
        </w:tc>
      </w:tr>
      <w:tr>
        <w:trPr>
          <w:trHeight w:val="480" w:hRule="atLeast"/>
        </w:trPr>
        <w:tc>
          <w:tcPr>
            <w:tcW w:w="1185" w:type="dxa"/>
            <w:vMerge/>
            <w:tcBorders>
              <w:top w:val="nil"/>
            </w:tcBorders>
          </w:tcPr>
          <w:p>
            <w:pPr>
              <w:rPr>
                <w:sz w:val="2"/>
                <w:szCs w:val="2"/>
              </w:rPr>
            </w:pPr>
          </w:p>
        </w:tc>
        <w:tc>
          <w:tcPr>
            <w:tcW w:w="1650" w:type="dxa"/>
          </w:tcPr>
          <w:p>
            <w:pPr>
              <w:pStyle w:val="TableParagraph"/>
              <w:rPr>
                <w:rFonts w:ascii="Times New Roman"/>
                <w:sz w:val="20"/>
              </w:rPr>
            </w:pPr>
          </w:p>
        </w:tc>
        <w:tc>
          <w:tcPr>
            <w:tcW w:w="2400" w:type="dxa"/>
          </w:tcPr>
          <w:p>
            <w:pPr>
              <w:pStyle w:val="TableParagraph"/>
              <w:rPr>
                <w:rFonts w:ascii="Times New Roman"/>
                <w:sz w:val="20"/>
              </w:rPr>
            </w:pPr>
          </w:p>
        </w:tc>
        <w:tc>
          <w:tcPr>
            <w:tcW w:w="2460" w:type="dxa"/>
            <w:vMerge/>
            <w:tcBorders>
              <w:top w:val="nil"/>
            </w:tcBorders>
          </w:tcPr>
          <w:p>
            <w:pPr>
              <w:rPr>
                <w:sz w:val="2"/>
                <w:szCs w:val="2"/>
              </w:rPr>
            </w:pPr>
          </w:p>
        </w:tc>
        <w:tc>
          <w:tcPr>
            <w:tcW w:w="1890" w:type="dxa"/>
          </w:tcPr>
          <w:p>
            <w:pPr>
              <w:pStyle w:val="TableParagraph"/>
              <w:rPr>
                <w:rFonts w:ascii="Times New Roman"/>
                <w:sz w:val="20"/>
              </w:rPr>
            </w:pPr>
          </w:p>
        </w:tc>
      </w:tr>
      <w:tr>
        <w:trPr>
          <w:trHeight w:val="480" w:hRule="atLeast"/>
        </w:trPr>
        <w:tc>
          <w:tcPr>
            <w:tcW w:w="1185" w:type="dxa"/>
            <w:vMerge/>
            <w:tcBorders>
              <w:top w:val="nil"/>
            </w:tcBorders>
          </w:tcPr>
          <w:p>
            <w:pPr>
              <w:rPr>
                <w:sz w:val="2"/>
                <w:szCs w:val="2"/>
              </w:rPr>
            </w:pPr>
          </w:p>
        </w:tc>
        <w:tc>
          <w:tcPr>
            <w:tcW w:w="1650" w:type="dxa"/>
          </w:tcPr>
          <w:p>
            <w:pPr>
              <w:pStyle w:val="TableParagraph"/>
              <w:rPr>
                <w:rFonts w:ascii="Times New Roman"/>
                <w:sz w:val="20"/>
              </w:rPr>
            </w:pPr>
          </w:p>
        </w:tc>
        <w:tc>
          <w:tcPr>
            <w:tcW w:w="2400" w:type="dxa"/>
          </w:tcPr>
          <w:p>
            <w:pPr>
              <w:pStyle w:val="TableParagraph"/>
              <w:rPr>
                <w:rFonts w:ascii="Times New Roman"/>
                <w:sz w:val="20"/>
              </w:rPr>
            </w:pPr>
          </w:p>
        </w:tc>
        <w:tc>
          <w:tcPr>
            <w:tcW w:w="2460" w:type="dxa"/>
            <w:vMerge/>
            <w:tcBorders>
              <w:top w:val="nil"/>
            </w:tcBorders>
          </w:tcPr>
          <w:p>
            <w:pPr>
              <w:rPr>
                <w:sz w:val="2"/>
                <w:szCs w:val="2"/>
              </w:rPr>
            </w:pPr>
          </w:p>
        </w:tc>
        <w:tc>
          <w:tcPr>
            <w:tcW w:w="1890" w:type="dxa"/>
          </w:tcPr>
          <w:p>
            <w:pPr>
              <w:pStyle w:val="TableParagraph"/>
              <w:rPr>
                <w:rFonts w:ascii="Times New Roman"/>
                <w:sz w:val="20"/>
              </w:rPr>
            </w:pPr>
          </w:p>
        </w:tc>
      </w:tr>
      <w:tr>
        <w:trPr>
          <w:trHeight w:val="480" w:hRule="atLeast"/>
        </w:trPr>
        <w:tc>
          <w:tcPr>
            <w:tcW w:w="1185" w:type="dxa"/>
            <w:vMerge/>
            <w:tcBorders>
              <w:top w:val="nil"/>
            </w:tcBorders>
          </w:tcPr>
          <w:p>
            <w:pPr>
              <w:rPr>
                <w:sz w:val="2"/>
                <w:szCs w:val="2"/>
              </w:rPr>
            </w:pPr>
          </w:p>
        </w:tc>
        <w:tc>
          <w:tcPr>
            <w:tcW w:w="1650" w:type="dxa"/>
          </w:tcPr>
          <w:p>
            <w:pPr>
              <w:pStyle w:val="TableParagraph"/>
              <w:rPr>
                <w:rFonts w:ascii="Times New Roman"/>
                <w:sz w:val="20"/>
              </w:rPr>
            </w:pPr>
          </w:p>
        </w:tc>
        <w:tc>
          <w:tcPr>
            <w:tcW w:w="2400" w:type="dxa"/>
          </w:tcPr>
          <w:p>
            <w:pPr>
              <w:pStyle w:val="TableParagraph"/>
              <w:rPr>
                <w:rFonts w:ascii="Times New Roman"/>
                <w:sz w:val="20"/>
              </w:rPr>
            </w:pPr>
          </w:p>
        </w:tc>
        <w:tc>
          <w:tcPr>
            <w:tcW w:w="2460" w:type="dxa"/>
            <w:vMerge/>
            <w:tcBorders>
              <w:top w:val="nil"/>
            </w:tcBorders>
          </w:tcPr>
          <w:p>
            <w:pPr>
              <w:rPr>
                <w:sz w:val="2"/>
                <w:szCs w:val="2"/>
              </w:rPr>
            </w:pPr>
          </w:p>
        </w:tc>
        <w:tc>
          <w:tcPr>
            <w:tcW w:w="1890" w:type="dxa"/>
          </w:tcPr>
          <w:p>
            <w:pPr>
              <w:pStyle w:val="TableParagraph"/>
              <w:rPr>
                <w:rFonts w:ascii="Times New Roman"/>
                <w:sz w:val="20"/>
              </w:rPr>
            </w:pPr>
          </w:p>
        </w:tc>
      </w:tr>
      <w:tr>
        <w:trPr>
          <w:trHeight w:val="540" w:hRule="atLeast"/>
        </w:trPr>
        <w:tc>
          <w:tcPr>
            <w:tcW w:w="7695" w:type="dxa"/>
            <w:gridSpan w:val="4"/>
          </w:tcPr>
          <w:p>
            <w:pPr>
              <w:pStyle w:val="TableParagraph"/>
              <w:spacing w:before="138"/>
              <w:ind w:right="96"/>
              <w:jc w:val="right"/>
              <w:rPr>
                <w:b/>
                <w:sz w:val="22"/>
              </w:rPr>
            </w:pPr>
            <w:r>
              <w:rPr>
                <w:b/>
                <w:color w:val="00040D"/>
                <w:spacing w:val="-2"/>
                <w:sz w:val="22"/>
              </w:rPr>
              <w:t>TOTAL</w:t>
            </w:r>
          </w:p>
        </w:tc>
        <w:tc>
          <w:tcPr>
            <w:tcW w:w="1890" w:type="dxa"/>
          </w:tcPr>
          <w:p>
            <w:pPr>
              <w:pStyle w:val="TableParagraph"/>
              <w:rPr>
                <w:rFonts w:ascii="Times New Roman"/>
                <w:sz w:val="20"/>
              </w:rPr>
            </w:pPr>
          </w:p>
        </w:tc>
      </w:tr>
    </w:tbl>
    <w:p>
      <w:pPr>
        <w:spacing w:line="312" w:lineRule="auto" w:before="31"/>
        <w:ind w:left="105" w:right="143" w:firstLine="0"/>
        <w:jc w:val="left"/>
        <w:rPr>
          <w:i/>
          <w:sz w:val="19"/>
        </w:rPr>
      </w:pPr>
      <w:r>
        <w:rPr>
          <w:i/>
          <w:color w:val="00040D"/>
          <w:sz w:val="19"/>
        </w:rPr>
        <w:t>(Se añadirán tantas filas como beneficiarios se relacionen a los efectos de reunir los requisitos mínimos </w:t>
      </w:r>
      <w:r>
        <w:rPr>
          <w:i/>
          <w:color w:val="00040D"/>
          <w:spacing w:val="-2"/>
          <w:sz w:val="19"/>
        </w:rPr>
        <w:t>establecidos).</w:t>
      </w:r>
    </w:p>
    <w:p>
      <w:pPr>
        <w:spacing w:after="0" w:line="312" w:lineRule="auto"/>
        <w:jc w:val="left"/>
        <w:rPr>
          <w:sz w:val="19"/>
        </w:rPr>
        <w:sectPr>
          <w:pgSz w:w="11900" w:h="16840"/>
          <w:pgMar w:header="660" w:footer="825" w:top="2000" w:bottom="1020" w:left="1020" w:right="1000"/>
        </w:sectPr>
      </w:pPr>
    </w:p>
    <w:p>
      <w:pPr>
        <w:pStyle w:val="BodyText"/>
        <w:spacing w:before="249"/>
        <w:rPr>
          <w:i/>
        </w:rPr>
      </w:pPr>
    </w:p>
    <w:p>
      <w:pPr>
        <w:pStyle w:val="ListParagraph"/>
        <w:numPr>
          <w:ilvl w:val="0"/>
          <w:numId w:val="4"/>
        </w:numPr>
        <w:tabs>
          <w:tab w:pos="375" w:val="left" w:leader="none"/>
        </w:tabs>
        <w:spacing w:line="312" w:lineRule="auto" w:before="0" w:after="0"/>
        <w:ind w:left="375" w:right="137" w:hanging="270"/>
        <w:jc w:val="both"/>
        <w:rPr>
          <w:rFonts w:ascii="Iconosib fontsIberdok" w:hAnsi="Iconosib fontsIberdok"/>
          <w:position w:val="1"/>
          <w:sz w:val="22"/>
        </w:rPr>
      </w:pPr>
      <w:r>
        <w:rPr>
          <w:color w:val="00040D"/>
          <w:sz w:val="22"/>
        </w:rPr>
        <w:t>Los</w:t>
      </w:r>
      <w:r>
        <w:rPr>
          <w:color w:val="00040D"/>
          <w:spacing w:val="40"/>
          <w:sz w:val="22"/>
        </w:rPr>
        <w:t> </w:t>
      </w:r>
      <w:r>
        <w:rPr>
          <w:color w:val="00040D"/>
          <w:sz w:val="22"/>
        </w:rPr>
        <w:t>trabajos</w:t>
      </w:r>
      <w:r>
        <w:rPr>
          <w:color w:val="00040D"/>
          <w:spacing w:val="40"/>
          <w:sz w:val="22"/>
        </w:rPr>
        <w:t> </w:t>
      </w:r>
      <w:r>
        <w:rPr>
          <w:color w:val="00040D"/>
          <w:sz w:val="22"/>
        </w:rPr>
        <w:t>realizados</w:t>
      </w:r>
      <w:r>
        <w:rPr>
          <w:color w:val="00040D"/>
          <w:spacing w:val="40"/>
          <w:sz w:val="22"/>
        </w:rPr>
        <w:t> </w:t>
      </w:r>
      <w:r>
        <w:rPr>
          <w:color w:val="00040D"/>
          <w:sz w:val="22"/>
        </w:rPr>
        <w:t>se</w:t>
      </w:r>
      <w:r>
        <w:rPr>
          <w:color w:val="00040D"/>
          <w:spacing w:val="40"/>
          <w:sz w:val="22"/>
        </w:rPr>
        <w:t> </w:t>
      </w:r>
      <w:r>
        <w:rPr>
          <w:color w:val="00040D"/>
          <w:sz w:val="22"/>
        </w:rPr>
        <w:t>acreditarán</w:t>
      </w:r>
      <w:r>
        <w:rPr>
          <w:color w:val="00040D"/>
          <w:spacing w:val="40"/>
          <w:sz w:val="22"/>
        </w:rPr>
        <w:t> </w:t>
      </w:r>
      <w:r>
        <w:rPr>
          <w:color w:val="00040D"/>
          <w:sz w:val="22"/>
        </w:rPr>
        <w:t>mediante</w:t>
      </w:r>
      <w:r>
        <w:rPr>
          <w:color w:val="00040D"/>
          <w:spacing w:val="40"/>
          <w:sz w:val="22"/>
        </w:rPr>
        <w:t> </w:t>
      </w:r>
      <w:r>
        <w:rPr>
          <w:color w:val="00040D"/>
          <w:sz w:val="22"/>
        </w:rPr>
        <w:t>certificados</w:t>
      </w:r>
      <w:r>
        <w:rPr>
          <w:color w:val="00040D"/>
          <w:spacing w:val="40"/>
          <w:sz w:val="22"/>
        </w:rPr>
        <w:t> </w:t>
      </w:r>
      <w:r>
        <w:rPr>
          <w:color w:val="00040D"/>
          <w:sz w:val="22"/>
        </w:rPr>
        <w:t>expedidos</w:t>
      </w:r>
      <w:r>
        <w:rPr>
          <w:color w:val="00040D"/>
          <w:spacing w:val="40"/>
          <w:sz w:val="22"/>
        </w:rPr>
        <w:t> </w:t>
      </w:r>
      <w:r>
        <w:rPr>
          <w:color w:val="00040D"/>
          <w:sz w:val="22"/>
        </w:rPr>
        <w:t>o</w:t>
      </w:r>
      <w:r>
        <w:rPr>
          <w:color w:val="00040D"/>
          <w:spacing w:val="40"/>
          <w:sz w:val="22"/>
        </w:rPr>
        <w:t> </w:t>
      </w:r>
      <w:r>
        <w:rPr>
          <w:color w:val="00040D"/>
          <w:sz w:val="22"/>
        </w:rPr>
        <w:t>visados</w:t>
      </w:r>
      <w:r>
        <w:rPr>
          <w:color w:val="00040D"/>
          <w:spacing w:val="40"/>
          <w:sz w:val="22"/>
        </w:rPr>
        <w:t> </w:t>
      </w:r>
      <w:r>
        <w:rPr>
          <w:color w:val="00040D"/>
          <w:sz w:val="22"/>
        </w:rPr>
        <w:t>por</w:t>
      </w:r>
      <w:r>
        <w:rPr>
          <w:color w:val="00040D"/>
          <w:spacing w:val="40"/>
          <w:sz w:val="22"/>
        </w:rPr>
        <w:t> </w:t>
      </w:r>
      <w:r>
        <w:rPr>
          <w:color w:val="00040D"/>
          <w:sz w:val="22"/>
        </w:rPr>
        <w:t>el órgano competente, cuando el destinatario sea una entidad del sector público. Cuando el destinatario sea un proveedor privado, mediante un certificado expedido por éste y, a falta de este certificado, mediante una declaración del empresario, siempre que manifieste</w:t>
      </w:r>
      <w:r>
        <w:rPr>
          <w:color w:val="00040D"/>
          <w:spacing w:val="40"/>
          <w:sz w:val="22"/>
        </w:rPr>
        <w:t> </w:t>
      </w:r>
      <w:r>
        <w:rPr>
          <w:color w:val="00040D"/>
          <w:sz w:val="22"/>
        </w:rPr>
        <w:t>resultarle “imposible o muy difícil obtener un certificado de los proveedores privados”, cumplimentado a estos efectos la siguiente declaración [marcar en su caso, con una (x)]:</w:t>
      </w:r>
    </w:p>
    <w:p>
      <w:pPr>
        <w:pStyle w:val="BodyText"/>
        <w:spacing w:before="24"/>
      </w:pPr>
    </w:p>
    <w:p>
      <w:pPr>
        <w:pStyle w:val="BodyText"/>
        <w:spacing w:line="307" w:lineRule="auto"/>
        <w:ind w:left="810" w:right="286" w:hanging="435"/>
        <w:jc w:val="both"/>
      </w:pPr>
      <w:r>
        <w:rPr>
          <w:position w:val="-5"/>
        </w:rPr>
        <w:drawing>
          <wp:inline distT="0" distB="0" distL="0" distR="0">
            <wp:extent cx="161925" cy="161925"/>
            <wp:effectExtent l="0" t="0" r="0" b="0"/>
            <wp:docPr id="61" name="Image 61"/>
            <wp:cNvGraphicFramePr>
              <a:graphicFrameLocks/>
            </wp:cNvGraphicFramePr>
            <a:graphic>
              <a:graphicData uri="http://schemas.openxmlformats.org/drawingml/2006/picture">
                <pic:pic>
                  <pic:nvPicPr>
                    <pic:cNvPr id="61" name="Image 61"/>
                    <pic:cNvPicPr/>
                  </pic:nvPicPr>
                  <pic:blipFill>
                    <a:blip r:embed="rId10" cstate="print"/>
                    <a:stretch>
                      <a:fillRect/>
                    </a:stretch>
                  </pic:blipFill>
                  <pic:spPr>
                    <a:xfrm>
                      <a:off x="0" y="0"/>
                      <a:ext cx="161925" cy="161925"/>
                    </a:xfrm>
                    <a:prstGeom prst="rect">
                      <a:avLst/>
                    </a:prstGeom>
                  </pic:spPr>
                </pic:pic>
              </a:graphicData>
            </a:graphic>
          </wp:inline>
        </w:drawing>
      </w:r>
      <w:r>
        <w:rPr>
          <w:position w:val="-5"/>
        </w:rPr>
      </w:r>
      <w:r>
        <w:rPr>
          <w:rFonts w:ascii="Times New Roman" w:hAnsi="Times New Roman"/>
          <w:spacing w:val="40"/>
          <w:sz w:val="20"/>
        </w:rPr>
        <w:t> </w:t>
      </w:r>
      <w:r>
        <w:rPr>
          <w:color w:val="00040D"/>
        </w:rPr>
        <w:t>El suscribiente declara “resultarle imposible o muy difícil obtener un certificado de los proveedores privados”, solicitando a la Mutua la admisión, como medio alternativo de acreditación</w:t>
      </w:r>
      <w:r>
        <w:rPr>
          <w:color w:val="00040D"/>
          <w:spacing w:val="40"/>
        </w:rPr>
        <w:t> </w:t>
      </w:r>
      <w:r>
        <w:rPr>
          <w:color w:val="00040D"/>
        </w:rPr>
        <w:t>de los trabajos realizados para proveedores privados, la presente declaración, sin necesidad de aportar los certificados emitidos por los mismos.</w:t>
      </w:r>
    </w:p>
    <w:p>
      <w:pPr>
        <w:pStyle w:val="BodyText"/>
        <w:rPr>
          <w:sz w:val="20"/>
        </w:rPr>
      </w:pPr>
    </w:p>
    <w:p>
      <w:pPr>
        <w:pStyle w:val="BodyText"/>
        <w:spacing w:before="48"/>
        <w:rPr>
          <w:sz w:val="20"/>
        </w:rPr>
      </w:pPr>
      <w:r>
        <w:rPr/>
        <mc:AlternateContent>
          <mc:Choice Requires="wps">
            <w:drawing>
              <wp:anchor distT="0" distB="0" distL="0" distR="0" allowOverlap="1" layoutInCell="1" locked="0" behindDoc="1" simplePos="0" relativeHeight="487611392">
                <wp:simplePos x="0" y="0"/>
                <wp:positionH relativeFrom="page">
                  <wp:posOffset>719137</wp:posOffset>
                </wp:positionH>
                <wp:positionV relativeFrom="paragraph">
                  <wp:posOffset>196837</wp:posOffset>
                </wp:positionV>
                <wp:extent cx="6105525" cy="3038475"/>
                <wp:effectExtent l="0" t="0" r="0" b="0"/>
                <wp:wrapTopAndBottom/>
                <wp:docPr id="62" name="Textbox 62"/>
                <wp:cNvGraphicFramePr>
                  <a:graphicFrameLocks/>
                </wp:cNvGraphicFramePr>
                <a:graphic>
                  <a:graphicData uri="http://schemas.microsoft.com/office/word/2010/wordprocessingShape">
                    <wps:wsp>
                      <wps:cNvPr id="62" name="Textbox 62"/>
                      <wps:cNvSpPr txBox="1"/>
                      <wps:spPr>
                        <a:xfrm>
                          <a:off x="0" y="0"/>
                          <a:ext cx="6105525" cy="3038475"/>
                        </a:xfrm>
                        <a:prstGeom prst="rect">
                          <a:avLst/>
                        </a:prstGeom>
                        <a:ln w="9525">
                          <a:solidFill>
                            <a:srgbClr val="000000"/>
                          </a:solidFill>
                          <a:prstDash val="solid"/>
                        </a:ln>
                      </wps:spPr>
                      <wps:txbx>
                        <w:txbxContent>
                          <w:p>
                            <w:pPr>
                              <w:spacing w:before="196"/>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pStyle w:val="BodyText"/>
                              <w:spacing w:before="90"/>
                              <w:rPr>
                                <w:b/>
                                <w:sz w:val="19"/>
                              </w:rPr>
                            </w:pPr>
                          </w:p>
                          <w:p>
                            <w:pPr>
                              <w:numPr>
                                <w:ilvl w:val="0"/>
                                <w:numId w:val="7"/>
                              </w:numPr>
                              <w:tabs>
                                <w:tab w:pos="720" w:val="left" w:leader="none"/>
                              </w:tabs>
                              <w:spacing w:line="300" w:lineRule="auto" w:before="0"/>
                              <w:ind w:left="720" w:right="152" w:hanging="555"/>
                              <w:jc w:val="both"/>
                              <w:rPr>
                                <w:sz w:val="19"/>
                              </w:rPr>
                            </w:pPr>
                            <w:r>
                              <w:rPr>
                                <w:color w:val="00040D"/>
                                <w:position w:val="1"/>
                                <w:sz w:val="19"/>
                              </w:rPr>
                              <w:t>El presente documento deberá ser aportado</w:t>
                            </w:r>
                            <w:r>
                              <w:rPr>
                                <w:color w:val="00040D"/>
                                <w:spacing w:val="40"/>
                                <w:position w:val="1"/>
                                <w:sz w:val="19"/>
                              </w:rPr>
                              <w:t> </w:t>
                            </w:r>
                            <w:r>
                              <w:rPr>
                                <w:b/>
                                <w:color w:val="00040D"/>
                                <w:position w:val="1"/>
                                <w:sz w:val="19"/>
                              </w:rPr>
                              <w:t>únicamente </w:t>
                            </w:r>
                            <w:r>
                              <w:rPr>
                                <w:color w:val="00040D"/>
                                <w:position w:val="1"/>
                                <w:sz w:val="19"/>
                              </w:rPr>
                              <w:t>por el licitador cuya proposición resulte ser</w:t>
                            </w:r>
                            <w:r>
                              <w:rPr>
                                <w:color w:val="00040D"/>
                                <w:spacing w:val="80"/>
                                <w:position w:val="1"/>
                                <w:sz w:val="19"/>
                              </w:rPr>
                              <w:t> </w:t>
                            </w:r>
                            <w:r>
                              <w:rPr>
                                <w:color w:val="00040D"/>
                                <w:sz w:val="19"/>
                              </w:rPr>
                              <w:t>la mejor oferta.</w:t>
                            </w:r>
                          </w:p>
                          <w:p>
                            <w:pPr>
                              <w:pStyle w:val="BodyText"/>
                              <w:spacing w:before="12"/>
                              <w:rPr>
                                <w:sz w:val="19"/>
                              </w:rPr>
                            </w:pPr>
                          </w:p>
                          <w:p>
                            <w:pPr>
                              <w:numPr>
                                <w:ilvl w:val="0"/>
                                <w:numId w:val="7"/>
                              </w:numPr>
                              <w:tabs>
                                <w:tab w:pos="720" w:val="left" w:leader="none"/>
                              </w:tabs>
                              <w:spacing w:line="300" w:lineRule="auto" w:before="0"/>
                              <w:ind w:left="720" w:right="162" w:hanging="555"/>
                              <w:jc w:val="both"/>
                              <w:rPr>
                                <w:sz w:val="19"/>
                              </w:rPr>
                            </w:pPr>
                            <w:r>
                              <w:rPr>
                                <w:color w:val="00040D"/>
                                <w:position w:val="1"/>
                                <w:sz w:val="19"/>
                              </w:rPr>
                              <w:t>En caso de que el licitador concurra bajo el compromiso de constituirse en UTE, el presente</w:t>
                            </w:r>
                            <w:r>
                              <w:rPr>
                                <w:color w:val="00040D"/>
                                <w:spacing w:val="40"/>
                                <w:position w:val="1"/>
                                <w:sz w:val="19"/>
                              </w:rPr>
                              <w:t> </w:t>
                            </w:r>
                            <w:r>
                              <w:rPr>
                                <w:color w:val="00040D"/>
                                <w:sz w:val="19"/>
                              </w:rPr>
                              <w:t>documento deberá ser aportado y cumplimentado por cada una de las empresas que la conformen.</w:t>
                            </w:r>
                          </w:p>
                          <w:p>
                            <w:pPr>
                              <w:pStyle w:val="BodyText"/>
                              <w:spacing w:before="71"/>
                              <w:rPr>
                                <w:sz w:val="19"/>
                              </w:rPr>
                            </w:pPr>
                          </w:p>
                          <w:p>
                            <w:pPr>
                              <w:numPr>
                                <w:ilvl w:val="0"/>
                                <w:numId w:val="7"/>
                              </w:numPr>
                              <w:tabs>
                                <w:tab w:pos="720" w:val="left" w:leader="none"/>
                              </w:tabs>
                              <w:spacing w:line="307" w:lineRule="auto" w:before="1"/>
                              <w:ind w:left="720" w:right="160" w:hanging="555"/>
                              <w:jc w:val="both"/>
                              <w:rPr>
                                <w:sz w:val="19"/>
                              </w:rPr>
                            </w:pPr>
                            <w:r>
                              <w:rPr>
                                <w:color w:val="00040D"/>
                                <w:position w:val="1"/>
                                <w:sz w:val="19"/>
                              </w:rPr>
                              <w:t>En</w:t>
                            </w:r>
                            <w:r>
                              <w:rPr>
                                <w:color w:val="00040D"/>
                                <w:spacing w:val="21"/>
                                <w:position w:val="1"/>
                                <w:sz w:val="19"/>
                              </w:rPr>
                              <w:t> </w:t>
                            </w:r>
                            <w:r>
                              <w:rPr>
                                <w:color w:val="00040D"/>
                                <w:position w:val="1"/>
                                <w:sz w:val="19"/>
                              </w:rPr>
                              <w:t>caso</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que</w:t>
                            </w:r>
                            <w:r>
                              <w:rPr>
                                <w:color w:val="00040D"/>
                                <w:spacing w:val="21"/>
                                <w:position w:val="1"/>
                                <w:sz w:val="19"/>
                              </w:rPr>
                              <w:t> </w:t>
                            </w:r>
                            <w:r>
                              <w:rPr>
                                <w:color w:val="00040D"/>
                                <w:position w:val="1"/>
                                <w:sz w:val="19"/>
                              </w:rPr>
                              <w:t>el</w:t>
                            </w:r>
                            <w:r>
                              <w:rPr>
                                <w:color w:val="00040D"/>
                                <w:spacing w:val="21"/>
                                <w:position w:val="1"/>
                                <w:sz w:val="19"/>
                              </w:rPr>
                              <w:t> </w:t>
                            </w:r>
                            <w:r>
                              <w:rPr>
                                <w:color w:val="00040D"/>
                                <w:position w:val="1"/>
                                <w:sz w:val="19"/>
                              </w:rPr>
                              <w:t>licitador</w:t>
                            </w:r>
                            <w:r>
                              <w:rPr>
                                <w:color w:val="00040D"/>
                                <w:spacing w:val="22"/>
                                <w:position w:val="1"/>
                                <w:sz w:val="19"/>
                              </w:rPr>
                              <w:t> </w:t>
                            </w:r>
                            <w:r>
                              <w:rPr>
                                <w:color w:val="00040D"/>
                                <w:position w:val="1"/>
                                <w:sz w:val="19"/>
                              </w:rPr>
                              <w:t>recurra</w:t>
                            </w:r>
                            <w:r>
                              <w:rPr>
                                <w:color w:val="00040D"/>
                                <w:spacing w:val="21"/>
                                <w:position w:val="1"/>
                                <w:sz w:val="19"/>
                              </w:rPr>
                              <w:t> </w:t>
                            </w:r>
                            <w:r>
                              <w:rPr>
                                <w:color w:val="00040D"/>
                                <w:position w:val="1"/>
                                <w:sz w:val="19"/>
                              </w:rPr>
                              <w:t>a</w:t>
                            </w:r>
                            <w:r>
                              <w:rPr>
                                <w:color w:val="00040D"/>
                                <w:spacing w:val="21"/>
                                <w:position w:val="1"/>
                                <w:sz w:val="19"/>
                              </w:rPr>
                              <w:t> </w:t>
                            </w:r>
                            <w:r>
                              <w:rPr>
                                <w:color w:val="00040D"/>
                                <w:position w:val="1"/>
                                <w:sz w:val="19"/>
                              </w:rPr>
                              <w:t>la</w:t>
                            </w:r>
                            <w:r>
                              <w:rPr>
                                <w:color w:val="00040D"/>
                                <w:spacing w:val="21"/>
                                <w:position w:val="1"/>
                                <w:sz w:val="19"/>
                              </w:rPr>
                              <w:t> </w:t>
                            </w:r>
                            <w:r>
                              <w:rPr>
                                <w:color w:val="00040D"/>
                                <w:position w:val="1"/>
                                <w:sz w:val="19"/>
                              </w:rPr>
                              <w:t>capacidad</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otras</w:t>
                            </w:r>
                            <w:r>
                              <w:rPr>
                                <w:color w:val="00040D"/>
                                <w:spacing w:val="22"/>
                                <w:position w:val="1"/>
                                <w:sz w:val="19"/>
                              </w:rPr>
                              <w:t> </w:t>
                            </w:r>
                            <w:r>
                              <w:rPr>
                                <w:color w:val="00040D"/>
                                <w:position w:val="1"/>
                                <w:sz w:val="19"/>
                              </w:rPr>
                              <w:t>entidades</w:t>
                            </w:r>
                            <w:r>
                              <w:rPr>
                                <w:color w:val="00040D"/>
                                <w:spacing w:val="22"/>
                                <w:position w:val="1"/>
                                <w:sz w:val="19"/>
                              </w:rPr>
                              <w:t> </w:t>
                            </w:r>
                            <w:r>
                              <w:rPr>
                                <w:color w:val="00040D"/>
                                <w:position w:val="1"/>
                                <w:sz w:val="19"/>
                              </w:rPr>
                              <w:t>(artículo</w:t>
                            </w:r>
                            <w:r>
                              <w:rPr>
                                <w:color w:val="00040D"/>
                                <w:spacing w:val="21"/>
                                <w:position w:val="1"/>
                                <w:sz w:val="19"/>
                              </w:rPr>
                              <w:t> </w:t>
                            </w:r>
                            <w:r>
                              <w:rPr>
                                <w:color w:val="00040D"/>
                                <w:position w:val="1"/>
                                <w:sz w:val="19"/>
                              </w:rPr>
                              <w:t>75</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la</w:t>
                            </w:r>
                            <w:r>
                              <w:rPr>
                                <w:color w:val="00040D"/>
                                <w:spacing w:val="21"/>
                                <w:position w:val="1"/>
                                <w:sz w:val="19"/>
                              </w:rPr>
                              <w:t> </w:t>
                            </w:r>
                            <w:r>
                              <w:rPr>
                                <w:color w:val="00040D"/>
                                <w:position w:val="1"/>
                                <w:sz w:val="19"/>
                              </w:rPr>
                              <w:t>Ley</w:t>
                            </w:r>
                            <w:r>
                              <w:rPr>
                                <w:color w:val="00040D"/>
                                <w:spacing w:val="22"/>
                                <w:position w:val="1"/>
                                <w:sz w:val="19"/>
                              </w:rPr>
                              <w:t> </w:t>
                            </w:r>
                            <w:r>
                              <w:rPr>
                                <w:color w:val="00040D"/>
                                <w:position w:val="1"/>
                                <w:sz w:val="19"/>
                              </w:rPr>
                              <w:t>9/2017, </w:t>
                            </w:r>
                            <w:r>
                              <w:rPr>
                                <w:color w:val="00040D"/>
                                <w:sz w:val="19"/>
                              </w:rPr>
                              <w:t>de Contratos del Sector Público), el presente documento deberá ser aportado y cumplimentado, además, por cada una de las empresas a cuya capacidad recurra el licitador.</w:t>
                            </w:r>
                          </w:p>
                          <w:p>
                            <w:pPr>
                              <w:pStyle w:val="BodyText"/>
                              <w:spacing w:before="63"/>
                              <w:rPr>
                                <w:sz w:val="19"/>
                              </w:rPr>
                            </w:pPr>
                          </w:p>
                          <w:p>
                            <w:pPr>
                              <w:numPr>
                                <w:ilvl w:val="0"/>
                                <w:numId w:val="7"/>
                              </w:numPr>
                              <w:tabs>
                                <w:tab w:pos="719" w:val="left" w:leader="none"/>
                              </w:tabs>
                              <w:spacing w:before="1"/>
                              <w:ind w:left="719" w:right="0" w:hanging="554"/>
                              <w:jc w:val="left"/>
                              <w:rPr>
                                <w:sz w:val="19"/>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pStyle w:val="BodyText"/>
                              <w:spacing w:before="99"/>
                              <w:rPr>
                                <w:sz w:val="19"/>
                              </w:rPr>
                            </w:pPr>
                          </w:p>
                          <w:p>
                            <w:pPr>
                              <w:numPr>
                                <w:ilvl w:val="0"/>
                                <w:numId w:val="7"/>
                              </w:numPr>
                              <w:tabs>
                                <w:tab w:pos="719" w:val="left" w:leader="none"/>
                              </w:tabs>
                              <w:spacing w:before="0"/>
                              <w:ind w:left="719" w:right="0" w:hanging="554"/>
                              <w:jc w:val="left"/>
                              <w:rPr>
                                <w:sz w:val="19"/>
                              </w:rPr>
                            </w:pPr>
                            <w:r>
                              <w:rPr>
                                <w:color w:val="00040D"/>
                                <w:position w:val="1"/>
                                <w:sz w:val="19"/>
                              </w:rPr>
                              <w:t>Este</w:t>
                            </w:r>
                            <w:r>
                              <w:rPr>
                                <w:color w:val="00040D"/>
                                <w:spacing w:val="9"/>
                                <w:position w:val="1"/>
                                <w:sz w:val="19"/>
                              </w:rPr>
                              <w:t> </w:t>
                            </w:r>
                            <w:r>
                              <w:rPr>
                                <w:color w:val="00040D"/>
                                <w:position w:val="1"/>
                                <w:sz w:val="19"/>
                              </w:rPr>
                              <w:t>documento</w:t>
                            </w:r>
                            <w:r>
                              <w:rPr>
                                <w:color w:val="00040D"/>
                                <w:spacing w:val="9"/>
                                <w:position w:val="1"/>
                                <w:sz w:val="19"/>
                              </w:rPr>
                              <w:t> </w:t>
                            </w:r>
                            <w:r>
                              <w:rPr>
                                <w:color w:val="00040D"/>
                                <w:position w:val="1"/>
                                <w:sz w:val="19"/>
                              </w:rPr>
                              <w:t>deberá</w:t>
                            </w:r>
                            <w:r>
                              <w:rPr>
                                <w:color w:val="00040D"/>
                                <w:spacing w:val="9"/>
                                <w:position w:val="1"/>
                                <w:sz w:val="19"/>
                              </w:rPr>
                              <w:t> </w:t>
                            </w:r>
                            <w:r>
                              <w:rPr>
                                <w:color w:val="00040D"/>
                                <w:position w:val="1"/>
                                <w:sz w:val="19"/>
                              </w:rPr>
                              <w:t>suscribirse</w:t>
                            </w:r>
                            <w:r>
                              <w:rPr>
                                <w:color w:val="00040D"/>
                                <w:spacing w:val="9"/>
                                <w:position w:val="1"/>
                                <w:sz w:val="19"/>
                              </w:rPr>
                              <w:t> </w:t>
                            </w:r>
                            <w:r>
                              <w:rPr>
                                <w:color w:val="00040D"/>
                                <w:position w:val="1"/>
                                <w:sz w:val="19"/>
                              </w:rPr>
                              <w:t>mediante</w:t>
                            </w:r>
                            <w:r>
                              <w:rPr>
                                <w:color w:val="00040D"/>
                                <w:spacing w:val="10"/>
                                <w:position w:val="1"/>
                                <w:sz w:val="19"/>
                              </w:rPr>
                              <w:t> </w:t>
                            </w:r>
                            <w:r>
                              <w:rPr>
                                <w:color w:val="00040D"/>
                                <w:position w:val="1"/>
                                <w:sz w:val="19"/>
                              </w:rPr>
                              <w:t>firma</w:t>
                            </w:r>
                            <w:r>
                              <w:rPr>
                                <w:color w:val="00040D"/>
                                <w:spacing w:val="9"/>
                                <w:position w:val="1"/>
                                <w:sz w:val="19"/>
                              </w:rPr>
                              <w:t> </w:t>
                            </w:r>
                            <w:r>
                              <w:rPr>
                                <w:color w:val="00040D"/>
                                <w:spacing w:val="-2"/>
                                <w:position w:val="1"/>
                                <w:sz w:val="19"/>
                              </w:rPr>
                              <w:t>electrónica.</w:t>
                            </w:r>
                          </w:p>
                        </w:txbxContent>
                      </wps:txbx>
                      <wps:bodyPr wrap="square" lIns="0" tIns="0" rIns="0" bIns="0" rtlCol="0">
                        <a:noAutofit/>
                      </wps:bodyPr>
                    </wps:wsp>
                  </a:graphicData>
                </a:graphic>
              </wp:anchor>
            </w:drawing>
          </mc:Choice>
          <mc:Fallback>
            <w:pict>
              <v:shape style="position:absolute;margin-left:56.625pt;margin-top:15.499023pt;width:480.75pt;height:239.25pt;mso-position-horizontal-relative:page;mso-position-vertical-relative:paragraph;z-index:-15705088;mso-wrap-distance-left:0;mso-wrap-distance-right:0" type="#_x0000_t202" id="docshape53" filled="false" stroked="true" strokeweight=".75pt" strokecolor="#000000">
                <v:textbox inset="0,0,0,0">
                  <w:txbxContent>
                    <w:p>
                      <w:pPr>
                        <w:spacing w:before="196"/>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pStyle w:val="BodyText"/>
                        <w:spacing w:before="90"/>
                        <w:rPr>
                          <w:b/>
                          <w:sz w:val="19"/>
                        </w:rPr>
                      </w:pPr>
                    </w:p>
                    <w:p>
                      <w:pPr>
                        <w:numPr>
                          <w:ilvl w:val="0"/>
                          <w:numId w:val="7"/>
                        </w:numPr>
                        <w:tabs>
                          <w:tab w:pos="720" w:val="left" w:leader="none"/>
                        </w:tabs>
                        <w:spacing w:line="300" w:lineRule="auto" w:before="0"/>
                        <w:ind w:left="720" w:right="152" w:hanging="555"/>
                        <w:jc w:val="both"/>
                        <w:rPr>
                          <w:sz w:val="19"/>
                        </w:rPr>
                      </w:pPr>
                      <w:r>
                        <w:rPr>
                          <w:color w:val="00040D"/>
                          <w:position w:val="1"/>
                          <w:sz w:val="19"/>
                        </w:rPr>
                        <w:t>El presente documento deberá ser aportado</w:t>
                      </w:r>
                      <w:r>
                        <w:rPr>
                          <w:color w:val="00040D"/>
                          <w:spacing w:val="40"/>
                          <w:position w:val="1"/>
                          <w:sz w:val="19"/>
                        </w:rPr>
                        <w:t> </w:t>
                      </w:r>
                      <w:r>
                        <w:rPr>
                          <w:b/>
                          <w:color w:val="00040D"/>
                          <w:position w:val="1"/>
                          <w:sz w:val="19"/>
                        </w:rPr>
                        <w:t>únicamente </w:t>
                      </w:r>
                      <w:r>
                        <w:rPr>
                          <w:color w:val="00040D"/>
                          <w:position w:val="1"/>
                          <w:sz w:val="19"/>
                        </w:rPr>
                        <w:t>por el licitador cuya proposición resulte ser</w:t>
                      </w:r>
                      <w:r>
                        <w:rPr>
                          <w:color w:val="00040D"/>
                          <w:spacing w:val="80"/>
                          <w:position w:val="1"/>
                          <w:sz w:val="19"/>
                        </w:rPr>
                        <w:t> </w:t>
                      </w:r>
                      <w:r>
                        <w:rPr>
                          <w:color w:val="00040D"/>
                          <w:sz w:val="19"/>
                        </w:rPr>
                        <w:t>la mejor oferta.</w:t>
                      </w:r>
                    </w:p>
                    <w:p>
                      <w:pPr>
                        <w:pStyle w:val="BodyText"/>
                        <w:spacing w:before="12"/>
                        <w:rPr>
                          <w:sz w:val="19"/>
                        </w:rPr>
                      </w:pPr>
                    </w:p>
                    <w:p>
                      <w:pPr>
                        <w:numPr>
                          <w:ilvl w:val="0"/>
                          <w:numId w:val="7"/>
                        </w:numPr>
                        <w:tabs>
                          <w:tab w:pos="720" w:val="left" w:leader="none"/>
                        </w:tabs>
                        <w:spacing w:line="300" w:lineRule="auto" w:before="0"/>
                        <w:ind w:left="720" w:right="162" w:hanging="555"/>
                        <w:jc w:val="both"/>
                        <w:rPr>
                          <w:sz w:val="19"/>
                        </w:rPr>
                      </w:pPr>
                      <w:r>
                        <w:rPr>
                          <w:color w:val="00040D"/>
                          <w:position w:val="1"/>
                          <w:sz w:val="19"/>
                        </w:rPr>
                        <w:t>En caso de que el licitador concurra bajo el compromiso de constituirse en UTE, el presente</w:t>
                      </w:r>
                      <w:r>
                        <w:rPr>
                          <w:color w:val="00040D"/>
                          <w:spacing w:val="40"/>
                          <w:position w:val="1"/>
                          <w:sz w:val="19"/>
                        </w:rPr>
                        <w:t> </w:t>
                      </w:r>
                      <w:r>
                        <w:rPr>
                          <w:color w:val="00040D"/>
                          <w:sz w:val="19"/>
                        </w:rPr>
                        <w:t>documento deberá ser aportado y cumplimentado por cada una de las empresas que la conformen.</w:t>
                      </w:r>
                    </w:p>
                    <w:p>
                      <w:pPr>
                        <w:pStyle w:val="BodyText"/>
                        <w:spacing w:before="71"/>
                        <w:rPr>
                          <w:sz w:val="19"/>
                        </w:rPr>
                      </w:pPr>
                    </w:p>
                    <w:p>
                      <w:pPr>
                        <w:numPr>
                          <w:ilvl w:val="0"/>
                          <w:numId w:val="7"/>
                        </w:numPr>
                        <w:tabs>
                          <w:tab w:pos="720" w:val="left" w:leader="none"/>
                        </w:tabs>
                        <w:spacing w:line="307" w:lineRule="auto" w:before="1"/>
                        <w:ind w:left="720" w:right="160" w:hanging="555"/>
                        <w:jc w:val="both"/>
                        <w:rPr>
                          <w:sz w:val="19"/>
                        </w:rPr>
                      </w:pPr>
                      <w:r>
                        <w:rPr>
                          <w:color w:val="00040D"/>
                          <w:position w:val="1"/>
                          <w:sz w:val="19"/>
                        </w:rPr>
                        <w:t>En</w:t>
                      </w:r>
                      <w:r>
                        <w:rPr>
                          <w:color w:val="00040D"/>
                          <w:spacing w:val="21"/>
                          <w:position w:val="1"/>
                          <w:sz w:val="19"/>
                        </w:rPr>
                        <w:t> </w:t>
                      </w:r>
                      <w:r>
                        <w:rPr>
                          <w:color w:val="00040D"/>
                          <w:position w:val="1"/>
                          <w:sz w:val="19"/>
                        </w:rPr>
                        <w:t>caso</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que</w:t>
                      </w:r>
                      <w:r>
                        <w:rPr>
                          <w:color w:val="00040D"/>
                          <w:spacing w:val="21"/>
                          <w:position w:val="1"/>
                          <w:sz w:val="19"/>
                        </w:rPr>
                        <w:t> </w:t>
                      </w:r>
                      <w:r>
                        <w:rPr>
                          <w:color w:val="00040D"/>
                          <w:position w:val="1"/>
                          <w:sz w:val="19"/>
                        </w:rPr>
                        <w:t>el</w:t>
                      </w:r>
                      <w:r>
                        <w:rPr>
                          <w:color w:val="00040D"/>
                          <w:spacing w:val="21"/>
                          <w:position w:val="1"/>
                          <w:sz w:val="19"/>
                        </w:rPr>
                        <w:t> </w:t>
                      </w:r>
                      <w:r>
                        <w:rPr>
                          <w:color w:val="00040D"/>
                          <w:position w:val="1"/>
                          <w:sz w:val="19"/>
                        </w:rPr>
                        <w:t>licitador</w:t>
                      </w:r>
                      <w:r>
                        <w:rPr>
                          <w:color w:val="00040D"/>
                          <w:spacing w:val="22"/>
                          <w:position w:val="1"/>
                          <w:sz w:val="19"/>
                        </w:rPr>
                        <w:t> </w:t>
                      </w:r>
                      <w:r>
                        <w:rPr>
                          <w:color w:val="00040D"/>
                          <w:position w:val="1"/>
                          <w:sz w:val="19"/>
                        </w:rPr>
                        <w:t>recurra</w:t>
                      </w:r>
                      <w:r>
                        <w:rPr>
                          <w:color w:val="00040D"/>
                          <w:spacing w:val="21"/>
                          <w:position w:val="1"/>
                          <w:sz w:val="19"/>
                        </w:rPr>
                        <w:t> </w:t>
                      </w:r>
                      <w:r>
                        <w:rPr>
                          <w:color w:val="00040D"/>
                          <w:position w:val="1"/>
                          <w:sz w:val="19"/>
                        </w:rPr>
                        <w:t>a</w:t>
                      </w:r>
                      <w:r>
                        <w:rPr>
                          <w:color w:val="00040D"/>
                          <w:spacing w:val="21"/>
                          <w:position w:val="1"/>
                          <w:sz w:val="19"/>
                        </w:rPr>
                        <w:t> </w:t>
                      </w:r>
                      <w:r>
                        <w:rPr>
                          <w:color w:val="00040D"/>
                          <w:position w:val="1"/>
                          <w:sz w:val="19"/>
                        </w:rPr>
                        <w:t>la</w:t>
                      </w:r>
                      <w:r>
                        <w:rPr>
                          <w:color w:val="00040D"/>
                          <w:spacing w:val="21"/>
                          <w:position w:val="1"/>
                          <w:sz w:val="19"/>
                        </w:rPr>
                        <w:t> </w:t>
                      </w:r>
                      <w:r>
                        <w:rPr>
                          <w:color w:val="00040D"/>
                          <w:position w:val="1"/>
                          <w:sz w:val="19"/>
                        </w:rPr>
                        <w:t>capacidad</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otras</w:t>
                      </w:r>
                      <w:r>
                        <w:rPr>
                          <w:color w:val="00040D"/>
                          <w:spacing w:val="22"/>
                          <w:position w:val="1"/>
                          <w:sz w:val="19"/>
                        </w:rPr>
                        <w:t> </w:t>
                      </w:r>
                      <w:r>
                        <w:rPr>
                          <w:color w:val="00040D"/>
                          <w:position w:val="1"/>
                          <w:sz w:val="19"/>
                        </w:rPr>
                        <w:t>entidades</w:t>
                      </w:r>
                      <w:r>
                        <w:rPr>
                          <w:color w:val="00040D"/>
                          <w:spacing w:val="22"/>
                          <w:position w:val="1"/>
                          <w:sz w:val="19"/>
                        </w:rPr>
                        <w:t> </w:t>
                      </w:r>
                      <w:r>
                        <w:rPr>
                          <w:color w:val="00040D"/>
                          <w:position w:val="1"/>
                          <w:sz w:val="19"/>
                        </w:rPr>
                        <w:t>(artículo</w:t>
                      </w:r>
                      <w:r>
                        <w:rPr>
                          <w:color w:val="00040D"/>
                          <w:spacing w:val="21"/>
                          <w:position w:val="1"/>
                          <w:sz w:val="19"/>
                        </w:rPr>
                        <w:t> </w:t>
                      </w:r>
                      <w:r>
                        <w:rPr>
                          <w:color w:val="00040D"/>
                          <w:position w:val="1"/>
                          <w:sz w:val="19"/>
                        </w:rPr>
                        <w:t>75</w:t>
                      </w:r>
                      <w:r>
                        <w:rPr>
                          <w:color w:val="00040D"/>
                          <w:spacing w:val="21"/>
                          <w:position w:val="1"/>
                          <w:sz w:val="19"/>
                        </w:rPr>
                        <w:t> </w:t>
                      </w:r>
                      <w:r>
                        <w:rPr>
                          <w:color w:val="00040D"/>
                          <w:position w:val="1"/>
                          <w:sz w:val="19"/>
                        </w:rPr>
                        <w:t>de</w:t>
                      </w:r>
                      <w:r>
                        <w:rPr>
                          <w:color w:val="00040D"/>
                          <w:spacing w:val="21"/>
                          <w:position w:val="1"/>
                          <w:sz w:val="19"/>
                        </w:rPr>
                        <w:t> </w:t>
                      </w:r>
                      <w:r>
                        <w:rPr>
                          <w:color w:val="00040D"/>
                          <w:position w:val="1"/>
                          <w:sz w:val="19"/>
                        </w:rPr>
                        <w:t>la</w:t>
                      </w:r>
                      <w:r>
                        <w:rPr>
                          <w:color w:val="00040D"/>
                          <w:spacing w:val="21"/>
                          <w:position w:val="1"/>
                          <w:sz w:val="19"/>
                        </w:rPr>
                        <w:t> </w:t>
                      </w:r>
                      <w:r>
                        <w:rPr>
                          <w:color w:val="00040D"/>
                          <w:position w:val="1"/>
                          <w:sz w:val="19"/>
                        </w:rPr>
                        <w:t>Ley</w:t>
                      </w:r>
                      <w:r>
                        <w:rPr>
                          <w:color w:val="00040D"/>
                          <w:spacing w:val="22"/>
                          <w:position w:val="1"/>
                          <w:sz w:val="19"/>
                        </w:rPr>
                        <w:t> </w:t>
                      </w:r>
                      <w:r>
                        <w:rPr>
                          <w:color w:val="00040D"/>
                          <w:position w:val="1"/>
                          <w:sz w:val="19"/>
                        </w:rPr>
                        <w:t>9/2017, </w:t>
                      </w:r>
                      <w:r>
                        <w:rPr>
                          <w:color w:val="00040D"/>
                          <w:sz w:val="19"/>
                        </w:rPr>
                        <w:t>de Contratos del Sector Público), el presente documento deberá ser aportado y cumplimentado, además, por cada una de las empresas a cuya capacidad recurra el licitador.</w:t>
                      </w:r>
                    </w:p>
                    <w:p>
                      <w:pPr>
                        <w:pStyle w:val="BodyText"/>
                        <w:spacing w:before="63"/>
                        <w:rPr>
                          <w:sz w:val="19"/>
                        </w:rPr>
                      </w:pPr>
                    </w:p>
                    <w:p>
                      <w:pPr>
                        <w:numPr>
                          <w:ilvl w:val="0"/>
                          <w:numId w:val="7"/>
                        </w:numPr>
                        <w:tabs>
                          <w:tab w:pos="719" w:val="left" w:leader="none"/>
                        </w:tabs>
                        <w:spacing w:before="1"/>
                        <w:ind w:left="719" w:right="0" w:hanging="554"/>
                        <w:jc w:val="left"/>
                        <w:rPr>
                          <w:sz w:val="19"/>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pStyle w:val="BodyText"/>
                        <w:spacing w:before="99"/>
                        <w:rPr>
                          <w:sz w:val="19"/>
                        </w:rPr>
                      </w:pPr>
                    </w:p>
                    <w:p>
                      <w:pPr>
                        <w:numPr>
                          <w:ilvl w:val="0"/>
                          <w:numId w:val="7"/>
                        </w:numPr>
                        <w:tabs>
                          <w:tab w:pos="719" w:val="left" w:leader="none"/>
                        </w:tabs>
                        <w:spacing w:before="0"/>
                        <w:ind w:left="719" w:right="0" w:hanging="554"/>
                        <w:jc w:val="left"/>
                        <w:rPr>
                          <w:sz w:val="19"/>
                        </w:rPr>
                      </w:pPr>
                      <w:r>
                        <w:rPr>
                          <w:color w:val="00040D"/>
                          <w:position w:val="1"/>
                          <w:sz w:val="19"/>
                        </w:rPr>
                        <w:t>Este</w:t>
                      </w:r>
                      <w:r>
                        <w:rPr>
                          <w:color w:val="00040D"/>
                          <w:spacing w:val="9"/>
                          <w:position w:val="1"/>
                          <w:sz w:val="19"/>
                        </w:rPr>
                        <w:t> </w:t>
                      </w:r>
                      <w:r>
                        <w:rPr>
                          <w:color w:val="00040D"/>
                          <w:position w:val="1"/>
                          <w:sz w:val="19"/>
                        </w:rPr>
                        <w:t>documento</w:t>
                      </w:r>
                      <w:r>
                        <w:rPr>
                          <w:color w:val="00040D"/>
                          <w:spacing w:val="9"/>
                          <w:position w:val="1"/>
                          <w:sz w:val="19"/>
                        </w:rPr>
                        <w:t> </w:t>
                      </w:r>
                      <w:r>
                        <w:rPr>
                          <w:color w:val="00040D"/>
                          <w:position w:val="1"/>
                          <w:sz w:val="19"/>
                        </w:rPr>
                        <w:t>deberá</w:t>
                      </w:r>
                      <w:r>
                        <w:rPr>
                          <w:color w:val="00040D"/>
                          <w:spacing w:val="9"/>
                          <w:position w:val="1"/>
                          <w:sz w:val="19"/>
                        </w:rPr>
                        <w:t> </w:t>
                      </w:r>
                      <w:r>
                        <w:rPr>
                          <w:color w:val="00040D"/>
                          <w:position w:val="1"/>
                          <w:sz w:val="19"/>
                        </w:rPr>
                        <w:t>suscribirse</w:t>
                      </w:r>
                      <w:r>
                        <w:rPr>
                          <w:color w:val="00040D"/>
                          <w:spacing w:val="9"/>
                          <w:position w:val="1"/>
                          <w:sz w:val="19"/>
                        </w:rPr>
                        <w:t> </w:t>
                      </w:r>
                      <w:r>
                        <w:rPr>
                          <w:color w:val="00040D"/>
                          <w:position w:val="1"/>
                          <w:sz w:val="19"/>
                        </w:rPr>
                        <w:t>mediante</w:t>
                      </w:r>
                      <w:r>
                        <w:rPr>
                          <w:color w:val="00040D"/>
                          <w:spacing w:val="10"/>
                          <w:position w:val="1"/>
                          <w:sz w:val="19"/>
                        </w:rPr>
                        <w:t> </w:t>
                      </w:r>
                      <w:r>
                        <w:rPr>
                          <w:color w:val="00040D"/>
                          <w:position w:val="1"/>
                          <w:sz w:val="19"/>
                        </w:rPr>
                        <w:t>firma</w:t>
                      </w:r>
                      <w:r>
                        <w:rPr>
                          <w:color w:val="00040D"/>
                          <w:spacing w:val="9"/>
                          <w:position w:val="1"/>
                          <w:sz w:val="19"/>
                        </w:rPr>
                        <w:t> </w:t>
                      </w:r>
                      <w:r>
                        <w:rPr>
                          <w:color w:val="00040D"/>
                          <w:spacing w:val="-2"/>
                          <w:position w:val="1"/>
                          <w:sz w:val="19"/>
                        </w:rPr>
                        <w:t>electrónica.</w:t>
                      </w:r>
                    </w:p>
                  </w:txbxContent>
                </v:textbox>
                <v:stroke dashstyle="solid"/>
                <w10:wrap type="topAndBottom"/>
              </v:shape>
            </w:pict>
          </mc:Fallback>
        </mc:AlternateContent>
      </w:r>
    </w:p>
    <w:p>
      <w:pPr>
        <w:spacing w:after="0"/>
        <w:rPr>
          <w:sz w:val="20"/>
        </w:rPr>
        <w:sectPr>
          <w:pgSz w:w="11900" w:h="16840"/>
          <w:pgMar w:header="660" w:footer="825" w:top="2000" w:bottom="1020" w:left="1020" w:right="1000"/>
        </w:sectPr>
      </w:pPr>
    </w:p>
    <w:p>
      <w:pPr>
        <w:pStyle w:val="BodyText"/>
        <w:spacing w:before="233"/>
        <w:rPr>
          <w:sz w:val="24"/>
        </w:rPr>
      </w:pPr>
    </w:p>
    <w:p>
      <w:pPr>
        <w:pStyle w:val="Heading1"/>
        <w:spacing w:line="312" w:lineRule="auto"/>
        <w:ind w:left="3420" w:right="143" w:hanging="2955"/>
        <w:rPr>
          <w:u w:val="none"/>
        </w:rPr>
      </w:pPr>
      <w:r>
        <w:rPr>
          <w:color w:val="00040D"/>
          <w:u w:val="single" w:color="00040D"/>
        </w:rPr>
        <w:t>FORMULARIO</w:t>
      </w:r>
      <w:r>
        <w:rPr>
          <w:color w:val="00040D"/>
          <w:spacing w:val="-6"/>
          <w:u w:val="single" w:color="00040D"/>
        </w:rPr>
        <w:t> </w:t>
      </w:r>
      <w:r>
        <w:rPr>
          <w:color w:val="00040D"/>
          <w:u w:val="single" w:color="00040D"/>
        </w:rPr>
        <w:t>DE</w:t>
      </w:r>
      <w:r>
        <w:rPr>
          <w:color w:val="00040D"/>
          <w:spacing w:val="-6"/>
          <w:u w:val="single" w:color="00040D"/>
        </w:rPr>
        <w:t> </w:t>
      </w:r>
      <w:r>
        <w:rPr>
          <w:color w:val="00040D"/>
          <w:u w:val="single" w:color="00040D"/>
        </w:rPr>
        <w:t>COMPROMISO</w:t>
      </w:r>
      <w:r>
        <w:rPr>
          <w:color w:val="00040D"/>
          <w:spacing w:val="-6"/>
          <w:u w:val="single" w:color="00040D"/>
        </w:rPr>
        <w:t> </w:t>
      </w:r>
      <w:r>
        <w:rPr>
          <w:color w:val="00040D"/>
          <w:u w:val="single" w:color="00040D"/>
        </w:rPr>
        <w:t>PARA</w:t>
      </w:r>
      <w:r>
        <w:rPr>
          <w:color w:val="00040D"/>
          <w:spacing w:val="-6"/>
          <w:u w:val="single" w:color="00040D"/>
        </w:rPr>
        <w:t> </w:t>
      </w:r>
      <w:r>
        <w:rPr>
          <w:color w:val="00040D"/>
          <w:u w:val="single" w:color="00040D"/>
        </w:rPr>
        <w:t>LA</w:t>
      </w:r>
      <w:r>
        <w:rPr>
          <w:color w:val="00040D"/>
          <w:spacing w:val="-6"/>
          <w:u w:val="single" w:color="00040D"/>
        </w:rPr>
        <w:t> </w:t>
      </w:r>
      <w:r>
        <w:rPr>
          <w:color w:val="00040D"/>
          <w:u w:val="single" w:color="00040D"/>
        </w:rPr>
        <w:t>INTEGRACIÓN</w:t>
      </w:r>
      <w:r>
        <w:rPr>
          <w:color w:val="00040D"/>
          <w:spacing w:val="-6"/>
          <w:u w:val="single" w:color="00040D"/>
        </w:rPr>
        <w:t> </w:t>
      </w:r>
      <w:r>
        <w:rPr>
          <w:color w:val="00040D"/>
          <w:u w:val="single" w:color="00040D"/>
        </w:rPr>
        <w:t>DE</w:t>
      </w:r>
      <w:r>
        <w:rPr>
          <w:color w:val="00040D"/>
          <w:spacing w:val="-6"/>
          <w:u w:val="single" w:color="00040D"/>
        </w:rPr>
        <w:t> </w:t>
      </w:r>
      <w:r>
        <w:rPr>
          <w:color w:val="00040D"/>
          <w:u w:val="single" w:color="00040D"/>
        </w:rPr>
        <w:t>LA</w:t>
      </w:r>
      <w:r>
        <w:rPr>
          <w:color w:val="00040D"/>
          <w:spacing w:val="-6"/>
          <w:u w:val="single" w:color="00040D"/>
        </w:rPr>
        <w:t> </w:t>
      </w:r>
      <w:r>
        <w:rPr>
          <w:color w:val="00040D"/>
          <w:u w:val="single" w:color="00040D"/>
        </w:rPr>
        <w:t>SOLVENCIA</w:t>
      </w:r>
      <w:r>
        <w:rPr>
          <w:color w:val="00040D"/>
          <w:u w:val="none"/>
        </w:rPr>
        <w:t> </w:t>
      </w:r>
      <w:r>
        <w:rPr>
          <w:color w:val="00040D"/>
          <w:u w:val="single" w:color="00040D"/>
        </w:rPr>
        <w:t>CON MEDIOS EXTERNOS.</w:t>
      </w:r>
    </w:p>
    <w:p>
      <w:pPr>
        <w:pStyle w:val="Heading2"/>
        <w:spacing w:before="231"/>
        <w:rPr>
          <w:u w:val="none"/>
        </w:rPr>
      </w:pPr>
      <w:r>
        <w:rPr>
          <w:color w:val="00040D"/>
          <w:u w:val="none"/>
        </w:rPr>
        <w:t>DE</w:t>
      </w:r>
      <w:r>
        <w:rPr>
          <w:color w:val="00040D"/>
          <w:spacing w:val="8"/>
          <w:u w:val="none"/>
        </w:rPr>
        <w:t> </w:t>
      </w:r>
      <w:r>
        <w:rPr>
          <w:color w:val="00040D"/>
          <w:u w:val="none"/>
        </w:rPr>
        <w:t>UN</w:t>
      </w:r>
      <w:r>
        <w:rPr>
          <w:color w:val="00040D"/>
          <w:spacing w:val="8"/>
          <w:u w:val="none"/>
        </w:rPr>
        <w:t> </w:t>
      </w:r>
      <w:r>
        <w:rPr>
          <w:color w:val="00040D"/>
          <w:u w:val="none"/>
        </w:rPr>
        <w:t>LADO</w:t>
      </w:r>
      <w:r>
        <w:rPr>
          <w:color w:val="00040D"/>
          <w:spacing w:val="8"/>
          <w:u w:val="none"/>
        </w:rPr>
        <w:t> </w:t>
      </w:r>
      <w:r>
        <w:rPr>
          <w:color w:val="00040D"/>
          <w:u w:val="none"/>
        </w:rPr>
        <w:t>(como</w:t>
      </w:r>
      <w:r>
        <w:rPr>
          <w:color w:val="00040D"/>
          <w:spacing w:val="9"/>
          <w:u w:val="none"/>
        </w:rPr>
        <w:t> </w:t>
      </w:r>
      <w:r>
        <w:rPr>
          <w:color w:val="00040D"/>
          <w:spacing w:val="-2"/>
          <w:u w:val="none"/>
        </w:rPr>
        <w:t>licitadora):</w:t>
      </w:r>
    </w:p>
    <w:p>
      <w:pPr>
        <w:pStyle w:val="BodyText"/>
        <w:tabs>
          <w:tab w:pos="3261" w:val="left" w:leader="none"/>
          <w:tab w:pos="4466" w:val="left" w:leader="none"/>
          <w:tab w:pos="6339" w:val="left" w:leader="none"/>
          <w:tab w:pos="9471" w:val="left" w:leader="none"/>
        </w:tabs>
        <w:spacing w:line="312" w:lineRule="auto" w:before="182"/>
        <w:ind w:left="105" w:right="143"/>
        <w:jc w:val="both"/>
      </w:pPr>
      <w:r>
        <w:rPr>
          <w:color w:val="00040D"/>
        </w:rPr>
        <w:t>D./Dª. </w:t>
      </w:r>
      <w:r>
        <w:rPr>
          <w:rFonts w:ascii="Times New Roman" w:hAnsi="Times New Roman"/>
          <w:color w:val="00040D"/>
          <w:u w:val="single" w:color="00030C"/>
        </w:rPr>
        <w:tab/>
      </w:r>
      <w:r>
        <w:rPr>
          <w:color w:val="00040D"/>
        </w:rPr>
        <w:t>, con DNI número </w:t>
      </w:r>
      <w:r>
        <w:rPr>
          <w:rFonts w:ascii="Times New Roman" w:hAnsi="Times New Roman"/>
          <w:color w:val="00040D"/>
          <w:u w:val="single" w:color="00030C"/>
        </w:rPr>
        <w:tab/>
      </w:r>
      <w:r>
        <w:rPr>
          <w:color w:val="00040D"/>
        </w:rPr>
        <w:t>, en su calidad de </w:t>
      </w:r>
      <w:r>
        <w:rPr>
          <w:rFonts w:ascii="Times New Roman" w:hAnsi="Times New Roman"/>
          <w:color w:val="00040D"/>
          <w:u w:val="single" w:color="00030C"/>
        </w:rPr>
        <w:tab/>
      </w:r>
      <w:r>
        <w:rPr>
          <w:color w:val="00040D"/>
          <w:spacing w:val="-6"/>
        </w:rPr>
        <w:t>de </w:t>
      </w:r>
      <w:r>
        <w:rPr>
          <w:color w:val="00040D"/>
        </w:rPr>
        <w:t>la</w:t>
      </w:r>
      <w:r>
        <w:rPr>
          <w:color w:val="00040D"/>
          <w:spacing w:val="80"/>
          <w:w w:val="150"/>
        </w:rPr>
        <w:t>  </w:t>
      </w:r>
      <w:r>
        <w:rPr>
          <w:color w:val="00040D"/>
        </w:rPr>
        <w:t>mercantil</w:t>
      </w:r>
      <w:r>
        <w:rPr>
          <w:color w:val="00040D"/>
          <w:spacing w:val="326"/>
        </w:rPr>
        <w:t> </w:t>
      </w:r>
      <w:r>
        <w:rPr>
          <w:rFonts w:ascii="Times New Roman" w:hAnsi="Times New Roman"/>
          <w:color w:val="00040D"/>
          <w:u w:val="single" w:color="00030C"/>
        </w:rPr>
        <w:tab/>
        <w:tab/>
      </w:r>
      <w:r>
        <w:rPr>
          <w:color w:val="00040D"/>
        </w:rPr>
        <w:t>,</w:t>
      </w:r>
      <w:r>
        <w:rPr>
          <w:color w:val="00040D"/>
          <w:spacing w:val="69"/>
        </w:rPr>
        <w:t>   </w:t>
      </w:r>
      <w:r>
        <w:rPr>
          <w:color w:val="00040D"/>
        </w:rPr>
        <w:t>con</w:t>
      </w:r>
      <w:r>
        <w:rPr>
          <w:color w:val="00040D"/>
          <w:spacing w:val="70"/>
        </w:rPr>
        <w:t>   </w:t>
      </w:r>
      <w:r>
        <w:rPr>
          <w:color w:val="00040D"/>
        </w:rPr>
        <w:t>domicilio</w:t>
      </w:r>
      <w:r>
        <w:rPr>
          <w:color w:val="00040D"/>
          <w:spacing w:val="70"/>
        </w:rPr>
        <w:t>   </w:t>
      </w:r>
      <w:r>
        <w:rPr>
          <w:color w:val="00040D"/>
        </w:rPr>
        <w:t>en</w:t>
      </w:r>
      <w:r>
        <w:rPr>
          <w:color w:val="00040D"/>
          <w:spacing w:val="70"/>
        </w:rPr>
        <w:t>   </w:t>
      </w:r>
      <w:r>
        <w:rPr>
          <w:color w:val="00040D"/>
        </w:rPr>
        <w:t>la</w:t>
      </w:r>
      <w:r>
        <w:rPr>
          <w:color w:val="00040D"/>
          <w:spacing w:val="70"/>
        </w:rPr>
        <w:t>   </w:t>
      </w:r>
      <w:r>
        <w:rPr>
          <w:color w:val="00040D"/>
        </w:rPr>
        <w:t>población</w:t>
      </w:r>
      <w:r>
        <w:rPr>
          <w:color w:val="00040D"/>
          <w:spacing w:val="70"/>
        </w:rPr>
        <w:t>   </w:t>
      </w:r>
      <w:r>
        <w:rPr>
          <w:color w:val="00040D"/>
          <w:spacing w:val="-5"/>
        </w:rPr>
        <w:t>de</w:t>
      </w:r>
    </w:p>
    <w:p>
      <w:pPr>
        <w:pStyle w:val="BodyText"/>
        <w:tabs>
          <w:tab w:pos="2603" w:val="left" w:leader="none"/>
          <w:tab w:pos="5344" w:val="left" w:leader="none"/>
          <w:tab w:pos="6574" w:val="left" w:leader="none"/>
          <w:tab w:pos="6806" w:val="left" w:leader="none"/>
          <w:tab w:pos="8190" w:val="left" w:leader="none"/>
          <w:tab w:pos="8617" w:val="left" w:leader="none"/>
        </w:tabs>
        <w:spacing w:line="312" w:lineRule="auto" w:before="2"/>
        <w:ind w:left="105" w:right="141"/>
        <w:jc w:val="both"/>
      </w:pPr>
      <w:r>
        <w:rPr>
          <w:rFonts w:ascii="Times New Roman" w:hAnsi="Times New Roman"/>
          <w:color w:val="00040D"/>
          <w:u w:val="single" w:color="00030C"/>
        </w:rPr>
        <w:tab/>
      </w:r>
      <w:r>
        <w:rPr>
          <w:color w:val="00040D"/>
        </w:rPr>
        <w:t>, provincia de </w:t>
      </w:r>
      <w:r>
        <w:rPr>
          <w:rFonts w:ascii="Times New Roman" w:hAnsi="Times New Roman"/>
          <w:color w:val="00040D"/>
          <w:u w:val="single" w:color="00030C"/>
        </w:rPr>
        <w:tab/>
      </w:r>
      <w:r>
        <w:rPr>
          <w:color w:val="00040D"/>
        </w:rPr>
        <w:t>, calle </w:t>
      </w:r>
      <w:r>
        <w:rPr>
          <w:rFonts w:ascii="Times New Roman" w:hAnsi="Times New Roman"/>
          <w:color w:val="00040D"/>
          <w:u w:val="single" w:color="00030C"/>
        </w:rPr>
        <w:tab/>
        <w:tab/>
      </w:r>
      <w:r>
        <w:rPr>
          <w:color w:val="00040D"/>
        </w:rPr>
        <w:t>, nº </w:t>
      </w:r>
      <w:r>
        <w:rPr>
          <w:rFonts w:ascii="Times New Roman" w:hAnsi="Times New Roman"/>
          <w:color w:val="00040D"/>
          <w:u w:val="single" w:color="00030C"/>
        </w:rPr>
        <w:tab/>
      </w:r>
      <w:r>
        <w:rPr>
          <w:rFonts w:ascii="Times New Roman" w:hAnsi="Times New Roman"/>
          <w:color w:val="00040D"/>
          <w:spacing w:val="-14"/>
        </w:rPr>
        <w:t> </w:t>
      </w:r>
      <w:r>
        <w:rPr>
          <w:color w:val="00040D"/>
        </w:rPr>
        <w:t>en virtud de </w:t>
      </w:r>
      <w:r>
        <w:rPr>
          <w:color w:val="00040D"/>
        </w:rPr>
        <w:t>la escritura</w:t>
      </w:r>
      <w:r>
        <w:rPr>
          <w:color w:val="00040D"/>
          <w:spacing w:val="80"/>
        </w:rPr>
        <w:t> </w:t>
      </w:r>
      <w:r>
        <w:rPr>
          <w:color w:val="00040D"/>
        </w:rPr>
        <w:t>de</w:t>
      </w:r>
      <w:r>
        <w:rPr>
          <w:color w:val="00040D"/>
          <w:spacing w:val="80"/>
        </w:rPr>
        <w:t> </w:t>
      </w:r>
      <w:r>
        <w:rPr>
          <w:color w:val="00040D"/>
        </w:rPr>
        <w:t>poder</w:t>
      </w:r>
      <w:r>
        <w:rPr>
          <w:color w:val="00040D"/>
          <w:spacing w:val="80"/>
        </w:rPr>
        <w:t> </w:t>
      </w:r>
      <w:r>
        <w:rPr>
          <w:color w:val="00040D"/>
        </w:rPr>
        <w:t>otorgada</w:t>
      </w:r>
      <w:r>
        <w:rPr>
          <w:color w:val="00040D"/>
          <w:spacing w:val="80"/>
        </w:rPr>
        <w:t> </w:t>
      </w:r>
      <w:r>
        <w:rPr>
          <w:color w:val="00040D"/>
        </w:rPr>
        <w:t>ante</w:t>
      </w:r>
      <w:r>
        <w:rPr>
          <w:color w:val="00040D"/>
          <w:spacing w:val="80"/>
        </w:rPr>
        <w:t> </w:t>
      </w:r>
      <w:r>
        <w:rPr>
          <w:color w:val="00040D"/>
        </w:rPr>
        <w:t>el</w:t>
      </w:r>
      <w:r>
        <w:rPr>
          <w:color w:val="00040D"/>
          <w:spacing w:val="80"/>
        </w:rPr>
        <w:t> </w:t>
      </w:r>
      <w:r>
        <w:rPr>
          <w:color w:val="00040D"/>
        </w:rPr>
        <w:t>Notario</w:t>
      </w:r>
      <w:r>
        <w:rPr>
          <w:color w:val="00040D"/>
          <w:spacing w:val="80"/>
        </w:rPr>
        <w:t> </w:t>
      </w:r>
      <w:r>
        <w:rPr>
          <w:color w:val="00040D"/>
        </w:rPr>
        <w:t>de</w:t>
      </w:r>
      <w:r>
        <w:rPr>
          <w:color w:val="00040D"/>
          <w:spacing w:val="80"/>
        </w:rPr>
        <w:t> </w:t>
      </w:r>
      <w:r>
        <w:rPr>
          <w:rFonts w:ascii="Times New Roman" w:hAnsi="Times New Roman"/>
          <w:color w:val="00040D"/>
          <w:u w:val="single" w:color="00030C"/>
        </w:rPr>
        <w:tab/>
        <w:tab/>
      </w:r>
      <w:r>
        <w:rPr>
          <w:rFonts w:ascii="Times New Roman" w:hAnsi="Times New Roman"/>
          <w:color w:val="00040D"/>
        </w:rPr>
        <w:t> </w:t>
      </w:r>
      <w:r>
        <w:rPr>
          <w:color w:val="00040D"/>
        </w:rPr>
        <w:t>D./Dª.</w:t>
      </w:r>
      <w:r>
        <w:rPr>
          <w:color w:val="00040D"/>
          <w:spacing w:val="64"/>
        </w:rPr>
        <w:t> </w:t>
      </w:r>
      <w:r>
        <w:rPr>
          <w:rFonts w:ascii="Times New Roman" w:hAnsi="Times New Roman"/>
          <w:color w:val="00040D"/>
          <w:u w:val="single" w:color="00030C"/>
        </w:rPr>
        <w:tab/>
        <w:tab/>
      </w:r>
      <w:r>
        <w:rPr>
          <w:color w:val="00040D"/>
        </w:rPr>
        <w:t>,</w:t>
      </w:r>
      <w:r>
        <w:rPr>
          <w:color w:val="00040D"/>
          <w:spacing w:val="66"/>
        </w:rPr>
        <w:t> </w:t>
      </w:r>
      <w:r>
        <w:rPr>
          <w:color w:val="00040D"/>
        </w:rPr>
        <w:t>en</w:t>
      </w:r>
      <w:r>
        <w:rPr>
          <w:color w:val="00040D"/>
          <w:spacing w:val="67"/>
        </w:rPr>
        <w:t> </w:t>
      </w:r>
      <w:r>
        <w:rPr>
          <w:color w:val="00040D"/>
          <w:spacing w:val="-2"/>
        </w:rPr>
        <w:t>fecha</w:t>
      </w:r>
    </w:p>
    <w:p>
      <w:pPr>
        <w:pStyle w:val="BodyText"/>
        <w:tabs>
          <w:tab w:pos="979" w:val="left" w:leader="none"/>
          <w:tab w:pos="3580" w:val="left" w:leader="none"/>
        </w:tabs>
        <w:spacing w:line="312" w:lineRule="auto" w:before="3"/>
        <w:ind w:left="105" w:right="136"/>
        <w:jc w:val="both"/>
      </w:pPr>
      <w:r>
        <w:rPr>
          <w:rFonts w:ascii="Times New Roman" w:hAnsi="Times New Roman"/>
          <w:color w:val="00040D"/>
          <w:u w:val="single" w:color="00030C"/>
        </w:rPr>
        <w:tab/>
      </w:r>
      <w:r>
        <w:rPr>
          <w:color w:val="00040D"/>
        </w:rPr>
        <w:t>,</w:t>
      </w:r>
      <w:r>
        <w:rPr>
          <w:color w:val="00040D"/>
          <w:spacing w:val="40"/>
        </w:rPr>
        <w:t> </w:t>
      </w:r>
      <w:r>
        <w:rPr>
          <w:color w:val="00040D"/>
        </w:rPr>
        <w:t>con</w:t>
      </w:r>
      <w:r>
        <w:rPr>
          <w:color w:val="00040D"/>
          <w:spacing w:val="40"/>
        </w:rPr>
        <w:t> </w:t>
      </w:r>
      <w:r>
        <w:rPr>
          <w:color w:val="00040D"/>
        </w:rPr>
        <w:t>el</w:t>
      </w:r>
      <w:r>
        <w:rPr>
          <w:color w:val="00040D"/>
          <w:spacing w:val="40"/>
        </w:rPr>
        <w:t> </w:t>
      </w:r>
      <w:r>
        <w:rPr>
          <w:color w:val="00040D"/>
        </w:rPr>
        <w:t>número</w:t>
      </w:r>
      <w:r>
        <w:rPr>
          <w:color w:val="00040D"/>
          <w:spacing w:val="79"/>
        </w:rPr>
        <w:t> </w:t>
      </w:r>
      <w:r>
        <w:rPr>
          <w:rFonts w:ascii="Times New Roman" w:hAnsi="Times New Roman"/>
          <w:color w:val="00040D"/>
          <w:u w:val="single" w:color="00030C"/>
        </w:rPr>
        <w:tab/>
      </w:r>
      <w:r>
        <w:rPr>
          <w:rFonts w:ascii="Times New Roman" w:hAnsi="Times New Roman"/>
          <w:color w:val="00040D"/>
        </w:rPr>
        <w:t> </w:t>
      </w:r>
      <w:r>
        <w:rPr>
          <w:color w:val="00040D"/>
        </w:rPr>
        <w:t>de su protocolo como licitadora en el procedimiento de adjudicación de la contratación de LA SUSCRIPCIÓN DE LICENCIAS SW DE PRODUCTOS QLIK, con número de expediente N202400575,</w:t>
      </w:r>
    </w:p>
    <w:p>
      <w:pPr>
        <w:pStyle w:val="Heading2"/>
        <w:spacing w:before="228"/>
        <w:jc w:val="both"/>
        <w:rPr>
          <w:u w:val="none"/>
        </w:rPr>
      </w:pPr>
      <w:r>
        <w:rPr>
          <w:color w:val="00040D"/>
          <w:u w:val="none"/>
        </w:rPr>
        <w:t>Y</w:t>
      </w:r>
      <w:r>
        <w:rPr>
          <w:color w:val="00040D"/>
          <w:spacing w:val="7"/>
          <w:u w:val="none"/>
        </w:rPr>
        <w:t> </w:t>
      </w:r>
      <w:r>
        <w:rPr>
          <w:color w:val="00040D"/>
          <w:u w:val="none"/>
        </w:rPr>
        <w:t>DE</w:t>
      </w:r>
      <w:r>
        <w:rPr>
          <w:color w:val="00040D"/>
          <w:spacing w:val="8"/>
          <w:u w:val="none"/>
        </w:rPr>
        <w:t> </w:t>
      </w:r>
      <w:r>
        <w:rPr>
          <w:color w:val="00040D"/>
          <w:u w:val="none"/>
        </w:rPr>
        <w:t>OTRO</w:t>
      </w:r>
      <w:r>
        <w:rPr>
          <w:color w:val="00040D"/>
          <w:spacing w:val="8"/>
          <w:u w:val="none"/>
        </w:rPr>
        <w:t> </w:t>
      </w:r>
      <w:r>
        <w:rPr>
          <w:color w:val="00040D"/>
          <w:u w:val="none"/>
        </w:rPr>
        <w:t>(como</w:t>
      </w:r>
      <w:r>
        <w:rPr>
          <w:color w:val="00040D"/>
          <w:spacing w:val="7"/>
          <w:u w:val="none"/>
        </w:rPr>
        <w:t> </w:t>
      </w:r>
      <w:r>
        <w:rPr>
          <w:color w:val="00040D"/>
          <w:spacing w:val="-2"/>
          <w:u w:val="none"/>
        </w:rPr>
        <w:t>integradora):</w:t>
      </w:r>
    </w:p>
    <w:p>
      <w:pPr>
        <w:pStyle w:val="BodyText"/>
        <w:tabs>
          <w:tab w:pos="3261" w:val="left" w:leader="none"/>
          <w:tab w:pos="4466" w:val="left" w:leader="none"/>
          <w:tab w:pos="6339" w:val="left" w:leader="none"/>
          <w:tab w:pos="9471" w:val="left" w:leader="none"/>
        </w:tabs>
        <w:spacing w:line="312" w:lineRule="auto" w:before="182"/>
        <w:ind w:left="105" w:right="143"/>
        <w:jc w:val="both"/>
      </w:pPr>
      <w:r>
        <w:rPr>
          <w:color w:val="00040D"/>
        </w:rPr>
        <w:t>D./Dª. </w:t>
      </w:r>
      <w:r>
        <w:rPr>
          <w:rFonts w:ascii="Times New Roman" w:hAnsi="Times New Roman"/>
          <w:color w:val="00040D"/>
          <w:u w:val="single" w:color="00030C"/>
        </w:rPr>
        <w:tab/>
      </w:r>
      <w:r>
        <w:rPr>
          <w:color w:val="00040D"/>
        </w:rPr>
        <w:t>, con DNI número </w:t>
      </w:r>
      <w:r>
        <w:rPr>
          <w:rFonts w:ascii="Times New Roman" w:hAnsi="Times New Roman"/>
          <w:color w:val="00040D"/>
          <w:u w:val="single" w:color="00030C"/>
        </w:rPr>
        <w:tab/>
      </w:r>
      <w:r>
        <w:rPr>
          <w:color w:val="00040D"/>
        </w:rPr>
        <w:t>, en su calidad de </w:t>
      </w:r>
      <w:r>
        <w:rPr>
          <w:rFonts w:ascii="Times New Roman" w:hAnsi="Times New Roman"/>
          <w:color w:val="00040D"/>
          <w:u w:val="single" w:color="00030C"/>
        </w:rPr>
        <w:tab/>
      </w:r>
      <w:r>
        <w:rPr>
          <w:color w:val="00040D"/>
          <w:spacing w:val="-6"/>
        </w:rPr>
        <w:t>de </w:t>
      </w:r>
      <w:r>
        <w:rPr>
          <w:color w:val="00040D"/>
        </w:rPr>
        <w:t>la</w:t>
      </w:r>
      <w:r>
        <w:rPr>
          <w:color w:val="00040D"/>
          <w:spacing w:val="80"/>
          <w:w w:val="150"/>
        </w:rPr>
        <w:t>  </w:t>
      </w:r>
      <w:r>
        <w:rPr>
          <w:color w:val="00040D"/>
        </w:rPr>
        <w:t>mercantil</w:t>
      </w:r>
      <w:r>
        <w:rPr>
          <w:color w:val="00040D"/>
          <w:spacing w:val="326"/>
        </w:rPr>
        <w:t> </w:t>
      </w:r>
      <w:r>
        <w:rPr>
          <w:rFonts w:ascii="Times New Roman" w:hAnsi="Times New Roman"/>
          <w:color w:val="00040D"/>
          <w:u w:val="single" w:color="00030C"/>
        </w:rPr>
        <w:tab/>
        <w:tab/>
      </w:r>
      <w:r>
        <w:rPr>
          <w:color w:val="00040D"/>
        </w:rPr>
        <w:t>,</w:t>
      </w:r>
      <w:r>
        <w:rPr>
          <w:color w:val="00040D"/>
          <w:spacing w:val="69"/>
        </w:rPr>
        <w:t>   </w:t>
      </w:r>
      <w:r>
        <w:rPr>
          <w:color w:val="00040D"/>
        </w:rPr>
        <w:t>con</w:t>
      </w:r>
      <w:r>
        <w:rPr>
          <w:color w:val="00040D"/>
          <w:spacing w:val="70"/>
        </w:rPr>
        <w:t>   </w:t>
      </w:r>
      <w:r>
        <w:rPr>
          <w:color w:val="00040D"/>
        </w:rPr>
        <w:t>domicilio</w:t>
      </w:r>
      <w:r>
        <w:rPr>
          <w:color w:val="00040D"/>
          <w:spacing w:val="70"/>
        </w:rPr>
        <w:t>   </w:t>
      </w:r>
      <w:r>
        <w:rPr>
          <w:color w:val="00040D"/>
        </w:rPr>
        <w:t>en</w:t>
      </w:r>
      <w:r>
        <w:rPr>
          <w:color w:val="00040D"/>
          <w:spacing w:val="70"/>
        </w:rPr>
        <w:t>   </w:t>
      </w:r>
      <w:r>
        <w:rPr>
          <w:color w:val="00040D"/>
        </w:rPr>
        <w:t>la</w:t>
      </w:r>
      <w:r>
        <w:rPr>
          <w:color w:val="00040D"/>
          <w:spacing w:val="70"/>
        </w:rPr>
        <w:t>   </w:t>
      </w:r>
      <w:r>
        <w:rPr>
          <w:color w:val="00040D"/>
        </w:rPr>
        <w:t>población</w:t>
      </w:r>
      <w:r>
        <w:rPr>
          <w:color w:val="00040D"/>
          <w:spacing w:val="70"/>
        </w:rPr>
        <w:t>   </w:t>
      </w:r>
      <w:r>
        <w:rPr>
          <w:color w:val="00040D"/>
          <w:spacing w:val="-5"/>
        </w:rPr>
        <w:t>de</w:t>
      </w:r>
    </w:p>
    <w:p>
      <w:pPr>
        <w:pStyle w:val="BodyText"/>
        <w:tabs>
          <w:tab w:pos="1653" w:val="left" w:leader="none"/>
          <w:tab w:pos="2603" w:val="left" w:leader="none"/>
          <w:tab w:pos="3941" w:val="left" w:leader="none"/>
          <w:tab w:pos="5344" w:val="left" w:leader="none"/>
          <w:tab w:pos="6806" w:val="left" w:leader="none"/>
          <w:tab w:pos="7067" w:val="left" w:leader="none"/>
          <w:tab w:pos="8190" w:val="left" w:leader="none"/>
          <w:tab w:pos="9234" w:val="left" w:leader="none"/>
        </w:tabs>
        <w:spacing w:line="312" w:lineRule="auto" w:before="2"/>
        <w:ind w:left="105" w:right="141"/>
        <w:jc w:val="both"/>
      </w:pPr>
      <w:r>
        <w:rPr>
          <w:rFonts w:ascii="Times New Roman" w:hAnsi="Times New Roman"/>
          <w:color w:val="00040D"/>
          <w:u w:val="single" w:color="00030C"/>
        </w:rPr>
        <w:tab/>
        <w:tab/>
      </w:r>
      <w:r>
        <w:rPr>
          <w:color w:val="00040D"/>
        </w:rPr>
        <w:t>, provincia de </w:t>
      </w:r>
      <w:r>
        <w:rPr>
          <w:rFonts w:ascii="Times New Roman" w:hAnsi="Times New Roman"/>
          <w:color w:val="00040D"/>
          <w:u w:val="single" w:color="00030C"/>
        </w:rPr>
        <w:tab/>
      </w:r>
      <w:r>
        <w:rPr>
          <w:color w:val="00040D"/>
        </w:rPr>
        <w:t>, calle </w:t>
      </w:r>
      <w:r>
        <w:rPr>
          <w:rFonts w:ascii="Times New Roman" w:hAnsi="Times New Roman"/>
          <w:color w:val="00040D"/>
          <w:u w:val="single" w:color="00030C"/>
        </w:rPr>
        <w:tab/>
      </w:r>
      <w:r>
        <w:rPr>
          <w:color w:val="00040D"/>
        </w:rPr>
        <w:t>, nº </w:t>
      </w:r>
      <w:r>
        <w:rPr>
          <w:rFonts w:ascii="Times New Roman" w:hAnsi="Times New Roman"/>
          <w:color w:val="00040D"/>
          <w:u w:val="single" w:color="00030C"/>
        </w:rPr>
        <w:tab/>
      </w:r>
      <w:r>
        <w:rPr>
          <w:rFonts w:ascii="Times New Roman" w:hAnsi="Times New Roman"/>
          <w:color w:val="00040D"/>
          <w:spacing w:val="-14"/>
        </w:rPr>
        <w:t> </w:t>
      </w:r>
      <w:r>
        <w:rPr>
          <w:color w:val="00040D"/>
        </w:rPr>
        <w:t>en virtud de </w:t>
      </w:r>
      <w:r>
        <w:rPr>
          <w:color w:val="00040D"/>
        </w:rPr>
        <w:t>la escritura</w:t>
      </w:r>
      <w:r>
        <w:rPr>
          <w:color w:val="00040D"/>
          <w:spacing w:val="80"/>
        </w:rPr>
        <w:t> </w:t>
      </w:r>
      <w:r>
        <w:rPr>
          <w:color w:val="00040D"/>
        </w:rPr>
        <w:t>de</w:t>
      </w:r>
      <w:r>
        <w:rPr>
          <w:color w:val="00040D"/>
          <w:spacing w:val="80"/>
        </w:rPr>
        <w:t> </w:t>
      </w:r>
      <w:r>
        <w:rPr>
          <w:color w:val="00040D"/>
        </w:rPr>
        <w:t>poder</w:t>
      </w:r>
      <w:r>
        <w:rPr>
          <w:color w:val="00040D"/>
          <w:spacing w:val="80"/>
        </w:rPr>
        <w:t> </w:t>
      </w:r>
      <w:r>
        <w:rPr>
          <w:color w:val="00040D"/>
        </w:rPr>
        <w:t>otorgada</w:t>
      </w:r>
      <w:r>
        <w:rPr>
          <w:color w:val="00040D"/>
          <w:spacing w:val="80"/>
        </w:rPr>
        <w:t> </w:t>
      </w:r>
      <w:r>
        <w:rPr>
          <w:color w:val="00040D"/>
        </w:rPr>
        <w:t>ante</w:t>
      </w:r>
      <w:r>
        <w:rPr>
          <w:color w:val="00040D"/>
          <w:spacing w:val="80"/>
        </w:rPr>
        <w:t> </w:t>
      </w:r>
      <w:r>
        <w:rPr>
          <w:color w:val="00040D"/>
        </w:rPr>
        <w:t>el</w:t>
      </w:r>
      <w:r>
        <w:rPr>
          <w:color w:val="00040D"/>
          <w:spacing w:val="80"/>
        </w:rPr>
        <w:t> </w:t>
      </w:r>
      <w:r>
        <w:rPr>
          <w:color w:val="00040D"/>
        </w:rPr>
        <w:t>Notario</w:t>
      </w:r>
      <w:r>
        <w:rPr>
          <w:color w:val="00040D"/>
          <w:spacing w:val="80"/>
        </w:rPr>
        <w:t> </w:t>
      </w:r>
      <w:r>
        <w:rPr>
          <w:color w:val="00040D"/>
        </w:rPr>
        <w:t>de</w:t>
      </w:r>
      <w:r>
        <w:rPr>
          <w:color w:val="00040D"/>
          <w:spacing w:val="126"/>
        </w:rPr>
        <w:t> </w:t>
      </w:r>
      <w:r>
        <w:rPr>
          <w:rFonts w:ascii="Times New Roman" w:hAnsi="Times New Roman"/>
          <w:color w:val="00040D"/>
          <w:u w:val="single" w:color="00030C"/>
        </w:rPr>
        <w:tab/>
        <w:tab/>
      </w:r>
      <w:r>
        <w:rPr>
          <w:rFonts w:ascii="Times New Roman" w:hAnsi="Times New Roman"/>
          <w:color w:val="00040D"/>
          <w:spacing w:val="40"/>
        </w:rPr>
        <w:t> </w:t>
      </w:r>
      <w:r>
        <w:rPr>
          <w:color w:val="00040D"/>
        </w:rPr>
        <w:t>D./Dª.</w:t>
      </w:r>
      <w:r>
        <w:rPr>
          <w:color w:val="00040D"/>
          <w:spacing w:val="126"/>
        </w:rPr>
        <w:t> </w:t>
      </w:r>
      <w:r>
        <w:rPr>
          <w:rFonts w:ascii="Times New Roman" w:hAnsi="Times New Roman"/>
          <w:color w:val="00040D"/>
          <w:u w:val="single" w:color="00030C"/>
        </w:rPr>
        <w:tab/>
        <w:tab/>
      </w:r>
      <w:r>
        <w:rPr>
          <w:color w:val="00040D"/>
        </w:rPr>
        <w:t>, en </w:t>
      </w:r>
      <w:r>
        <w:rPr>
          <w:color w:val="00040D"/>
          <w:spacing w:val="-2"/>
        </w:rPr>
        <w:t>fecha</w:t>
      </w:r>
      <w:r>
        <w:rPr>
          <w:rFonts w:ascii="Times New Roman" w:hAnsi="Times New Roman"/>
          <w:color w:val="00040D"/>
          <w:u w:val="single" w:color="00030C"/>
        </w:rPr>
        <w:tab/>
      </w:r>
      <w:r>
        <w:rPr>
          <w:color w:val="00040D"/>
        </w:rPr>
        <w:t>, con el número </w:t>
      </w:r>
      <w:r>
        <w:rPr>
          <w:rFonts w:ascii="Times New Roman" w:hAnsi="Times New Roman"/>
          <w:color w:val="00040D"/>
          <w:u w:val="single" w:color="00030C"/>
        </w:rPr>
        <w:tab/>
      </w:r>
      <w:r>
        <w:rPr>
          <w:color w:val="00040D"/>
        </w:rPr>
        <w:t>de su protocolo.</w:t>
      </w:r>
    </w:p>
    <w:p>
      <w:pPr>
        <w:pStyle w:val="Heading2"/>
        <w:spacing w:before="229"/>
        <w:rPr>
          <w:u w:val="none"/>
        </w:rPr>
      </w:pPr>
      <w:r>
        <w:rPr>
          <w:color w:val="00040D"/>
          <w:spacing w:val="-2"/>
          <w:u w:val="none"/>
        </w:rPr>
        <w:t>DECLARAN:</w:t>
      </w:r>
    </w:p>
    <w:p>
      <w:pPr>
        <w:pStyle w:val="BodyText"/>
        <w:spacing w:before="93"/>
        <w:rPr>
          <w:b/>
        </w:rPr>
      </w:pPr>
    </w:p>
    <w:p>
      <w:pPr>
        <w:pStyle w:val="ListParagraph"/>
        <w:numPr>
          <w:ilvl w:val="0"/>
          <w:numId w:val="4"/>
        </w:numPr>
        <w:tabs>
          <w:tab w:pos="660" w:val="left" w:leader="none"/>
        </w:tabs>
        <w:spacing w:line="312" w:lineRule="auto" w:before="1" w:after="0"/>
        <w:ind w:left="660" w:right="146" w:hanging="555"/>
        <w:jc w:val="both"/>
        <w:rPr>
          <w:rFonts w:ascii="Iconosib fontsIberdok" w:hAnsi="Iconosib fontsIberdok"/>
          <w:color w:val="00040D"/>
          <w:position w:val="-2"/>
          <w:sz w:val="22"/>
        </w:rPr>
      </w:pPr>
      <w:r>
        <w:rPr>
          <w:color w:val="00040D"/>
          <w:sz w:val="22"/>
        </w:rPr>
        <w:t>Que se comprometen, de conformidad con lo dispuesto en el artículo 75 de la Ley 9/2017,</w:t>
      </w:r>
      <w:r>
        <w:rPr>
          <w:color w:val="00040D"/>
          <w:spacing w:val="40"/>
          <w:sz w:val="22"/>
        </w:rPr>
        <w:t> </w:t>
      </w:r>
      <w:r>
        <w:rPr>
          <w:color w:val="00040D"/>
          <w:sz w:val="22"/>
        </w:rPr>
        <w:t>de 8 de noviembre, de Contratos del Sector Público, que regula la “Integración de la solvencia con medios externos” a:</w:t>
      </w:r>
    </w:p>
    <w:p>
      <w:pPr>
        <w:pStyle w:val="BodyText"/>
      </w:pPr>
    </w:p>
    <w:p>
      <w:pPr>
        <w:pStyle w:val="BodyText"/>
      </w:pPr>
    </w:p>
    <w:p>
      <w:pPr>
        <w:pStyle w:val="BodyText"/>
      </w:pPr>
    </w:p>
    <w:p>
      <w:pPr>
        <w:pStyle w:val="BodyText"/>
      </w:pPr>
    </w:p>
    <w:p>
      <w:pPr>
        <w:pStyle w:val="BodyText"/>
        <w:spacing w:before="58"/>
      </w:pPr>
    </w:p>
    <w:p>
      <w:pPr>
        <w:pStyle w:val="ListParagraph"/>
        <w:numPr>
          <w:ilvl w:val="0"/>
          <w:numId w:val="4"/>
        </w:numPr>
        <w:tabs>
          <w:tab w:pos="660" w:val="left" w:leader="none"/>
        </w:tabs>
        <w:spacing w:line="312" w:lineRule="auto" w:before="0" w:after="0"/>
        <w:ind w:left="660" w:right="146" w:hanging="555"/>
        <w:jc w:val="left"/>
        <w:rPr>
          <w:rFonts w:ascii="Iconosib fontsIberdok" w:hAnsi="Iconosib fontsIberdok"/>
          <w:color w:val="00040D"/>
          <w:position w:val="-2"/>
          <w:sz w:val="22"/>
        </w:rPr>
      </w:pPr>
      <w:r>
        <w:rPr>
          <w:color w:val="00040D"/>
          <w:sz w:val="22"/>
        </w:rPr>
        <w:t>Que la solvencia o medios concretos que pone la integradora a disposición de la licitadora,</w:t>
      </w:r>
      <w:r>
        <w:rPr>
          <w:color w:val="00040D"/>
          <w:spacing w:val="80"/>
          <w:sz w:val="22"/>
        </w:rPr>
        <w:t> </w:t>
      </w:r>
      <w:r>
        <w:rPr>
          <w:color w:val="00040D"/>
          <w:sz w:val="22"/>
        </w:rPr>
        <w:t>a los efectos previstos en dicho precepto legal, son los siguientes:</w:t>
      </w:r>
    </w:p>
    <w:p>
      <w:pPr>
        <w:pStyle w:val="ListParagraph"/>
        <w:numPr>
          <w:ilvl w:val="1"/>
          <w:numId w:val="4"/>
        </w:numPr>
        <w:tabs>
          <w:tab w:pos="1799" w:val="left" w:leader="none"/>
          <w:tab w:pos="4850" w:val="left" w:leader="none"/>
        </w:tabs>
        <w:spacing w:line="240" w:lineRule="auto" w:before="32" w:after="0"/>
        <w:ind w:left="1799" w:right="0" w:hanging="569"/>
        <w:jc w:val="left"/>
        <w:rPr>
          <w:rFonts w:ascii="Times New Roman" w:hAnsi="Times New Roman"/>
          <w:sz w:val="22"/>
        </w:rPr>
      </w:pPr>
      <w:r>
        <w:rPr>
          <w:rFonts w:ascii="Times New Roman" w:hAnsi="Times New Roman"/>
          <w:color w:val="00040D"/>
          <w:w w:val="102"/>
          <w:sz w:val="22"/>
          <w:u w:val="single" w:color="00030C"/>
        </w:rPr>
        <w:t> </w:t>
      </w:r>
      <w:r>
        <w:rPr>
          <w:rFonts w:ascii="Times New Roman" w:hAnsi="Times New Roman"/>
          <w:color w:val="00040D"/>
          <w:sz w:val="22"/>
          <w:u w:val="single" w:color="00030C"/>
        </w:rPr>
        <w:tab/>
      </w:r>
    </w:p>
    <w:p>
      <w:pPr>
        <w:pStyle w:val="ListParagraph"/>
        <w:numPr>
          <w:ilvl w:val="1"/>
          <w:numId w:val="4"/>
        </w:numPr>
        <w:tabs>
          <w:tab w:pos="1799" w:val="left" w:leader="none"/>
          <w:tab w:pos="4850" w:val="left" w:leader="none"/>
        </w:tabs>
        <w:spacing w:line="240" w:lineRule="auto" w:before="110" w:after="0"/>
        <w:ind w:left="1799" w:right="0" w:hanging="569"/>
        <w:jc w:val="left"/>
        <w:rPr>
          <w:rFonts w:ascii="Times New Roman" w:hAnsi="Times New Roman"/>
          <w:sz w:val="22"/>
        </w:rPr>
      </w:pPr>
      <w:r>
        <w:rPr>
          <w:rFonts w:ascii="Times New Roman" w:hAnsi="Times New Roman"/>
          <w:color w:val="00040D"/>
          <w:w w:val="102"/>
          <w:sz w:val="22"/>
          <w:u w:val="single" w:color="00030C"/>
        </w:rPr>
        <w:t> </w:t>
      </w:r>
      <w:r>
        <w:rPr>
          <w:rFonts w:ascii="Times New Roman" w:hAnsi="Times New Roman"/>
          <w:color w:val="00040D"/>
          <w:sz w:val="22"/>
          <w:u w:val="single" w:color="00030C"/>
        </w:rPr>
        <w:tab/>
      </w:r>
    </w:p>
    <w:p>
      <w:pPr>
        <w:pStyle w:val="ListParagraph"/>
        <w:numPr>
          <w:ilvl w:val="1"/>
          <w:numId w:val="4"/>
        </w:numPr>
        <w:tabs>
          <w:tab w:pos="1799" w:val="left" w:leader="none"/>
          <w:tab w:pos="4850" w:val="left" w:leader="none"/>
        </w:tabs>
        <w:spacing w:line="240" w:lineRule="auto" w:before="110" w:after="0"/>
        <w:ind w:left="1799" w:right="0" w:hanging="569"/>
        <w:jc w:val="left"/>
        <w:rPr>
          <w:rFonts w:ascii="Times New Roman" w:hAnsi="Times New Roman"/>
          <w:sz w:val="22"/>
        </w:rPr>
      </w:pPr>
      <w:r>
        <w:rPr>
          <w:rFonts w:ascii="Times New Roman" w:hAnsi="Times New Roman"/>
          <w:color w:val="00040D"/>
          <w:w w:val="102"/>
          <w:sz w:val="22"/>
          <w:u w:val="single" w:color="00030C"/>
        </w:rPr>
        <w:t> </w:t>
      </w:r>
      <w:r>
        <w:rPr>
          <w:rFonts w:ascii="Times New Roman" w:hAnsi="Times New Roman"/>
          <w:color w:val="00040D"/>
          <w:sz w:val="22"/>
          <w:u w:val="single" w:color="00030C"/>
        </w:rPr>
        <w:tab/>
      </w:r>
    </w:p>
    <w:p>
      <w:pPr>
        <w:pStyle w:val="BodyText"/>
        <w:spacing w:before="157"/>
        <w:rPr>
          <w:rFonts w:ascii="Times New Roman"/>
        </w:rPr>
      </w:pPr>
    </w:p>
    <w:p>
      <w:pPr>
        <w:pStyle w:val="ListParagraph"/>
        <w:numPr>
          <w:ilvl w:val="0"/>
          <w:numId w:val="4"/>
        </w:numPr>
        <w:tabs>
          <w:tab w:pos="660" w:val="left" w:leader="none"/>
        </w:tabs>
        <w:spacing w:line="312" w:lineRule="auto" w:before="0" w:after="0"/>
        <w:ind w:left="660" w:right="138" w:hanging="555"/>
        <w:jc w:val="left"/>
        <w:rPr>
          <w:rFonts w:ascii="Iconosib fontsIberdok" w:hAnsi="Iconosib fontsIberdok"/>
          <w:color w:val="00040D"/>
          <w:position w:val="-2"/>
          <w:sz w:val="22"/>
        </w:rPr>
      </w:pPr>
      <w:r>
        <w:rPr>
          <w:color w:val="00040D"/>
          <w:sz w:val="22"/>
        </w:rPr>
        <w:t>Que</w:t>
      </w:r>
      <w:r>
        <w:rPr>
          <w:color w:val="00040D"/>
          <w:spacing w:val="40"/>
          <w:sz w:val="22"/>
        </w:rPr>
        <w:t> </w:t>
      </w:r>
      <w:r>
        <w:rPr>
          <w:color w:val="00040D"/>
          <w:sz w:val="22"/>
        </w:rPr>
        <w:t>durante</w:t>
      </w:r>
      <w:r>
        <w:rPr>
          <w:color w:val="00040D"/>
          <w:spacing w:val="40"/>
          <w:sz w:val="22"/>
        </w:rPr>
        <w:t> </w:t>
      </w:r>
      <w:r>
        <w:rPr>
          <w:color w:val="00040D"/>
          <w:sz w:val="22"/>
        </w:rPr>
        <w:t>toda</w:t>
      </w:r>
      <w:r>
        <w:rPr>
          <w:color w:val="00040D"/>
          <w:spacing w:val="40"/>
          <w:sz w:val="22"/>
        </w:rPr>
        <w:t> </w:t>
      </w:r>
      <w:r>
        <w:rPr>
          <w:color w:val="00040D"/>
          <w:sz w:val="22"/>
        </w:rPr>
        <w:t>la</w:t>
      </w:r>
      <w:r>
        <w:rPr>
          <w:color w:val="00040D"/>
          <w:spacing w:val="40"/>
          <w:sz w:val="22"/>
        </w:rPr>
        <w:t> </w:t>
      </w:r>
      <w:r>
        <w:rPr>
          <w:color w:val="00040D"/>
          <w:sz w:val="22"/>
        </w:rPr>
        <w:t>ejecución</w:t>
      </w:r>
      <w:r>
        <w:rPr>
          <w:color w:val="00040D"/>
          <w:spacing w:val="40"/>
          <w:sz w:val="22"/>
        </w:rPr>
        <w:t> </w:t>
      </w:r>
      <w:r>
        <w:rPr>
          <w:color w:val="00040D"/>
          <w:sz w:val="22"/>
        </w:rPr>
        <w:t>del</w:t>
      </w:r>
      <w:r>
        <w:rPr>
          <w:color w:val="00040D"/>
          <w:spacing w:val="40"/>
          <w:sz w:val="22"/>
        </w:rPr>
        <w:t> </w:t>
      </w:r>
      <w:r>
        <w:rPr>
          <w:color w:val="00040D"/>
          <w:sz w:val="22"/>
        </w:rPr>
        <w:t>contrato</w:t>
      </w:r>
      <w:r>
        <w:rPr>
          <w:color w:val="00040D"/>
          <w:spacing w:val="40"/>
          <w:sz w:val="22"/>
        </w:rPr>
        <w:t> </w:t>
      </w:r>
      <w:r>
        <w:rPr>
          <w:color w:val="00040D"/>
          <w:sz w:val="22"/>
        </w:rPr>
        <w:t>dispondrá</w:t>
      </w:r>
      <w:r>
        <w:rPr>
          <w:color w:val="00040D"/>
          <w:spacing w:val="40"/>
          <w:sz w:val="22"/>
        </w:rPr>
        <w:t> </w:t>
      </w:r>
      <w:r>
        <w:rPr>
          <w:color w:val="00040D"/>
          <w:sz w:val="22"/>
        </w:rPr>
        <w:t>efectivamente</w:t>
      </w:r>
      <w:r>
        <w:rPr>
          <w:color w:val="00040D"/>
          <w:spacing w:val="40"/>
          <w:sz w:val="22"/>
        </w:rPr>
        <w:t> </w:t>
      </w:r>
      <w:r>
        <w:rPr>
          <w:color w:val="00040D"/>
          <w:sz w:val="22"/>
        </w:rPr>
        <w:t>de</w:t>
      </w:r>
      <w:r>
        <w:rPr>
          <w:color w:val="00040D"/>
          <w:spacing w:val="40"/>
          <w:sz w:val="22"/>
        </w:rPr>
        <w:t> </w:t>
      </w:r>
      <w:r>
        <w:rPr>
          <w:color w:val="00040D"/>
          <w:sz w:val="22"/>
        </w:rPr>
        <w:t>la</w:t>
      </w:r>
      <w:r>
        <w:rPr>
          <w:color w:val="00040D"/>
          <w:spacing w:val="40"/>
          <w:sz w:val="22"/>
        </w:rPr>
        <w:t> </w:t>
      </w:r>
      <w:r>
        <w:rPr>
          <w:color w:val="00040D"/>
          <w:sz w:val="22"/>
        </w:rPr>
        <w:t>solvencia</w:t>
      </w:r>
      <w:r>
        <w:rPr>
          <w:color w:val="00040D"/>
          <w:spacing w:val="40"/>
          <w:sz w:val="22"/>
        </w:rPr>
        <w:t> </w:t>
      </w:r>
      <w:r>
        <w:rPr>
          <w:color w:val="00040D"/>
          <w:sz w:val="22"/>
        </w:rPr>
        <w:t>o</w:t>
      </w:r>
      <w:r>
        <w:rPr>
          <w:color w:val="00040D"/>
          <w:spacing w:val="40"/>
          <w:sz w:val="22"/>
        </w:rPr>
        <w:t> </w:t>
      </w:r>
      <w:r>
        <w:rPr>
          <w:color w:val="00040D"/>
          <w:sz w:val="22"/>
        </w:rPr>
        <w:t>medios que se describen en este compromiso.</w:t>
      </w:r>
    </w:p>
    <w:p>
      <w:pPr>
        <w:pStyle w:val="BodyText"/>
        <w:spacing w:before="80"/>
      </w:pPr>
    </w:p>
    <w:p>
      <w:pPr>
        <w:pStyle w:val="ListParagraph"/>
        <w:numPr>
          <w:ilvl w:val="0"/>
          <w:numId w:val="4"/>
        </w:numPr>
        <w:tabs>
          <w:tab w:pos="659" w:val="left" w:leader="none"/>
        </w:tabs>
        <w:spacing w:line="240" w:lineRule="auto" w:before="0" w:after="0"/>
        <w:ind w:left="659" w:right="0" w:hanging="554"/>
        <w:jc w:val="left"/>
        <w:rPr>
          <w:rFonts w:ascii="Iconosib fontsIberdok" w:hAnsi="Iconosib fontsIberdok"/>
          <w:color w:val="00040D"/>
          <w:position w:val="-2"/>
          <w:sz w:val="22"/>
        </w:rPr>
      </w:pPr>
      <w:r>
        <w:rPr>
          <w:color w:val="00040D"/>
          <w:sz w:val="22"/>
        </w:rPr>
        <w:t>Que</w:t>
      </w:r>
      <w:r>
        <w:rPr>
          <w:color w:val="00040D"/>
          <w:spacing w:val="51"/>
          <w:w w:val="150"/>
          <w:sz w:val="22"/>
        </w:rPr>
        <w:t> </w:t>
      </w:r>
      <w:r>
        <w:rPr>
          <w:color w:val="00040D"/>
          <w:sz w:val="22"/>
        </w:rPr>
        <w:t>la</w:t>
      </w:r>
      <w:r>
        <w:rPr>
          <w:color w:val="00040D"/>
          <w:spacing w:val="51"/>
          <w:w w:val="150"/>
          <w:sz w:val="22"/>
        </w:rPr>
        <w:t> </w:t>
      </w:r>
      <w:r>
        <w:rPr>
          <w:color w:val="00040D"/>
          <w:sz w:val="22"/>
        </w:rPr>
        <w:t>disposición</w:t>
      </w:r>
      <w:r>
        <w:rPr>
          <w:color w:val="00040D"/>
          <w:spacing w:val="51"/>
          <w:w w:val="150"/>
          <w:sz w:val="22"/>
        </w:rPr>
        <w:t> </w:t>
      </w:r>
      <w:r>
        <w:rPr>
          <w:color w:val="00040D"/>
          <w:sz w:val="22"/>
        </w:rPr>
        <w:t>efectiva</w:t>
      </w:r>
      <w:r>
        <w:rPr>
          <w:color w:val="00040D"/>
          <w:spacing w:val="51"/>
          <w:w w:val="150"/>
          <w:sz w:val="22"/>
        </w:rPr>
        <w:t> </w:t>
      </w:r>
      <w:r>
        <w:rPr>
          <w:color w:val="00040D"/>
          <w:sz w:val="22"/>
        </w:rPr>
        <w:t>de</w:t>
      </w:r>
      <w:r>
        <w:rPr>
          <w:color w:val="00040D"/>
          <w:spacing w:val="51"/>
          <w:w w:val="150"/>
          <w:sz w:val="22"/>
        </w:rPr>
        <w:t> </w:t>
      </w:r>
      <w:r>
        <w:rPr>
          <w:color w:val="00040D"/>
          <w:sz w:val="22"/>
        </w:rPr>
        <w:t>la</w:t>
      </w:r>
      <w:r>
        <w:rPr>
          <w:color w:val="00040D"/>
          <w:spacing w:val="51"/>
          <w:w w:val="150"/>
          <w:sz w:val="22"/>
        </w:rPr>
        <w:t> </w:t>
      </w:r>
      <w:r>
        <w:rPr>
          <w:color w:val="00040D"/>
          <w:sz w:val="22"/>
        </w:rPr>
        <w:t>solvencia</w:t>
      </w:r>
      <w:r>
        <w:rPr>
          <w:color w:val="00040D"/>
          <w:spacing w:val="51"/>
          <w:w w:val="150"/>
          <w:sz w:val="22"/>
        </w:rPr>
        <w:t> </w:t>
      </w:r>
      <w:r>
        <w:rPr>
          <w:color w:val="00040D"/>
          <w:sz w:val="22"/>
        </w:rPr>
        <w:t>o</w:t>
      </w:r>
      <w:r>
        <w:rPr>
          <w:color w:val="00040D"/>
          <w:spacing w:val="51"/>
          <w:w w:val="150"/>
          <w:sz w:val="22"/>
        </w:rPr>
        <w:t> </w:t>
      </w:r>
      <w:r>
        <w:rPr>
          <w:color w:val="00040D"/>
          <w:sz w:val="22"/>
        </w:rPr>
        <w:t>medios</w:t>
      </w:r>
      <w:r>
        <w:rPr>
          <w:color w:val="00040D"/>
          <w:spacing w:val="51"/>
          <w:w w:val="150"/>
          <w:sz w:val="22"/>
        </w:rPr>
        <w:t> </w:t>
      </w:r>
      <w:r>
        <w:rPr>
          <w:color w:val="00040D"/>
          <w:sz w:val="22"/>
        </w:rPr>
        <w:t>descritos</w:t>
      </w:r>
      <w:r>
        <w:rPr>
          <w:color w:val="00040D"/>
          <w:spacing w:val="51"/>
          <w:w w:val="150"/>
          <w:sz w:val="22"/>
        </w:rPr>
        <w:t> </w:t>
      </w:r>
      <w:r>
        <w:rPr>
          <w:color w:val="00040D"/>
          <w:sz w:val="22"/>
        </w:rPr>
        <w:t>no</w:t>
      </w:r>
      <w:r>
        <w:rPr>
          <w:color w:val="00040D"/>
          <w:spacing w:val="51"/>
          <w:w w:val="150"/>
          <w:sz w:val="22"/>
        </w:rPr>
        <w:t> </w:t>
      </w:r>
      <w:r>
        <w:rPr>
          <w:color w:val="00040D"/>
          <w:sz w:val="22"/>
        </w:rPr>
        <w:t>está</w:t>
      </w:r>
      <w:r>
        <w:rPr>
          <w:color w:val="00040D"/>
          <w:spacing w:val="51"/>
          <w:w w:val="150"/>
          <w:sz w:val="22"/>
        </w:rPr>
        <w:t> </w:t>
      </w:r>
      <w:r>
        <w:rPr>
          <w:color w:val="00040D"/>
          <w:sz w:val="22"/>
        </w:rPr>
        <w:t>sometida</w:t>
      </w:r>
      <w:r>
        <w:rPr>
          <w:color w:val="00040D"/>
          <w:spacing w:val="51"/>
          <w:w w:val="150"/>
          <w:sz w:val="22"/>
        </w:rPr>
        <w:t> </w:t>
      </w:r>
      <w:r>
        <w:rPr>
          <w:color w:val="00040D"/>
          <w:spacing w:val="-10"/>
          <w:sz w:val="22"/>
        </w:rPr>
        <w:t>a</w:t>
      </w:r>
    </w:p>
    <w:p>
      <w:pPr>
        <w:spacing w:after="0" w:line="240" w:lineRule="auto"/>
        <w:jc w:val="left"/>
        <w:rPr>
          <w:rFonts w:ascii="Iconosib fontsIberdok" w:hAnsi="Iconosib fontsIberdok"/>
          <w:sz w:val="22"/>
        </w:rPr>
        <w:sectPr>
          <w:pgSz w:w="11900" w:h="16840"/>
          <w:pgMar w:header="660" w:footer="825" w:top="2000" w:bottom="1020" w:left="1020" w:right="1000"/>
        </w:sectPr>
      </w:pPr>
    </w:p>
    <w:p>
      <w:pPr>
        <w:pStyle w:val="BodyText"/>
        <w:spacing w:before="229"/>
      </w:pPr>
    </w:p>
    <w:p>
      <w:pPr>
        <w:pStyle w:val="BodyText"/>
        <w:spacing w:before="1"/>
        <w:ind w:left="660"/>
      </w:pPr>
      <w:r>
        <w:rPr>
          <w:color w:val="00040D"/>
        </w:rPr>
        <w:t>condición</w:t>
      </w:r>
      <w:r>
        <w:rPr>
          <w:color w:val="00040D"/>
          <w:spacing w:val="9"/>
        </w:rPr>
        <w:t> </w:t>
      </w:r>
      <w:r>
        <w:rPr>
          <w:color w:val="00040D"/>
        </w:rPr>
        <w:t>o</w:t>
      </w:r>
      <w:r>
        <w:rPr>
          <w:color w:val="00040D"/>
          <w:spacing w:val="9"/>
        </w:rPr>
        <w:t> </w:t>
      </w:r>
      <w:r>
        <w:rPr>
          <w:color w:val="00040D"/>
        </w:rPr>
        <w:t>limitación</w:t>
      </w:r>
      <w:r>
        <w:rPr>
          <w:color w:val="00040D"/>
          <w:spacing w:val="10"/>
        </w:rPr>
        <w:t> </w:t>
      </w:r>
      <w:r>
        <w:rPr>
          <w:color w:val="00040D"/>
          <w:spacing w:val="-2"/>
        </w:rPr>
        <w:t>alguna.</w:t>
      </w:r>
    </w:p>
    <w:p>
      <w:pPr>
        <w:pStyle w:val="BodyText"/>
        <w:spacing w:before="59"/>
        <w:rPr>
          <w:sz w:val="20"/>
        </w:rPr>
      </w:pPr>
      <w:r>
        <w:rPr/>
        <mc:AlternateContent>
          <mc:Choice Requires="wps">
            <w:drawing>
              <wp:anchor distT="0" distB="0" distL="0" distR="0" allowOverlap="1" layoutInCell="1" locked="0" behindDoc="1" simplePos="0" relativeHeight="487611904">
                <wp:simplePos x="0" y="0"/>
                <wp:positionH relativeFrom="page">
                  <wp:posOffset>714375</wp:posOffset>
                </wp:positionH>
                <wp:positionV relativeFrom="paragraph">
                  <wp:posOffset>198742</wp:posOffset>
                </wp:positionV>
                <wp:extent cx="6115050" cy="7677784"/>
                <wp:effectExtent l="0" t="0" r="0" b="0"/>
                <wp:wrapTopAndBottom/>
                <wp:docPr id="63" name="Graphic 63"/>
                <wp:cNvGraphicFramePr>
                  <a:graphicFrameLocks/>
                </wp:cNvGraphicFramePr>
                <a:graphic>
                  <a:graphicData uri="http://schemas.microsoft.com/office/word/2010/wordprocessingShape">
                    <wps:wsp>
                      <wps:cNvPr id="63" name="Graphic 63"/>
                      <wps:cNvSpPr/>
                      <wps:spPr>
                        <a:xfrm>
                          <a:off x="0" y="0"/>
                          <a:ext cx="6115050" cy="7677784"/>
                        </a:xfrm>
                        <a:custGeom>
                          <a:avLst/>
                          <a:gdLst/>
                          <a:ahLst/>
                          <a:cxnLst/>
                          <a:rect l="l" t="t" r="r" b="b"/>
                          <a:pathLst>
                            <a:path w="6115050" h="7677784">
                              <a:moveTo>
                                <a:pt x="6115050" y="0"/>
                              </a:moveTo>
                              <a:lnTo>
                                <a:pt x="6105525" y="0"/>
                              </a:lnTo>
                              <a:lnTo>
                                <a:pt x="0" y="0"/>
                              </a:lnTo>
                              <a:lnTo>
                                <a:pt x="0" y="9525"/>
                              </a:lnTo>
                              <a:lnTo>
                                <a:pt x="0" y="7677163"/>
                              </a:lnTo>
                              <a:lnTo>
                                <a:pt x="9525" y="7677163"/>
                              </a:lnTo>
                              <a:lnTo>
                                <a:pt x="9525" y="9525"/>
                              </a:lnTo>
                              <a:lnTo>
                                <a:pt x="6105525" y="9525"/>
                              </a:lnTo>
                              <a:lnTo>
                                <a:pt x="6105525" y="7677150"/>
                              </a:lnTo>
                              <a:lnTo>
                                <a:pt x="6115050" y="7677150"/>
                              </a:lnTo>
                              <a:lnTo>
                                <a:pt x="6115050" y="9525"/>
                              </a:lnTo>
                              <a:lnTo>
                                <a:pt x="61150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6.250004pt;margin-top:15.649012pt;width:481.5pt;height:604.550pt;mso-position-horizontal-relative:page;mso-position-vertical-relative:paragraph;z-index:-15704576;mso-wrap-distance-left:0;mso-wrap-distance-right:0" id="docshape54" coordorigin="1125,313" coordsize="9630,12091" path="m10755,313l10740,313,1125,313,1125,328,1125,12403,1140,12403,1140,328,10740,328,10740,12403,10755,12403,10755,328,10755,313xe" filled="true" fillcolor="#000000" stroked="false">
                <v:path arrowok="t"/>
                <v:fill type="solid"/>
                <w10:wrap type="topAndBottom"/>
              </v:shape>
            </w:pict>
          </mc:Fallback>
        </mc:AlternateContent>
      </w:r>
    </w:p>
    <w:p>
      <w:pPr>
        <w:spacing w:after="0"/>
        <w:rPr>
          <w:sz w:val="20"/>
        </w:rPr>
        <w:sectPr>
          <w:pgSz w:w="11900" w:h="16840"/>
          <w:pgMar w:header="660" w:footer="825" w:top="2000" w:bottom="1020" w:left="1020" w:right="1000"/>
        </w:sectPr>
      </w:pPr>
    </w:p>
    <w:p>
      <w:pPr>
        <w:pStyle w:val="BodyText"/>
        <w:rPr>
          <w:sz w:val="20"/>
        </w:rPr>
      </w:pPr>
    </w:p>
    <w:p>
      <w:pPr>
        <w:pStyle w:val="BodyText"/>
        <w:spacing w:before="19"/>
        <w:rPr>
          <w:sz w:val="20"/>
        </w:rPr>
      </w:pPr>
    </w:p>
    <w:p>
      <w:pPr>
        <w:pStyle w:val="BodyText"/>
        <w:ind w:left="105"/>
        <w:rPr>
          <w:sz w:val="20"/>
        </w:rPr>
      </w:pPr>
      <w:r>
        <w:rPr>
          <w:sz w:val="20"/>
        </w:rPr>
        <mc:AlternateContent>
          <mc:Choice Requires="wps">
            <w:drawing>
              <wp:inline distT="0" distB="0" distL="0" distR="0">
                <wp:extent cx="6115050" cy="3000375"/>
                <wp:effectExtent l="0" t="0" r="0" b="9525"/>
                <wp:docPr id="64" name="Group 64"/>
                <wp:cNvGraphicFramePr>
                  <a:graphicFrameLocks/>
                </wp:cNvGraphicFramePr>
                <a:graphic>
                  <a:graphicData uri="http://schemas.microsoft.com/office/word/2010/wordprocessingGroup">
                    <wpg:wgp>
                      <wpg:cNvPr id="64" name="Group 64"/>
                      <wpg:cNvGrpSpPr/>
                      <wpg:grpSpPr>
                        <a:xfrm>
                          <a:off x="0" y="0"/>
                          <a:ext cx="6115050" cy="3000375"/>
                          <a:chExt cx="6115050" cy="3000375"/>
                        </a:xfrm>
                      </wpg:grpSpPr>
                      <wps:wsp>
                        <wps:cNvPr id="65" name="Graphic 65"/>
                        <wps:cNvSpPr/>
                        <wps:spPr>
                          <a:xfrm>
                            <a:off x="0" y="0"/>
                            <a:ext cx="6115050" cy="3001010"/>
                          </a:xfrm>
                          <a:custGeom>
                            <a:avLst/>
                            <a:gdLst/>
                            <a:ahLst/>
                            <a:cxnLst/>
                            <a:rect l="l" t="t" r="r" b="b"/>
                            <a:pathLst>
                              <a:path w="6115050" h="3001010">
                                <a:moveTo>
                                  <a:pt x="6115050" y="12"/>
                                </a:moveTo>
                                <a:lnTo>
                                  <a:pt x="6105525" y="12"/>
                                </a:lnTo>
                                <a:lnTo>
                                  <a:pt x="6105525" y="2990850"/>
                                </a:lnTo>
                                <a:lnTo>
                                  <a:pt x="9525" y="2990850"/>
                                </a:lnTo>
                                <a:lnTo>
                                  <a:pt x="9525" y="0"/>
                                </a:lnTo>
                                <a:lnTo>
                                  <a:pt x="0" y="0"/>
                                </a:lnTo>
                                <a:lnTo>
                                  <a:pt x="0" y="2990850"/>
                                </a:lnTo>
                                <a:lnTo>
                                  <a:pt x="0" y="3000375"/>
                                </a:lnTo>
                                <a:lnTo>
                                  <a:pt x="9525" y="3000375"/>
                                </a:lnTo>
                                <a:lnTo>
                                  <a:pt x="6105525" y="3000375"/>
                                </a:lnTo>
                                <a:lnTo>
                                  <a:pt x="6115050" y="3000387"/>
                                </a:lnTo>
                                <a:lnTo>
                                  <a:pt x="6115050" y="2990850"/>
                                </a:lnTo>
                                <a:lnTo>
                                  <a:pt x="6115050" y="12"/>
                                </a:lnTo>
                                <a:close/>
                              </a:path>
                            </a:pathLst>
                          </a:custGeom>
                          <a:solidFill>
                            <a:srgbClr val="000000"/>
                          </a:solidFill>
                        </wps:spPr>
                        <wps:bodyPr wrap="square" lIns="0" tIns="0" rIns="0" bIns="0" rtlCol="0">
                          <a:prstTxWarp prst="textNoShape">
                            <a:avLst/>
                          </a:prstTxWarp>
                          <a:noAutofit/>
                        </wps:bodyPr>
                      </wps:wsp>
                      <wps:wsp>
                        <wps:cNvPr id="66" name="Textbox 66"/>
                        <wps:cNvSpPr txBox="1"/>
                        <wps:spPr>
                          <a:xfrm>
                            <a:off x="9525" y="0"/>
                            <a:ext cx="6096000" cy="2990850"/>
                          </a:xfrm>
                          <a:prstGeom prst="rect">
                            <a:avLst/>
                          </a:prstGeom>
                        </wps:spPr>
                        <wps:txbx>
                          <w:txbxContent>
                            <w:p>
                              <w:pPr>
                                <w:spacing w:before="31"/>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spacing w:line="240" w:lineRule="auto" w:before="123"/>
                                <w:rPr>
                                  <w:b/>
                                  <w:sz w:val="19"/>
                                </w:rPr>
                              </w:pPr>
                            </w:p>
                            <w:p>
                              <w:pPr>
                                <w:numPr>
                                  <w:ilvl w:val="0"/>
                                  <w:numId w:val="8"/>
                                </w:numPr>
                                <w:tabs>
                                  <w:tab w:pos="719" w:val="left" w:leader="none"/>
                                </w:tabs>
                                <w:spacing w:line="307" w:lineRule="auto" w:before="1"/>
                                <w:ind w:left="719" w:right="170" w:hanging="555"/>
                                <w:jc w:val="left"/>
                                <w:rPr>
                                  <w:rFonts w:ascii="Iconosib fontsIberdok" w:hAnsi="Iconosib fontsIberdok"/>
                                  <w:color w:val="00040D"/>
                                  <w:sz w:val="19"/>
                                </w:rPr>
                              </w:pPr>
                              <w:r>
                                <w:rPr>
                                  <w:color w:val="00040D"/>
                                  <w:position w:val="1"/>
                                  <w:sz w:val="19"/>
                                </w:rPr>
                                <w:t>El</w:t>
                              </w:r>
                              <w:r>
                                <w:rPr>
                                  <w:color w:val="00040D"/>
                                  <w:spacing w:val="19"/>
                                  <w:position w:val="1"/>
                                  <w:sz w:val="19"/>
                                </w:rPr>
                                <w:t> </w:t>
                              </w:r>
                              <w:r>
                                <w:rPr>
                                  <w:color w:val="00040D"/>
                                  <w:position w:val="1"/>
                                  <w:sz w:val="19"/>
                                </w:rPr>
                                <w:t>presente</w:t>
                              </w:r>
                              <w:r>
                                <w:rPr>
                                  <w:color w:val="00040D"/>
                                  <w:spacing w:val="19"/>
                                  <w:position w:val="1"/>
                                  <w:sz w:val="19"/>
                                </w:rPr>
                                <w:t> </w:t>
                              </w:r>
                              <w:r>
                                <w:rPr>
                                  <w:color w:val="00040D"/>
                                  <w:position w:val="1"/>
                                  <w:sz w:val="19"/>
                                </w:rPr>
                                <w:t>documento</w:t>
                              </w:r>
                              <w:r>
                                <w:rPr>
                                  <w:color w:val="00040D"/>
                                  <w:spacing w:val="19"/>
                                  <w:position w:val="1"/>
                                  <w:sz w:val="19"/>
                                </w:rPr>
                                <w:t> </w:t>
                              </w:r>
                              <w:r>
                                <w:rPr>
                                  <w:color w:val="00040D"/>
                                  <w:position w:val="1"/>
                                  <w:sz w:val="19"/>
                                </w:rPr>
                                <w:t>deberá</w:t>
                              </w:r>
                              <w:r>
                                <w:rPr>
                                  <w:color w:val="00040D"/>
                                  <w:spacing w:val="19"/>
                                  <w:position w:val="1"/>
                                  <w:sz w:val="19"/>
                                </w:rPr>
                                <w:t> </w:t>
                              </w:r>
                              <w:r>
                                <w:rPr>
                                  <w:color w:val="00040D"/>
                                  <w:position w:val="1"/>
                                  <w:sz w:val="19"/>
                                </w:rPr>
                                <w:t>ser</w:t>
                              </w:r>
                              <w:r>
                                <w:rPr>
                                  <w:color w:val="00040D"/>
                                  <w:spacing w:val="20"/>
                                  <w:position w:val="1"/>
                                  <w:sz w:val="19"/>
                                </w:rPr>
                                <w:t> </w:t>
                              </w:r>
                              <w:r>
                                <w:rPr>
                                  <w:color w:val="00040D"/>
                                  <w:position w:val="1"/>
                                  <w:sz w:val="19"/>
                                </w:rPr>
                                <w:t>aportado</w:t>
                              </w:r>
                              <w:r>
                                <w:rPr>
                                  <w:color w:val="00040D"/>
                                  <w:spacing w:val="19"/>
                                  <w:position w:val="1"/>
                                  <w:sz w:val="19"/>
                                </w:rPr>
                                <w:t> </w:t>
                              </w:r>
                              <w:r>
                                <w:rPr>
                                  <w:color w:val="00040D"/>
                                  <w:position w:val="1"/>
                                  <w:sz w:val="19"/>
                                </w:rPr>
                                <w:t>únicamente</w:t>
                              </w:r>
                              <w:r>
                                <w:rPr>
                                  <w:color w:val="00040D"/>
                                  <w:spacing w:val="20"/>
                                  <w:position w:val="1"/>
                                  <w:sz w:val="19"/>
                                </w:rPr>
                                <w:t> </w:t>
                              </w:r>
                              <w:r>
                                <w:rPr>
                                  <w:color w:val="00040D"/>
                                  <w:position w:val="1"/>
                                  <w:sz w:val="19"/>
                                </w:rPr>
                                <w:t>por</w:t>
                              </w:r>
                              <w:r>
                                <w:rPr>
                                  <w:color w:val="00040D"/>
                                  <w:spacing w:val="20"/>
                                  <w:position w:val="1"/>
                                  <w:sz w:val="19"/>
                                </w:rPr>
                                <w:t> </w:t>
                              </w:r>
                              <w:r>
                                <w:rPr>
                                  <w:color w:val="00040D"/>
                                  <w:position w:val="1"/>
                                  <w:sz w:val="19"/>
                                </w:rPr>
                                <w:t>el</w:t>
                              </w:r>
                              <w:r>
                                <w:rPr>
                                  <w:color w:val="00040D"/>
                                  <w:spacing w:val="20"/>
                                  <w:position w:val="1"/>
                                  <w:sz w:val="19"/>
                                </w:rPr>
                                <w:t> </w:t>
                              </w:r>
                              <w:r>
                                <w:rPr>
                                  <w:color w:val="00040D"/>
                                  <w:position w:val="1"/>
                                  <w:sz w:val="19"/>
                                </w:rPr>
                                <w:t>licitador</w:t>
                              </w:r>
                              <w:r>
                                <w:rPr>
                                  <w:color w:val="00040D"/>
                                  <w:spacing w:val="20"/>
                                  <w:position w:val="1"/>
                                  <w:sz w:val="19"/>
                                </w:rPr>
                                <w:t> </w:t>
                              </w:r>
                              <w:r>
                                <w:rPr>
                                  <w:color w:val="00040D"/>
                                  <w:position w:val="1"/>
                                  <w:sz w:val="19"/>
                                </w:rPr>
                                <w:t>cuya</w:t>
                              </w:r>
                              <w:r>
                                <w:rPr>
                                  <w:color w:val="00040D"/>
                                  <w:spacing w:val="20"/>
                                  <w:position w:val="1"/>
                                  <w:sz w:val="19"/>
                                </w:rPr>
                                <w:t> </w:t>
                              </w:r>
                              <w:r>
                                <w:rPr>
                                  <w:color w:val="00040D"/>
                                  <w:position w:val="1"/>
                                  <w:sz w:val="19"/>
                                </w:rPr>
                                <w:t>proposición</w:t>
                              </w:r>
                              <w:r>
                                <w:rPr>
                                  <w:color w:val="00040D"/>
                                  <w:spacing w:val="20"/>
                                  <w:position w:val="1"/>
                                  <w:sz w:val="19"/>
                                </w:rPr>
                                <w:t> </w:t>
                              </w:r>
                              <w:r>
                                <w:rPr>
                                  <w:color w:val="00040D"/>
                                  <w:position w:val="1"/>
                                  <w:sz w:val="19"/>
                                </w:rPr>
                                <w:t>resulte</w:t>
                              </w:r>
                              <w:r>
                                <w:rPr>
                                  <w:color w:val="00040D"/>
                                  <w:spacing w:val="20"/>
                                  <w:position w:val="1"/>
                                  <w:sz w:val="19"/>
                                </w:rPr>
                                <w:t> </w:t>
                              </w:r>
                              <w:r>
                                <w:rPr>
                                  <w:color w:val="00040D"/>
                                  <w:position w:val="1"/>
                                  <w:sz w:val="19"/>
                                </w:rPr>
                                <w:t>ser </w:t>
                              </w:r>
                              <w:r>
                                <w:rPr>
                                  <w:color w:val="00040D"/>
                                  <w:sz w:val="19"/>
                                </w:rPr>
                                <w:t>la mejor oferta.</w:t>
                              </w:r>
                            </w:p>
                            <w:p>
                              <w:pPr>
                                <w:spacing w:line="240" w:lineRule="auto" w:before="77"/>
                                <w:rPr>
                                  <w:sz w:val="19"/>
                                </w:rPr>
                              </w:pPr>
                            </w:p>
                            <w:p>
                              <w:pPr>
                                <w:numPr>
                                  <w:ilvl w:val="0"/>
                                  <w:numId w:val="8"/>
                                </w:numPr>
                                <w:tabs>
                                  <w:tab w:pos="719" w:val="left" w:leader="none"/>
                                </w:tabs>
                                <w:spacing w:before="0"/>
                                <w:ind w:left="719" w:right="0" w:hanging="555"/>
                                <w:jc w:val="left"/>
                                <w:rPr>
                                  <w:rFonts w:ascii="Iconosib fontsIberdok" w:hAnsi="Iconosib fontsIberdok"/>
                                  <w:color w:val="00040D"/>
                                  <w:sz w:val="19"/>
                                </w:rPr>
                              </w:pPr>
                              <w:r>
                                <w:rPr>
                                  <w:color w:val="00040D"/>
                                  <w:position w:val="1"/>
                                  <w:sz w:val="19"/>
                                </w:rPr>
                                <w:t>El</w:t>
                              </w:r>
                              <w:r>
                                <w:rPr>
                                  <w:color w:val="00040D"/>
                                  <w:spacing w:val="5"/>
                                  <w:position w:val="1"/>
                                  <w:sz w:val="19"/>
                                </w:rPr>
                                <w:t> </w:t>
                              </w:r>
                              <w:r>
                                <w:rPr>
                                  <w:color w:val="00040D"/>
                                  <w:position w:val="1"/>
                                  <w:sz w:val="19"/>
                                </w:rPr>
                                <w:t>formulario</w:t>
                              </w:r>
                              <w:r>
                                <w:rPr>
                                  <w:color w:val="00040D"/>
                                  <w:spacing w:val="6"/>
                                  <w:position w:val="1"/>
                                  <w:sz w:val="19"/>
                                </w:rPr>
                                <w:t> </w:t>
                              </w:r>
                              <w:r>
                                <w:rPr>
                                  <w:color w:val="00040D"/>
                                  <w:position w:val="1"/>
                                  <w:sz w:val="19"/>
                                </w:rPr>
                                <w:t>deberá</w:t>
                              </w:r>
                              <w:r>
                                <w:rPr>
                                  <w:color w:val="00040D"/>
                                  <w:spacing w:val="6"/>
                                  <w:position w:val="1"/>
                                  <w:sz w:val="19"/>
                                </w:rPr>
                                <w:t> </w:t>
                              </w:r>
                              <w:r>
                                <w:rPr>
                                  <w:color w:val="00040D"/>
                                  <w:position w:val="1"/>
                                  <w:sz w:val="19"/>
                                </w:rPr>
                                <w:t>estar</w:t>
                              </w:r>
                              <w:r>
                                <w:rPr>
                                  <w:color w:val="00040D"/>
                                  <w:spacing w:val="6"/>
                                  <w:position w:val="1"/>
                                  <w:sz w:val="19"/>
                                </w:rPr>
                                <w:t> </w:t>
                              </w:r>
                              <w:r>
                                <w:rPr>
                                  <w:color w:val="00040D"/>
                                  <w:position w:val="1"/>
                                  <w:sz w:val="19"/>
                                </w:rPr>
                                <w:t>firmado</w:t>
                              </w:r>
                              <w:r>
                                <w:rPr>
                                  <w:color w:val="00040D"/>
                                  <w:spacing w:val="6"/>
                                  <w:position w:val="1"/>
                                  <w:sz w:val="19"/>
                                </w:rPr>
                                <w:t> </w:t>
                              </w:r>
                              <w:r>
                                <w:rPr>
                                  <w:color w:val="00040D"/>
                                  <w:position w:val="1"/>
                                  <w:sz w:val="19"/>
                                </w:rPr>
                                <w:t>tanto</w:t>
                              </w:r>
                              <w:r>
                                <w:rPr>
                                  <w:color w:val="00040D"/>
                                  <w:spacing w:val="5"/>
                                  <w:position w:val="1"/>
                                  <w:sz w:val="19"/>
                                </w:rPr>
                                <w:t> </w:t>
                              </w:r>
                              <w:r>
                                <w:rPr>
                                  <w:color w:val="00040D"/>
                                  <w:position w:val="1"/>
                                  <w:sz w:val="19"/>
                                </w:rPr>
                                <w:t>por</w:t>
                              </w:r>
                              <w:r>
                                <w:rPr>
                                  <w:color w:val="00040D"/>
                                  <w:spacing w:val="6"/>
                                  <w:position w:val="1"/>
                                  <w:sz w:val="19"/>
                                </w:rPr>
                                <w:t> </w:t>
                              </w:r>
                              <w:r>
                                <w:rPr>
                                  <w:color w:val="00040D"/>
                                  <w:position w:val="1"/>
                                  <w:sz w:val="19"/>
                                </w:rPr>
                                <w:t>el</w:t>
                              </w:r>
                              <w:r>
                                <w:rPr>
                                  <w:color w:val="00040D"/>
                                  <w:spacing w:val="6"/>
                                  <w:position w:val="1"/>
                                  <w:sz w:val="19"/>
                                </w:rPr>
                                <w:t> </w:t>
                              </w:r>
                              <w:r>
                                <w:rPr>
                                  <w:color w:val="00040D"/>
                                  <w:position w:val="1"/>
                                  <w:sz w:val="19"/>
                                </w:rPr>
                                <w:t>licitador</w:t>
                              </w:r>
                              <w:r>
                                <w:rPr>
                                  <w:color w:val="00040D"/>
                                  <w:spacing w:val="6"/>
                                  <w:position w:val="1"/>
                                  <w:sz w:val="19"/>
                                </w:rPr>
                                <w:t> </w:t>
                              </w:r>
                              <w:r>
                                <w:rPr>
                                  <w:color w:val="00040D"/>
                                  <w:position w:val="1"/>
                                  <w:sz w:val="19"/>
                                </w:rPr>
                                <w:t>como</w:t>
                              </w:r>
                              <w:r>
                                <w:rPr>
                                  <w:color w:val="00040D"/>
                                  <w:spacing w:val="6"/>
                                  <w:position w:val="1"/>
                                  <w:sz w:val="19"/>
                                </w:rPr>
                                <w:t> </w:t>
                              </w:r>
                              <w:r>
                                <w:rPr>
                                  <w:color w:val="00040D"/>
                                  <w:position w:val="1"/>
                                  <w:sz w:val="19"/>
                                </w:rPr>
                                <w:t>por</w:t>
                              </w:r>
                              <w:r>
                                <w:rPr>
                                  <w:color w:val="00040D"/>
                                  <w:spacing w:val="5"/>
                                  <w:position w:val="1"/>
                                  <w:sz w:val="19"/>
                                </w:rPr>
                                <w:t> </w:t>
                              </w:r>
                              <w:r>
                                <w:rPr>
                                  <w:color w:val="00040D"/>
                                  <w:position w:val="1"/>
                                  <w:sz w:val="19"/>
                                </w:rPr>
                                <w:t>la</w:t>
                              </w:r>
                              <w:r>
                                <w:rPr>
                                  <w:color w:val="00040D"/>
                                  <w:spacing w:val="6"/>
                                  <w:position w:val="1"/>
                                  <w:sz w:val="19"/>
                                </w:rPr>
                                <w:t> </w:t>
                              </w:r>
                              <w:r>
                                <w:rPr>
                                  <w:color w:val="00040D"/>
                                  <w:position w:val="1"/>
                                  <w:sz w:val="19"/>
                                </w:rPr>
                                <w:t>parte</w:t>
                              </w:r>
                              <w:r>
                                <w:rPr>
                                  <w:color w:val="00040D"/>
                                  <w:spacing w:val="6"/>
                                  <w:position w:val="1"/>
                                  <w:sz w:val="19"/>
                                </w:rPr>
                                <w:t> </w:t>
                              </w:r>
                              <w:r>
                                <w:rPr>
                                  <w:color w:val="00040D"/>
                                  <w:spacing w:val="-2"/>
                                  <w:position w:val="1"/>
                                  <w:sz w:val="19"/>
                                </w:rPr>
                                <w:t>integradora.</w:t>
                              </w:r>
                            </w:p>
                            <w:p>
                              <w:pPr>
                                <w:spacing w:line="240" w:lineRule="auto" w:before="114"/>
                                <w:rPr>
                                  <w:sz w:val="19"/>
                                </w:rPr>
                              </w:pPr>
                            </w:p>
                            <w:p>
                              <w:pPr>
                                <w:numPr>
                                  <w:ilvl w:val="0"/>
                                  <w:numId w:val="8"/>
                                </w:numPr>
                                <w:tabs>
                                  <w:tab w:pos="719" w:val="left" w:leader="none"/>
                                </w:tabs>
                                <w:spacing w:line="300" w:lineRule="auto" w:before="1"/>
                                <w:ind w:left="719" w:right="166" w:hanging="555"/>
                                <w:jc w:val="left"/>
                                <w:rPr>
                                  <w:rFonts w:ascii="Iconosib fontsIberdok" w:hAnsi="Iconosib fontsIberdok"/>
                                  <w:sz w:val="22"/>
                                </w:rPr>
                              </w:pPr>
                              <w:r>
                                <w:rPr>
                                  <w:color w:val="00040D"/>
                                  <w:position w:val="1"/>
                                  <w:sz w:val="19"/>
                                </w:rPr>
                                <w:t>Se</w:t>
                              </w:r>
                              <w:r>
                                <w:rPr>
                                  <w:color w:val="00040D"/>
                                  <w:spacing w:val="40"/>
                                  <w:position w:val="1"/>
                                  <w:sz w:val="19"/>
                                </w:rPr>
                                <w:t> </w:t>
                              </w:r>
                              <w:r>
                                <w:rPr>
                                  <w:color w:val="00040D"/>
                                  <w:position w:val="1"/>
                                  <w:sz w:val="19"/>
                                </w:rPr>
                                <w:t>deberá</w:t>
                              </w:r>
                              <w:r>
                                <w:rPr>
                                  <w:color w:val="00040D"/>
                                  <w:spacing w:val="40"/>
                                  <w:position w:val="1"/>
                                  <w:sz w:val="19"/>
                                </w:rPr>
                                <w:t> </w:t>
                              </w:r>
                              <w:r>
                                <w:rPr>
                                  <w:color w:val="00040D"/>
                                  <w:position w:val="1"/>
                                  <w:sz w:val="19"/>
                                </w:rPr>
                                <w:t>aportar</w:t>
                              </w:r>
                              <w:r>
                                <w:rPr>
                                  <w:color w:val="00040D"/>
                                  <w:spacing w:val="40"/>
                                  <w:position w:val="1"/>
                                  <w:sz w:val="19"/>
                                </w:rPr>
                                <w:t> </w:t>
                              </w:r>
                              <w:r>
                                <w:rPr>
                                  <w:color w:val="00040D"/>
                                  <w:position w:val="1"/>
                                  <w:sz w:val="19"/>
                                </w:rPr>
                                <w:t>una</w:t>
                              </w:r>
                              <w:r>
                                <w:rPr>
                                  <w:color w:val="00040D"/>
                                  <w:spacing w:val="40"/>
                                  <w:position w:val="1"/>
                                  <w:sz w:val="19"/>
                                </w:rPr>
                                <w:t> </w:t>
                              </w:r>
                              <w:r>
                                <w:rPr>
                                  <w:color w:val="00040D"/>
                                  <w:position w:val="1"/>
                                  <w:sz w:val="19"/>
                                </w:rPr>
                                <w:t>declaración</w:t>
                              </w:r>
                              <w:r>
                                <w:rPr>
                                  <w:color w:val="00040D"/>
                                  <w:spacing w:val="40"/>
                                  <w:position w:val="1"/>
                                  <w:sz w:val="19"/>
                                </w:rPr>
                                <w:t> </w:t>
                              </w:r>
                              <w:r>
                                <w:rPr>
                                  <w:color w:val="00040D"/>
                                  <w:position w:val="1"/>
                                  <w:sz w:val="19"/>
                                </w:rPr>
                                <w:t>por</w:t>
                              </w:r>
                              <w:r>
                                <w:rPr>
                                  <w:color w:val="00040D"/>
                                  <w:spacing w:val="40"/>
                                  <w:position w:val="1"/>
                                  <w:sz w:val="19"/>
                                </w:rPr>
                                <w:t> </w:t>
                              </w:r>
                              <w:r>
                                <w:rPr>
                                  <w:color w:val="00040D"/>
                                  <w:position w:val="1"/>
                                  <w:sz w:val="19"/>
                                </w:rPr>
                                <w:t>cada</w:t>
                              </w:r>
                              <w:r>
                                <w:rPr>
                                  <w:color w:val="00040D"/>
                                  <w:spacing w:val="40"/>
                                  <w:position w:val="1"/>
                                  <w:sz w:val="19"/>
                                </w:rPr>
                                <w:t> </w:t>
                              </w:r>
                              <w:r>
                                <w:rPr>
                                  <w:color w:val="00040D"/>
                                  <w:position w:val="1"/>
                                  <w:sz w:val="19"/>
                                </w:rPr>
                                <w:t>una</w:t>
                              </w:r>
                              <w:r>
                                <w:rPr>
                                  <w:color w:val="00040D"/>
                                  <w:spacing w:val="40"/>
                                  <w:position w:val="1"/>
                                  <w:sz w:val="19"/>
                                </w:rPr>
                                <w:t> </w:t>
                              </w:r>
                              <w:r>
                                <w:rPr>
                                  <w:color w:val="00040D"/>
                                  <w:position w:val="1"/>
                                  <w:sz w:val="19"/>
                                </w:rPr>
                                <w:t>de</w:t>
                              </w:r>
                              <w:r>
                                <w:rPr>
                                  <w:color w:val="00040D"/>
                                  <w:spacing w:val="40"/>
                                  <w:position w:val="1"/>
                                  <w:sz w:val="19"/>
                                </w:rPr>
                                <w:t> </w:t>
                              </w:r>
                              <w:r>
                                <w:rPr>
                                  <w:color w:val="00040D"/>
                                  <w:position w:val="1"/>
                                  <w:sz w:val="19"/>
                                </w:rPr>
                                <w:t>las</w:t>
                              </w:r>
                              <w:r>
                                <w:rPr>
                                  <w:color w:val="00040D"/>
                                  <w:spacing w:val="40"/>
                                  <w:position w:val="1"/>
                                  <w:sz w:val="19"/>
                                </w:rPr>
                                <w:t> </w:t>
                              </w:r>
                              <w:r>
                                <w:rPr>
                                  <w:color w:val="00040D"/>
                                  <w:position w:val="1"/>
                                  <w:sz w:val="19"/>
                                </w:rPr>
                                <w:t>personas</w:t>
                              </w:r>
                              <w:r>
                                <w:rPr>
                                  <w:color w:val="00040D"/>
                                  <w:spacing w:val="40"/>
                                  <w:position w:val="1"/>
                                  <w:sz w:val="19"/>
                                </w:rPr>
                                <w:t> </w:t>
                              </w:r>
                              <w:r>
                                <w:rPr>
                                  <w:color w:val="00040D"/>
                                  <w:position w:val="1"/>
                                  <w:sz w:val="19"/>
                                </w:rPr>
                                <w:t>físicas/jurídicas</w:t>
                              </w:r>
                              <w:r>
                                <w:rPr>
                                  <w:color w:val="00040D"/>
                                  <w:spacing w:val="40"/>
                                  <w:position w:val="1"/>
                                  <w:sz w:val="19"/>
                                </w:rPr>
                                <w:t> </w:t>
                              </w:r>
                              <w:r>
                                <w:rPr>
                                  <w:color w:val="00040D"/>
                                  <w:position w:val="1"/>
                                  <w:sz w:val="19"/>
                                </w:rPr>
                                <w:t>que</w:t>
                              </w:r>
                              <w:r>
                                <w:rPr>
                                  <w:color w:val="00040D"/>
                                  <w:spacing w:val="40"/>
                                  <w:position w:val="1"/>
                                  <w:sz w:val="19"/>
                                </w:rPr>
                                <w:t> </w:t>
                              </w:r>
                              <w:r>
                                <w:rPr>
                                  <w:color w:val="00040D"/>
                                  <w:position w:val="1"/>
                                  <w:sz w:val="19"/>
                                </w:rPr>
                                <w:t>ponen</w:t>
                              </w:r>
                              <w:r>
                                <w:rPr>
                                  <w:color w:val="00040D"/>
                                  <w:spacing w:val="40"/>
                                  <w:position w:val="1"/>
                                  <w:sz w:val="19"/>
                                </w:rPr>
                                <w:t> </w:t>
                              </w:r>
                              <w:r>
                                <w:rPr>
                                  <w:color w:val="00040D"/>
                                  <w:position w:val="1"/>
                                  <w:sz w:val="19"/>
                                </w:rPr>
                                <w:t>a </w:t>
                              </w:r>
                              <w:r>
                                <w:rPr>
                                  <w:color w:val="00040D"/>
                                  <w:sz w:val="19"/>
                                </w:rPr>
                                <w:t>disposición de la licitadora su solvencia o medios.</w:t>
                              </w:r>
                            </w:p>
                            <w:p>
                              <w:pPr>
                                <w:spacing w:line="240" w:lineRule="auto" w:before="71"/>
                                <w:rPr>
                                  <w:sz w:val="19"/>
                                </w:rPr>
                              </w:pPr>
                            </w:p>
                            <w:p>
                              <w:pPr>
                                <w:numPr>
                                  <w:ilvl w:val="0"/>
                                  <w:numId w:val="8"/>
                                </w:numPr>
                                <w:tabs>
                                  <w:tab w:pos="719" w:val="left" w:leader="none"/>
                                </w:tabs>
                                <w:spacing w:line="300" w:lineRule="auto" w:before="0"/>
                                <w:ind w:left="719" w:right="162" w:hanging="555"/>
                                <w:jc w:val="left"/>
                                <w:rPr>
                                  <w:rFonts w:ascii="Iconosib fontsIberdok" w:hAnsi="Iconosib fontsIberdok"/>
                                  <w:sz w:val="22"/>
                                </w:rPr>
                              </w:pPr>
                              <w:r>
                                <w:rPr>
                                  <w:color w:val="00040D"/>
                                  <w:position w:val="1"/>
                                  <w:sz w:val="19"/>
                                </w:rPr>
                                <w:t>En</w:t>
                              </w:r>
                              <w:r>
                                <w:rPr>
                                  <w:color w:val="00040D"/>
                                  <w:spacing w:val="62"/>
                                  <w:position w:val="1"/>
                                  <w:sz w:val="19"/>
                                </w:rPr>
                                <w:t> </w:t>
                              </w:r>
                              <w:r>
                                <w:rPr>
                                  <w:color w:val="00040D"/>
                                  <w:position w:val="1"/>
                                  <w:sz w:val="19"/>
                                </w:rPr>
                                <w:t>caso</w:t>
                              </w:r>
                              <w:r>
                                <w:rPr>
                                  <w:color w:val="00040D"/>
                                  <w:spacing w:val="62"/>
                                  <w:position w:val="1"/>
                                  <w:sz w:val="19"/>
                                </w:rPr>
                                <w:t> </w:t>
                              </w:r>
                              <w:r>
                                <w:rPr>
                                  <w:color w:val="00040D"/>
                                  <w:position w:val="1"/>
                                  <w:sz w:val="19"/>
                                </w:rPr>
                                <w:t>de</w:t>
                              </w:r>
                              <w:r>
                                <w:rPr>
                                  <w:color w:val="00040D"/>
                                  <w:spacing w:val="62"/>
                                  <w:position w:val="1"/>
                                  <w:sz w:val="19"/>
                                </w:rPr>
                                <w:t> </w:t>
                              </w:r>
                              <w:r>
                                <w:rPr>
                                  <w:color w:val="00040D"/>
                                  <w:position w:val="1"/>
                                  <w:sz w:val="19"/>
                                </w:rPr>
                                <w:t>que</w:t>
                              </w:r>
                              <w:r>
                                <w:rPr>
                                  <w:color w:val="00040D"/>
                                  <w:spacing w:val="62"/>
                                  <w:position w:val="1"/>
                                  <w:sz w:val="19"/>
                                </w:rPr>
                                <w:t> </w:t>
                              </w:r>
                              <w:r>
                                <w:rPr>
                                  <w:color w:val="00040D"/>
                                  <w:position w:val="1"/>
                                  <w:sz w:val="19"/>
                                </w:rPr>
                                <w:t>el</w:t>
                              </w:r>
                              <w:r>
                                <w:rPr>
                                  <w:color w:val="00040D"/>
                                  <w:spacing w:val="62"/>
                                  <w:position w:val="1"/>
                                  <w:sz w:val="19"/>
                                </w:rPr>
                                <w:t> </w:t>
                              </w:r>
                              <w:r>
                                <w:rPr>
                                  <w:color w:val="00040D"/>
                                  <w:position w:val="1"/>
                                  <w:sz w:val="19"/>
                                </w:rPr>
                                <w:t>licitador</w:t>
                              </w:r>
                              <w:r>
                                <w:rPr>
                                  <w:color w:val="00040D"/>
                                  <w:spacing w:val="62"/>
                                  <w:position w:val="1"/>
                                  <w:sz w:val="19"/>
                                </w:rPr>
                                <w:t> </w:t>
                              </w:r>
                              <w:r>
                                <w:rPr>
                                  <w:color w:val="00040D"/>
                                  <w:position w:val="1"/>
                                  <w:sz w:val="19"/>
                                </w:rPr>
                                <w:t>concurra</w:t>
                              </w:r>
                              <w:r>
                                <w:rPr>
                                  <w:color w:val="00040D"/>
                                  <w:spacing w:val="62"/>
                                  <w:position w:val="1"/>
                                  <w:sz w:val="19"/>
                                </w:rPr>
                                <w:t> </w:t>
                              </w:r>
                              <w:r>
                                <w:rPr>
                                  <w:color w:val="00040D"/>
                                  <w:position w:val="1"/>
                                  <w:sz w:val="19"/>
                                </w:rPr>
                                <w:t>bajo</w:t>
                              </w:r>
                              <w:r>
                                <w:rPr>
                                  <w:color w:val="00040D"/>
                                  <w:spacing w:val="62"/>
                                  <w:position w:val="1"/>
                                  <w:sz w:val="19"/>
                                </w:rPr>
                                <w:t> </w:t>
                              </w:r>
                              <w:r>
                                <w:rPr>
                                  <w:color w:val="00040D"/>
                                  <w:position w:val="1"/>
                                  <w:sz w:val="19"/>
                                </w:rPr>
                                <w:t>el</w:t>
                              </w:r>
                              <w:r>
                                <w:rPr>
                                  <w:color w:val="00040D"/>
                                  <w:spacing w:val="62"/>
                                  <w:position w:val="1"/>
                                  <w:sz w:val="19"/>
                                </w:rPr>
                                <w:t> </w:t>
                              </w:r>
                              <w:r>
                                <w:rPr>
                                  <w:color w:val="00040D"/>
                                  <w:position w:val="1"/>
                                  <w:sz w:val="19"/>
                                </w:rPr>
                                <w:t>compromiso</w:t>
                              </w:r>
                              <w:r>
                                <w:rPr>
                                  <w:color w:val="00040D"/>
                                  <w:spacing w:val="62"/>
                                  <w:position w:val="1"/>
                                  <w:sz w:val="19"/>
                                </w:rPr>
                                <w:t> </w:t>
                              </w:r>
                              <w:r>
                                <w:rPr>
                                  <w:color w:val="00040D"/>
                                  <w:position w:val="1"/>
                                  <w:sz w:val="19"/>
                                </w:rPr>
                                <w:t>de</w:t>
                              </w:r>
                              <w:r>
                                <w:rPr>
                                  <w:color w:val="00040D"/>
                                  <w:spacing w:val="62"/>
                                  <w:position w:val="1"/>
                                  <w:sz w:val="19"/>
                                </w:rPr>
                                <w:t> </w:t>
                              </w:r>
                              <w:r>
                                <w:rPr>
                                  <w:color w:val="00040D"/>
                                  <w:position w:val="1"/>
                                  <w:sz w:val="19"/>
                                </w:rPr>
                                <w:t>constituirse</w:t>
                              </w:r>
                              <w:r>
                                <w:rPr>
                                  <w:color w:val="00040D"/>
                                  <w:spacing w:val="62"/>
                                  <w:position w:val="1"/>
                                  <w:sz w:val="19"/>
                                </w:rPr>
                                <w:t> </w:t>
                              </w:r>
                              <w:r>
                                <w:rPr>
                                  <w:color w:val="00040D"/>
                                  <w:position w:val="1"/>
                                  <w:sz w:val="19"/>
                                </w:rPr>
                                <w:t>en</w:t>
                              </w:r>
                              <w:r>
                                <w:rPr>
                                  <w:color w:val="00040D"/>
                                  <w:spacing w:val="62"/>
                                  <w:position w:val="1"/>
                                  <w:sz w:val="19"/>
                                </w:rPr>
                                <w:t> </w:t>
                              </w:r>
                              <w:r>
                                <w:rPr>
                                  <w:color w:val="00040D"/>
                                  <w:position w:val="1"/>
                                  <w:sz w:val="19"/>
                                </w:rPr>
                                <w:t>UTE,</w:t>
                              </w:r>
                              <w:r>
                                <w:rPr>
                                  <w:color w:val="00040D"/>
                                  <w:spacing w:val="62"/>
                                  <w:position w:val="1"/>
                                  <w:sz w:val="19"/>
                                </w:rPr>
                                <w:t> </w:t>
                              </w:r>
                              <w:r>
                                <w:rPr>
                                  <w:color w:val="00040D"/>
                                  <w:position w:val="1"/>
                                  <w:sz w:val="19"/>
                                </w:rPr>
                                <w:t>el</w:t>
                              </w:r>
                              <w:r>
                                <w:rPr>
                                  <w:color w:val="00040D"/>
                                  <w:spacing w:val="62"/>
                                  <w:position w:val="1"/>
                                  <w:sz w:val="19"/>
                                </w:rPr>
                                <w:t> </w:t>
                              </w:r>
                              <w:r>
                                <w:rPr>
                                  <w:color w:val="00040D"/>
                                  <w:position w:val="1"/>
                                  <w:sz w:val="19"/>
                                </w:rPr>
                                <w:t>presente </w:t>
                              </w:r>
                              <w:r>
                                <w:rPr>
                                  <w:color w:val="00040D"/>
                                  <w:sz w:val="19"/>
                                </w:rPr>
                                <w:t>documento deberá estar suscrito por cada una de las empresas que la conformen.</w:t>
                              </w:r>
                            </w:p>
                            <w:p>
                              <w:pPr>
                                <w:spacing w:line="240" w:lineRule="auto" w:before="72"/>
                                <w:rPr>
                                  <w:sz w:val="19"/>
                                </w:rPr>
                              </w:pPr>
                            </w:p>
                            <w:p>
                              <w:pPr>
                                <w:numPr>
                                  <w:ilvl w:val="0"/>
                                  <w:numId w:val="8"/>
                                </w:numPr>
                                <w:tabs>
                                  <w:tab w:pos="719" w:val="left" w:leader="none"/>
                                </w:tabs>
                                <w:spacing w:before="0"/>
                                <w:ind w:left="719" w:right="0" w:hanging="555"/>
                                <w:jc w:val="left"/>
                                <w:rPr>
                                  <w:rFonts w:ascii="Iconosib fontsIberdok" w:hAnsi="Iconosib fontsIberdok"/>
                                  <w:sz w:val="22"/>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spacing w:line="240" w:lineRule="auto" w:before="114"/>
                                <w:rPr>
                                  <w:sz w:val="19"/>
                                </w:rPr>
                              </w:pPr>
                            </w:p>
                            <w:p>
                              <w:pPr>
                                <w:numPr>
                                  <w:ilvl w:val="0"/>
                                  <w:numId w:val="8"/>
                                </w:numPr>
                                <w:tabs>
                                  <w:tab w:pos="719" w:val="left" w:leader="none"/>
                                </w:tabs>
                                <w:spacing w:before="1"/>
                                <w:ind w:left="719" w:right="0" w:hanging="555"/>
                                <w:jc w:val="left"/>
                                <w:rPr>
                                  <w:rFonts w:ascii="Iconosib fontsIberdok" w:hAnsi="Iconosib fontsIberdok"/>
                                  <w:sz w:val="22"/>
                                </w:rPr>
                              </w:pPr>
                              <w:r>
                                <w:rPr>
                                  <w:color w:val="00040D"/>
                                  <w:position w:val="1"/>
                                  <w:sz w:val="19"/>
                                </w:rPr>
                                <w:t>Este</w:t>
                              </w:r>
                              <w:r>
                                <w:rPr>
                                  <w:color w:val="00040D"/>
                                  <w:spacing w:val="7"/>
                                  <w:position w:val="1"/>
                                  <w:sz w:val="19"/>
                                </w:rPr>
                                <w:t> </w:t>
                              </w:r>
                              <w:r>
                                <w:rPr>
                                  <w:color w:val="00040D"/>
                                  <w:position w:val="1"/>
                                  <w:sz w:val="19"/>
                                </w:rPr>
                                <w:t>documento</w:t>
                              </w:r>
                              <w:r>
                                <w:rPr>
                                  <w:color w:val="00040D"/>
                                  <w:spacing w:val="9"/>
                                  <w:position w:val="1"/>
                                  <w:sz w:val="19"/>
                                </w:rPr>
                                <w:t> </w:t>
                              </w:r>
                              <w:r>
                                <w:rPr>
                                  <w:color w:val="00040D"/>
                                  <w:position w:val="1"/>
                                  <w:sz w:val="19"/>
                                </w:rPr>
                                <w:t>deberá</w:t>
                              </w:r>
                              <w:r>
                                <w:rPr>
                                  <w:color w:val="00040D"/>
                                  <w:spacing w:val="9"/>
                                  <w:position w:val="1"/>
                                  <w:sz w:val="19"/>
                                </w:rPr>
                                <w:t> </w:t>
                              </w:r>
                              <w:r>
                                <w:rPr>
                                  <w:color w:val="00040D"/>
                                  <w:position w:val="1"/>
                                  <w:sz w:val="19"/>
                                </w:rPr>
                                <w:t>suscribirse</w:t>
                              </w:r>
                              <w:r>
                                <w:rPr>
                                  <w:color w:val="00040D"/>
                                  <w:spacing w:val="9"/>
                                  <w:position w:val="1"/>
                                  <w:sz w:val="19"/>
                                </w:rPr>
                                <w:t> </w:t>
                              </w:r>
                              <w:r>
                                <w:rPr>
                                  <w:color w:val="00040D"/>
                                  <w:position w:val="1"/>
                                  <w:sz w:val="19"/>
                                </w:rPr>
                                <w:t>mediante</w:t>
                              </w:r>
                              <w:r>
                                <w:rPr>
                                  <w:color w:val="00040D"/>
                                  <w:spacing w:val="10"/>
                                  <w:position w:val="1"/>
                                  <w:sz w:val="19"/>
                                </w:rPr>
                                <w:t> </w:t>
                              </w:r>
                              <w:r>
                                <w:rPr>
                                  <w:color w:val="00040D"/>
                                  <w:position w:val="1"/>
                                  <w:sz w:val="19"/>
                                </w:rPr>
                                <w:t>firma</w:t>
                              </w:r>
                              <w:r>
                                <w:rPr>
                                  <w:color w:val="00040D"/>
                                  <w:spacing w:val="9"/>
                                  <w:position w:val="1"/>
                                  <w:sz w:val="19"/>
                                </w:rPr>
                                <w:t> </w:t>
                              </w:r>
                              <w:r>
                                <w:rPr>
                                  <w:color w:val="00040D"/>
                                  <w:spacing w:val="-2"/>
                                  <w:position w:val="1"/>
                                  <w:sz w:val="19"/>
                                </w:rPr>
                                <w:t>electrónica.</w:t>
                              </w:r>
                            </w:p>
                          </w:txbxContent>
                        </wps:txbx>
                        <wps:bodyPr wrap="square" lIns="0" tIns="0" rIns="0" bIns="0" rtlCol="0">
                          <a:noAutofit/>
                        </wps:bodyPr>
                      </wps:wsp>
                    </wpg:wgp>
                  </a:graphicData>
                </a:graphic>
              </wp:inline>
            </w:drawing>
          </mc:Choice>
          <mc:Fallback>
            <w:pict>
              <v:group style="width:481.5pt;height:236.25pt;mso-position-horizontal-relative:char;mso-position-vertical-relative:line" id="docshapegroup55" coordorigin="0,0" coordsize="9630,4725">
                <v:shape style="position:absolute;left:0;top:0;width:9630;height:4726" id="docshape56" coordorigin="0,0" coordsize="9630,4726" path="m9630,0l9615,0,9615,4710,15,4710,15,0,0,0,0,4710,0,4725,15,4725,9615,4725,9630,4725,9630,4710,9630,0xe" filled="true" fillcolor="#000000" stroked="false">
                  <v:path arrowok="t"/>
                  <v:fill type="solid"/>
                </v:shape>
                <v:shape style="position:absolute;left:15;top:0;width:9600;height:4710" type="#_x0000_t202" id="docshape57" filled="false" stroked="false">
                  <v:textbox inset="0,0,0,0">
                    <w:txbxContent>
                      <w:p>
                        <w:pPr>
                          <w:spacing w:before="31"/>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spacing w:line="240" w:lineRule="auto" w:before="123"/>
                          <w:rPr>
                            <w:b/>
                            <w:sz w:val="19"/>
                          </w:rPr>
                        </w:pPr>
                      </w:p>
                      <w:p>
                        <w:pPr>
                          <w:numPr>
                            <w:ilvl w:val="0"/>
                            <w:numId w:val="8"/>
                          </w:numPr>
                          <w:tabs>
                            <w:tab w:pos="719" w:val="left" w:leader="none"/>
                          </w:tabs>
                          <w:spacing w:line="307" w:lineRule="auto" w:before="1"/>
                          <w:ind w:left="719" w:right="170" w:hanging="555"/>
                          <w:jc w:val="left"/>
                          <w:rPr>
                            <w:rFonts w:ascii="Iconosib fontsIberdok" w:hAnsi="Iconosib fontsIberdok"/>
                            <w:color w:val="00040D"/>
                            <w:sz w:val="19"/>
                          </w:rPr>
                        </w:pPr>
                        <w:r>
                          <w:rPr>
                            <w:color w:val="00040D"/>
                            <w:position w:val="1"/>
                            <w:sz w:val="19"/>
                          </w:rPr>
                          <w:t>El</w:t>
                        </w:r>
                        <w:r>
                          <w:rPr>
                            <w:color w:val="00040D"/>
                            <w:spacing w:val="19"/>
                            <w:position w:val="1"/>
                            <w:sz w:val="19"/>
                          </w:rPr>
                          <w:t> </w:t>
                        </w:r>
                        <w:r>
                          <w:rPr>
                            <w:color w:val="00040D"/>
                            <w:position w:val="1"/>
                            <w:sz w:val="19"/>
                          </w:rPr>
                          <w:t>presente</w:t>
                        </w:r>
                        <w:r>
                          <w:rPr>
                            <w:color w:val="00040D"/>
                            <w:spacing w:val="19"/>
                            <w:position w:val="1"/>
                            <w:sz w:val="19"/>
                          </w:rPr>
                          <w:t> </w:t>
                        </w:r>
                        <w:r>
                          <w:rPr>
                            <w:color w:val="00040D"/>
                            <w:position w:val="1"/>
                            <w:sz w:val="19"/>
                          </w:rPr>
                          <w:t>documento</w:t>
                        </w:r>
                        <w:r>
                          <w:rPr>
                            <w:color w:val="00040D"/>
                            <w:spacing w:val="19"/>
                            <w:position w:val="1"/>
                            <w:sz w:val="19"/>
                          </w:rPr>
                          <w:t> </w:t>
                        </w:r>
                        <w:r>
                          <w:rPr>
                            <w:color w:val="00040D"/>
                            <w:position w:val="1"/>
                            <w:sz w:val="19"/>
                          </w:rPr>
                          <w:t>deberá</w:t>
                        </w:r>
                        <w:r>
                          <w:rPr>
                            <w:color w:val="00040D"/>
                            <w:spacing w:val="19"/>
                            <w:position w:val="1"/>
                            <w:sz w:val="19"/>
                          </w:rPr>
                          <w:t> </w:t>
                        </w:r>
                        <w:r>
                          <w:rPr>
                            <w:color w:val="00040D"/>
                            <w:position w:val="1"/>
                            <w:sz w:val="19"/>
                          </w:rPr>
                          <w:t>ser</w:t>
                        </w:r>
                        <w:r>
                          <w:rPr>
                            <w:color w:val="00040D"/>
                            <w:spacing w:val="20"/>
                            <w:position w:val="1"/>
                            <w:sz w:val="19"/>
                          </w:rPr>
                          <w:t> </w:t>
                        </w:r>
                        <w:r>
                          <w:rPr>
                            <w:color w:val="00040D"/>
                            <w:position w:val="1"/>
                            <w:sz w:val="19"/>
                          </w:rPr>
                          <w:t>aportado</w:t>
                        </w:r>
                        <w:r>
                          <w:rPr>
                            <w:color w:val="00040D"/>
                            <w:spacing w:val="19"/>
                            <w:position w:val="1"/>
                            <w:sz w:val="19"/>
                          </w:rPr>
                          <w:t> </w:t>
                        </w:r>
                        <w:r>
                          <w:rPr>
                            <w:color w:val="00040D"/>
                            <w:position w:val="1"/>
                            <w:sz w:val="19"/>
                          </w:rPr>
                          <w:t>únicamente</w:t>
                        </w:r>
                        <w:r>
                          <w:rPr>
                            <w:color w:val="00040D"/>
                            <w:spacing w:val="20"/>
                            <w:position w:val="1"/>
                            <w:sz w:val="19"/>
                          </w:rPr>
                          <w:t> </w:t>
                        </w:r>
                        <w:r>
                          <w:rPr>
                            <w:color w:val="00040D"/>
                            <w:position w:val="1"/>
                            <w:sz w:val="19"/>
                          </w:rPr>
                          <w:t>por</w:t>
                        </w:r>
                        <w:r>
                          <w:rPr>
                            <w:color w:val="00040D"/>
                            <w:spacing w:val="20"/>
                            <w:position w:val="1"/>
                            <w:sz w:val="19"/>
                          </w:rPr>
                          <w:t> </w:t>
                        </w:r>
                        <w:r>
                          <w:rPr>
                            <w:color w:val="00040D"/>
                            <w:position w:val="1"/>
                            <w:sz w:val="19"/>
                          </w:rPr>
                          <w:t>el</w:t>
                        </w:r>
                        <w:r>
                          <w:rPr>
                            <w:color w:val="00040D"/>
                            <w:spacing w:val="20"/>
                            <w:position w:val="1"/>
                            <w:sz w:val="19"/>
                          </w:rPr>
                          <w:t> </w:t>
                        </w:r>
                        <w:r>
                          <w:rPr>
                            <w:color w:val="00040D"/>
                            <w:position w:val="1"/>
                            <w:sz w:val="19"/>
                          </w:rPr>
                          <w:t>licitador</w:t>
                        </w:r>
                        <w:r>
                          <w:rPr>
                            <w:color w:val="00040D"/>
                            <w:spacing w:val="20"/>
                            <w:position w:val="1"/>
                            <w:sz w:val="19"/>
                          </w:rPr>
                          <w:t> </w:t>
                        </w:r>
                        <w:r>
                          <w:rPr>
                            <w:color w:val="00040D"/>
                            <w:position w:val="1"/>
                            <w:sz w:val="19"/>
                          </w:rPr>
                          <w:t>cuya</w:t>
                        </w:r>
                        <w:r>
                          <w:rPr>
                            <w:color w:val="00040D"/>
                            <w:spacing w:val="20"/>
                            <w:position w:val="1"/>
                            <w:sz w:val="19"/>
                          </w:rPr>
                          <w:t> </w:t>
                        </w:r>
                        <w:r>
                          <w:rPr>
                            <w:color w:val="00040D"/>
                            <w:position w:val="1"/>
                            <w:sz w:val="19"/>
                          </w:rPr>
                          <w:t>proposición</w:t>
                        </w:r>
                        <w:r>
                          <w:rPr>
                            <w:color w:val="00040D"/>
                            <w:spacing w:val="20"/>
                            <w:position w:val="1"/>
                            <w:sz w:val="19"/>
                          </w:rPr>
                          <w:t> </w:t>
                        </w:r>
                        <w:r>
                          <w:rPr>
                            <w:color w:val="00040D"/>
                            <w:position w:val="1"/>
                            <w:sz w:val="19"/>
                          </w:rPr>
                          <w:t>resulte</w:t>
                        </w:r>
                        <w:r>
                          <w:rPr>
                            <w:color w:val="00040D"/>
                            <w:spacing w:val="20"/>
                            <w:position w:val="1"/>
                            <w:sz w:val="19"/>
                          </w:rPr>
                          <w:t> </w:t>
                        </w:r>
                        <w:r>
                          <w:rPr>
                            <w:color w:val="00040D"/>
                            <w:position w:val="1"/>
                            <w:sz w:val="19"/>
                          </w:rPr>
                          <w:t>ser </w:t>
                        </w:r>
                        <w:r>
                          <w:rPr>
                            <w:color w:val="00040D"/>
                            <w:sz w:val="19"/>
                          </w:rPr>
                          <w:t>la mejor oferta.</w:t>
                        </w:r>
                      </w:p>
                      <w:p>
                        <w:pPr>
                          <w:spacing w:line="240" w:lineRule="auto" w:before="77"/>
                          <w:rPr>
                            <w:sz w:val="19"/>
                          </w:rPr>
                        </w:pPr>
                      </w:p>
                      <w:p>
                        <w:pPr>
                          <w:numPr>
                            <w:ilvl w:val="0"/>
                            <w:numId w:val="8"/>
                          </w:numPr>
                          <w:tabs>
                            <w:tab w:pos="719" w:val="left" w:leader="none"/>
                          </w:tabs>
                          <w:spacing w:before="0"/>
                          <w:ind w:left="719" w:right="0" w:hanging="555"/>
                          <w:jc w:val="left"/>
                          <w:rPr>
                            <w:rFonts w:ascii="Iconosib fontsIberdok" w:hAnsi="Iconosib fontsIberdok"/>
                            <w:color w:val="00040D"/>
                            <w:sz w:val="19"/>
                          </w:rPr>
                        </w:pPr>
                        <w:r>
                          <w:rPr>
                            <w:color w:val="00040D"/>
                            <w:position w:val="1"/>
                            <w:sz w:val="19"/>
                          </w:rPr>
                          <w:t>El</w:t>
                        </w:r>
                        <w:r>
                          <w:rPr>
                            <w:color w:val="00040D"/>
                            <w:spacing w:val="5"/>
                            <w:position w:val="1"/>
                            <w:sz w:val="19"/>
                          </w:rPr>
                          <w:t> </w:t>
                        </w:r>
                        <w:r>
                          <w:rPr>
                            <w:color w:val="00040D"/>
                            <w:position w:val="1"/>
                            <w:sz w:val="19"/>
                          </w:rPr>
                          <w:t>formulario</w:t>
                        </w:r>
                        <w:r>
                          <w:rPr>
                            <w:color w:val="00040D"/>
                            <w:spacing w:val="6"/>
                            <w:position w:val="1"/>
                            <w:sz w:val="19"/>
                          </w:rPr>
                          <w:t> </w:t>
                        </w:r>
                        <w:r>
                          <w:rPr>
                            <w:color w:val="00040D"/>
                            <w:position w:val="1"/>
                            <w:sz w:val="19"/>
                          </w:rPr>
                          <w:t>deberá</w:t>
                        </w:r>
                        <w:r>
                          <w:rPr>
                            <w:color w:val="00040D"/>
                            <w:spacing w:val="6"/>
                            <w:position w:val="1"/>
                            <w:sz w:val="19"/>
                          </w:rPr>
                          <w:t> </w:t>
                        </w:r>
                        <w:r>
                          <w:rPr>
                            <w:color w:val="00040D"/>
                            <w:position w:val="1"/>
                            <w:sz w:val="19"/>
                          </w:rPr>
                          <w:t>estar</w:t>
                        </w:r>
                        <w:r>
                          <w:rPr>
                            <w:color w:val="00040D"/>
                            <w:spacing w:val="6"/>
                            <w:position w:val="1"/>
                            <w:sz w:val="19"/>
                          </w:rPr>
                          <w:t> </w:t>
                        </w:r>
                        <w:r>
                          <w:rPr>
                            <w:color w:val="00040D"/>
                            <w:position w:val="1"/>
                            <w:sz w:val="19"/>
                          </w:rPr>
                          <w:t>firmado</w:t>
                        </w:r>
                        <w:r>
                          <w:rPr>
                            <w:color w:val="00040D"/>
                            <w:spacing w:val="6"/>
                            <w:position w:val="1"/>
                            <w:sz w:val="19"/>
                          </w:rPr>
                          <w:t> </w:t>
                        </w:r>
                        <w:r>
                          <w:rPr>
                            <w:color w:val="00040D"/>
                            <w:position w:val="1"/>
                            <w:sz w:val="19"/>
                          </w:rPr>
                          <w:t>tanto</w:t>
                        </w:r>
                        <w:r>
                          <w:rPr>
                            <w:color w:val="00040D"/>
                            <w:spacing w:val="5"/>
                            <w:position w:val="1"/>
                            <w:sz w:val="19"/>
                          </w:rPr>
                          <w:t> </w:t>
                        </w:r>
                        <w:r>
                          <w:rPr>
                            <w:color w:val="00040D"/>
                            <w:position w:val="1"/>
                            <w:sz w:val="19"/>
                          </w:rPr>
                          <w:t>por</w:t>
                        </w:r>
                        <w:r>
                          <w:rPr>
                            <w:color w:val="00040D"/>
                            <w:spacing w:val="6"/>
                            <w:position w:val="1"/>
                            <w:sz w:val="19"/>
                          </w:rPr>
                          <w:t> </w:t>
                        </w:r>
                        <w:r>
                          <w:rPr>
                            <w:color w:val="00040D"/>
                            <w:position w:val="1"/>
                            <w:sz w:val="19"/>
                          </w:rPr>
                          <w:t>el</w:t>
                        </w:r>
                        <w:r>
                          <w:rPr>
                            <w:color w:val="00040D"/>
                            <w:spacing w:val="6"/>
                            <w:position w:val="1"/>
                            <w:sz w:val="19"/>
                          </w:rPr>
                          <w:t> </w:t>
                        </w:r>
                        <w:r>
                          <w:rPr>
                            <w:color w:val="00040D"/>
                            <w:position w:val="1"/>
                            <w:sz w:val="19"/>
                          </w:rPr>
                          <w:t>licitador</w:t>
                        </w:r>
                        <w:r>
                          <w:rPr>
                            <w:color w:val="00040D"/>
                            <w:spacing w:val="6"/>
                            <w:position w:val="1"/>
                            <w:sz w:val="19"/>
                          </w:rPr>
                          <w:t> </w:t>
                        </w:r>
                        <w:r>
                          <w:rPr>
                            <w:color w:val="00040D"/>
                            <w:position w:val="1"/>
                            <w:sz w:val="19"/>
                          </w:rPr>
                          <w:t>como</w:t>
                        </w:r>
                        <w:r>
                          <w:rPr>
                            <w:color w:val="00040D"/>
                            <w:spacing w:val="6"/>
                            <w:position w:val="1"/>
                            <w:sz w:val="19"/>
                          </w:rPr>
                          <w:t> </w:t>
                        </w:r>
                        <w:r>
                          <w:rPr>
                            <w:color w:val="00040D"/>
                            <w:position w:val="1"/>
                            <w:sz w:val="19"/>
                          </w:rPr>
                          <w:t>por</w:t>
                        </w:r>
                        <w:r>
                          <w:rPr>
                            <w:color w:val="00040D"/>
                            <w:spacing w:val="5"/>
                            <w:position w:val="1"/>
                            <w:sz w:val="19"/>
                          </w:rPr>
                          <w:t> </w:t>
                        </w:r>
                        <w:r>
                          <w:rPr>
                            <w:color w:val="00040D"/>
                            <w:position w:val="1"/>
                            <w:sz w:val="19"/>
                          </w:rPr>
                          <w:t>la</w:t>
                        </w:r>
                        <w:r>
                          <w:rPr>
                            <w:color w:val="00040D"/>
                            <w:spacing w:val="6"/>
                            <w:position w:val="1"/>
                            <w:sz w:val="19"/>
                          </w:rPr>
                          <w:t> </w:t>
                        </w:r>
                        <w:r>
                          <w:rPr>
                            <w:color w:val="00040D"/>
                            <w:position w:val="1"/>
                            <w:sz w:val="19"/>
                          </w:rPr>
                          <w:t>parte</w:t>
                        </w:r>
                        <w:r>
                          <w:rPr>
                            <w:color w:val="00040D"/>
                            <w:spacing w:val="6"/>
                            <w:position w:val="1"/>
                            <w:sz w:val="19"/>
                          </w:rPr>
                          <w:t> </w:t>
                        </w:r>
                        <w:r>
                          <w:rPr>
                            <w:color w:val="00040D"/>
                            <w:spacing w:val="-2"/>
                            <w:position w:val="1"/>
                            <w:sz w:val="19"/>
                          </w:rPr>
                          <w:t>integradora.</w:t>
                        </w:r>
                      </w:p>
                      <w:p>
                        <w:pPr>
                          <w:spacing w:line="240" w:lineRule="auto" w:before="114"/>
                          <w:rPr>
                            <w:sz w:val="19"/>
                          </w:rPr>
                        </w:pPr>
                      </w:p>
                      <w:p>
                        <w:pPr>
                          <w:numPr>
                            <w:ilvl w:val="0"/>
                            <w:numId w:val="8"/>
                          </w:numPr>
                          <w:tabs>
                            <w:tab w:pos="719" w:val="left" w:leader="none"/>
                          </w:tabs>
                          <w:spacing w:line="300" w:lineRule="auto" w:before="1"/>
                          <w:ind w:left="719" w:right="166" w:hanging="555"/>
                          <w:jc w:val="left"/>
                          <w:rPr>
                            <w:rFonts w:ascii="Iconosib fontsIberdok" w:hAnsi="Iconosib fontsIberdok"/>
                            <w:sz w:val="22"/>
                          </w:rPr>
                        </w:pPr>
                        <w:r>
                          <w:rPr>
                            <w:color w:val="00040D"/>
                            <w:position w:val="1"/>
                            <w:sz w:val="19"/>
                          </w:rPr>
                          <w:t>Se</w:t>
                        </w:r>
                        <w:r>
                          <w:rPr>
                            <w:color w:val="00040D"/>
                            <w:spacing w:val="40"/>
                            <w:position w:val="1"/>
                            <w:sz w:val="19"/>
                          </w:rPr>
                          <w:t> </w:t>
                        </w:r>
                        <w:r>
                          <w:rPr>
                            <w:color w:val="00040D"/>
                            <w:position w:val="1"/>
                            <w:sz w:val="19"/>
                          </w:rPr>
                          <w:t>deberá</w:t>
                        </w:r>
                        <w:r>
                          <w:rPr>
                            <w:color w:val="00040D"/>
                            <w:spacing w:val="40"/>
                            <w:position w:val="1"/>
                            <w:sz w:val="19"/>
                          </w:rPr>
                          <w:t> </w:t>
                        </w:r>
                        <w:r>
                          <w:rPr>
                            <w:color w:val="00040D"/>
                            <w:position w:val="1"/>
                            <w:sz w:val="19"/>
                          </w:rPr>
                          <w:t>aportar</w:t>
                        </w:r>
                        <w:r>
                          <w:rPr>
                            <w:color w:val="00040D"/>
                            <w:spacing w:val="40"/>
                            <w:position w:val="1"/>
                            <w:sz w:val="19"/>
                          </w:rPr>
                          <w:t> </w:t>
                        </w:r>
                        <w:r>
                          <w:rPr>
                            <w:color w:val="00040D"/>
                            <w:position w:val="1"/>
                            <w:sz w:val="19"/>
                          </w:rPr>
                          <w:t>una</w:t>
                        </w:r>
                        <w:r>
                          <w:rPr>
                            <w:color w:val="00040D"/>
                            <w:spacing w:val="40"/>
                            <w:position w:val="1"/>
                            <w:sz w:val="19"/>
                          </w:rPr>
                          <w:t> </w:t>
                        </w:r>
                        <w:r>
                          <w:rPr>
                            <w:color w:val="00040D"/>
                            <w:position w:val="1"/>
                            <w:sz w:val="19"/>
                          </w:rPr>
                          <w:t>declaración</w:t>
                        </w:r>
                        <w:r>
                          <w:rPr>
                            <w:color w:val="00040D"/>
                            <w:spacing w:val="40"/>
                            <w:position w:val="1"/>
                            <w:sz w:val="19"/>
                          </w:rPr>
                          <w:t> </w:t>
                        </w:r>
                        <w:r>
                          <w:rPr>
                            <w:color w:val="00040D"/>
                            <w:position w:val="1"/>
                            <w:sz w:val="19"/>
                          </w:rPr>
                          <w:t>por</w:t>
                        </w:r>
                        <w:r>
                          <w:rPr>
                            <w:color w:val="00040D"/>
                            <w:spacing w:val="40"/>
                            <w:position w:val="1"/>
                            <w:sz w:val="19"/>
                          </w:rPr>
                          <w:t> </w:t>
                        </w:r>
                        <w:r>
                          <w:rPr>
                            <w:color w:val="00040D"/>
                            <w:position w:val="1"/>
                            <w:sz w:val="19"/>
                          </w:rPr>
                          <w:t>cada</w:t>
                        </w:r>
                        <w:r>
                          <w:rPr>
                            <w:color w:val="00040D"/>
                            <w:spacing w:val="40"/>
                            <w:position w:val="1"/>
                            <w:sz w:val="19"/>
                          </w:rPr>
                          <w:t> </w:t>
                        </w:r>
                        <w:r>
                          <w:rPr>
                            <w:color w:val="00040D"/>
                            <w:position w:val="1"/>
                            <w:sz w:val="19"/>
                          </w:rPr>
                          <w:t>una</w:t>
                        </w:r>
                        <w:r>
                          <w:rPr>
                            <w:color w:val="00040D"/>
                            <w:spacing w:val="40"/>
                            <w:position w:val="1"/>
                            <w:sz w:val="19"/>
                          </w:rPr>
                          <w:t> </w:t>
                        </w:r>
                        <w:r>
                          <w:rPr>
                            <w:color w:val="00040D"/>
                            <w:position w:val="1"/>
                            <w:sz w:val="19"/>
                          </w:rPr>
                          <w:t>de</w:t>
                        </w:r>
                        <w:r>
                          <w:rPr>
                            <w:color w:val="00040D"/>
                            <w:spacing w:val="40"/>
                            <w:position w:val="1"/>
                            <w:sz w:val="19"/>
                          </w:rPr>
                          <w:t> </w:t>
                        </w:r>
                        <w:r>
                          <w:rPr>
                            <w:color w:val="00040D"/>
                            <w:position w:val="1"/>
                            <w:sz w:val="19"/>
                          </w:rPr>
                          <w:t>las</w:t>
                        </w:r>
                        <w:r>
                          <w:rPr>
                            <w:color w:val="00040D"/>
                            <w:spacing w:val="40"/>
                            <w:position w:val="1"/>
                            <w:sz w:val="19"/>
                          </w:rPr>
                          <w:t> </w:t>
                        </w:r>
                        <w:r>
                          <w:rPr>
                            <w:color w:val="00040D"/>
                            <w:position w:val="1"/>
                            <w:sz w:val="19"/>
                          </w:rPr>
                          <w:t>personas</w:t>
                        </w:r>
                        <w:r>
                          <w:rPr>
                            <w:color w:val="00040D"/>
                            <w:spacing w:val="40"/>
                            <w:position w:val="1"/>
                            <w:sz w:val="19"/>
                          </w:rPr>
                          <w:t> </w:t>
                        </w:r>
                        <w:r>
                          <w:rPr>
                            <w:color w:val="00040D"/>
                            <w:position w:val="1"/>
                            <w:sz w:val="19"/>
                          </w:rPr>
                          <w:t>físicas/jurídicas</w:t>
                        </w:r>
                        <w:r>
                          <w:rPr>
                            <w:color w:val="00040D"/>
                            <w:spacing w:val="40"/>
                            <w:position w:val="1"/>
                            <w:sz w:val="19"/>
                          </w:rPr>
                          <w:t> </w:t>
                        </w:r>
                        <w:r>
                          <w:rPr>
                            <w:color w:val="00040D"/>
                            <w:position w:val="1"/>
                            <w:sz w:val="19"/>
                          </w:rPr>
                          <w:t>que</w:t>
                        </w:r>
                        <w:r>
                          <w:rPr>
                            <w:color w:val="00040D"/>
                            <w:spacing w:val="40"/>
                            <w:position w:val="1"/>
                            <w:sz w:val="19"/>
                          </w:rPr>
                          <w:t> </w:t>
                        </w:r>
                        <w:r>
                          <w:rPr>
                            <w:color w:val="00040D"/>
                            <w:position w:val="1"/>
                            <w:sz w:val="19"/>
                          </w:rPr>
                          <w:t>ponen</w:t>
                        </w:r>
                        <w:r>
                          <w:rPr>
                            <w:color w:val="00040D"/>
                            <w:spacing w:val="40"/>
                            <w:position w:val="1"/>
                            <w:sz w:val="19"/>
                          </w:rPr>
                          <w:t> </w:t>
                        </w:r>
                        <w:r>
                          <w:rPr>
                            <w:color w:val="00040D"/>
                            <w:position w:val="1"/>
                            <w:sz w:val="19"/>
                          </w:rPr>
                          <w:t>a </w:t>
                        </w:r>
                        <w:r>
                          <w:rPr>
                            <w:color w:val="00040D"/>
                            <w:sz w:val="19"/>
                          </w:rPr>
                          <w:t>disposición de la licitadora su solvencia o medios.</w:t>
                        </w:r>
                      </w:p>
                      <w:p>
                        <w:pPr>
                          <w:spacing w:line="240" w:lineRule="auto" w:before="71"/>
                          <w:rPr>
                            <w:sz w:val="19"/>
                          </w:rPr>
                        </w:pPr>
                      </w:p>
                      <w:p>
                        <w:pPr>
                          <w:numPr>
                            <w:ilvl w:val="0"/>
                            <w:numId w:val="8"/>
                          </w:numPr>
                          <w:tabs>
                            <w:tab w:pos="719" w:val="left" w:leader="none"/>
                          </w:tabs>
                          <w:spacing w:line="300" w:lineRule="auto" w:before="0"/>
                          <w:ind w:left="719" w:right="162" w:hanging="555"/>
                          <w:jc w:val="left"/>
                          <w:rPr>
                            <w:rFonts w:ascii="Iconosib fontsIberdok" w:hAnsi="Iconosib fontsIberdok"/>
                            <w:sz w:val="22"/>
                          </w:rPr>
                        </w:pPr>
                        <w:r>
                          <w:rPr>
                            <w:color w:val="00040D"/>
                            <w:position w:val="1"/>
                            <w:sz w:val="19"/>
                          </w:rPr>
                          <w:t>En</w:t>
                        </w:r>
                        <w:r>
                          <w:rPr>
                            <w:color w:val="00040D"/>
                            <w:spacing w:val="62"/>
                            <w:position w:val="1"/>
                            <w:sz w:val="19"/>
                          </w:rPr>
                          <w:t> </w:t>
                        </w:r>
                        <w:r>
                          <w:rPr>
                            <w:color w:val="00040D"/>
                            <w:position w:val="1"/>
                            <w:sz w:val="19"/>
                          </w:rPr>
                          <w:t>caso</w:t>
                        </w:r>
                        <w:r>
                          <w:rPr>
                            <w:color w:val="00040D"/>
                            <w:spacing w:val="62"/>
                            <w:position w:val="1"/>
                            <w:sz w:val="19"/>
                          </w:rPr>
                          <w:t> </w:t>
                        </w:r>
                        <w:r>
                          <w:rPr>
                            <w:color w:val="00040D"/>
                            <w:position w:val="1"/>
                            <w:sz w:val="19"/>
                          </w:rPr>
                          <w:t>de</w:t>
                        </w:r>
                        <w:r>
                          <w:rPr>
                            <w:color w:val="00040D"/>
                            <w:spacing w:val="62"/>
                            <w:position w:val="1"/>
                            <w:sz w:val="19"/>
                          </w:rPr>
                          <w:t> </w:t>
                        </w:r>
                        <w:r>
                          <w:rPr>
                            <w:color w:val="00040D"/>
                            <w:position w:val="1"/>
                            <w:sz w:val="19"/>
                          </w:rPr>
                          <w:t>que</w:t>
                        </w:r>
                        <w:r>
                          <w:rPr>
                            <w:color w:val="00040D"/>
                            <w:spacing w:val="62"/>
                            <w:position w:val="1"/>
                            <w:sz w:val="19"/>
                          </w:rPr>
                          <w:t> </w:t>
                        </w:r>
                        <w:r>
                          <w:rPr>
                            <w:color w:val="00040D"/>
                            <w:position w:val="1"/>
                            <w:sz w:val="19"/>
                          </w:rPr>
                          <w:t>el</w:t>
                        </w:r>
                        <w:r>
                          <w:rPr>
                            <w:color w:val="00040D"/>
                            <w:spacing w:val="62"/>
                            <w:position w:val="1"/>
                            <w:sz w:val="19"/>
                          </w:rPr>
                          <w:t> </w:t>
                        </w:r>
                        <w:r>
                          <w:rPr>
                            <w:color w:val="00040D"/>
                            <w:position w:val="1"/>
                            <w:sz w:val="19"/>
                          </w:rPr>
                          <w:t>licitador</w:t>
                        </w:r>
                        <w:r>
                          <w:rPr>
                            <w:color w:val="00040D"/>
                            <w:spacing w:val="62"/>
                            <w:position w:val="1"/>
                            <w:sz w:val="19"/>
                          </w:rPr>
                          <w:t> </w:t>
                        </w:r>
                        <w:r>
                          <w:rPr>
                            <w:color w:val="00040D"/>
                            <w:position w:val="1"/>
                            <w:sz w:val="19"/>
                          </w:rPr>
                          <w:t>concurra</w:t>
                        </w:r>
                        <w:r>
                          <w:rPr>
                            <w:color w:val="00040D"/>
                            <w:spacing w:val="62"/>
                            <w:position w:val="1"/>
                            <w:sz w:val="19"/>
                          </w:rPr>
                          <w:t> </w:t>
                        </w:r>
                        <w:r>
                          <w:rPr>
                            <w:color w:val="00040D"/>
                            <w:position w:val="1"/>
                            <w:sz w:val="19"/>
                          </w:rPr>
                          <w:t>bajo</w:t>
                        </w:r>
                        <w:r>
                          <w:rPr>
                            <w:color w:val="00040D"/>
                            <w:spacing w:val="62"/>
                            <w:position w:val="1"/>
                            <w:sz w:val="19"/>
                          </w:rPr>
                          <w:t> </w:t>
                        </w:r>
                        <w:r>
                          <w:rPr>
                            <w:color w:val="00040D"/>
                            <w:position w:val="1"/>
                            <w:sz w:val="19"/>
                          </w:rPr>
                          <w:t>el</w:t>
                        </w:r>
                        <w:r>
                          <w:rPr>
                            <w:color w:val="00040D"/>
                            <w:spacing w:val="62"/>
                            <w:position w:val="1"/>
                            <w:sz w:val="19"/>
                          </w:rPr>
                          <w:t> </w:t>
                        </w:r>
                        <w:r>
                          <w:rPr>
                            <w:color w:val="00040D"/>
                            <w:position w:val="1"/>
                            <w:sz w:val="19"/>
                          </w:rPr>
                          <w:t>compromiso</w:t>
                        </w:r>
                        <w:r>
                          <w:rPr>
                            <w:color w:val="00040D"/>
                            <w:spacing w:val="62"/>
                            <w:position w:val="1"/>
                            <w:sz w:val="19"/>
                          </w:rPr>
                          <w:t> </w:t>
                        </w:r>
                        <w:r>
                          <w:rPr>
                            <w:color w:val="00040D"/>
                            <w:position w:val="1"/>
                            <w:sz w:val="19"/>
                          </w:rPr>
                          <w:t>de</w:t>
                        </w:r>
                        <w:r>
                          <w:rPr>
                            <w:color w:val="00040D"/>
                            <w:spacing w:val="62"/>
                            <w:position w:val="1"/>
                            <w:sz w:val="19"/>
                          </w:rPr>
                          <w:t> </w:t>
                        </w:r>
                        <w:r>
                          <w:rPr>
                            <w:color w:val="00040D"/>
                            <w:position w:val="1"/>
                            <w:sz w:val="19"/>
                          </w:rPr>
                          <w:t>constituirse</w:t>
                        </w:r>
                        <w:r>
                          <w:rPr>
                            <w:color w:val="00040D"/>
                            <w:spacing w:val="62"/>
                            <w:position w:val="1"/>
                            <w:sz w:val="19"/>
                          </w:rPr>
                          <w:t> </w:t>
                        </w:r>
                        <w:r>
                          <w:rPr>
                            <w:color w:val="00040D"/>
                            <w:position w:val="1"/>
                            <w:sz w:val="19"/>
                          </w:rPr>
                          <w:t>en</w:t>
                        </w:r>
                        <w:r>
                          <w:rPr>
                            <w:color w:val="00040D"/>
                            <w:spacing w:val="62"/>
                            <w:position w:val="1"/>
                            <w:sz w:val="19"/>
                          </w:rPr>
                          <w:t> </w:t>
                        </w:r>
                        <w:r>
                          <w:rPr>
                            <w:color w:val="00040D"/>
                            <w:position w:val="1"/>
                            <w:sz w:val="19"/>
                          </w:rPr>
                          <w:t>UTE,</w:t>
                        </w:r>
                        <w:r>
                          <w:rPr>
                            <w:color w:val="00040D"/>
                            <w:spacing w:val="62"/>
                            <w:position w:val="1"/>
                            <w:sz w:val="19"/>
                          </w:rPr>
                          <w:t> </w:t>
                        </w:r>
                        <w:r>
                          <w:rPr>
                            <w:color w:val="00040D"/>
                            <w:position w:val="1"/>
                            <w:sz w:val="19"/>
                          </w:rPr>
                          <w:t>el</w:t>
                        </w:r>
                        <w:r>
                          <w:rPr>
                            <w:color w:val="00040D"/>
                            <w:spacing w:val="62"/>
                            <w:position w:val="1"/>
                            <w:sz w:val="19"/>
                          </w:rPr>
                          <w:t> </w:t>
                        </w:r>
                        <w:r>
                          <w:rPr>
                            <w:color w:val="00040D"/>
                            <w:position w:val="1"/>
                            <w:sz w:val="19"/>
                          </w:rPr>
                          <w:t>presente </w:t>
                        </w:r>
                        <w:r>
                          <w:rPr>
                            <w:color w:val="00040D"/>
                            <w:sz w:val="19"/>
                          </w:rPr>
                          <w:t>documento deberá estar suscrito por cada una de las empresas que la conformen.</w:t>
                        </w:r>
                      </w:p>
                      <w:p>
                        <w:pPr>
                          <w:spacing w:line="240" w:lineRule="auto" w:before="72"/>
                          <w:rPr>
                            <w:sz w:val="19"/>
                          </w:rPr>
                        </w:pPr>
                      </w:p>
                      <w:p>
                        <w:pPr>
                          <w:numPr>
                            <w:ilvl w:val="0"/>
                            <w:numId w:val="8"/>
                          </w:numPr>
                          <w:tabs>
                            <w:tab w:pos="719" w:val="left" w:leader="none"/>
                          </w:tabs>
                          <w:spacing w:before="0"/>
                          <w:ind w:left="719" w:right="0" w:hanging="555"/>
                          <w:jc w:val="left"/>
                          <w:rPr>
                            <w:rFonts w:ascii="Iconosib fontsIberdok" w:hAnsi="Iconosib fontsIberdok"/>
                            <w:sz w:val="22"/>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spacing w:line="240" w:lineRule="auto" w:before="114"/>
                          <w:rPr>
                            <w:sz w:val="19"/>
                          </w:rPr>
                        </w:pPr>
                      </w:p>
                      <w:p>
                        <w:pPr>
                          <w:numPr>
                            <w:ilvl w:val="0"/>
                            <w:numId w:val="8"/>
                          </w:numPr>
                          <w:tabs>
                            <w:tab w:pos="719" w:val="left" w:leader="none"/>
                          </w:tabs>
                          <w:spacing w:before="1"/>
                          <w:ind w:left="719" w:right="0" w:hanging="555"/>
                          <w:jc w:val="left"/>
                          <w:rPr>
                            <w:rFonts w:ascii="Iconosib fontsIberdok" w:hAnsi="Iconosib fontsIberdok"/>
                            <w:sz w:val="22"/>
                          </w:rPr>
                        </w:pPr>
                        <w:r>
                          <w:rPr>
                            <w:color w:val="00040D"/>
                            <w:position w:val="1"/>
                            <w:sz w:val="19"/>
                          </w:rPr>
                          <w:t>Este</w:t>
                        </w:r>
                        <w:r>
                          <w:rPr>
                            <w:color w:val="00040D"/>
                            <w:spacing w:val="7"/>
                            <w:position w:val="1"/>
                            <w:sz w:val="19"/>
                          </w:rPr>
                          <w:t> </w:t>
                        </w:r>
                        <w:r>
                          <w:rPr>
                            <w:color w:val="00040D"/>
                            <w:position w:val="1"/>
                            <w:sz w:val="19"/>
                          </w:rPr>
                          <w:t>documento</w:t>
                        </w:r>
                        <w:r>
                          <w:rPr>
                            <w:color w:val="00040D"/>
                            <w:spacing w:val="9"/>
                            <w:position w:val="1"/>
                            <w:sz w:val="19"/>
                          </w:rPr>
                          <w:t> </w:t>
                        </w:r>
                        <w:r>
                          <w:rPr>
                            <w:color w:val="00040D"/>
                            <w:position w:val="1"/>
                            <w:sz w:val="19"/>
                          </w:rPr>
                          <w:t>deberá</w:t>
                        </w:r>
                        <w:r>
                          <w:rPr>
                            <w:color w:val="00040D"/>
                            <w:spacing w:val="9"/>
                            <w:position w:val="1"/>
                            <w:sz w:val="19"/>
                          </w:rPr>
                          <w:t> </w:t>
                        </w:r>
                        <w:r>
                          <w:rPr>
                            <w:color w:val="00040D"/>
                            <w:position w:val="1"/>
                            <w:sz w:val="19"/>
                          </w:rPr>
                          <w:t>suscribirse</w:t>
                        </w:r>
                        <w:r>
                          <w:rPr>
                            <w:color w:val="00040D"/>
                            <w:spacing w:val="9"/>
                            <w:position w:val="1"/>
                            <w:sz w:val="19"/>
                          </w:rPr>
                          <w:t> </w:t>
                        </w:r>
                        <w:r>
                          <w:rPr>
                            <w:color w:val="00040D"/>
                            <w:position w:val="1"/>
                            <w:sz w:val="19"/>
                          </w:rPr>
                          <w:t>mediante</w:t>
                        </w:r>
                        <w:r>
                          <w:rPr>
                            <w:color w:val="00040D"/>
                            <w:spacing w:val="10"/>
                            <w:position w:val="1"/>
                            <w:sz w:val="19"/>
                          </w:rPr>
                          <w:t> </w:t>
                        </w:r>
                        <w:r>
                          <w:rPr>
                            <w:color w:val="00040D"/>
                            <w:position w:val="1"/>
                            <w:sz w:val="19"/>
                          </w:rPr>
                          <w:t>firma</w:t>
                        </w:r>
                        <w:r>
                          <w:rPr>
                            <w:color w:val="00040D"/>
                            <w:spacing w:val="9"/>
                            <w:position w:val="1"/>
                            <w:sz w:val="19"/>
                          </w:rPr>
                          <w:t> </w:t>
                        </w:r>
                        <w:r>
                          <w:rPr>
                            <w:color w:val="00040D"/>
                            <w:spacing w:val="-2"/>
                            <w:position w:val="1"/>
                            <w:sz w:val="19"/>
                          </w:rPr>
                          <w:t>electrónica.</w:t>
                        </w:r>
                      </w:p>
                    </w:txbxContent>
                  </v:textbox>
                  <w10:wrap type="none"/>
                </v:shape>
              </v:group>
            </w:pict>
          </mc:Fallback>
        </mc:AlternateContent>
      </w:r>
      <w:r>
        <w:rPr>
          <w:sz w:val="20"/>
        </w:rPr>
      </w:r>
    </w:p>
    <w:p>
      <w:pPr>
        <w:spacing w:after="0"/>
        <w:rPr>
          <w:sz w:val="20"/>
        </w:rPr>
        <w:sectPr>
          <w:pgSz w:w="11900" w:h="16840"/>
          <w:pgMar w:header="660" w:footer="825" w:top="2000" w:bottom="1020" w:left="1020" w:right="1000"/>
        </w:sectPr>
      </w:pPr>
    </w:p>
    <w:p>
      <w:pPr>
        <w:pStyle w:val="BodyText"/>
        <w:spacing w:before="233"/>
        <w:rPr>
          <w:sz w:val="24"/>
        </w:rPr>
      </w:pPr>
    </w:p>
    <w:p>
      <w:pPr>
        <w:pStyle w:val="Heading1"/>
        <w:ind w:left="1057"/>
        <w:rPr>
          <w:u w:val="none"/>
        </w:rPr>
      </w:pPr>
      <w:bookmarkStart w:name="_TOC_250002" w:id="4"/>
      <w:r>
        <w:rPr>
          <w:color w:val="00040D"/>
          <w:u w:val="single" w:color="00040D"/>
        </w:rPr>
        <w:t>FORMULARIO</w:t>
      </w:r>
      <w:r>
        <w:rPr>
          <w:color w:val="00040D"/>
          <w:spacing w:val="-6"/>
          <w:u w:val="single" w:color="00040D"/>
        </w:rPr>
        <w:t> </w:t>
      </w:r>
      <w:r>
        <w:rPr>
          <w:color w:val="00040D"/>
          <w:u w:val="single" w:color="00040D"/>
        </w:rPr>
        <w:t>DE</w:t>
      </w:r>
      <w:r>
        <w:rPr>
          <w:color w:val="00040D"/>
          <w:spacing w:val="-6"/>
          <w:u w:val="single" w:color="00040D"/>
        </w:rPr>
        <w:t> </w:t>
      </w:r>
      <w:r>
        <w:rPr>
          <w:color w:val="00040D"/>
          <w:u w:val="single" w:color="00040D"/>
        </w:rPr>
        <w:t>OFERTA</w:t>
      </w:r>
      <w:r>
        <w:rPr>
          <w:color w:val="00040D"/>
          <w:spacing w:val="-6"/>
          <w:u w:val="single" w:color="00040D"/>
        </w:rPr>
        <w:t> </w:t>
      </w:r>
      <w:r>
        <w:rPr>
          <w:color w:val="00040D"/>
          <w:u w:val="single" w:color="00040D"/>
        </w:rPr>
        <w:t>ECONÓMICA</w:t>
      </w:r>
      <w:r>
        <w:rPr>
          <w:color w:val="00040D"/>
          <w:spacing w:val="-6"/>
          <w:u w:val="single" w:color="00040D"/>
        </w:rPr>
        <w:t> </w:t>
      </w:r>
      <w:r>
        <w:rPr>
          <w:color w:val="00040D"/>
          <w:u w:val="single" w:color="00040D"/>
        </w:rPr>
        <w:t>(SOBRE</w:t>
      </w:r>
      <w:r>
        <w:rPr>
          <w:color w:val="00040D"/>
          <w:spacing w:val="-6"/>
          <w:u w:val="single" w:color="00040D"/>
        </w:rPr>
        <w:t> </w:t>
      </w:r>
      <w:r>
        <w:rPr>
          <w:color w:val="00040D"/>
          <w:u w:val="single" w:color="00040D"/>
        </w:rPr>
        <w:t>ELECTRÓNICO</w:t>
      </w:r>
      <w:r>
        <w:rPr>
          <w:color w:val="00040D"/>
          <w:spacing w:val="-6"/>
          <w:u w:val="single" w:color="00040D"/>
        </w:rPr>
        <w:t> </w:t>
      </w:r>
      <w:r>
        <w:rPr>
          <w:color w:val="00040D"/>
          <w:spacing w:val="-5"/>
          <w:u w:val="single" w:color="00040D"/>
        </w:rPr>
        <w:t>C</w:t>
      </w:r>
      <w:bookmarkEnd w:id="4"/>
      <w:r>
        <w:rPr>
          <w:color w:val="00040D"/>
          <w:spacing w:val="-5"/>
          <w:u w:val="none"/>
        </w:rPr>
        <w:t>)</w:t>
      </w:r>
    </w:p>
    <w:p>
      <w:pPr>
        <w:pStyle w:val="BodyText"/>
        <w:rPr>
          <w:b/>
        </w:rPr>
      </w:pPr>
    </w:p>
    <w:p>
      <w:pPr>
        <w:pStyle w:val="BodyText"/>
        <w:spacing w:before="136"/>
        <w:rPr>
          <w:b/>
        </w:rPr>
      </w:pPr>
    </w:p>
    <w:p>
      <w:pPr>
        <w:pStyle w:val="BodyText"/>
        <w:tabs>
          <w:tab w:pos="3261" w:val="left" w:leader="none"/>
          <w:tab w:pos="4466" w:val="left" w:leader="none"/>
          <w:tab w:pos="6339" w:val="left" w:leader="none"/>
          <w:tab w:pos="9471" w:val="left" w:leader="none"/>
        </w:tabs>
        <w:spacing w:line="312" w:lineRule="auto" w:before="1"/>
        <w:ind w:left="105" w:right="143"/>
        <w:jc w:val="both"/>
      </w:pPr>
      <w:r>
        <w:rPr>
          <w:color w:val="00040D"/>
        </w:rPr>
        <w:t>D./Dª. </w:t>
      </w:r>
      <w:r>
        <w:rPr>
          <w:rFonts w:ascii="Times New Roman" w:hAnsi="Times New Roman"/>
          <w:color w:val="00040D"/>
          <w:u w:val="single" w:color="00030C"/>
        </w:rPr>
        <w:tab/>
      </w:r>
      <w:r>
        <w:rPr>
          <w:color w:val="00040D"/>
        </w:rPr>
        <w:t>, con DNI número </w:t>
      </w:r>
      <w:r>
        <w:rPr>
          <w:rFonts w:ascii="Times New Roman" w:hAnsi="Times New Roman"/>
          <w:color w:val="00040D"/>
          <w:u w:val="single" w:color="00030C"/>
        </w:rPr>
        <w:tab/>
      </w:r>
      <w:r>
        <w:rPr>
          <w:color w:val="00040D"/>
        </w:rPr>
        <w:t>, en su calidad de </w:t>
      </w:r>
      <w:r>
        <w:rPr>
          <w:rFonts w:ascii="Times New Roman" w:hAnsi="Times New Roman"/>
          <w:color w:val="00040D"/>
          <w:u w:val="single" w:color="00030C"/>
        </w:rPr>
        <w:tab/>
      </w:r>
      <w:r>
        <w:rPr>
          <w:color w:val="00040D"/>
          <w:spacing w:val="-6"/>
        </w:rPr>
        <w:t>de </w:t>
      </w:r>
      <w:r>
        <w:rPr>
          <w:color w:val="00040D"/>
        </w:rPr>
        <w:t>la</w:t>
      </w:r>
      <w:r>
        <w:rPr>
          <w:color w:val="00040D"/>
          <w:spacing w:val="80"/>
          <w:w w:val="150"/>
        </w:rPr>
        <w:t>  </w:t>
      </w:r>
      <w:r>
        <w:rPr>
          <w:color w:val="00040D"/>
        </w:rPr>
        <w:t>mercantil</w:t>
      </w:r>
      <w:r>
        <w:rPr>
          <w:color w:val="00040D"/>
          <w:spacing w:val="326"/>
        </w:rPr>
        <w:t> </w:t>
      </w:r>
      <w:r>
        <w:rPr>
          <w:rFonts w:ascii="Times New Roman" w:hAnsi="Times New Roman"/>
          <w:color w:val="00040D"/>
          <w:u w:val="single" w:color="00030C"/>
        </w:rPr>
        <w:tab/>
        <w:tab/>
      </w:r>
      <w:r>
        <w:rPr>
          <w:color w:val="00040D"/>
        </w:rPr>
        <w:t>,</w:t>
      </w:r>
      <w:r>
        <w:rPr>
          <w:color w:val="00040D"/>
          <w:spacing w:val="69"/>
        </w:rPr>
        <w:t>   </w:t>
      </w:r>
      <w:r>
        <w:rPr>
          <w:color w:val="00040D"/>
        </w:rPr>
        <w:t>con</w:t>
      </w:r>
      <w:r>
        <w:rPr>
          <w:color w:val="00040D"/>
          <w:spacing w:val="70"/>
        </w:rPr>
        <w:t>   </w:t>
      </w:r>
      <w:r>
        <w:rPr>
          <w:color w:val="00040D"/>
        </w:rPr>
        <w:t>domicilio</w:t>
      </w:r>
      <w:r>
        <w:rPr>
          <w:color w:val="00040D"/>
          <w:spacing w:val="70"/>
        </w:rPr>
        <w:t>   </w:t>
      </w:r>
      <w:r>
        <w:rPr>
          <w:color w:val="00040D"/>
        </w:rPr>
        <w:t>en</w:t>
      </w:r>
      <w:r>
        <w:rPr>
          <w:color w:val="00040D"/>
          <w:spacing w:val="70"/>
        </w:rPr>
        <w:t>   </w:t>
      </w:r>
      <w:r>
        <w:rPr>
          <w:color w:val="00040D"/>
        </w:rPr>
        <w:t>la</w:t>
      </w:r>
      <w:r>
        <w:rPr>
          <w:color w:val="00040D"/>
          <w:spacing w:val="70"/>
        </w:rPr>
        <w:t>   </w:t>
      </w:r>
      <w:r>
        <w:rPr>
          <w:color w:val="00040D"/>
        </w:rPr>
        <w:t>población</w:t>
      </w:r>
      <w:r>
        <w:rPr>
          <w:color w:val="00040D"/>
          <w:spacing w:val="70"/>
        </w:rPr>
        <w:t>   </w:t>
      </w:r>
      <w:r>
        <w:rPr>
          <w:color w:val="00040D"/>
          <w:spacing w:val="-5"/>
        </w:rPr>
        <w:t>de</w:t>
      </w:r>
    </w:p>
    <w:p>
      <w:pPr>
        <w:pStyle w:val="BodyText"/>
        <w:tabs>
          <w:tab w:pos="1653" w:val="left" w:leader="none"/>
          <w:tab w:pos="2603" w:val="left" w:leader="none"/>
          <w:tab w:pos="3941" w:val="left" w:leader="none"/>
          <w:tab w:pos="5344" w:val="left" w:leader="none"/>
          <w:tab w:pos="6806" w:val="left" w:leader="none"/>
          <w:tab w:pos="7067" w:val="left" w:leader="none"/>
          <w:tab w:pos="8190" w:val="left" w:leader="none"/>
          <w:tab w:pos="9234" w:val="left" w:leader="none"/>
        </w:tabs>
        <w:spacing w:line="312" w:lineRule="auto" w:before="2"/>
        <w:ind w:left="105" w:right="141"/>
        <w:jc w:val="both"/>
      </w:pPr>
      <w:r>
        <w:rPr>
          <w:rFonts w:ascii="Times New Roman" w:hAnsi="Times New Roman"/>
          <w:color w:val="00040D"/>
          <w:u w:val="single" w:color="00030C"/>
        </w:rPr>
        <w:tab/>
        <w:tab/>
      </w:r>
      <w:r>
        <w:rPr>
          <w:color w:val="00040D"/>
        </w:rPr>
        <w:t>, provincia de </w:t>
      </w:r>
      <w:r>
        <w:rPr>
          <w:rFonts w:ascii="Times New Roman" w:hAnsi="Times New Roman"/>
          <w:color w:val="00040D"/>
          <w:u w:val="single" w:color="00030C"/>
        </w:rPr>
        <w:tab/>
      </w:r>
      <w:r>
        <w:rPr>
          <w:color w:val="00040D"/>
        </w:rPr>
        <w:t>, calle </w:t>
      </w:r>
      <w:r>
        <w:rPr>
          <w:rFonts w:ascii="Times New Roman" w:hAnsi="Times New Roman"/>
          <w:color w:val="00040D"/>
          <w:u w:val="single" w:color="00030C"/>
        </w:rPr>
        <w:tab/>
      </w:r>
      <w:r>
        <w:rPr>
          <w:color w:val="00040D"/>
        </w:rPr>
        <w:t>, nº </w:t>
      </w:r>
      <w:r>
        <w:rPr>
          <w:rFonts w:ascii="Times New Roman" w:hAnsi="Times New Roman"/>
          <w:color w:val="00040D"/>
          <w:u w:val="single" w:color="00030C"/>
        </w:rPr>
        <w:tab/>
      </w:r>
      <w:r>
        <w:rPr>
          <w:rFonts w:ascii="Times New Roman" w:hAnsi="Times New Roman"/>
          <w:color w:val="00040D"/>
          <w:spacing w:val="-14"/>
        </w:rPr>
        <w:t> </w:t>
      </w:r>
      <w:r>
        <w:rPr>
          <w:color w:val="00040D"/>
        </w:rPr>
        <w:t>en virtud de </w:t>
      </w:r>
      <w:r>
        <w:rPr>
          <w:color w:val="00040D"/>
        </w:rPr>
        <w:t>la escritura</w:t>
      </w:r>
      <w:r>
        <w:rPr>
          <w:color w:val="00040D"/>
          <w:spacing w:val="80"/>
        </w:rPr>
        <w:t> </w:t>
      </w:r>
      <w:r>
        <w:rPr>
          <w:color w:val="00040D"/>
        </w:rPr>
        <w:t>de</w:t>
      </w:r>
      <w:r>
        <w:rPr>
          <w:color w:val="00040D"/>
          <w:spacing w:val="80"/>
        </w:rPr>
        <w:t> </w:t>
      </w:r>
      <w:r>
        <w:rPr>
          <w:color w:val="00040D"/>
        </w:rPr>
        <w:t>poder</w:t>
      </w:r>
      <w:r>
        <w:rPr>
          <w:color w:val="00040D"/>
          <w:spacing w:val="80"/>
        </w:rPr>
        <w:t> </w:t>
      </w:r>
      <w:r>
        <w:rPr>
          <w:color w:val="00040D"/>
        </w:rPr>
        <w:t>otorgada</w:t>
      </w:r>
      <w:r>
        <w:rPr>
          <w:color w:val="00040D"/>
          <w:spacing w:val="80"/>
        </w:rPr>
        <w:t> </w:t>
      </w:r>
      <w:r>
        <w:rPr>
          <w:color w:val="00040D"/>
        </w:rPr>
        <w:t>ante</w:t>
      </w:r>
      <w:r>
        <w:rPr>
          <w:color w:val="00040D"/>
          <w:spacing w:val="80"/>
        </w:rPr>
        <w:t> </w:t>
      </w:r>
      <w:r>
        <w:rPr>
          <w:color w:val="00040D"/>
        </w:rPr>
        <w:t>el</w:t>
      </w:r>
      <w:r>
        <w:rPr>
          <w:color w:val="00040D"/>
          <w:spacing w:val="80"/>
        </w:rPr>
        <w:t> </w:t>
      </w:r>
      <w:r>
        <w:rPr>
          <w:color w:val="00040D"/>
        </w:rPr>
        <w:t>Notario</w:t>
      </w:r>
      <w:r>
        <w:rPr>
          <w:color w:val="00040D"/>
          <w:spacing w:val="80"/>
        </w:rPr>
        <w:t> </w:t>
      </w:r>
      <w:r>
        <w:rPr>
          <w:color w:val="00040D"/>
        </w:rPr>
        <w:t>de</w:t>
      </w:r>
      <w:r>
        <w:rPr>
          <w:color w:val="00040D"/>
          <w:spacing w:val="126"/>
        </w:rPr>
        <w:t> </w:t>
      </w:r>
      <w:r>
        <w:rPr>
          <w:rFonts w:ascii="Times New Roman" w:hAnsi="Times New Roman"/>
          <w:color w:val="00040D"/>
          <w:u w:val="single" w:color="00030C"/>
        </w:rPr>
        <w:tab/>
        <w:tab/>
      </w:r>
      <w:r>
        <w:rPr>
          <w:rFonts w:ascii="Times New Roman" w:hAnsi="Times New Roman"/>
          <w:color w:val="00040D"/>
          <w:spacing w:val="40"/>
        </w:rPr>
        <w:t> </w:t>
      </w:r>
      <w:r>
        <w:rPr>
          <w:color w:val="00040D"/>
        </w:rPr>
        <w:t>D./Dª.</w:t>
      </w:r>
      <w:r>
        <w:rPr>
          <w:color w:val="00040D"/>
          <w:spacing w:val="126"/>
        </w:rPr>
        <w:t> </w:t>
      </w:r>
      <w:r>
        <w:rPr>
          <w:rFonts w:ascii="Times New Roman" w:hAnsi="Times New Roman"/>
          <w:color w:val="00040D"/>
          <w:u w:val="single" w:color="00030C"/>
        </w:rPr>
        <w:tab/>
        <w:tab/>
      </w:r>
      <w:r>
        <w:rPr>
          <w:color w:val="00040D"/>
        </w:rPr>
        <w:t>, en </w:t>
      </w:r>
      <w:r>
        <w:rPr>
          <w:color w:val="00040D"/>
          <w:spacing w:val="-2"/>
        </w:rPr>
        <w:t>fecha</w:t>
      </w:r>
      <w:r>
        <w:rPr>
          <w:rFonts w:ascii="Times New Roman" w:hAnsi="Times New Roman"/>
          <w:color w:val="00040D"/>
          <w:u w:val="single" w:color="00030C"/>
        </w:rPr>
        <w:tab/>
      </w:r>
      <w:r>
        <w:rPr>
          <w:color w:val="00040D"/>
        </w:rPr>
        <w:t>, con el número </w:t>
      </w:r>
      <w:r>
        <w:rPr>
          <w:rFonts w:ascii="Times New Roman" w:hAnsi="Times New Roman"/>
          <w:color w:val="00040D"/>
          <w:u w:val="single" w:color="00030C"/>
        </w:rPr>
        <w:tab/>
      </w:r>
      <w:r>
        <w:rPr>
          <w:color w:val="00040D"/>
        </w:rPr>
        <w:t>de su protocolo.</w:t>
      </w:r>
    </w:p>
    <w:p>
      <w:pPr>
        <w:pStyle w:val="Heading2"/>
        <w:spacing w:before="228"/>
        <w:rPr>
          <w:u w:val="none"/>
        </w:rPr>
      </w:pPr>
      <w:r>
        <w:rPr>
          <w:color w:val="00040D"/>
          <w:spacing w:val="-2"/>
          <w:u w:val="none"/>
        </w:rPr>
        <w:t>DECLARA:</w:t>
      </w:r>
    </w:p>
    <w:p>
      <w:pPr>
        <w:pStyle w:val="BodyText"/>
        <w:spacing w:before="84"/>
        <w:rPr>
          <w:b/>
        </w:rPr>
      </w:pPr>
    </w:p>
    <w:p>
      <w:pPr>
        <w:pStyle w:val="ListParagraph"/>
        <w:numPr>
          <w:ilvl w:val="0"/>
          <w:numId w:val="4"/>
        </w:numPr>
        <w:tabs>
          <w:tab w:pos="375" w:val="left" w:leader="none"/>
        </w:tabs>
        <w:spacing w:line="312" w:lineRule="auto" w:before="0" w:after="0"/>
        <w:ind w:left="375" w:right="139" w:hanging="270"/>
        <w:jc w:val="both"/>
        <w:rPr>
          <w:rFonts w:ascii="Iconosib fontsIberdok" w:hAnsi="Iconosib fontsIberdok"/>
          <w:position w:val="1"/>
          <w:sz w:val="22"/>
        </w:rPr>
      </w:pPr>
      <w:r>
        <w:rPr>
          <w:color w:val="00040D"/>
          <w:sz w:val="22"/>
        </w:rPr>
        <w:t>Estar enterado de la licitación convocada por MUTUAL MIDAT CYCLOPS, Mutua</w:t>
      </w:r>
      <w:r>
        <w:rPr>
          <w:color w:val="00040D"/>
          <w:spacing w:val="80"/>
          <w:sz w:val="22"/>
        </w:rPr>
        <w:t> </w:t>
      </w:r>
      <w:r>
        <w:rPr>
          <w:color w:val="00040D"/>
          <w:sz w:val="22"/>
        </w:rPr>
        <w:t>Colaboradora</w:t>
      </w:r>
      <w:r>
        <w:rPr>
          <w:color w:val="00040D"/>
          <w:spacing w:val="30"/>
          <w:sz w:val="22"/>
        </w:rPr>
        <w:t> </w:t>
      </w:r>
      <w:r>
        <w:rPr>
          <w:color w:val="00040D"/>
          <w:sz w:val="22"/>
        </w:rPr>
        <w:t>con</w:t>
      </w:r>
      <w:r>
        <w:rPr>
          <w:color w:val="00040D"/>
          <w:spacing w:val="30"/>
          <w:sz w:val="22"/>
        </w:rPr>
        <w:t> </w:t>
      </w:r>
      <w:r>
        <w:rPr>
          <w:color w:val="00040D"/>
          <w:sz w:val="22"/>
        </w:rPr>
        <w:t>la</w:t>
      </w:r>
      <w:r>
        <w:rPr>
          <w:color w:val="00040D"/>
          <w:spacing w:val="30"/>
          <w:sz w:val="22"/>
        </w:rPr>
        <w:t> </w:t>
      </w:r>
      <w:r>
        <w:rPr>
          <w:color w:val="00040D"/>
          <w:sz w:val="22"/>
        </w:rPr>
        <w:t>Seguridad</w:t>
      </w:r>
      <w:r>
        <w:rPr>
          <w:color w:val="00040D"/>
          <w:spacing w:val="30"/>
          <w:sz w:val="22"/>
        </w:rPr>
        <w:t> </w:t>
      </w:r>
      <w:r>
        <w:rPr>
          <w:color w:val="00040D"/>
          <w:sz w:val="22"/>
        </w:rPr>
        <w:t>Social</w:t>
      </w:r>
      <w:r>
        <w:rPr>
          <w:color w:val="00040D"/>
          <w:spacing w:val="30"/>
          <w:sz w:val="22"/>
        </w:rPr>
        <w:t> </w:t>
      </w:r>
      <w:r>
        <w:rPr>
          <w:color w:val="00040D"/>
          <w:sz w:val="22"/>
        </w:rPr>
        <w:t>nº</w:t>
      </w:r>
      <w:r>
        <w:rPr>
          <w:color w:val="00040D"/>
          <w:spacing w:val="30"/>
          <w:sz w:val="22"/>
        </w:rPr>
        <w:t> </w:t>
      </w:r>
      <w:r>
        <w:rPr>
          <w:color w:val="00040D"/>
          <w:sz w:val="22"/>
        </w:rPr>
        <w:t>1</w:t>
      </w:r>
      <w:r>
        <w:rPr>
          <w:color w:val="00040D"/>
          <w:spacing w:val="30"/>
          <w:sz w:val="22"/>
        </w:rPr>
        <w:t> </w:t>
      </w:r>
      <w:r>
        <w:rPr>
          <w:color w:val="00040D"/>
          <w:sz w:val="22"/>
        </w:rPr>
        <w:t>(en</w:t>
      </w:r>
      <w:r>
        <w:rPr>
          <w:color w:val="00040D"/>
          <w:spacing w:val="30"/>
          <w:sz w:val="22"/>
        </w:rPr>
        <w:t> </w:t>
      </w:r>
      <w:r>
        <w:rPr>
          <w:color w:val="00040D"/>
          <w:sz w:val="22"/>
        </w:rPr>
        <w:t>adelante,</w:t>
      </w:r>
      <w:r>
        <w:rPr>
          <w:color w:val="00040D"/>
          <w:spacing w:val="30"/>
          <w:sz w:val="22"/>
        </w:rPr>
        <w:t> </w:t>
      </w:r>
      <w:r>
        <w:rPr>
          <w:color w:val="00040D"/>
          <w:sz w:val="22"/>
        </w:rPr>
        <w:t>MC</w:t>
      </w:r>
      <w:r>
        <w:rPr>
          <w:color w:val="00040D"/>
          <w:spacing w:val="30"/>
          <w:sz w:val="22"/>
        </w:rPr>
        <w:t> </w:t>
      </w:r>
      <w:r>
        <w:rPr>
          <w:color w:val="00040D"/>
          <w:sz w:val="22"/>
        </w:rPr>
        <w:t>MUTUAL)</w:t>
      </w:r>
      <w:r>
        <w:rPr>
          <w:color w:val="00040D"/>
          <w:spacing w:val="30"/>
          <w:sz w:val="22"/>
        </w:rPr>
        <w:t> </w:t>
      </w:r>
      <w:r>
        <w:rPr>
          <w:color w:val="00040D"/>
          <w:sz w:val="22"/>
        </w:rPr>
        <w:t>para</w:t>
      </w:r>
      <w:r>
        <w:rPr>
          <w:color w:val="00040D"/>
          <w:spacing w:val="30"/>
          <w:sz w:val="22"/>
        </w:rPr>
        <w:t> </w:t>
      </w:r>
      <w:r>
        <w:rPr>
          <w:color w:val="00040D"/>
          <w:sz w:val="22"/>
        </w:rPr>
        <w:t>la</w:t>
      </w:r>
      <w:r>
        <w:rPr>
          <w:color w:val="00040D"/>
          <w:spacing w:val="30"/>
          <w:sz w:val="22"/>
        </w:rPr>
        <w:t> </w:t>
      </w:r>
      <w:r>
        <w:rPr>
          <w:color w:val="00040D"/>
          <w:sz w:val="22"/>
        </w:rPr>
        <w:t>contratación de</w:t>
      </w:r>
      <w:r>
        <w:rPr>
          <w:color w:val="00040D"/>
          <w:spacing w:val="74"/>
          <w:w w:val="150"/>
          <w:sz w:val="22"/>
        </w:rPr>
        <w:t> </w:t>
      </w:r>
      <w:r>
        <w:rPr>
          <w:color w:val="00040D"/>
          <w:sz w:val="22"/>
        </w:rPr>
        <w:t>LA</w:t>
      </w:r>
      <w:r>
        <w:rPr>
          <w:color w:val="00040D"/>
          <w:spacing w:val="66"/>
          <w:w w:val="150"/>
          <w:sz w:val="22"/>
        </w:rPr>
        <w:t> </w:t>
      </w:r>
      <w:r>
        <w:rPr>
          <w:color w:val="00040D"/>
          <w:sz w:val="22"/>
        </w:rPr>
        <w:t>SUSCRIPCIÓN</w:t>
      </w:r>
      <w:r>
        <w:rPr>
          <w:color w:val="00040D"/>
          <w:spacing w:val="80"/>
          <w:w w:val="150"/>
          <w:sz w:val="22"/>
        </w:rPr>
        <w:t> </w:t>
      </w:r>
      <w:r>
        <w:rPr>
          <w:color w:val="00040D"/>
          <w:sz w:val="22"/>
        </w:rPr>
        <w:t>DE</w:t>
      </w:r>
      <w:r>
        <w:rPr>
          <w:color w:val="00040D"/>
          <w:spacing w:val="80"/>
          <w:w w:val="150"/>
          <w:sz w:val="22"/>
        </w:rPr>
        <w:t> </w:t>
      </w:r>
      <w:r>
        <w:rPr>
          <w:color w:val="00040D"/>
          <w:sz w:val="22"/>
        </w:rPr>
        <w:t>LICENCIAS</w:t>
      </w:r>
      <w:r>
        <w:rPr>
          <w:color w:val="00040D"/>
          <w:spacing w:val="80"/>
          <w:w w:val="150"/>
          <w:sz w:val="22"/>
        </w:rPr>
        <w:t> </w:t>
      </w:r>
      <w:r>
        <w:rPr>
          <w:color w:val="00040D"/>
          <w:sz w:val="22"/>
        </w:rPr>
        <w:t>SW</w:t>
      </w:r>
      <w:r>
        <w:rPr>
          <w:color w:val="00040D"/>
          <w:spacing w:val="80"/>
          <w:w w:val="150"/>
          <w:sz w:val="22"/>
        </w:rPr>
        <w:t> </w:t>
      </w:r>
      <w:r>
        <w:rPr>
          <w:color w:val="00040D"/>
          <w:sz w:val="22"/>
        </w:rPr>
        <w:t>DE</w:t>
      </w:r>
      <w:r>
        <w:rPr>
          <w:color w:val="00040D"/>
          <w:spacing w:val="80"/>
          <w:w w:val="150"/>
          <w:sz w:val="22"/>
        </w:rPr>
        <w:t> </w:t>
      </w:r>
      <w:r>
        <w:rPr>
          <w:color w:val="00040D"/>
          <w:sz w:val="22"/>
        </w:rPr>
        <w:t>PRODUCTOS</w:t>
      </w:r>
      <w:r>
        <w:rPr>
          <w:color w:val="00040D"/>
          <w:spacing w:val="80"/>
          <w:w w:val="150"/>
          <w:sz w:val="22"/>
        </w:rPr>
        <w:t> </w:t>
      </w:r>
      <w:r>
        <w:rPr>
          <w:color w:val="00040D"/>
          <w:sz w:val="22"/>
        </w:rPr>
        <w:t>QLIK</w:t>
      </w:r>
      <w:r>
        <w:rPr>
          <w:color w:val="00040D"/>
          <w:spacing w:val="80"/>
          <w:w w:val="150"/>
          <w:sz w:val="22"/>
        </w:rPr>
        <w:t> </w:t>
      </w:r>
      <w:r>
        <w:rPr>
          <w:color w:val="00040D"/>
          <w:sz w:val="22"/>
        </w:rPr>
        <w:t>con</w:t>
      </w:r>
      <w:r>
        <w:rPr>
          <w:color w:val="00040D"/>
          <w:spacing w:val="80"/>
          <w:w w:val="150"/>
          <w:sz w:val="22"/>
        </w:rPr>
        <w:t> </w:t>
      </w:r>
      <w:r>
        <w:rPr>
          <w:color w:val="00040D"/>
          <w:sz w:val="22"/>
        </w:rPr>
        <w:t>número</w:t>
      </w:r>
      <w:r>
        <w:rPr>
          <w:color w:val="00040D"/>
          <w:spacing w:val="80"/>
          <w:w w:val="150"/>
          <w:sz w:val="22"/>
        </w:rPr>
        <w:t> </w:t>
      </w:r>
      <w:r>
        <w:rPr>
          <w:color w:val="00040D"/>
          <w:sz w:val="22"/>
        </w:rPr>
        <w:t>de</w:t>
      </w:r>
    </w:p>
    <w:p>
      <w:pPr>
        <w:pStyle w:val="BodyText"/>
        <w:spacing w:line="312" w:lineRule="auto" w:before="4"/>
        <w:ind w:left="375" w:right="143"/>
        <w:jc w:val="both"/>
      </w:pPr>
      <w:r>
        <w:rPr>
          <w:color w:val="00040D"/>
        </w:rPr>
        <w:t>expediente,</w:t>
      </w:r>
      <w:r>
        <w:rPr>
          <w:color w:val="00040D"/>
          <w:spacing w:val="80"/>
        </w:rPr>
        <w:t> </w:t>
      </w:r>
      <w:r>
        <w:rPr>
          <w:color w:val="00040D"/>
        </w:rPr>
        <w:t>N202400575</w:t>
      </w:r>
      <w:r>
        <w:rPr>
          <w:color w:val="00040D"/>
          <w:spacing w:val="40"/>
        </w:rPr>
        <w:t> </w:t>
      </w:r>
      <w:r>
        <w:rPr>
          <w:color w:val="00040D"/>
        </w:rPr>
        <w:t>comprometiéndose,</w:t>
      </w:r>
      <w:r>
        <w:rPr>
          <w:color w:val="00040D"/>
          <w:spacing w:val="40"/>
        </w:rPr>
        <w:t> </w:t>
      </w:r>
      <w:r>
        <w:rPr>
          <w:color w:val="00040D"/>
        </w:rPr>
        <w:t>de</w:t>
      </w:r>
      <w:r>
        <w:rPr>
          <w:color w:val="00040D"/>
          <w:spacing w:val="40"/>
        </w:rPr>
        <w:t> </w:t>
      </w:r>
      <w:r>
        <w:rPr>
          <w:color w:val="00040D"/>
        </w:rPr>
        <w:t>forma</w:t>
      </w:r>
      <w:r>
        <w:rPr>
          <w:color w:val="00040D"/>
          <w:spacing w:val="40"/>
        </w:rPr>
        <w:t> </w:t>
      </w:r>
      <w:r>
        <w:rPr>
          <w:color w:val="00040D"/>
        </w:rPr>
        <w:t>expresa,</w:t>
      </w:r>
      <w:r>
        <w:rPr>
          <w:color w:val="00040D"/>
          <w:spacing w:val="40"/>
        </w:rPr>
        <w:t> </w:t>
      </w:r>
      <w:r>
        <w:rPr>
          <w:color w:val="00040D"/>
        </w:rPr>
        <w:t>a</w:t>
      </w:r>
      <w:r>
        <w:rPr>
          <w:color w:val="00040D"/>
          <w:spacing w:val="40"/>
        </w:rPr>
        <w:t> </w:t>
      </w:r>
      <w:r>
        <w:rPr>
          <w:color w:val="00040D"/>
        </w:rPr>
        <w:t>cumplir</w:t>
      </w:r>
      <w:r>
        <w:rPr>
          <w:color w:val="00040D"/>
          <w:spacing w:val="40"/>
        </w:rPr>
        <w:t> </w:t>
      </w:r>
      <w:r>
        <w:rPr>
          <w:color w:val="00040D"/>
        </w:rPr>
        <w:t>todos</w:t>
      </w:r>
      <w:r>
        <w:rPr>
          <w:color w:val="00040D"/>
          <w:spacing w:val="40"/>
        </w:rPr>
        <w:t> </w:t>
      </w:r>
      <w:r>
        <w:rPr>
          <w:color w:val="00040D"/>
        </w:rPr>
        <w:t>los requisitos técnicos y legales recogidos en el Pliego de Cláusulas Administrativas Particulares</w:t>
      </w:r>
      <w:r>
        <w:rPr>
          <w:color w:val="00040D"/>
          <w:spacing w:val="40"/>
        </w:rPr>
        <w:t> </w:t>
      </w:r>
      <w:r>
        <w:rPr>
          <w:color w:val="00040D"/>
        </w:rPr>
        <w:t>en caso de que la adjudicación recaiga en su propuesta, y presenta una oferta por el </w:t>
      </w:r>
      <w:r>
        <w:rPr>
          <w:b/>
          <w:color w:val="00040D"/>
          <w:u w:val="single" w:color="00040D"/>
        </w:rPr>
        <w:t>periodo</w:t>
      </w:r>
      <w:r>
        <w:rPr>
          <w:b/>
          <w:color w:val="00040D"/>
        </w:rPr>
        <w:t> </w:t>
      </w:r>
      <w:r>
        <w:rPr>
          <w:b/>
          <w:color w:val="00040D"/>
          <w:u w:val="single" w:color="00040D"/>
        </w:rPr>
        <w:t>de vigencia inicial de contrato</w:t>
      </w:r>
      <w:r>
        <w:rPr>
          <w:b/>
          <w:color w:val="00040D"/>
        </w:rPr>
        <w:t> </w:t>
      </w:r>
      <w:r>
        <w:rPr>
          <w:color w:val="00040D"/>
        </w:rPr>
        <w:t>(TRES (3)</w:t>
      </w:r>
      <w:r>
        <w:rPr>
          <w:color w:val="00040D"/>
          <w:spacing w:val="40"/>
        </w:rPr>
        <w:t> </w:t>
      </w:r>
      <w:r>
        <w:rPr/>
        <w:t>año/s) por importe de:</w:t>
      </w:r>
    </w:p>
    <w:p>
      <w:pPr>
        <w:pStyle w:val="Heading2"/>
        <w:spacing w:before="139"/>
        <w:rPr>
          <w:u w:val="none"/>
        </w:rPr>
      </w:pPr>
      <w:r>
        <w:rPr>
          <w:color w:val="00040D"/>
          <w:u w:val="single" w:color="00040D"/>
        </w:rPr>
        <w:t>TABLA</w:t>
      </w:r>
      <w:r>
        <w:rPr>
          <w:color w:val="00040D"/>
          <w:spacing w:val="11"/>
          <w:u w:val="single" w:color="00040D"/>
        </w:rPr>
        <w:t> </w:t>
      </w:r>
      <w:r>
        <w:rPr>
          <w:color w:val="00040D"/>
          <w:u w:val="single" w:color="00040D"/>
        </w:rPr>
        <w:t>OFERTA</w:t>
      </w:r>
      <w:r>
        <w:rPr>
          <w:color w:val="00040D"/>
          <w:spacing w:val="13"/>
          <w:u w:val="single" w:color="00040D"/>
        </w:rPr>
        <w:t> </w:t>
      </w:r>
      <w:r>
        <w:rPr>
          <w:color w:val="00040D"/>
          <w:spacing w:val="-2"/>
          <w:u w:val="single" w:color="00040D"/>
        </w:rPr>
        <w:t>ECONÓMICA</w:t>
      </w:r>
    </w:p>
    <w:p>
      <w:pPr>
        <w:pStyle w:val="BodyText"/>
        <w:rPr>
          <w:b/>
          <w:sz w:val="20"/>
        </w:rPr>
      </w:pPr>
    </w:p>
    <w:p>
      <w:pPr>
        <w:pStyle w:val="BodyText"/>
        <w:spacing w:before="93" w:after="1"/>
        <w:rPr>
          <w:b/>
          <w:sz w:val="20"/>
        </w:rPr>
      </w:pPr>
    </w:p>
    <w:tbl>
      <w:tblPr>
        <w:tblW w:w="0" w:type="auto"/>
        <w:jc w:val="left"/>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40"/>
        <w:gridCol w:w="2550"/>
      </w:tblGrid>
      <w:tr>
        <w:trPr>
          <w:trHeight w:val="735" w:hRule="atLeast"/>
        </w:trPr>
        <w:tc>
          <w:tcPr>
            <w:tcW w:w="6840" w:type="dxa"/>
            <w:shd w:val="clear" w:color="auto" w:fill="003366"/>
          </w:tcPr>
          <w:p>
            <w:pPr>
              <w:pStyle w:val="TableParagraph"/>
              <w:spacing w:before="44"/>
              <w:rPr>
                <w:b/>
                <w:sz w:val="18"/>
              </w:rPr>
            </w:pPr>
          </w:p>
          <w:p>
            <w:pPr>
              <w:pStyle w:val="TableParagraph"/>
              <w:ind w:left="19"/>
              <w:jc w:val="center"/>
              <w:rPr>
                <w:sz w:val="18"/>
              </w:rPr>
            </w:pPr>
            <w:r>
              <w:rPr>
                <w:color w:val="FFFFFF"/>
                <w:sz w:val="18"/>
              </w:rPr>
              <w:t>TOTAL</w:t>
            </w:r>
            <w:r>
              <w:rPr>
                <w:color w:val="FFFFFF"/>
                <w:spacing w:val="-5"/>
                <w:sz w:val="18"/>
              </w:rPr>
              <w:t> </w:t>
            </w:r>
            <w:r>
              <w:rPr>
                <w:color w:val="FFFFFF"/>
                <w:spacing w:val="-2"/>
                <w:sz w:val="18"/>
              </w:rPr>
              <w:t>CONTRATO</w:t>
            </w:r>
          </w:p>
        </w:tc>
        <w:tc>
          <w:tcPr>
            <w:tcW w:w="2550" w:type="dxa"/>
            <w:shd w:val="clear" w:color="auto" w:fill="003366"/>
          </w:tcPr>
          <w:p>
            <w:pPr>
              <w:pStyle w:val="TableParagraph"/>
              <w:spacing w:before="44"/>
              <w:rPr>
                <w:b/>
                <w:sz w:val="18"/>
              </w:rPr>
            </w:pPr>
          </w:p>
          <w:p>
            <w:pPr>
              <w:pStyle w:val="TableParagraph"/>
              <w:ind w:left="14"/>
              <w:jc w:val="center"/>
              <w:rPr>
                <w:sz w:val="18"/>
              </w:rPr>
            </w:pPr>
            <w:r>
              <w:rPr>
                <w:color w:val="FFFFFF"/>
                <w:spacing w:val="-2"/>
                <w:sz w:val="18"/>
              </w:rPr>
              <w:t>PRECIO</w:t>
            </w:r>
          </w:p>
        </w:tc>
      </w:tr>
      <w:tr>
        <w:trPr>
          <w:trHeight w:val="315" w:hRule="atLeast"/>
        </w:trPr>
        <w:tc>
          <w:tcPr>
            <w:tcW w:w="6840" w:type="dxa"/>
            <w:shd w:val="clear" w:color="auto" w:fill="FF9900"/>
          </w:tcPr>
          <w:p>
            <w:pPr>
              <w:pStyle w:val="TableParagraph"/>
              <w:spacing w:before="41"/>
              <w:ind w:left="67"/>
              <w:rPr>
                <w:sz w:val="18"/>
              </w:rPr>
            </w:pPr>
            <w:r>
              <w:rPr>
                <w:sz w:val="18"/>
              </w:rPr>
              <w:t>IMPORTE</w:t>
            </w:r>
            <w:r>
              <w:rPr>
                <w:spacing w:val="-7"/>
                <w:sz w:val="18"/>
              </w:rPr>
              <w:t> </w:t>
            </w:r>
            <w:r>
              <w:rPr>
                <w:sz w:val="18"/>
              </w:rPr>
              <w:t>TOTAL</w:t>
            </w:r>
            <w:r>
              <w:rPr>
                <w:spacing w:val="-5"/>
                <w:sz w:val="18"/>
              </w:rPr>
              <w:t> </w:t>
            </w:r>
            <w:r>
              <w:rPr>
                <w:sz w:val="18"/>
              </w:rPr>
              <w:t>CONTRATO</w:t>
            </w:r>
            <w:r>
              <w:rPr>
                <w:spacing w:val="-5"/>
                <w:sz w:val="18"/>
              </w:rPr>
              <w:t> </w:t>
            </w:r>
            <w:r>
              <w:rPr>
                <w:sz w:val="18"/>
              </w:rPr>
              <w:t>(3</w:t>
            </w:r>
            <w:r>
              <w:rPr>
                <w:spacing w:val="-5"/>
                <w:sz w:val="18"/>
              </w:rPr>
              <w:t> </w:t>
            </w:r>
            <w:r>
              <w:rPr>
                <w:sz w:val="18"/>
              </w:rPr>
              <w:t>AÑOS)</w:t>
            </w:r>
            <w:r>
              <w:rPr>
                <w:spacing w:val="-5"/>
                <w:sz w:val="18"/>
              </w:rPr>
              <w:t> </w:t>
            </w:r>
            <w:r>
              <w:rPr>
                <w:sz w:val="18"/>
              </w:rPr>
              <w:t>sin</w:t>
            </w:r>
            <w:r>
              <w:rPr>
                <w:spacing w:val="-4"/>
                <w:sz w:val="18"/>
              </w:rPr>
              <w:t> </w:t>
            </w:r>
            <w:r>
              <w:rPr>
                <w:spacing w:val="-5"/>
                <w:sz w:val="18"/>
              </w:rPr>
              <w:t>IVA</w:t>
            </w:r>
          </w:p>
        </w:tc>
        <w:tc>
          <w:tcPr>
            <w:tcW w:w="2550" w:type="dxa"/>
            <w:shd w:val="clear" w:color="auto" w:fill="FF9900"/>
          </w:tcPr>
          <w:p>
            <w:pPr>
              <w:pStyle w:val="TableParagraph"/>
              <w:spacing w:before="41"/>
              <w:ind w:right="105"/>
              <w:jc w:val="right"/>
              <w:rPr>
                <w:sz w:val="18"/>
              </w:rPr>
            </w:pPr>
            <w:r>
              <w:rPr>
                <w:spacing w:val="-2"/>
                <w:sz w:val="18"/>
              </w:rPr>
              <w:t>……………..€</w:t>
            </w:r>
          </w:p>
        </w:tc>
      </w:tr>
      <w:tr>
        <w:trPr>
          <w:trHeight w:val="315" w:hRule="atLeast"/>
        </w:trPr>
        <w:tc>
          <w:tcPr>
            <w:tcW w:w="6840" w:type="dxa"/>
          </w:tcPr>
          <w:p>
            <w:pPr>
              <w:pStyle w:val="TableParagraph"/>
              <w:spacing w:before="41"/>
              <w:ind w:left="67"/>
              <w:rPr>
                <w:sz w:val="18"/>
              </w:rPr>
            </w:pPr>
            <w:r>
              <w:rPr>
                <w:sz w:val="18"/>
              </w:rPr>
              <w:t>IVA</w:t>
            </w:r>
            <w:r>
              <w:rPr>
                <w:spacing w:val="-3"/>
                <w:sz w:val="18"/>
              </w:rPr>
              <w:t> </w:t>
            </w:r>
            <w:r>
              <w:rPr>
                <w:spacing w:val="-5"/>
                <w:sz w:val="18"/>
              </w:rPr>
              <w:t>21%</w:t>
            </w:r>
          </w:p>
        </w:tc>
        <w:tc>
          <w:tcPr>
            <w:tcW w:w="2550" w:type="dxa"/>
          </w:tcPr>
          <w:p>
            <w:pPr>
              <w:pStyle w:val="TableParagraph"/>
              <w:spacing w:before="41"/>
              <w:ind w:right="60"/>
              <w:jc w:val="right"/>
              <w:rPr>
                <w:sz w:val="18"/>
              </w:rPr>
            </w:pPr>
            <w:r>
              <w:rPr>
                <w:spacing w:val="-2"/>
                <w:sz w:val="18"/>
              </w:rPr>
              <w:t>……………..€</w:t>
            </w:r>
          </w:p>
        </w:tc>
      </w:tr>
      <w:tr>
        <w:trPr>
          <w:trHeight w:val="315" w:hRule="atLeast"/>
        </w:trPr>
        <w:tc>
          <w:tcPr>
            <w:tcW w:w="6840" w:type="dxa"/>
            <w:shd w:val="clear" w:color="auto" w:fill="FF9900"/>
          </w:tcPr>
          <w:p>
            <w:pPr>
              <w:pStyle w:val="TableParagraph"/>
              <w:spacing w:before="41"/>
              <w:ind w:left="67"/>
              <w:rPr>
                <w:sz w:val="18"/>
              </w:rPr>
            </w:pPr>
            <w:r>
              <w:rPr>
                <w:sz w:val="18"/>
              </w:rPr>
              <w:t>IMPORTE</w:t>
            </w:r>
            <w:r>
              <w:rPr>
                <w:spacing w:val="-7"/>
                <w:sz w:val="18"/>
              </w:rPr>
              <w:t> </w:t>
            </w:r>
            <w:r>
              <w:rPr>
                <w:sz w:val="18"/>
              </w:rPr>
              <w:t>TOTAL</w:t>
            </w:r>
            <w:r>
              <w:rPr>
                <w:spacing w:val="-5"/>
                <w:sz w:val="18"/>
              </w:rPr>
              <w:t> </w:t>
            </w:r>
            <w:r>
              <w:rPr>
                <w:sz w:val="18"/>
              </w:rPr>
              <w:t>CONTRATO</w:t>
            </w:r>
            <w:r>
              <w:rPr>
                <w:spacing w:val="-5"/>
                <w:sz w:val="18"/>
              </w:rPr>
              <w:t> </w:t>
            </w:r>
            <w:r>
              <w:rPr>
                <w:sz w:val="18"/>
              </w:rPr>
              <w:t>(3</w:t>
            </w:r>
            <w:r>
              <w:rPr>
                <w:spacing w:val="-5"/>
                <w:sz w:val="18"/>
              </w:rPr>
              <w:t> </w:t>
            </w:r>
            <w:r>
              <w:rPr>
                <w:sz w:val="18"/>
              </w:rPr>
              <w:t>AÑOS)</w:t>
            </w:r>
            <w:r>
              <w:rPr>
                <w:spacing w:val="-5"/>
                <w:sz w:val="18"/>
              </w:rPr>
              <w:t> </w:t>
            </w:r>
            <w:r>
              <w:rPr>
                <w:sz w:val="18"/>
              </w:rPr>
              <w:t>con</w:t>
            </w:r>
            <w:r>
              <w:rPr>
                <w:spacing w:val="-4"/>
                <w:sz w:val="18"/>
              </w:rPr>
              <w:t> </w:t>
            </w:r>
            <w:r>
              <w:rPr>
                <w:spacing w:val="-5"/>
                <w:sz w:val="18"/>
              </w:rPr>
              <w:t>IVA</w:t>
            </w:r>
          </w:p>
        </w:tc>
        <w:tc>
          <w:tcPr>
            <w:tcW w:w="2550" w:type="dxa"/>
            <w:shd w:val="clear" w:color="auto" w:fill="FF9900"/>
          </w:tcPr>
          <w:p>
            <w:pPr>
              <w:pStyle w:val="TableParagraph"/>
              <w:spacing w:before="41"/>
              <w:ind w:right="105"/>
              <w:jc w:val="right"/>
              <w:rPr>
                <w:sz w:val="18"/>
              </w:rPr>
            </w:pPr>
            <w:r>
              <w:rPr>
                <w:spacing w:val="-2"/>
                <w:sz w:val="18"/>
              </w:rPr>
              <w:t>……………..€</w:t>
            </w:r>
          </w:p>
        </w:tc>
      </w:tr>
    </w:tbl>
    <w:p>
      <w:pPr>
        <w:pStyle w:val="BodyText"/>
        <w:rPr>
          <w:b/>
        </w:rPr>
      </w:pPr>
    </w:p>
    <w:p>
      <w:pPr>
        <w:pStyle w:val="BodyText"/>
        <w:spacing w:before="12"/>
        <w:rPr>
          <w:b/>
        </w:rPr>
      </w:pPr>
    </w:p>
    <w:p>
      <w:pPr>
        <w:pStyle w:val="ListParagraph"/>
        <w:numPr>
          <w:ilvl w:val="0"/>
          <w:numId w:val="4"/>
        </w:numPr>
        <w:tabs>
          <w:tab w:pos="375" w:val="left" w:leader="none"/>
        </w:tabs>
        <w:spacing w:line="312" w:lineRule="auto" w:before="0" w:after="0"/>
        <w:ind w:left="375" w:right="143" w:hanging="270"/>
        <w:jc w:val="both"/>
        <w:rPr>
          <w:rFonts w:ascii="Iconosib fontsIberdok" w:hAnsi="Iconosib fontsIberdok"/>
          <w:position w:val="1"/>
          <w:sz w:val="22"/>
        </w:rPr>
      </w:pPr>
      <w:r>
        <w:rPr>
          <w:color w:val="00040D"/>
          <w:sz w:val="22"/>
        </w:rPr>
        <w:t>Que, a todos los efectos debe de entenderse que, dentro de la presente oferta, ha sido comprendido no solo el precio de ejecución del servicio objeto de contratación, sino asimismo</w:t>
      </w:r>
      <w:r>
        <w:rPr>
          <w:color w:val="00040D"/>
          <w:spacing w:val="40"/>
          <w:sz w:val="22"/>
        </w:rPr>
        <w:t> </w:t>
      </w:r>
      <w:r>
        <w:rPr>
          <w:color w:val="00040D"/>
          <w:sz w:val="22"/>
        </w:rPr>
        <w:t>la totalidad de tasas e impuestos.</w:t>
      </w:r>
    </w:p>
    <w:p>
      <w:pPr>
        <w:pStyle w:val="BodyText"/>
        <w:spacing w:before="10"/>
      </w:pPr>
    </w:p>
    <w:p>
      <w:pPr>
        <w:pStyle w:val="ListParagraph"/>
        <w:numPr>
          <w:ilvl w:val="0"/>
          <w:numId w:val="4"/>
        </w:numPr>
        <w:tabs>
          <w:tab w:pos="375" w:val="left" w:leader="none"/>
        </w:tabs>
        <w:spacing w:line="312" w:lineRule="auto" w:before="1" w:after="0"/>
        <w:ind w:left="375" w:right="138" w:hanging="270"/>
        <w:jc w:val="both"/>
        <w:rPr>
          <w:rFonts w:ascii="Iconosib fontsIberdok" w:hAnsi="Iconosib fontsIberdok"/>
          <w:position w:val="1"/>
          <w:sz w:val="22"/>
        </w:rPr>
      </w:pPr>
      <w:r>
        <w:rPr>
          <w:color w:val="00040D"/>
          <w:sz w:val="22"/>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pPr>
        <w:pStyle w:val="BodyText"/>
        <w:spacing w:before="8"/>
        <w:rPr>
          <w:sz w:val="18"/>
        </w:rPr>
      </w:pPr>
      <w:r>
        <w:rPr/>
        <mc:AlternateContent>
          <mc:Choice Requires="wps">
            <w:drawing>
              <wp:anchor distT="0" distB="0" distL="0" distR="0" allowOverlap="1" layoutInCell="1" locked="0" behindDoc="1" simplePos="0" relativeHeight="487612928">
                <wp:simplePos x="0" y="0"/>
                <wp:positionH relativeFrom="page">
                  <wp:posOffset>714375</wp:posOffset>
                </wp:positionH>
                <wp:positionV relativeFrom="paragraph">
                  <wp:posOffset>151753</wp:posOffset>
                </wp:positionV>
                <wp:extent cx="6115050" cy="771525"/>
                <wp:effectExtent l="0" t="0" r="0" b="0"/>
                <wp:wrapTopAndBottom/>
                <wp:docPr id="67" name="Group 67"/>
                <wp:cNvGraphicFramePr>
                  <a:graphicFrameLocks/>
                </wp:cNvGraphicFramePr>
                <a:graphic>
                  <a:graphicData uri="http://schemas.microsoft.com/office/word/2010/wordprocessingGroup">
                    <wpg:wgp>
                      <wpg:cNvPr id="67" name="Group 67"/>
                      <wpg:cNvGrpSpPr/>
                      <wpg:grpSpPr>
                        <a:xfrm>
                          <a:off x="0" y="0"/>
                          <a:ext cx="6115050" cy="771525"/>
                          <a:chExt cx="6115050" cy="771525"/>
                        </a:xfrm>
                      </wpg:grpSpPr>
                      <wps:wsp>
                        <wps:cNvPr id="68" name="Graphic 68"/>
                        <wps:cNvSpPr/>
                        <wps:spPr>
                          <a:xfrm>
                            <a:off x="0" y="0"/>
                            <a:ext cx="6115050" cy="772160"/>
                          </a:xfrm>
                          <a:custGeom>
                            <a:avLst/>
                            <a:gdLst/>
                            <a:ahLst/>
                            <a:cxnLst/>
                            <a:rect l="l" t="t" r="r" b="b"/>
                            <a:pathLst>
                              <a:path w="6115050" h="772160">
                                <a:moveTo>
                                  <a:pt x="6115050" y="0"/>
                                </a:moveTo>
                                <a:lnTo>
                                  <a:pt x="6105525" y="0"/>
                                </a:lnTo>
                                <a:lnTo>
                                  <a:pt x="0" y="0"/>
                                </a:lnTo>
                                <a:lnTo>
                                  <a:pt x="0" y="9525"/>
                                </a:lnTo>
                                <a:lnTo>
                                  <a:pt x="0" y="771537"/>
                                </a:lnTo>
                                <a:lnTo>
                                  <a:pt x="9525" y="771537"/>
                                </a:lnTo>
                                <a:lnTo>
                                  <a:pt x="9525" y="9525"/>
                                </a:lnTo>
                                <a:lnTo>
                                  <a:pt x="6105525" y="9525"/>
                                </a:lnTo>
                                <a:lnTo>
                                  <a:pt x="6105525" y="771525"/>
                                </a:lnTo>
                                <a:lnTo>
                                  <a:pt x="6115050" y="771525"/>
                                </a:lnTo>
                                <a:lnTo>
                                  <a:pt x="6115050" y="9525"/>
                                </a:lnTo>
                                <a:lnTo>
                                  <a:pt x="6115050" y="0"/>
                                </a:lnTo>
                                <a:close/>
                              </a:path>
                            </a:pathLst>
                          </a:custGeom>
                          <a:solidFill>
                            <a:srgbClr val="000000"/>
                          </a:solidFill>
                        </wps:spPr>
                        <wps:bodyPr wrap="square" lIns="0" tIns="0" rIns="0" bIns="0" rtlCol="0">
                          <a:prstTxWarp prst="textNoShape">
                            <a:avLst/>
                          </a:prstTxWarp>
                          <a:noAutofit/>
                        </wps:bodyPr>
                      </wps:wsp>
                      <wps:wsp>
                        <wps:cNvPr id="69" name="Textbox 69"/>
                        <wps:cNvSpPr txBox="1"/>
                        <wps:spPr>
                          <a:xfrm>
                            <a:off x="9525" y="9525"/>
                            <a:ext cx="6096000" cy="762000"/>
                          </a:xfrm>
                          <a:prstGeom prst="rect">
                            <a:avLst/>
                          </a:prstGeom>
                        </wps:spPr>
                        <wps:txbx>
                          <w:txbxContent>
                            <w:p>
                              <w:pPr>
                                <w:spacing w:before="196"/>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spacing w:line="240" w:lineRule="auto" w:before="18"/>
                                <w:rPr>
                                  <w:b/>
                                  <w:sz w:val="19"/>
                                </w:rPr>
                              </w:pPr>
                            </w:p>
                            <w:p>
                              <w:pPr>
                                <w:tabs>
                                  <w:tab w:pos="719" w:val="left" w:leader="none"/>
                                </w:tabs>
                                <w:spacing w:before="1"/>
                                <w:ind w:left="164" w:right="0" w:firstLine="0"/>
                                <w:jc w:val="left"/>
                                <w:rPr>
                                  <w:sz w:val="19"/>
                                </w:rPr>
                              </w:pPr>
                              <w:r>
                                <w:rPr>
                                  <w:rFonts w:ascii="Iconosib fontsIberdok" w:hAnsi="Iconosib fontsIberdok"/>
                                  <w:color w:val="00040D"/>
                                  <w:spacing w:val="-10"/>
                                  <w:sz w:val="19"/>
                                </w:rPr>
                                <w:t>-</w:t>
                              </w:r>
                              <w:r>
                                <w:rPr>
                                  <w:rFonts w:ascii="Iconosib fontsIberdok" w:hAnsi="Iconosib fontsIberdok"/>
                                  <w:color w:val="00040D"/>
                                  <w:sz w:val="19"/>
                                </w:rPr>
                                <w:tab/>
                              </w:r>
                              <w:r>
                                <w:rPr>
                                  <w:color w:val="00040D"/>
                                  <w:position w:val="1"/>
                                  <w:sz w:val="19"/>
                                </w:rPr>
                                <w:t>El</w:t>
                              </w:r>
                              <w:r>
                                <w:rPr>
                                  <w:color w:val="00040D"/>
                                  <w:spacing w:val="7"/>
                                  <w:position w:val="1"/>
                                  <w:sz w:val="19"/>
                                </w:rPr>
                                <w:t> </w:t>
                              </w:r>
                              <w:r>
                                <w:rPr>
                                  <w:color w:val="00040D"/>
                                  <w:position w:val="1"/>
                                  <w:sz w:val="19"/>
                                </w:rPr>
                                <w:t>presente</w:t>
                              </w:r>
                              <w:r>
                                <w:rPr>
                                  <w:color w:val="00040D"/>
                                  <w:spacing w:val="7"/>
                                  <w:position w:val="1"/>
                                  <w:sz w:val="19"/>
                                </w:rPr>
                                <w:t> </w:t>
                              </w:r>
                              <w:r>
                                <w:rPr>
                                  <w:color w:val="00040D"/>
                                  <w:position w:val="1"/>
                                  <w:sz w:val="19"/>
                                </w:rPr>
                                <w:t>documento</w:t>
                              </w:r>
                              <w:r>
                                <w:rPr>
                                  <w:color w:val="00040D"/>
                                  <w:spacing w:val="7"/>
                                  <w:position w:val="1"/>
                                  <w:sz w:val="19"/>
                                </w:rPr>
                                <w:t> </w:t>
                              </w:r>
                              <w:r>
                                <w:rPr>
                                  <w:color w:val="00040D"/>
                                  <w:position w:val="1"/>
                                  <w:sz w:val="19"/>
                                </w:rPr>
                                <w:t>deberá</w:t>
                              </w:r>
                              <w:r>
                                <w:rPr>
                                  <w:color w:val="00040D"/>
                                  <w:spacing w:val="8"/>
                                  <w:position w:val="1"/>
                                  <w:sz w:val="19"/>
                                </w:rPr>
                                <w:t> </w:t>
                              </w:r>
                              <w:r>
                                <w:rPr>
                                  <w:color w:val="00040D"/>
                                  <w:position w:val="1"/>
                                  <w:sz w:val="19"/>
                                </w:rPr>
                                <w:t>aportarse</w:t>
                              </w:r>
                              <w:r>
                                <w:rPr>
                                  <w:color w:val="00040D"/>
                                  <w:spacing w:val="7"/>
                                  <w:position w:val="1"/>
                                  <w:sz w:val="19"/>
                                </w:rPr>
                                <w:t> </w:t>
                              </w:r>
                              <w:r>
                                <w:rPr>
                                  <w:color w:val="00040D"/>
                                  <w:position w:val="1"/>
                                  <w:sz w:val="19"/>
                                </w:rPr>
                                <w:t>por</w:t>
                              </w:r>
                              <w:r>
                                <w:rPr>
                                  <w:color w:val="00040D"/>
                                  <w:spacing w:val="7"/>
                                  <w:position w:val="1"/>
                                  <w:sz w:val="19"/>
                                </w:rPr>
                                <w:t> </w:t>
                              </w:r>
                              <w:r>
                                <w:rPr>
                                  <w:color w:val="00040D"/>
                                  <w:position w:val="1"/>
                                  <w:sz w:val="19"/>
                                </w:rPr>
                                <w:t>todos</w:t>
                              </w:r>
                              <w:r>
                                <w:rPr>
                                  <w:color w:val="00040D"/>
                                  <w:spacing w:val="8"/>
                                  <w:position w:val="1"/>
                                  <w:sz w:val="19"/>
                                </w:rPr>
                                <w:t> </w:t>
                              </w:r>
                              <w:r>
                                <w:rPr>
                                  <w:color w:val="00040D"/>
                                  <w:position w:val="1"/>
                                  <w:sz w:val="19"/>
                                </w:rPr>
                                <w:t>los</w:t>
                              </w:r>
                              <w:r>
                                <w:rPr>
                                  <w:color w:val="00040D"/>
                                  <w:spacing w:val="7"/>
                                  <w:position w:val="1"/>
                                  <w:sz w:val="19"/>
                                </w:rPr>
                                <w:t> </w:t>
                              </w:r>
                              <w:r>
                                <w:rPr>
                                  <w:color w:val="00040D"/>
                                  <w:spacing w:val="-2"/>
                                  <w:position w:val="1"/>
                                  <w:sz w:val="19"/>
                                </w:rPr>
                                <w:t>licitadores.</w:t>
                              </w:r>
                            </w:p>
                          </w:txbxContent>
                        </wps:txbx>
                        <wps:bodyPr wrap="square" lIns="0" tIns="0" rIns="0" bIns="0" rtlCol="0">
                          <a:noAutofit/>
                        </wps:bodyPr>
                      </wps:wsp>
                    </wpg:wgp>
                  </a:graphicData>
                </a:graphic>
              </wp:anchor>
            </w:drawing>
          </mc:Choice>
          <mc:Fallback>
            <w:pict>
              <v:group style="position:absolute;margin-left:56.25pt;margin-top:11.949121pt;width:481.5pt;height:60.75pt;mso-position-horizontal-relative:page;mso-position-vertical-relative:paragraph;z-index:-15703552;mso-wrap-distance-left:0;mso-wrap-distance-right:0" id="docshapegroup58" coordorigin="1125,239" coordsize="9630,1215">
                <v:shape style="position:absolute;left:1125;top:238;width:9630;height:1216" id="docshape59" coordorigin="1125,239" coordsize="9630,1216" path="m10755,239l10740,239,1125,239,1125,254,1125,1454,1140,1454,1140,254,10740,254,10740,1454,10755,1454,10755,254,10755,239xe" filled="true" fillcolor="#000000" stroked="false">
                  <v:path arrowok="t"/>
                  <v:fill type="solid"/>
                </v:shape>
                <v:shape style="position:absolute;left:1140;top:253;width:9600;height:1200" type="#_x0000_t202" id="docshape60" filled="false" stroked="false">
                  <v:textbox inset="0,0,0,0">
                    <w:txbxContent>
                      <w:p>
                        <w:pPr>
                          <w:spacing w:before="196"/>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spacing w:line="240" w:lineRule="auto" w:before="18"/>
                          <w:rPr>
                            <w:b/>
                            <w:sz w:val="19"/>
                          </w:rPr>
                        </w:pPr>
                      </w:p>
                      <w:p>
                        <w:pPr>
                          <w:tabs>
                            <w:tab w:pos="719" w:val="left" w:leader="none"/>
                          </w:tabs>
                          <w:spacing w:before="1"/>
                          <w:ind w:left="164" w:right="0" w:firstLine="0"/>
                          <w:jc w:val="left"/>
                          <w:rPr>
                            <w:sz w:val="19"/>
                          </w:rPr>
                        </w:pPr>
                        <w:r>
                          <w:rPr>
                            <w:rFonts w:ascii="Iconosib fontsIberdok" w:hAnsi="Iconosib fontsIberdok"/>
                            <w:color w:val="00040D"/>
                            <w:spacing w:val="-10"/>
                            <w:sz w:val="19"/>
                          </w:rPr>
                          <w:t>-</w:t>
                        </w:r>
                        <w:r>
                          <w:rPr>
                            <w:rFonts w:ascii="Iconosib fontsIberdok" w:hAnsi="Iconosib fontsIberdok"/>
                            <w:color w:val="00040D"/>
                            <w:sz w:val="19"/>
                          </w:rPr>
                          <w:tab/>
                        </w:r>
                        <w:r>
                          <w:rPr>
                            <w:color w:val="00040D"/>
                            <w:position w:val="1"/>
                            <w:sz w:val="19"/>
                          </w:rPr>
                          <w:t>El</w:t>
                        </w:r>
                        <w:r>
                          <w:rPr>
                            <w:color w:val="00040D"/>
                            <w:spacing w:val="7"/>
                            <w:position w:val="1"/>
                            <w:sz w:val="19"/>
                          </w:rPr>
                          <w:t> </w:t>
                        </w:r>
                        <w:r>
                          <w:rPr>
                            <w:color w:val="00040D"/>
                            <w:position w:val="1"/>
                            <w:sz w:val="19"/>
                          </w:rPr>
                          <w:t>presente</w:t>
                        </w:r>
                        <w:r>
                          <w:rPr>
                            <w:color w:val="00040D"/>
                            <w:spacing w:val="7"/>
                            <w:position w:val="1"/>
                            <w:sz w:val="19"/>
                          </w:rPr>
                          <w:t> </w:t>
                        </w:r>
                        <w:r>
                          <w:rPr>
                            <w:color w:val="00040D"/>
                            <w:position w:val="1"/>
                            <w:sz w:val="19"/>
                          </w:rPr>
                          <w:t>documento</w:t>
                        </w:r>
                        <w:r>
                          <w:rPr>
                            <w:color w:val="00040D"/>
                            <w:spacing w:val="7"/>
                            <w:position w:val="1"/>
                            <w:sz w:val="19"/>
                          </w:rPr>
                          <w:t> </w:t>
                        </w:r>
                        <w:r>
                          <w:rPr>
                            <w:color w:val="00040D"/>
                            <w:position w:val="1"/>
                            <w:sz w:val="19"/>
                          </w:rPr>
                          <w:t>deberá</w:t>
                        </w:r>
                        <w:r>
                          <w:rPr>
                            <w:color w:val="00040D"/>
                            <w:spacing w:val="8"/>
                            <w:position w:val="1"/>
                            <w:sz w:val="19"/>
                          </w:rPr>
                          <w:t> </w:t>
                        </w:r>
                        <w:r>
                          <w:rPr>
                            <w:color w:val="00040D"/>
                            <w:position w:val="1"/>
                            <w:sz w:val="19"/>
                          </w:rPr>
                          <w:t>aportarse</w:t>
                        </w:r>
                        <w:r>
                          <w:rPr>
                            <w:color w:val="00040D"/>
                            <w:spacing w:val="7"/>
                            <w:position w:val="1"/>
                            <w:sz w:val="19"/>
                          </w:rPr>
                          <w:t> </w:t>
                        </w:r>
                        <w:r>
                          <w:rPr>
                            <w:color w:val="00040D"/>
                            <w:position w:val="1"/>
                            <w:sz w:val="19"/>
                          </w:rPr>
                          <w:t>por</w:t>
                        </w:r>
                        <w:r>
                          <w:rPr>
                            <w:color w:val="00040D"/>
                            <w:spacing w:val="7"/>
                            <w:position w:val="1"/>
                            <w:sz w:val="19"/>
                          </w:rPr>
                          <w:t> </w:t>
                        </w:r>
                        <w:r>
                          <w:rPr>
                            <w:color w:val="00040D"/>
                            <w:position w:val="1"/>
                            <w:sz w:val="19"/>
                          </w:rPr>
                          <w:t>todos</w:t>
                        </w:r>
                        <w:r>
                          <w:rPr>
                            <w:color w:val="00040D"/>
                            <w:spacing w:val="8"/>
                            <w:position w:val="1"/>
                            <w:sz w:val="19"/>
                          </w:rPr>
                          <w:t> </w:t>
                        </w:r>
                        <w:r>
                          <w:rPr>
                            <w:color w:val="00040D"/>
                            <w:position w:val="1"/>
                            <w:sz w:val="19"/>
                          </w:rPr>
                          <w:t>los</w:t>
                        </w:r>
                        <w:r>
                          <w:rPr>
                            <w:color w:val="00040D"/>
                            <w:spacing w:val="7"/>
                            <w:position w:val="1"/>
                            <w:sz w:val="19"/>
                          </w:rPr>
                          <w:t> </w:t>
                        </w:r>
                        <w:r>
                          <w:rPr>
                            <w:color w:val="00040D"/>
                            <w:spacing w:val="-2"/>
                            <w:position w:val="1"/>
                            <w:sz w:val="19"/>
                          </w:rPr>
                          <w:t>licitadores.</w:t>
                        </w:r>
                      </w:p>
                    </w:txbxContent>
                  </v:textbox>
                  <w10:wrap type="none"/>
                </v:shape>
                <w10:wrap type="topAndBottom"/>
              </v:group>
            </w:pict>
          </mc:Fallback>
        </mc:AlternateContent>
      </w:r>
    </w:p>
    <w:p>
      <w:pPr>
        <w:spacing w:after="0"/>
        <w:rPr>
          <w:sz w:val="18"/>
        </w:rPr>
        <w:sectPr>
          <w:pgSz w:w="11900" w:h="16840"/>
          <w:pgMar w:header="660" w:footer="825" w:top="2000" w:bottom="1020" w:left="1020" w:right="1000"/>
        </w:sectPr>
      </w:pPr>
    </w:p>
    <w:p>
      <w:pPr>
        <w:pStyle w:val="BodyText"/>
        <w:rPr>
          <w:sz w:val="19"/>
        </w:rPr>
      </w:pPr>
    </w:p>
    <w:p>
      <w:pPr>
        <w:pStyle w:val="BodyText"/>
        <w:spacing w:before="79"/>
        <w:rPr>
          <w:sz w:val="19"/>
        </w:rPr>
      </w:pPr>
    </w:p>
    <w:p>
      <w:pPr>
        <w:pStyle w:val="ListParagraph"/>
        <w:numPr>
          <w:ilvl w:val="0"/>
          <w:numId w:val="9"/>
        </w:numPr>
        <w:tabs>
          <w:tab w:pos="840" w:val="left" w:leader="none"/>
        </w:tabs>
        <w:spacing w:line="307" w:lineRule="auto" w:before="0" w:after="0"/>
        <w:ind w:left="840" w:right="330" w:hanging="555"/>
        <w:jc w:val="left"/>
        <w:rPr>
          <w:rFonts w:ascii="Iconosib fontsIberdok" w:hAnsi="Iconosib fontsIberdok"/>
          <w:color w:val="00040D"/>
          <w:sz w:val="19"/>
        </w:rPr>
      </w:pPr>
      <w:r>
        <w:rPr/>
        <mc:AlternateContent>
          <mc:Choice Requires="wps">
            <w:drawing>
              <wp:anchor distT="0" distB="0" distL="0" distR="0" allowOverlap="1" layoutInCell="1" locked="0" behindDoc="1" simplePos="0" relativeHeight="487034368">
                <wp:simplePos x="0" y="0"/>
                <wp:positionH relativeFrom="page">
                  <wp:posOffset>714375</wp:posOffset>
                </wp:positionH>
                <wp:positionV relativeFrom="paragraph">
                  <wp:posOffset>-23344</wp:posOffset>
                </wp:positionV>
                <wp:extent cx="6115050" cy="5391785"/>
                <wp:effectExtent l="0" t="0" r="0" b="0"/>
                <wp:wrapNone/>
                <wp:docPr id="70" name="Graphic 70"/>
                <wp:cNvGraphicFramePr>
                  <a:graphicFrameLocks/>
                </wp:cNvGraphicFramePr>
                <a:graphic>
                  <a:graphicData uri="http://schemas.microsoft.com/office/word/2010/wordprocessingShape">
                    <wps:wsp>
                      <wps:cNvPr id="70" name="Graphic 70"/>
                      <wps:cNvSpPr/>
                      <wps:spPr>
                        <a:xfrm>
                          <a:off x="0" y="0"/>
                          <a:ext cx="6115050" cy="5391785"/>
                        </a:xfrm>
                        <a:custGeom>
                          <a:avLst/>
                          <a:gdLst/>
                          <a:ahLst/>
                          <a:cxnLst/>
                          <a:rect l="l" t="t" r="r" b="b"/>
                          <a:pathLst>
                            <a:path w="6115050" h="5391785">
                              <a:moveTo>
                                <a:pt x="6115050" y="12"/>
                              </a:moveTo>
                              <a:lnTo>
                                <a:pt x="6105525" y="12"/>
                              </a:lnTo>
                              <a:lnTo>
                                <a:pt x="6105525" y="5381625"/>
                              </a:lnTo>
                              <a:lnTo>
                                <a:pt x="9525" y="5381625"/>
                              </a:lnTo>
                              <a:lnTo>
                                <a:pt x="9525" y="0"/>
                              </a:lnTo>
                              <a:lnTo>
                                <a:pt x="0" y="0"/>
                              </a:lnTo>
                              <a:lnTo>
                                <a:pt x="0" y="5381625"/>
                              </a:lnTo>
                              <a:lnTo>
                                <a:pt x="0" y="5391150"/>
                              </a:lnTo>
                              <a:lnTo>
                                <a:pt x="9525" y="5391150"/>
                              </a:lnTo>
                              <a:lnTo>
                                <a:pt x="6105525" y="5391150"/>
                              </a:lnTo>
                              <a:lnTo>
                                <a:pt x="6115050" y="5391162"/>
                              </a:lnTo>
                              <a:lnTo>
                                <a:pt x="6115050" y="5381625"/>
                              </a:lnTo>
                              <a:lnTo>
                                <a:pt x="6115050" y="1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6.250004pt;margin-top:-1.838179pt;width:481.5pt;height:424.55pt;mso-position-horizontal-relative:page;mso-position-vertical-relative:paragraph;z-index:-16282112" id="docshape61" coordorigin="1125,-37" coordsize="9630,8491" path="m10755,-37l10740,-37,10740,8438,1140,8438,1140,-37,1125,-37,1125,8438,1125,8453,1140,8453,10740,8453,10755,8453,10755,8438,10755,-37xe" filled="true" fillcolor="#000000" stroked="false">
                <v:path arrowok="t"/>
                <v:fill type="solid"/>
                <w10:wrap type="none"/>
              </v:shape>
            </w:pict>
          </mc:Fallback>
        </mc:AlternateContent>
      </w:r>
      <w:r>
        <w:rPr>
          <w:color w:val="00040D"/>
          <w:position w:val="1"/>
          <w:sz w:val="19"/>
        </w:rPr>
        <w:t>En</w:t>
      </w:r>
      <w:r>
        <w:rPr>
          <w:color w:val="00040D"/>
          <w:spacing w:val="34"/>
          <w:position w:val="1"/>
          <w:sz w:val="19"/>
        </w:rPr>
        <w:t> </w:t>
      </w:r>
      <w:r>
        <w:rPr>
          <w:color w:val="00040D"/>
          <w:position w:val="1"/>
          <w:sz w:val="19"/>
        </w:rPr>
        <w:t>caso</w:t>
      </w:r>
      <w:r>
        <w:rPr>
          <w:color w:val="00040D"/>
          <w:spacing w:val="34"/>
          <w:position w:val="1"/>
          <w:sz w:val="19"/>
        </w:rPr>
        <w:t> </w:t>
      </w:r>
      <w:r>
        <w:rPr>
          <w:color w:val="00040D"/>
          <w:position w:val="1"/>
          <w:sz w:val="19"/>
        </w:rPr>
        <w:t>de</w:t>
      </w:r>
      <w:r>
        <w:rPr>
          <w:color w:val="00040D"/>
          <w:spacing w:val="34"/>
          <w:position w:val="1"/>
          <w:sz w:val="19"/>
        </w:rPr>
        <w:t> </w:t>
      </w:r>
      <w:r>
        <w:rPr>
          <w:color w:val="00040D"/>
          <w:position w:val="1"/>
          <w:sz w:val="19"/>
        </w:rPr>
        <w:t>licitación</w:t>
      </w:r>
      <w:r>
        <w:rPr>
          <w:color w:val="00040D"/>
          <w:spacing w:val="34"/>
          <w:position w:val="1"/>
          <w:sz w:val="19"/>
        </w:rPr>
        <w:t> </w:t>
      </w:r>
      <w:r>
        <w:rPr>
          <w:color w:val="00040D"/>
          <w:position w:val="1"/>
          <w:sz w:val="19"/>
        </w:rPr>
        <w:t>por</w:t>
      </w:r>
      <w:r>
        <w:rPr>
          <w:color w:val="00040D"/>
          <w:spacing w:val="34"/>
          <w:position w:val="1"/>
          <w:sz w:val="19"/>
        </w:rPr>
        <w:t> </w:t>
      </w:r>
      <w:r>
        <w:rPr>
          <w:color w:val="00040D"/>
          <w:position w:val="1"/>
          <w:sz w:val="19"/>
        </w:rPr>
        <w:t>lotes,</w:t>
      </w:r>
      <w:r>
        <w:rPr>
          <w:color w:val="00040D"/>
          <w:spacing w:val="34"/>
          <w:position w:val="1"/>
          <w:sz w:val="19"/>
        </w:rPr>
        <w:t> </w:t>
      </w:r>
      <w:r>
        <w:rPr>
          <w:color w:val="00040D"/>
          <w:position w:val="1"/>
          <w:sz w:val="19"/>
        </w:rPr>
        <w:t>deberá</w:t>
      </w:r>
      <w:r>
        <w:rPr>
          <w:color w:val="00040D"/>
          <w:spacing w:val="34"/>
          <w:position w:val="1"/>
          <w:sz w:val="19"/>
        </w:rPr>
        <w:t> </w:t>
      </w:r>
      <w:r>
        <w:rPr>
          <w:color w:val="00040D"/>
          <w:position w:val="1"/>
          <w:sz w:val="19"/>
        </w:rPr>
        <w:t>cumplimentarse</w:t>
      </w:r>
      <w:r>
        <w:rPr>
          <w:color w:val="00040D"/>
          <w:spacing w:val="34"/>
          <w:position w:val="1"/>
          <w:sz w:val="19"/>
        </w:rPr>
        <w:t> </w:t>
      </w:r>
      <w:r>
        <w:rPr>
          <w:color w:val="00040D"/>
          <w:position w:val="1"/>
          <w:sz w:val="19"/>
        </w:rPr>
        <w:t>y</w:t>
      </w:r>
      <w:r>
        <w:rPr>
          <w:color w:val="00040D"/>
          <w:spacing w:val="34"/>
          <w:position w:val="1"/>
          <w:sz w:val="19"/>
        </w:rPr>
        <w:t> </w:t>
      </w:r>
      <w:r>
        <w:rPr>
          <w:color w:val="00040D"/>
          <w:position w:val="1"/>
          <w:sz w:val="19"/>
        </w:rPr>
        <w:t>adjuntar</w:t>
      </w:r>
      <w:r>
        <w:rPr>
          <w:color w:val="00040D"/>
          <w:spacing w:val="34"/>
          <w:position w:val="1"/>
          <w:sz w:val="19"/>
        </w:rPr>
        <w:t> </w:t>
      </w:r>
      <w:r>
        <w:rPr>
          <w:color w:val="00040D"/>
          <w:position w:val="1"/>
          <w:sz w:val="19"/>
        </w:rPr>
        <w:t>un</w:t>
      </w:r>
      <w:r>
        <w:rPr>
          <w:color w:val="00040D"/>
          <w:spacing w:val="34"/>
          <w:position w:val="1"/>
          <w:sz w:val="19"/>
        </w:rPr>
        <w:t> </w:t>
      </w:r>
      <w:r>
        <w:rPr>
          <w:color w:val="00040D"/>
          <w:position w:val="1"/>
          <w:sz w:val="19"/>
        </w:rPr>
        <w:t>FORMULARIO</w:t>
      </w:r>
      <w:r>
        <w:rPr>
          <w:color w:val="00040D"/>
          <w:spacing w:val="34"/>
          <w:position w:val="1"/>
          <w:sz w:val="19"/>
        </w:rPr>
        <w:t> </w:t>
      </w:r>
      <w:r>
        <w:rPr>
          <w:color w:val="00040D"/>
          <w:position w:val="1"/>
          <w:sz w:val="19"/>
        </w:rPr>
        <w:t>DE</w:t>
      </w:r>
      <w:r>
        <w:rPr>
          <w:color w:val="00040D"/>
          <w:spacing w:val="34"/>
          <w:position w:val="1"/>
          <w:sz w:val="19"/>
        </w:rPr>
        <w:t> </w:t>
      </w:r>
      <w:r>
        <w:rPr>
          <w:color w:val="00040D"/>
          <w:position w:val="1"/>
          <w:sz w:val="19"/>
        </w:rPr>
        <w:t>OFERTA </w:t>
      </w:r>
      <w:r>
        <w:rPr>
          <w:color w:val="00040D"/>
          <w:sz w:val="19"/>
        </w:rPr>
        <w:t>ECONÓMICA para cada uno de los lotes a los que desee presentar oferta.</w:t>
      </w:r>
    </w:p>
    <w:p>
      <w:pPr>
        <w:pStyle w:val="BodyText"/>
        <w:spacing w:before="58"/>
        <w:rPr>
          <w:sz w:val="19"/>
        </w:rPr>
      </w:pPr>
    </w:p>
    <w:p>
      <w:pPr>
        <w:pStyle w:val="ListParagraph"/>
        <w:numPr>
          <w:ilvl w:val="0"/>
          <w:numId w:val="9"/>
        </w:numPr>
        <w:tabs>
          <w:tab w:pos="840" w:val="left" w:leader="none"/>
        </w:tabs>
        <w:spacing w:line="300" w:lineRule="auto" w:before="1" w:after="0"/>
        <w:ind w:left="840" w:right="322" w:hanging="555"/>
        <w:jc w:val="left"/>
        <w:rPr>
          <w:rFonts w:ascii="Iconosib fontsIberdok" w:hAnsi="Iconosib fontsIberdok"/>
          <w:sz w:val="22"/>
        </w:rPr>
      </w:pPr>
      <w:r>
        <w:rPr>
          <w:color w:val="00040D"/>
          <w:position w:val="1"/>
          <w:sz w:val="19"/>
        </w:rPr>
        <w:t>En</w:t>
      </w:r>
      <w:r>
        <w:rPr>
          <w:color w:val="00040D"/>
          <w:spacing w:val="62"/>
          <w:position w:val="1"/>
          <w:sz w:val="19"/>
        </w:rPr>
        <w:t> </w:t>
      </w:r>
      <w:r>
        <w:rPr>
          <w:color w:val="00040D"/>
          <w:position w:val="1"/>
          <w:sz w:val="19"/>
        </w:rPr>
        <w:t>caso</w:t>
      </w:r>
      <w:r>
        <w:rPr>
          <w:color w:val="00040D"/>
          <w:spacing w:val="62"/>
          <w:position w:val="1"/>
          <w:sz w:val="19"/>
        </w:rPr>
        <w:t> </w:t>
      </w:r>
      <w:r>
        <w:rPr>
          <w:color w:val="00040D"/>
          <w:position w:val="1"/>
          <w:sz w:val="19"/>
        </w:rPr>
        <w:t>de</w:t>
      </w:r>
      <w:r>
        <w:rPr>
          <w:color w:val="00040D"/>
          <w:spacing w:val="62"/>
          <w:position w:val="1"/>
          <w:sz w:val="19"/>
        </w:rPr>
        <w:t> </w:t>
      </w:r>
      <w:r>
        <w:rPr>
          <w:color w:val="00040D"/>
          <w:position w:val="1"/>
          <w:sz w:val="19"/>
        </w:rPr>
        <w:t>que</w:t>
      </w:r>
      <w:r>
        <w:rPr>
          <w:color w:val="00040D"/>
          <w:spacing w:val="62"/>
          <w:position w:val="1"/>
          <w:sz w:val="19"/>
        </w:rPr>
        <w:t> </w:t>
      </w:r>
      <w:r>
        <w:rPr>
          <w:color w:val="00040D"/>
          <w:position w:val="1"/>
          <w:sz w:val="19"/>
        </w:rPr>
        <w:t>el</w:t>
      </w:r>
      <w:r>
        <w:rPr>
          <w:color w:val="00040D"/>
          <w:spacing w:val="62"/>
          <w:position w:val="1"/>
          <w:sz w:val="19"/>
        </w:rPr>
        <w:t> </w:t>
      </w:r>
      <w:r>
        <w:rPr>
          <w:color w:val="00040D"/>
          <w:position w:val="1"/>
          <w:sz w:val="19"/>
        </w:rPr>
        <w:t>licitador</w:t>
      </w:r>
      <w:r>
        <w:rPr>
          <w:color w:val="00040D"/>
          <w:spacing w:val="62"/>
          <w:position w:val="1"/>
          <w:sz w:val="19"/>
        </w:rPr>
        <w:t> </w:t>
      </w:r>
      <w:r>
        <w:rPr>
          <w:color w:val="00040D"/>
          <w:position w:val="1"/>
          <w:sz w:val="19"/>
        </w:rPr>
        <w:t>concurra</w:t>
      </w:r>
      <w:r>
        <w:rPr>
          <w:color w:val="00040D"/>
          <w:spacing w:val="62"/>
          <w:position w:val="1"/>
          <w:sz w:val="19"/>
        </w:rPr>
        <w:t> </w:t>
      </w:r>
      <w:r>
        <w:rPr>
          <w:color w:val="00040D"/>
          <w:position w:val="1"/>
          <w:sz w:val="19"/>
        </w:rPr>
        <w:t>bajo</w:t>
      </w:r>
      <w:r>
        <w:rPr>
          <w:color w:val="00040D"/>
          <w:spacing w:val="62"/>
          <w:position w:val="1"/>
          <w:sz w:val="19"/>
        </w:rPr>
        <w:t> </w:t>
      </w:r>
      <w:r>
        <w:rPr>
          <w:color w:val="00040D"/>
          <w:position w:val="1"/>
          <w:sz w:val="19"/>
        </w:rPr>
        <w:t>el</w:t>
      </w:r>
      <w:r>
        <w:rPr>
          <w:color w:val="00040D"/>
          <w:spacing w:val="62"/>
          <w:position w:val="1"/>
          <w:sz w:val="19"/>
        </w:rPr>
        <w:t> </w:t>
      </w:r>
      <w:r>
        <w:rPr>
          <w:color w:val="00040D"/>
          <w:position w:val="1"/>
          <w:sz w:val="19"/>
        </w:rPr>
        <w:t>compromiso</w:t>
      </w:r>
      <w:r>
        <w:rPr>
          <w:color w:val="00040D"/>
          <w:spacing w:val="62"/>
          <w:position w:val="1"/>
          <w:sz w:val="19"/>
        </w:rPr>
        <w:t> </w:t>
      </w:r>
      <w:r>
        <w:rPr>
          <w:color w:val="00040D"/>
          <w:position w:val="1"/>
          <w:sz w:val="19"/>
        </w:rPr>
        <w:t>de</w:t>
      </w:r>
      <w:r>
        <w:rPr>
          <w:color w:val="00040D"/>
          <w:spacing w:val="62"/>
          <w:position w:val="1"/>
          <w:sz w:val="19"/>
        </w:rPr>
        <w:t> </w:t>
      </w:r>
      <w:r>
        <w:rPr>
          <w:color w:val="00040D"/>
          <w:position w:val="1"/>
          <w:sz w:val="19"/>
        </w:rPr>
        <w:t>constituirse</w:t>
      </w:r>
      <w:r>
        <w:rPr>
          <w:color w:val="00040D"/>
          <w:spacing w:val="62"/>
          <w:position w:val="1"/>
          <w:sz w:val="19"/>
        </w:rPr>
        <w:t> </w:t>
      </w:r>
      <w:r>
        <w:rPr>
          <w:color w:val="00040D"/>
          <w:position w:val="1"/>
          <w:sz w:val="19"/>
        </w:rPr>
        <w:t>en</w:t>
      </w:r>
      <w:r>
        <w:rPr>
          <w:color w:val="00040D"/>
          <w:spacing w:val="62"/>
          <w:position w:val="1"/>
          <w:sz w:val="19"/>
        </w:rPr>
        <w:t> </w:t>
      </w:r>
      <w:r>
        <w:rPr>
          <w:color w:val="00040D"/>
          <w:position w:val="1"/>
          <w:sz w:val="19"/>
        </w:rPr>
        <w:t>UTE,</w:t>
      </w:r>
      <w:r>
        <w:rPr>
          <w:color w:val="00040D"/>
          <w:spacing w:val="62"/>
          <w:position w:val="1"/>
          <w:sz w:val="19"/>
        </w:rPr>
        <w:t> </w:t>
      </w:r>
      <w:r>
        <w:rPr>
          <w:color w:val="00040D"/>
          <w:position w:val="1"/>
          <w:sz w:val="19"/>
        </w:rPr>
        <w:t>el</w:t>
      </w:r>
      <w:r>
        <w:rPr>
          <w:color w:val="00040D"/>
          <w:spacing w:val="62"/>
          <w:position w:val="1"/>
          <w:sz w:val="19"/>
        </w:rPr>
        <w:t> </w:t>
      </w:r>
      <w:r>
        <w:rPr>
          <w:color w:val="00040D"/>
          <w:position w:val="1"/>
          <w:sz w:val="19"/>
        </w:rPr>
        <w:t>presente </w:t>
      </w:r>
      <w:r>
        <w:rPr>
          <w:color w:val="00040D"/>
          <w:sz w:val="19"/>
        </w:rPr>
        <w:t>documento deberá estar suscrito por cada una de las empresas que la conformen</w:t>
      </w:r>
    </w:p>
    <w:p>
      <w:pPr>
        <w:pStyle w:val="BodyText"/>
        <w:spacing w:before="89"/>
        <w:rPr>
          <w:sz w:val="19"/>
        </w:rPr>
      </w:pPr>
    </w:p>
    <w:p>
      <w:pPr>
        <w:pStyle w:val="ListParagraph"/>
        <w:numPr>
          <w:ilvl w:val="0"/>
          <w:numId w:val="9"/>
        </w:numPr>
        <w:tabs>
          <w:tab w:pos="840" w:val="left" w:leader="none"/>
        </w:tabs>
        <w:spacing w:line="312" w:lineRule="auto" w:before="1" w:after="0"/>
        <w:ind w:left="840" w:right="315" w:hanging="555"/>
        <w:jc w:val="both"/>
        <w:rPr>
          <w:rFonts w:ascii="Iconosib fontsIberdok" w:hAnsi="Iconosib fontsIberdok"/>
          <w:color w:val="00040D"/>
          <w:sz w:val="19"/>
        </w:rPr>
      </w:pPr>
      <w:r>
        <w:rPr>
          <w:color w:val="00040D"/>
          <w:position w:val="1"/>
          <w:sz w:val="19"/>
        </w:rPr>
        <w:t>Los</w:t>
      </w:r>
      <w:r>
        <w:rPr>
          <w:color w:val="00040D"/>
          <w:spacing w:val="31"/>
          <w:position w:val="1"/>
          <w:sz w:val="19"/>
        </w:rPr>
        <w:t> </w:t>
      </w:r>
      <w:r>
        <w:rPr>
          <w:color w:val="00040D"/>
          <w:position w:val="1"/>
          <w:sz w:val="19"/>
        </w:rPr>
        <w:t>precios</w:t>
      </w:r>
      <w:r>
        <w:rPr>
          <w:color w:val="00040D"/>
          <w:spacing w:val="31"/>
          <w:position w:val="1"/>
          <w:sz w:val="19"/>
        </w:rPr>
        <w:t> </w:t>
      </w:r>
      <w:r>
        <w:rPr>
          <w:color w:val="00040D"/>
          <w:position w:val="1"/>
          <w:sz w:val="19"/>
        </w:rPr>
        <w:t>ofertados</w:t>
      </w:r>
      <w:r>
        <w:rPr>
          <w:color w:val="00040D"/>
          <w:spacing w:val="31"/>
          <w:position w:val="1"/>
          <w:sz w:val="19"/>
        </w:rPr>
        <w:t> </w:t>
      </w:r>
      <w:r>
        <w:rPr>
          <w:color w:val="00040D"/>
          <w:position w:val="1"/>
          <w:sz w:val="19"/>
        </w:rPr>
        <w:t>no</w:t>
      </w:r>
      <w:r>
        <w:rPr>
          <w:color w:val="00040D"/>
          <w:spacing w:val="31"/>
          <w:position w:val="1"/>
          <w:sz w:val="19"/>
        </w:rPr>
        <w:t> </w:t>
      </w:r>
      <w:r>
        <w:rPr>
          <w:color w:val="00040D"/>
          <w:position w:val="1"/>
          <w:sz w:val="19"/>
        </w:rPr>
        <w:t>podrán</w:t>
      </w:r>
      <w:r>
        <w:rPr>
          <w:color w:val="00040D"/>
          <w:spacing w:val="31"/>
          <w:position w:val="1"/>
          <w:sz w:val="19"/>
        </w:rPr>
        <w:t> </w:t>
      </w:r>
      <w:r>
        <w:rPr>
          <w:color w:val="00040D"/>
          <w:position w:val="1"/>
          <w:sz w:val="19"/>
        </w:rPr>
        <w:t>tener</w:t>
      </w:r>
      <w:r>
        <w:rPr>
          <w:color w:val="00040D"/>
          <w:spacing w:val="31"/>
          <w:position w:val="1"/>
          <w:sz w:val="19"/>
        </w:rPr>
        <w:t> </w:t>
      </w:r>
      <w:r>
        <w:rPr>
          <w:color w:val="00040D"/>
          <w:position w:val="1"/>
          <w:sz w:val="19"/>
        </w:rPr>
        <w:t>más</w:t>
      </w:r>
      <w:r>
        <w:rPr>
          <w:color w:val="00040D"/>
          <w:spacing w:val="31"/>
          <w:position w:val="1"/>
          <w:sz w:val="19"/>
        </w:rPr>
        <w:t> </w:t>
      </w:r>
      <w:r>
        <w:rPr>
          <w:color w:val="00040D"/>
          <w:position w:val="1"/>
          <w:sz w:val="19"/>
        </w:rPr>
        <w:t>de</w:t>
      </w:r>
      <w:r>
        <w:rPr>
          <w:color w:val="00040D"/>
          <w:spacing w:val="31"/>
          <w:position w:val="1"/>
          <w:sz w:val="19"/>
        </w:rPr>
        <w:t> </w:t>
      </w:r>
      <w:r>
        <w:rPr>
          <w:color w:val="00040D"/>
          <w:position w:val="1"/>
          <w:sz w:val="19"/>
        </w:rPr>
        <w:t>2</w:t>
      </w:r>
      <w:r>
        <w:rPr>
          <w:color w:val="00040D"/>
          <w:spacing w:val="31"/>
          <w:position w:val="1"/>
          <w:sz w:val="19"/>
        </w:rPr>
        <w:t> </w:t>
      </w:r>
      <w:r>
        <w:rPr>
          <w:color w:val="00040D"/>
          <w:position w:val="1"/>
          <w:sz w:val="19"/>
        </w:rPr>
        <w:t>decimales.</w:t>
      </w:r>
      <w:r>
        <w:rPr>
          <w:color w:val="00040D"/>
          <w:spacing w:val="31"/>
          <w:position w:val="1"/>
          <w:sz w:val="19"/>
        </w:rPr>
        <w:t> </w:t>
      </w:r>
      <w:r>
        <w:rPr>
          <w:color w:val="00040D"/>
          <w:position w:val="1"/>
          <w:sz w:val="19"/>
        </w:rPr>
        <w:t>En</w:t>
      </w:r>
      <w:r>
        <w:rPr>
          <w:color w:val="00040D"/>
          <w:spacing w:val="31"/>
          <w:position w:val="1"/>
          <w:sz w:val="19"/>
        </w:rPr>
        <w:t> </w:t>
      </w:r>
      <w:r>
        <w:rPr>
          <w:color w:val="00040D"/>
          <w:position w:val="1"/>
          <w:sz w:val="19"/>
        </w:rPr>
        <w:t>el</w:t>
      </w:r>
      <w:r>
        <w:rPr>
          <w:color w:val="00040D"/>
          <w:spacing w:val="31"/>
          <w:position w:val="1"/>
          <w:sz w:val="19"/>
        </w:rPr>
        <w:t> </w:t>
      </w:r>
      <w:r>
        <w:rPr>
          <w:color w:val="00040D"/>
          <w:position w:val="1"/>
          <w:sz w:val="19"/>
        </w:rPr>
        <w:t>caso</w:t>
      </w:r>
      <w:r>
        <w:rPr>
          <w:color w:val="00040D"/>
          <w:spacing w:val="31"/>
          <w:position w:val="1"/>
          <w:sz w:val="19"/>
        </w:rPr>
        <w:t> </w:t>
      </w:r>
      <w:r>
        <w:rPr>
          <w:color w:val="00040D"/>
          <w:position w:val="1"/>
          <w:sz w:val="19"/>
        </w:rPr>
        <w:t>de</w:t>
      </w:r>
      <w:r>
        <w:rPr>
          <w:color w:val="00040D"/>
          <w:spacing w:val="31"/>
          <w:position w:val="1"/>
          <w:sz w:val="19"/>
        </w:rPr>
        <w:t> </w:t>
      </w:r>
      <w:r>
        <w:rPr>
          <w:color w:val="00040D"/>
          <w:position w:val="1"/>
          <w:sz w:val="19"/>
        </w:rPr>
        <w:t>que</w:t>
      </w:r>
      <w:r>
        <w:rPr>
          <w:color w:val="00040D"/>
          <w:spacing w:val="31"/>
          <w:position w:val="1"/>
          <w:sz w:val="19"/>
        </w:rPr>
        <w:t> </w:t>
      </w:r>
      <w:r>
        <w:rPr>
          <w:color w:val="00040D"/>
          <w:position w:val="1"/>
          <w:sz w:val="19"/>
        </w:rPr>
        <w:t>se</w:t>
      </w:r>
      <w:r>
        <w:rPr>
          <w:color w:val="00040D"/>
          <w:spacing w:val="31"/>
          <w:position w:val="1"/>
          <w:sz w:val="19"/>
        </w:rPr>
        <w:t> </w:t>
      </w:r>
      <w:r>
        <w:rPr>
          <w:color w:val="00040D"/>
          <w:position w:val="1"/>
          <w:sz w:val="19"/>
        </w:rPr>
        <w:t>ofertaran</w:t>
      </w:r>
      <w:r>
        <w:rPr>
          <w:color w:val="00040D"/>
          <w:spacing w:val="31"/>
          <w:position w:val="1"/>
          <w:sz w:val="19"/>
        </w:rPr>
        <w:t> </w:t>
      </w:r>
      <w:r>
        <w:rPr>
          <w:color w:val="00040D"/>
          <w:position w:val="1"/>
          <w:sz w:val="19"/>
        </w:rPr>
        <w:t>en</w:t>
      </w:r>
      <w:r>
        <w:rPr>
          <w:color w:val="00040D"/>
          <w:spacing w:val="31"/>
          <w:position w:val="1"/>
          <w:sz w:val="19"/>
        </w:rPr>
        <w:t> </w:t>
      </w:r>
      <w:r>
        <w:rPr>
          <w:color w:val="00040D"/>
          <w:position w:val="1"/>
          <w:sz w:val="19"/>
        </w:rPr>
        <w:t>el </w:t>
      </w:r>
      <w:r>
        <w:rPr>
          <w:color w:val="00040D"/>
          <w:sz w:val="19"/>
        </w:rPr>
        <w:t>precio más de 2 decimales, se redondeará según la norma habitual del redondeo a 2 decimales, lo</w:t>
      </w:r>
      <w:r>
        <w:rPr>
          <w:color w:val="00040D"/>
          <w:spacing w:val="80"/>
          <w:sz w:val="19"/>
        </w:rPr>
        <w:t> </w:t>
      </w:r>
      <w:r>
        <w:rPr>
          <w:color w:val="00040D"/>
          <w:sz w:val="19"/>
        </w:rPr>
        <w:t>cual posiblemente implicaría una modificación de la oferta del ofertante. Caso de producirse dicha modificación de la oferta por la regla del redondeo, el ofertante aceptará las cantidades modificadas tanto en los importes subtotales como en la oferta global. En el caso de una licitación con importes unitarios esto no aplicará para los subtotales.</w:t>
      </w:r>
    </w:p>
    <w:p>
      <w:pPr>
        <w:pStyle w:val="BodyText"/>
        <w:spacing w:before="72"/>
        <w:rPr>
          <w:sz w:val="19"/>
        </w:rPr>
      </w:pPr>
    </w:p>
    <w:p>
      <w:pPr>
        <w:pStyle w:val="ListParagraph"/>
        <w:numPr>
          <w:ilvl w:val="0"/>
          <w:numId w:val="9"/>
        </w:numPr>
        <w:tabs>
          <w:tab w:pos="840" w:val="left" w:leader="none"/>
        </w:tabs>
        <w:spacing w:line="307" w:lineRule="auto" w:before="0" w:after="0"/>
        <w:ind w:left="840" w:right="330" w:hanging="555"/>
        <w:jc w:val="left"/>
        <w:rPr>
          <w:rFonts w:ascii="Iconosib fontsIberdok" w:hAnsi="Iconosib fontsIberdok"/>
          <w:color w:val="00040D"/>
          <w:sz w:val="19"/>
        </w:rPr>
      </w:pPr>
      <w:r>
        <w:rPr>
          <w:color w:val="00040D"/>
          <w:position w:val="1"/>
          <w:sz w:val="19"/>
        </w:rPr>
        <w:t>Bajo ningún concepto podrán modificarse las estimaciones de consumo establecidas en el presente</w:t>
      </w:r>
      <w:r>
        <w:rPr>
          <w:color w:val="00040D"/>
          <w:spacing w:val="40"/>
          <w:position w:val="1"/>
          <w:sz w:val="19"/>
        </w:rPr>
        <w:t> </w:t>
      </w:r>
      <w:r>
        <w:rPr>
          <w:color w:val="00040D"/>
          <w:sz w:val="19"/>
        </w:rPr>
        <w:t>FORMULARIO, y en caso de producirse alguna variación, supondrá el rechazo de la oferta.</w:t>
      </w:r>
    </w:p>
    <w:p>
      <w:pPr>
        <w:pStyle w:val="BodyText"/>
        <w:spacing w:before="77"/>
        <w:rPr>
          <w:sz w:val="19"/>
        </w:rPr>
      </w:pPr>
    </w:p>
    <w:p>
      <w:pPr>
        <w:pStyle w:val="ListParagraph"/>
        <w:numPr>
          <w:ilvl w:val="0"/>
          <w:numId w:val="9"/>
        </w:numPr>
        <w:tabs>
          <w:tab w:pos="840" w:val="left" w:leader="none"/>
        </w:tabs>
        <w:spacing w:line="312" w:lineRule="auto" w:before="0" w:after="0"/>
        <w:ind w:left="840" w:right="318" w:hanging="555"/>
        <w:jc w:val="both"/>
        <w:rPr>
          <w:rFonts w:ascii="Iconosib fontsIberdok" w:hAnsi="Iconosib fontsIberdok"/>
          <w:color w:val="00040D"/>
          <w:sz w:val="19"/>
        </w:rPr>
      </w:pPr>
      <w:r>
        <w:rPr>
          <w:color w:val="00040D"/>
          <w:position w:val="1"/>
          <w:sz w:val="19"/>
        </w:rPr>
        <w:t>En caso de que la oferta global supere el importe máximo previsto para el periodo inicial de vigencia </w:t>
      </w:r>
      <w:r>
        <w:rPr>
          <w:color w:val="00040D"/>
          <w:sz w:val="19"/>
        </w:rPr>
        <w:t>TRES (3) año/s ( </w:t>
      </w:r>
      <w:r>
        <w:rPr>
          <w:color w:val="00040D"/>
          <w:sz w:val="22"/>
        </w:rPr>
        <w:t>402.000,00 </w:t>
      </w:r>
      <w:r>
        <w:rPr>
          <w:color w:val="00040D"/>
          <w:sz w:val="19"/>
        </w:rPr>
        <w:t>€) (sin IVA, en su caso, IGIC o IPSI) o que cualquiera de los precios ofertados supere el precio máximo unitario por soporte marcado en la tabla, la oferta será </w:t>
      </w:r>
      <w:r>
        <w:rPr>
          <w:color w:val="00040D"/>
          <w:spacing w:val="-2"/>
          <w:sz w:val="19"/>
        </w:rPr>
        <w:t>RECHAZADA.</w:t>
      </w:r>
    </w:p>
    <w:p>
      <w:pPr>
        <w:pStyle w:val="BodyText"/>
        <w:spacing w:before="71"/>
        <w:rPr>
          <w:sz w:val="19"/>
        </w:rPr>
      </w:pPr>
    </w:p>
    <w:p>
      <w:pPr>
        <w:pStyle w:val="ListParagraph"/>
        <w:numPr>
          <w:ilvl w:val="0"/>
          <w:numId w:val="9"/>
        </w:numPr>
        <w:tabs>
          <w:tab w:pos="840" w:val="left" w:leader="none"/>
        </w:tabs>
        <w:spacing w:line="312" w:lineRule="auto" w:before="0" w:after="0"/>
        <w:ind w:left="840" w:right="321" w:hanging="555"/>
        <w:jc w:val="both"/>
        <w:rPr>
          <w:rFonts w:ascii="Iconosib fontsIberdok" w:hAnsi="Iconosib fontsIberdok"/>
          <w:color w:val="00040D"/>
          <w:sz w:val="19"/>
        </w:rPr>
      </w:pPr>
      <w:r>
        <w:rPr>
          <w:color w:val="00040D"/>
          <w:position w:val="1"/>
          <w:sz w:val="19"/>
        </w:rPr>
        <w:t>En ningún caso podrá el licitador incluir en el precio ofertado la cuantía que correspondería al </w:t>
      </w:r>
      <w:r>
        <w:rPr>
          <w:color w:val="00040D"/>
          <w:sz w:val="19"/>
        </w:rPr>
        <w:t>denominado “Canon digital” (apartado 1 del artículo 25 de la Ley de Propiedad Intelectual de 1996 aprobada</w:t>
      </w:r>
      <w:r>
        <w:rPr>
          <w:color w:val="00040D"/>
          <w:spacing w:val="24"/>
          <w:sz w:val="19"/>
        </w:rPr>
        <w:t> </w:t>
      </w:r>
      <w:r>
        <w:rPr>
          <w:color w:val="00040D"/>
          <w:sz w:val="19"/>
        </w:rPr>
        <w:t>por</w:t>
      </w:r>
      <w:r>
        <w:rPr>
          <w:color w:val="00040D"/>
          <w:spacing w:val="24"/>
          <w:sz w:val="19"/>
        </w:rPr>
        <w:t> </w:t>
      </w:r>
      <w:r>
        <w:rPr>
          <w:color w:val="00040D"/>
          <w:sz w:val="19"/>
        </w:rPr>
        <w:t>el</w:t>
      </w:r>
      <w:r>
        <w:rPr>
          <w:color w:val="00040D"/>
          <w:spacing w:val="24"/>
          <w:sz w:val="19"/>
        </w:rPr>
        <w:t> </w:t>
      </w:r>
      <w:r>
        <w:rPr>
          <w:color w:val="00040D"/>
          <w:sz w:val="19"/>
        </w:rPr>
        <w:t>Real</w:t>
      </w:r>
      <w:r>
        <w:rPr>
          <w:color w:val="00040D"/>
          <w:spacing w:val="24"/>
          <w:sz w:val="19"/>
        </w:rPr>
        <w:t> </w:t>
      </w:r>
      <w:r>
        <w:rPr>
          <w:color w:val="00040D"/>
          <w:sz w:val="19"/>
        </w:rPr>
        <w:t>Decreto</w:t>
      </w:r>
      <w:r>
        <w:rPr>
          <w:color w:val="00040D"/>
          <w:spacing w:val="24"/>
          <w:sz w:val="19"/>
        </w:rPr>
        <w:t> </w:t>
      </w:r>
      <w:r>
        <w:rPr>
          <w:color w:val="00040D"/>
          <w:sz w:val="19"/>
        </w:rPr>
        <w:t>Legislativo</w:t>
      </w:r>
      <w:r>
        <w:rPr>
          <w:color w:val="00040D"/>
          <w:spacing w:val="24"/>
          <w:sz w:val="19"/>
        </w:rPr>
        <w:t> </w:t>
      </w:r>
      <w:r>
        <w:rPr>
          <w:color w:val="00040D"/>
          <w:sz w:val="19"/>
        </w:rPr>
        <w:t>1/1996,</w:t>
      </w:r>
      <w:r>
        <w:rPr>
          <w:color w:val="00040D"/>
          <w:spacing w:val="24"/>
          <w:sz w:val="19"/>
        </w:rPr>
        <w:t> </w:t>
      </w:r>
      <w:r>
        <w:rPr>
          <w:color w:val="00040D"/>
          <w:sz w:val="19"/>
        </w:rPr>
        <w:t>de</w:t>
      </w:r>
      <w:r>
        <w:rPr>
          <w:color w:val="00040D"/>
          <w:spacing w:val="24"/>
          <w:sz w:val="19"/>
        </w:rPr>
        <w:t> </w:t>
      </w:r>
      <w:r>
        <w:rPr>
          <w:color w:val="00040D"/>
          <w:sz w:val="19"/>
        </w:rPr>
        <w:t>12</w:t>
      </w:r>
      <w:r>
        <w:rPr>
          <w:color w:val="00040D"/>
          <w:spacing w:val="24"/>
          <w:sz w:val="19"/>
        </w:rPr>
        <w:t> </w:t>
      </w:r>
      <w:r>
        <w:rPr>
          <w:color w:val="00040D"/>
          <w:sz w:val="19"/>
        </w:rPr>
        <w:t>de</w:t>
      </w:r>
      <w:r>
        <w:rPr>
          <w:color w:val="00040D"/>
          <w:spacing w:val="24"/>
          <w:sz w:val="19"/>
        </w:rPr>
        <w:t> </w:t>
      </w:r>
      <w:r>
        <w:rPr>
          <w:color w:val="00040D"/>
          <w:sz w:val="19"/>
        </w:rPr>
        <w:t>abril),</w:t>
      </w:r>
      <w:r>
        <w:rPr>
          <w:color w:val="00040D"/>
          <w:spacing w:val="24"/>
          <w:sz w:val="19"/>
        </w:rPr>
        <w:t> </w:t>
      </w:r>
      <w:r>
        <w:rPr>
          <w:color w:val="00040D"/>
          <w:sz w:val="19"/>
        </w:rPr>
        <w:t>por</w:t>
      </w:r>
      <w:r>
        <w:rPr>
          <w:color w:val="00040D"/>
          <w:spacing w:val="24"/>
          <w:sz w:val="19"/>
        </w:rPr>
        <w:t> </w:t>
      </w:r>
      <w:r>
        <w:rPr>
          <w:color w:val="00040D"/>
          <w:sz w:val="19"/>
        </w:rPr>
        <w:t>hallarse</w:t>
      </w:r>
      <w:r>
        <w:rPr>
          <w:color w:val="00040D"/>
          <w:spacing w:val="24"/>
          <w:sz w:val="19"/>
        </w:rPr>
        <w:t> </w:t>
      </w:r>
      <w:r>
        <w:rPr>
          <w:color w:val="00040D"/>
          <w:sz w:val="19"/>
        </w:rPr>
        <w:t>exceptuada</w:t>
      </w:r>
      <w:r>
        <w:rPr>
          <w:color w:val="00040D"/>
          <w:spacing w:val="24"/>
          <w:sz w:val="19"/>
        </w:rPr>
        <w:t> </w:t>
      </w:r>
      <w:r>
        <w:rPr>
          <w:color w:val="00040D"/>
          <w:sz w:val="19"/>
        </w:rPr>
        <w:t>la</w:t>
      </w:r>
      <w:r>
        <w:rPr>
          <w:color w:val="00040D"/>
          <w:spacing w:val="24"/>
          <w:sz w:val="19"/>
        </w:rPr>
        <w:t> </w:t>
      </w:r>
      <w:r>
        <w:rPr>
          <w:color w:val="00040D"/>
          <w:sz w:val="19"/>
        </w:rPr>
        <w:t>Mutua del pago del mismo.</w:t>
      </w:r>
    </w:p>
    <w:p>
      <w:pPr>
        <w:pStyle w:val="BodyText"/>
        <w:spacing w:before="70"/>
        <w:rPr>
          <w:sz w:val="19"/>
        </w:rPr>
      </w:pPr>
    </w:p>
    <w:p>
      <w:pPr>
        <w:pStyle w:val="ListParagraph"/>
        <w:numPr>
          <w:ilvl w:val="0"/>
          <w:numId w:val="9"/>
        </w:numPr>
        <w:tabs>
          <w:tab w:pos="839" w:val="left" w:leader="none"/>
        </w:tabs>
        <w:spacing w:line="240" w:lineRule="auto" w:before="0" w:after="0"/>
        <w:ind w:left="839" w:right="0" w:hanging="554"/>
        <w:jc w:val="left"/>
        <w:rPr>
          <w:rFonts w:ascii="Iconosib fontsIberdok" w:hAnsi="Iconosib fontsIberdok"/>
          <w:color w:val="00040D"/>
          <w:sz w:val="19"/>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pStyle w:val="BodyText"/>
        <w:spacing w:before="133"/>
        <w:rPr>
          <w:sz w:val="19"/>
        </w:rPr>
      </w:pPr>
    </w:p>
    <w:p>
      <w:pPr>
        <w:pStyle w:val="ListParagraph"/>
        <w:numPr>
          <w:ilvl w:val="0"/>
          <w:numId w:val="9"/>
        </w:numPr>
        <w:tabs>
          <w:tab w:pos="839" w:val="left" w:leader="none"/>
        </w:tabs>
        <w:spacing w:line="240" w:lineRule="auto" w:before="0" w:after="0"/>
        <w:ind w:left="839" w:right="0" w:hanging="554"/>
        <w:jc w:val="left"/>
        <w:rPr>
          <w:rFonts w:ascii="Iconosib fontsIberdok" w:hAnsi="Iconosib fontsIberdok"/>
          <w:color w:val="00040D"/>
          <w:sz w:val="19"/>
        </w:rPr>
      </w:pPr>
      <w:r>
        <w:rPr>
          <w:color w:val="00040D"/>
          <w:position w:val="1"/>
          <w:sz w:val="19"/>
        </w:rPr>
        <w:t>Este</w:t>
      </w:r>
      <w:r>
        <w:rPr>
          <w:color w:val="00040D"/>
          <w:spacing w:val="9"/>
          <w:position w:val="1"/>
          <w:sz w:val="19"/>
        </w:rPr>
        <w:t> </w:t>
      </w:r>
      <w:r>
        <w:rPr>
          <w:color w:val="00040D"/>
          <w:position w:val="1"/>
          <w:sz w:val="19"/>
        </w:rPr>
        <w:t>documento</w:t>
      </w:r>
      <w:r>
        <w:rPr>
          <w:color w:val="00040D"/>
          <w:spacing w:val="9"/>
          <w:position w:val="1"/>
          <w:sz w:val="19"/>
        </w:rPr>
        <w:t> </w:t>
      </w:r>
      <w:r>
        <w:rPr>
          <w:color w:val="00040D"/>
          <w:position w:val="1"/>
          <w:sz w:val="19"/>
        </w:rPr>
        <w:t>deberá</w:t>
      </w:r>
      <w:r>
        <w:rPr>
          <w:color w:val="00040D"/>
          <w:spacing w:val="9"/>
          <w:position w:val="1"/>
          <w:sz w:val="19"/>
        </w:rPr>
        <w:t> </w:t>
      </w:r>
      <w:r>
        <w:rPr>
          <w:color w:val="00040D"/>
          <w:position w:val="1"/>
          <w:sz w:val="19"/>
        </w:rPr>
        <w:t>suscribirse</w:t>
      </w:r>
      <w:r>
        <w:rPr>
          <w:color w:val="00040D"/>
          <w:spacing w:val="9"/>
          <w:position w:val="1"/>
          <w:sz w:val="19"/>
        </w:rPr>
        <w:t> </w:t>
      </w:r>
      <w:r>
        <w:rPr>
          <w:color w:val="00040D"/>
          <w:position w:val="1"/>
          <w:sz w:val="19"/>
        </w:rPr>
        <w:t>mediante</w:t>
      </w:r>
      <w:r>
        <w:rPr>
          <w:color w:val="00040D"/>
          <w:spacing w:val="10"/>
          <w:position w:val="1"/>
          <w:sz w:val="19"/>
        </w:rPr>
        <w:t> </w:t>
      </w:r>
      <w:r>
        <w:rPr>
          <w:color w:val="00040D"/>
          <w:position w:val="1"/>
          <w:sz w:val="19"/>
        </w:rPr>
        <w:t>firma</w:t>
      </w:r>
      <w:r>
        <w:rPr>
          <w:color w:val="00040D"/>
          <w:spacing w:val="9"/>
          <w:position w:val="1"/>
          <w:sz w:val="19"/>
        </w:rPr>
        <w:t> </w:t>
      </w:r>
      <w:r>
        <w:rPr>
          <w:color w:val="00040D"/>
          <w:spacing w:val="-2"/>
          <w:position w:val="1"/>
          <w:sz w:val="19"/>
        </w:rPr>
        <w:t>electrónica.</w:t>
      </w:r>
    </w:p>
    <w:p>
      <w:pPr>
        <w:spacing w:after="0" w:line="240" w:lineRule="auto"/>
        <w:jc w:val="left"/>
        <w:rPr>
          <w:rFonts w:ascii="Iconosib fontsIberdok" w:hAnsi="Iconosib fontsIberdok"/>
          <w:sz w:val="19"/>
        </w:rPr>
        <w:sectPr>
          <w:pgSz w:w="11900" w:h="16840"/>
          <w:pgMar w:header="660" w:footer="825" w:top="2000" w:bottom="1020" w:left="1020" w:right="1000"/>
        </w:sectPr>
      </w:pPr>
    </w:p>
    <w:p>
      <w:pPr>
        <w:pStyle w:val="BodyText"/>
        <w:spacing w:before="233"/>
        <w:rPr>
          <w:sz w:val="24"/>
        </w:rPr>
      </w:pPr>
    </w:p>
    <w:p>
      <w:pPr>
        <w:pStyle w:val="Heading1"/>
        <w:ind w:right="164"/>
        <w:jc w:val="center"/>
        <w:rPr>
          <w:u w:val="none"/>
        </w:rPr>
      </w:pPr>
      <w:bookmarkStart w:name="_TOC_250001" w:id="5"/>
      <w:r>
        <w:rPr>
          <w:color w:val="00040D"/>
          <w:u w:val="single" w:color="00040D"/>
        </w:rPr>
        <w:t>FORMULARIO</w:t>
      </w:r>
      <w:r>
        <w:rPr>
          <w:color w:val="00040D"/>
          <w:spacing w:val="-8"/>
          <w:u w:val="single" w:color="00040D"/>
        </w:rPr>
        <w:t> </w:t>
      </w:r>
      <w:r>
        <w:rPr>
          <w:color w:val="00040D"/>
          <w:u w:val="single" w:color="00040D"/>
        </w:rPr>
        <w:t>DE</w:t>
      </w:r>
      <w:r>
        <w:rPr>
          <w:color w:val="00040D"/>
          <w:spacing w:val="-6"/>
          <w:u w:val="single" w:color="00040D"/>
        </w:rPr>
        <w:t> </w:t>
      </w:r>
      <w:r>
        <w:rPr>
          <w:color w:val="00040D"/>
          <w:u w:val="single" w:color="00040D"/>
        </w:rPr>
        <w:t>COMUNICACIÓN</w:t>
      </w:r>
      <w:r>
        <w:rPr>
          <w:color w:val="00040D"/>
          <w:spacing w:val="-6"/>
          <w:u w:val="single" w:color="00040D"/>
        </w:rPr>
        <w:t> </w:t>
      </w:r>
      <w:r>
        <w:rPr>
          <w:color w:val="00040D"/>
          <w:u w:val="single" w:color="00040D"/>
        </w:rPr>
        <w:t>DE</w:t>
      </w:r>
      <w:r>
        <w:rPr>
          <w:color w:val="00040D"/>
          <w:spacing w:val="-6"/>
          <w:u w:val="single" w:color="00040D"/>
        </w:rPr>
        <w:t> </w:t>
      </w:r>
      <w:bookmarkEnd w:id="5"/>
      <w:r>
        <w:rPr>
          <w:color w:val="00040D"/>
          <w:spacing w:val="-2"/>
          <w:u w:val="single" w:color="00040D"/>
        </w:rPr>
        <w:t>SUBCONTRATACIÓN</w:t>
      </w:r>
    </w:p>
    <w:p>
      <w:pPr>
        <w:pStyle w:val="BodyText"/>
        <w:rPr>
          <w:b/>
        </w:rPr>
      </w:pPr>
    </w:p>
    <w:p>
      <w:pPr>
        <w:pStyle w:val="BodyText"/>
        <w:spacing w:before="136"/>
        <w:rPr>
          <w:b/>
        </w:rPr>
      </w:pPr>
    </w:p>
    <w:p>
      <w:pPr>
        <w:pStyle w:val="BodyText"/>
        <w:tabs>
          <w:tab w:pos="3261" w:val="left" w:leader="none"/>
          <w:tab w:pos="4466" w:val="left" w:leader="none"/>
          <w:tab w:pos="6339" w:val="left" w:leader="none"/>
          <w:tab w:pos="9471" w:val="left" w:leader="none"/>
        </w:tabs>
        <w:spacing w:line="312" w:lineRule="auto" w:before="1"/>
        <w:ind w:left="105" w:right="143"/>
        <w:jc w:val="both"/>
      </w:pPr>
      <w:r>
        <w:rPr>
          <w:color w:val="00040D"/>
        </w:rPr>
        <w:t>D./Dª. </w:t>
      </w:r>
      <w:r>
        <w:rPr>
          <w:rFonts w:ascii="Times New Roman" w:hAnsi="Times New Roman"/>
          <w:color w:val="00040D"/>
          <w:u w:val="single" w:color="00030C"/>
        </w:rPr>
        <w:tab/>
      </w:r>
      <w:r>
        <w:rPr>
          <w:color w:val="00040D"/>
        </w:rPr>
        <w:t>, con DNI número </w:t>
      </w:r>
      <w:r>
        <w:rPr>
          <w:rFonts w:ascii="Times New Roman" w:hAnsi="Times New Roman"/>
          <w:color w:val="00040D"/>
          <w:u w:val="single" w:color="00030C"/>
        </w:rPr>
        <w:tab/>
      </w:r>
      <w:r>
        <w:rPr>
          <w:color w:val="00040D"/>
        </w:rPr>
        <w:t>, en su calidad de </w:t>
      </w:r>
      <w:r>
        <w:rPr>
          <w:rFonts w:ascii="Times New Roman" w:hAnsi="Times New Roman"/>
          <w:color w:val="00040D"/>
          <w:u w:val="single" w:color="00030C"/>
        </w:rPr>
        <w:tab/>
      </w:r>
      <w:r>
        <w:rPr>
          <w:color w:val="00040D"/>
          <w:spacing w:val="-6"/>
        </w:rPr>
        <w:t>de </w:t>
      </w:r>
      <w:r>
        <w:rPr>
          <w:color w:val="00040D"/>
        </w:rPr>
        <w:t>la</w:t>
      </w:r>
      <w:r>
        <w:rPr>
          <w:color w:val="00040D"/>
          <w:spacing w:val="80"/>
          <w:w w:val="150"/>
        </w:rPr>
        <w:t>  </w:t>
      </w:r>
      <w:r>
        <w:rPr>
          <w:color w:val="00040D"/>
        </w:rPr>
        <w:t>mercantil</w:t>
      </w:r>
      <w:r>
        <w:rPr>
          <w:color w:val="00040D"/>
          <w:spacing w:val="326"/>
        </w:rPr>
        <w:t> </w:t>
      </w:r>
      <w:r>
        <w:rPr>
          <w:rFonts w:ascii="Times New Roman" w:hAnsi="Times New Roman"/>
          <w:color w:val="00040D"/>
          <w:u w:val="single" w:color="00030C"/>
        </w:rPr>
        <w:tab/>
        <w:tab/>
      </w:r>
      <w:r>
        <w:rPr>
          <w:color w:val="00040D"/>
        </w:rPr>
        <w:t>,</w:t>
      </w:r>
      <w:r>
        <w:rPr>
          <w:color w:val="00040D"/>
          <w:spacing w:val="69"/>
        </w:rPr>
        <w:t>   </w:t>
      </w:r>
      <w:r>
        <w:rPr>
          <w:color w:val="00040D"/>
        </w:rPr>
        <w:t>con</w:t>
      </w:r>
      <w:r>
        <w:rPr>
          <w:color w:val="00040D"/>
          <w:spacing w:val="70"/>
        </w:rPr>
        <w:t>   </w:t>
      </w:r>
      <w:r>
        <w:rPr>
          <w:color w:val="00040D"/>
        </w:rPr>
        <w:t>domicilio</w:t>
      </w:r>
      <w:r>
        <w:rPr>
          <w:color w:val="00040D"/>
          <w:spacing w:val="70"/>
        </w:rPr>
        <w:t>   </w:t>
      </w:r>
      <w:r>
        <w:rPr>
          <w:color w:val="00040D"/>
        </w:rPr>
        <w:t>en</w:t>
      </w:r>
      <w:r>
        <w:rPr>
          <w:color w:val="00040D"/>
          <w:spacing w:val="70"/>
        </w:rPr>
        <w:t>   </w:t>
      </w:r>
      <w:r>
        <w:rPr>
          <w:color w:val="00040D"/>
        </w:rPr>
        <w:t>la</w:t>
      </w:r>
      <w:r>
        <w:rPr>
          <w:color w:val="00040D"/>
          <w:spacing w:val="70"/>
        </w:rPr>
        <w:t>   </w:t>
      </w:r>
      <w:r>
        <w:rPr>
          <w:color w:val="00040D"/>
        </w:rPr>
        <w:t>población</w:t>
      </w:r>
      <w:r>
        <w:rPr>
          <w:color w:val="00040D"/>
          <w:spacing w:val="70"/>
        </w:rPr>
        <w:t>   </w:t>
      </w:r>
      <w:r>
        <w:rPr>
          <w:color w:val="00040D"/>
          <w:spacing w:val="-5"/>
        </w:rPr>
        <w:t>de</w:t>
      </w:r>
    </w:p>
    <w:p>
      <w:pPr>
        <w:pStyle w:val="BodyText"/>
        <w:tabs>
          <w:tab w:pos="1653" w:val="left" w:leader="none"/>
          <w:tab w:pos="2603" w:val="left" w:leader="none"/>
          <w:tab w:pos="3941" w:val="left" w:leader="none"/>
          <w:tab w:pos="5344" w:val="left" w:leader="none"/>
          <w:tab w:pos="6806" w:val="left" w:leader="none"/>
          <w:tab w:pos="7067" w:val="left" w:leader="none"/>
          <w:tab w:pos="8190" w:val="left" w:leader="none"/>
          <w:tab w:pos="9234" w:val="left" w:leader="none"/>
        </w:tabs>
        <w:spacing w:line="312" w:lineRule="auto" w:before="2"/>
        <w:ind w:left="105" w:right="141"/>
        <w:jc w:val="both"/>
      </w:pPr>
      <w:r>
        <w:rPr>
          <w:rFonts w:ascii="Times New Roman" w:hAnsi="Times New Roman"/>
          <w:color w:val="00040D"/>
          <w:u w:val="single" w:color="00030C"/>
        </w:rPr>
        <w:tab/>
        <w:tab/>
      </w:r>
      <w:r>
        <w:rPr>
          <w:color w:val="00040D"/>
        </w:rPr>
        <w:t>, provincia de </w:t>
      </w:r>
      <w:r>
        <w:rPr>
          <w:rFonts w:ascii="Times New Roman" w:hAnsi="Times New Roman"/>
          <w:color w:val="00040D"/>
          <w:u w:val="single" w:color="00030C"/>
        </w:rPr>
        <w:tab/>
      </w:r>
      <w:r>
        <w:rPr>
          <w:color w:val="00040D"/>
        </w:rPr>
        <w:t>, calle </w:t>
      </w:r>
      <w:r>
        <w:rPr>
          <w:rFonts w:ascii="Times New Roman" w:hAnsi="Times New Roman"/>
          <w:color w:val="00040D"/>
          <w:u w:val="single" w:color="00030C"/>
        </w:rPr>
        <w:tab/>
      </w:r>
      <w:r>
        <w:rPr>
          <w:color w:val="00040D"/>
        </w:rPr>
        <w:t>, nº </w:t>
      </w:r>
      <w:r>
        <w:rPr>
          <w:rFonts w:ascii="Times New Roman" w:hAnsi="Times New Roman"/>
          <w:color w:val="00040D"/>
          <w:u w:val="single" w:color="00030C"/>
        </w:rPr>
        <w:tab/>
      </w:r>
      <w:r>
        <w:rPr>
          <w:rFonts w:ascii="Times New Roman" w:hAnsi="Times New Roman"/>
          <w:color w:val="00040D"/>
          <w:spacing w:val="-14"/>
        </w:rPr>
        <w:t> </w:t>
      </w:r>
      <w:r>
        <w:rPr>
          <w:color w:val="00040D"/>
        </w:rPr>
        <w:t>en virtud de </w:t>
      </w:r>
      <w:r>
        <w:rPr>
          <w:color w:val="00040D"/>
        </w:rPr>
        <w:t>la escritura</w:t>
      </w:r>
      <w:r>
        <w:rPr>
          <w:color w:val="00040D"/>
          <w:spacing w:val="80"/>
        </w:rPr>
        <w:t> </w:t>
      </w:r>
      <w:r>
        <w:rPr>
          <w:color w:val="00040D"/>
        </w:rPr>
        <w:t>de</w:t>
      </w:r>
      <w:r>
        <w:rPr>
          <w:color w:val="00040D"/>
          <w:spacing w:val="80"/>
        </w:rPr>
        <w:t> </w:t>
      </w:r>
      <w:r>
        <w:rPr>
          <w:color w:val="00040D"/>
        </w:rPr>
        <w:t>poder</w:t>
      </w:r>
      <w:r>
        <w:rPr>
          <w:color w:val="00040D"/>
          <w:spacing w:val="80"/>
        </w:rPr>
        <w:t> </w:t>
      </w:r>
      <w:r>
        <w:rPr>
          <w:color w:val="00040D"/>
        </w:rPr>
        <w:t>otorgada</w:t>
      </w:r>
      <w:r>
        <w:rPr>
          <w:color w:val="00040D"/>
          <w:spacing w:val="80"/>
        </w:rPr>
        <w:t> </w:t>
      </w:r>
      <w:r>
        <w:rPr>
          <w:color w:val="00040D"/>
        </w:rPr>
        <w:t>ante</w:t>
      </w:r>
      <w:r>
        <w:rPr>
          <w:color w:val="00040D"/>
          <w:spacing w:val="80"/>
        </w:rPr>
        <w:t> </w:t>
      </w:r>
      <w:r>
        <w:rPr>
          <w:color w:val="00040D"/>
        </w:rPr>
        <w:t>el</w:t>
      </w:r>
      <w:r>
        <w:rPr>
          <w:color w:val="00040D"/>
          <w:spacing w:val="80"/>
        </w:rPr>
        <w:t> </w:t>
      </w:r>
      <w:r>
        <w:rPr>
          <w:color w:val="00040D"/>
        </w:rPr>
        <w:t>Notario</w:t>
      </w:r>
      <w:r>
        <w:rPr>
          <w:color w:val="00040D"/>
          <w:spacing w:val="80"/>
        </w:rPr>
        <w:t> </w:t>
      </w:r>
      <w:r>
        <w:rPr>
          <w:color w:val="00040D"/>
        </w:rPr>
        <w:t>de</w:t>
      </w:r>
      <w:r>
        <w:rPr>
          <w:color w:val="00040D"/>
          <w:spacing w:val="126"/>
        </w:rPr>
        <w:t> </w:t>
      </w:r>
      <w:r>
        <w:rPr>
          <w:rFonts w:ascii="Times New Roman" w:hAnsi="Times New Roman"/>
          <w:color w:val="00040D"/>
          <w:u w:val="single" w:color="00030C"/>
        </w:rPr>
        <w:tab/>
        <w:tab/>
      </w:r>
      <w:r>
        <w:rPr>
          <w:rFonts w:ascii="Times New Roman" w:hAnsi="Times New Roman"/>
          <w:color w:val="00040D"/>
          <w:spacing w:val="40"/>
        </w:rPr>
        <w:t> </w:t>
      </w:r>
      <w:r>
        <w:rPr>
          <w:color w:val="00040D"/>
        </w:rPr>
        <w:t>D./Dª.</w:t>
      </w:r>
      <w:r>
        <w:rPr>
          <w:color w:val="00040D"/>
          <w:spacing w:val="126"/>
        </w:rPr>
        <w:t> </w:t>
      </w:r>
      <w:r>
        <w:rPr>
          <w:rFonts w:ascii="Times New Roman" w:hAnsi="Times New Roman"/>
          <w:color w:val="00040D"/>
          <w:u w:val="single" w:color="00030C"/>
        </w:rPr>
        <w:tab/>
        <w:tab/>
      </w:r>
      <w:r>
        <w:rPr>
          <w:color w:val="00040D"/>
        </w:rPr>
        <w:t>, en </w:t>
      </w:r>
      <w:r>
        <w:rPr>
          <w:color w:val="00040D"/>
          <w:spacing w:val="-2"/>
        </w:rPr>
        <w:t>fecha</w:t>
      </w:r>
      <w:r>
        <w:rPr>
          <w:rFonts w:ascii="Times New Roman" w:hAnsi="Times New Roman"/>
          <w:color w:val="00040D"/>
          <w:u w:val="single" w:color="00030C"/>
        </w:rPr>
        <w:tab/>
      </w:r>
      <w:r>
        <w:rPr>
          <w:color w:val="00040D"/>
        </w:rPr>
        <w:t>, con el número </w:t>
      </w:r>
      <w:r>
        <w:rPr>
          <w:rFonts w:ascii="Times New Roman" w:hAnsi="Times New Roman"/>
          <w:color w:val="00040D"/>
          <w:u w:val="single" w:color="00030C"/>
        </w:rPr>
        <w:tab/>
      </w:r>
      <w:r>
        <w:rPr>
          <w:color w:val="00040D"/>
        </w:rPr>
        <w:t>de su protocolo.</w:t>
      </w:r>
    </w:p>
    <w:p>
      <w:pPr>
        <w:pStyle w:val="Heading2"/>
        <w:spacing w:before="228"/>
        <w:jc w:val="both"/>
        <w:rPr>
          <w:u w:val="none"/>
        </w:rPr>
      </w:pPr>
      <w:r>
        <w:rPr>
          <w:color w:val="00040D"/>
          <w:u w:val="none"/>
        </w:rPr>
        <w:t>COMUNICA,</w:t>
      </w:r>
      <w:r>
        <w:rPr>
          <w:color w:val="00040D"/>
          <w:spacing w:val="10"/>
          <w:u w:val="none"/>
        </w:rPr>
        <w:t> </w:t>
      </w:r>
      <w:r>
        <w:rPr>
          <w:color w:val="00040D"/>
          <w:u w:val="none"/>
        </w:rPr>
        <w:t>EN</w:t>
      </w:r>
      <w:r>
        <w:rPr>
          <w:color w:val="00040D"/>
          <w:spacing w:val="11"/>
          <w:u w:val="none"/>
        </w:rPr>
        <w:t> </w:t>
      </w:r>
      <w:r>
        <w:rPr>
          <w:color w:val="00040D"/>
          <w:u w:val="none"/>
        </w:rPr>
        <w:t>SU</w:t>
      </w:r>
      <w:r>
        <w:rPr>
          <w:color w:val="00040D"/>
          <w:spacing w:val="11"/>
          <w:u w:val="none"/>
        </w:rPr>
        <w:t> </w:t>
      </w:r>
      <w:r>
        <w:rPr>
          <w:color w:val="00040D"/>
          <w:u w:val="none"/>
        </w:rPr>
        <w:t>CONDICIÓN</w:t>
      </w:r>
      <w:r>
        <w:rPr>
          <w:color w:val="00040D"/>
          <w:spacing w:val="11"/>
          <w:u w:val="none"/>
        </w:rPr>
        <w:t> </w:t>
      </w:r>
      <w:r>
        <w:rPr>
          <w:color w:val="00040D"/>
          <w:u w:val="none"/>
        </w:rPr>
        <w:t>DE</w:t>
      </w:r>
      <w:r>
        <w:rPr>
          <w:color w:val="00040D"/>
          <w:spacing w:val="11"/>
          <w:u w:val="none"/>
        </w:rPr>
        <w:t> </w:t>
      </w:r>
      <w:r>
        <w:rPr>
          <w:color w:val="00040D"/>
          <w:spacing w:val="-2"/>
          <w:u w:val="none"/>
        </w:rPr>
        <w:t>ADJUDICATARIA:</w:t>
      </w:r>
    </w:p>
    <w:p>
      <w:pPr>
        <w:pStyle w:val="BodyText"/>
        <w:spacing w:before="94"/>
        <w:rPr>
          <w:b/>
        </w:rPr>
      </w:pPr>
    </w:p>
    <w:p>
      <w:pPr>
        <w:pStyle w:val="ListParagraph"/>
        <w:numPr>
          <w:ilvl w:val="0"/>
          <w:numId w:val="4"/>
        </w:numPr>
        <w:tabs>
          <w:tab w:pos="375" w:val="left" w:leader="none"/>
        </w:tabs>
        <w:spacing w:line="312" w:lineRule="auto" w:before="0" w:after="0"/>
        <w:ind w:left="375" w:right="147" w:hanging="270"/>
        <w:jc w:val="both"/>
        <w:rPr>
          <w:rFonts w:ascii="Iconosib fontsIberdok" w:hAnsi="Iconosib fontsIberdok"/>
          <w:color w:val="00040D"/>
          <w:position w:val="-2"/>
          <w:sz w:val="22"/>
        </w:rPr>
      </w:pPr>
      <w:r>
        <w:rPr>
          <w:color w:val="00040D"/>
          <w:sz w:val="22"/>
        </w:rPr>
        <w:t>Que en virtud de lo preceptuado en el artículo 215.2.b) de la Ley</w:t>
      </w:r>
      <w:r>
        <w:rPr>
          <w:color w:val="00040D"/>
          <w:spacing w:val="80"/>
          <w:sz w:val="22"/>
        </w:rPr>
        <w:t> </w:t>
      </w:r>
      <w:r>
        <w:rPr>
          <w:color w:val="00040D"/>
          <w:sz w:val="22"/>
        </w:rPr>
        <w:t>9/2017, de 8 de noviembre, de</w:t>
      </w:r>
      <w:r>
        <w:rPr>
          <w:color w:val="00040D"/>
          <w:spacing w:val="15"/>
          <w:sz w:val="22"/>
        </w:rPr>
        <w:t> </w:t>
      </w:r>
      <w:r>
        <w:rPr>
          <w:color w:val="00040D"/>
          <w:sz w:val="22"/>
        </w:rPr>
        <w:t>Contratos</w:t>
      </w:r>
      <w:r>
        <w:rPr>
          <w:color w:val="00040D"/>
          <w:spacing w:val="16"/>
          <w:sz w:val="22"/>
        </w:rPr>
        <w:t> </w:t>
      </w:r>
      <w:r>
        <w:rPr>
          <w:color w:val="00040D"/>
          <w:sz w:val="22"/>
        </w:rPr>
        <w:t>del</w:t>
      </w:r>
      <w:r>
        <w:rPr>
          <w:color w:val="00040D"/>
          <w:spacing w:val="16"/>
          <w:sz w:val="22"/>
        </w:rPr>
        <w:t> </w:t>
      </w:r>
      <w:r>
        <w:rPr>
          <w:color w:val="00040D"/>
          <w:sz w:val="22"/>
        </w:rPr>
        <w:t>Sector</w:t>
      </w:r>
      <w:r>
        <w:rPr>
          <w:color w:val="00040D"/>
          <w:spacing w:val="15"/>
          <w:sz w:val="22"/>
        </w:rPr>
        <w:t> </w:t>
      </w:r>
      <w:r>
        <w:rPr>
          <w:color w:val="00040D"/>
          <w:sz w:val="22"/>
        </w:rPr>
        <w:t>Público,</w:t>
      </w:r>
      <w:r>
        <w:rPr>
          <w:color w:val="00040D"/>
          <w:spacing w:val="15"/>
          <w:sz w:val="22"/>
        </w:rPr>
        <w:t> </w:t>
      </w:r>
      <w:r>
        <w:rPr>
          <w:color w:val="00040D"/>
          <w:sz w:val="22"/>
        </w:rPr>
        <w:t>para</w:t>
      </w:r>
      <w:r>
        <w:rPr>
          <w:color w:val="00040D"/>
          <w:spacing w:val="15"/>
          <w:sz w:val="22"/>
        </w:rPr>
        <w:t> </w:t>
      </w:r>
      <w:r>
        <w:rPr>
          <w:color w:val="00040D"/>
          <w:sz w:val="22"/>
        </w:rPr>
        <w:t>la</w:t>
      </w:r>
      <w:r>
        <w:rPr>
          <w:color w:val="00040D"/>
          <w:spacing w:val="16"/>
          <w:sz w:val="22"/>
        </w:rPr>
        <w:t> </w:t>
      </w:r>
      <w:r>
        <w:rPr>
          <w:color w:val="00040D"/>
          <w:sz w:val="22"/>
        </w:rPr>
        <w:t>realización</w:t>
      </w:r>
      <w:r>
        <w:rPr>
          <w:color w:val="00040D"/>
          <w:spacing w:val="16"/>
          <w:sz w:val="22"/>
        </w:rPr>
        <w:t> </w:t>
      </w:r>
      <w:r>
        <w:rPr>
          <w:color w:val="00040D"/>
          <w:sz w:val="22"/>
        </w:rPr>
        <w:t>de</w:t>
      </w:r>
      <w:r>
        <w:rPr>
          <w:color w:val="00040D"/>
          <w:spacing w:val="16"/>
          <w:sz w:val="22"/>
        </w:rPr>
        <w:t> </w:t>
      </w:r>
      <w:r>
        <w:rPr>
          <w:color w:val="00040D"/>
          <w:sz w:val="22"/>
        </w:rPr>
        <w:t>la</w:t>
      </w:r>
      <w:r>
        <w:rPr>
          <w:color w:val="00040D"/>
          <w:spacing w:val="16"/>
          <w:sz w:val="22"/>
        </w:rPr>
        <w:t> </w:t>
      </w:r>
      <w:r>
        <w:rPr>
          <w:color w:val="00040D"/>
          <w:sz w:val="22"/>
        </w:rPr>
        <w:t>prestación</w:t>
      </w:r>
      <w:r>
        <w:rPr>
          <w:color w:val="00040D"/>
          <w:spacing w:val="16"/>
          <w:sz w:val="22"/>
        </w:rPr>
        <w:t> </w:t>
      </w:r>
      <w:r>
        <w:rPr>
          <w:color w:val="00040D"/>
          <w:sz w:val="22"/>
        </w:rPr>
        <w:t>objeto</w:t>
      </w:r>
      <w:r>
        <w:rPr>
          <w:color w:val="00040D"/>
          <w:spacing w:val="16"/>
          <w:sz w:val="22"/>
        </w:rPr>
        <w:t> </w:t>
      </w:r>
      <w:r>
        <w:rPr>
          <w:color w:val="00040D"/>
          <w:sz w:val="22"/>
        </w:rPr>
        <w:t>del</w:t>
      </w:r>
      <w:r>
        <w:rPr>
          <w:color w:val="00040D"/>
          <w:spacing w:val="16"/>
          <w:sz w:val="22"/>
        </w:rPr>
        <w:t> </w:t>
      </w:r>
      <w:r>
        <w:rPr>
          <w:color w:val="00040D"/>
          <w:sz w:val="22"/>
        </w:rPr>
        <w:t>contrato</w:t>
      </w:r>
      <w:r>
        <w:rPr>
          <w:color w:val="00040D"/>
          <w:spacing w:val="16"/>
          <w:sz w:val="22"/>
        </w:rPr>
        <w:t> </w:t>
      </w:r>
      <w:r>
        <w:rPr>
          <w:color w:val="00040D"/>
          <w:sz w:val="22"/>
        </w:rPr>
        <w:t>se</w:t>
      </w:r>
      <w:r>
        <w:rPr>
          <w:color w:val="00040D"/>
          <w:spacing w:val="16"/>
          <w:sz w:val="22"/>
        </w:rPr>
        <w:t> </w:t>
      </w:r>
      <w:r>
        <w:rPr>
          <w:color w:val="00040D"/>
          <w:sz w:val="22"/>
        </w:rPr>
        <w:t>va a proceder a subcontratar / se ha subcontratado (*) con terceros la realización parcial de la prestación correspondiente a la contratación de LA SUSCRIPCIÓN DE LICENCIAS SW DE PRODUCTOS QLIK, con número de expediente N202400575.</w:t>
      </w:r>
    </w:p>
    <w:p>
      <w:pPr>
        <w:pStyle w:val="BodyText"/>
        <w:spacing w:before="55"/>
        <w:rPr>
          <w:sz w:val="19"/>
        </w:rPr>
      </w:pPr>
    </w:p>
    <w:p>
      <w:pPr>
        <w:spacing w:before="1"/>
        <w:ind w:left="660" w:right="0" w:firstLine="0"/>
        <w:jc w:val="left"/>
        <w:rPr>
          <w:i/>
          <w:sz w:val="19"/>
        </w:rPr>
      </w:pPr>
      <w:r>
        <w:rPr>
          <w:i/>
          <w:color w:val="00040D"/>
          <w:sz w:val="19"/>
        </w:rPr>
        <w:t>(*)Indicar</w:t>
      </w:r>
      <w:r>
        <w:rPr>
          <w:i/>
          <w:color w:val="00040D"/>
          <w:spacing w:val="6"/>
          <w:sz w:val="19"/>
        </w:rPr>
        <w:t> </w:t>
      </w:r>
      <w:r>
        <w:rPr>
          <w:i/>
          <w:color w:val="00040D"/>
          <w:sz w:val="19"/>
        </w:rPr>
        <w:t>cuál</w:t>
      </w:r>
      <w:r>
        <w:rPr>
          <w:i/>
          <w:color w:val="00040D"/>
          <w:spacing w:val="7"/>
          <w:sz w:val="19"/>
        </w:rPr>
        <w:t> </w:t>
      </w:r>
      <w:r>
        <w:rPr>
          <w:i/>
          <w:color w:val="00040D"/>
          <w:sz w:val="19"/>
        </w:rPr>
        <w:t>de</w:t>
      </w:r>
      <w:r>
        <w:rPr>
          <w:i/>
          <w:color w:val="00040D"/>
          <w:spacing w:val="7"/>
          <w:sz w:val="19"/>
        </w:rPr>
        <w:t> </w:t>
      </w:r>
      <w:r>
        <w:rPr>
          <w:i/>
          <w:color w:val="00040D"/>
          <w:sz w:val="19"/>
        </w:rPr>
        <w:t>las</w:t>
      </w:r>
      <w:r>
        <w:rPr>
          <w:i/>
          <w:color w:val="00040D"/>
          <w:spacing w:val="7"/>
          <w:sz w:val="19"/>
        </w:rPr>
        <w:t> </w:t>
      </w:r>
      <w:r>
        <w:rPr>
          <w:i/>
          <w:color w:val="00040D"/>
          <w:sz w:val="19"/>
        </w:rPr>
        <w:t>dos</w:t>
      </w:r>
      <w:r>
        <w:rPr>
          <w:i/>
          <w:color w:val="00040D"/>
          <w:spacing w:val="7"/>
          <w:sz w:val="19"/>
        </w:rPr>
        <w:t> </w:t>
      </w:r>
      <w:r>
        <w:rPr>
          <w:i/>
          <w:color w:val="00040D"/>
          <w:sz w:val="19"/>
        </w:rPr>
        <w:t>opciones</w:t>
      </w:r>
      <w:r>
        <w:rPr>
          <w:i/>
          <w:color w:val="00040D"/>
          <w:spacing w:val="6"/>
          <w:sz w:val="19"/>
        </w:rPr>
        <w:t> </w:t>
      </w:r>
      <w:r>
        <w:rPr>
          <w:i/>
          <w:color w:val="00040D"/>
          <w:sz w:val="19"/>
        </w:rPr>
        <w:t>procede,</w:t>
      </w:r>
      <w:r>
        <w:rPr>
          <w:i/>
          <w:color w:val="00040D"/>
          <w:spacing w:val="7"/>
          <w:sz w:val="19"/>
        </w:rPr>
        <w:t> </w:t>
      </w:r>
      <w:r>
        <w:rPr>
          <w:i/>
          <w:color w:val="00040D"/>
          <w:sz w:val="19"/>
        </w:rPr>
        <w:t>tachando</w:t>
      </w:r>
      <w:r>
        <w:rPr>
          <w:i/>
          <w:color w:val="00040D"/>
          <w:spacing w:val="7"/>
          <w:sz w:val="19"/>
        </w:rPr>
        <w:t> </w:t>
      </w:r>
      <w:r>
        <w:rPr>
          <w:i/>
          <w:color w:val="00040D"/>
          <w:sz w:val="19"/>
        </w:rPr>
        <w:t>la</w:t>
      </w:r>
      <w:r>
        <w:rPr>
          <w:i/>
          <w:color w:val="00040D"/>
          <w:spacing w:val="7"/>
          <w:sz w:val="19"/>
        </w:rPr>
        <w:t> </w:t>
      </w:r>
      <w:r>
        <w:rPr>
          <w:i/>
          <w:color w:val="00040D"/>
          <w:spacing w:val="-2"/>
          <w:sz w:val="19"/>
        </w:rPr>
        <w:t>otra.</w:t>
      </w:r>
    </w:p>
    <w:p>
      <w:pPr>
        <w:pStyle w:val="BodyText"/>
        <w:spacing w:before="75"/>
        <w:rPr>
          <w:i/>
        </w:rPr>
      </w:pPr>
    </w:p>
    <w:p>
      <w:pPr>
        <w:pStyle w:val="ListParagraph"/>
        <w:numPr>
          <w:ilvl w:val="0"/>
          <w:numId w:val="4"/>
        </w:numPr>
        <w:tabs>
          <w:tab w:pos="375" w:val="left" w:leader="none"/>
        </w:tabs>
        <w:spacing w:line="312" w:lineRule="auto" w:before="0" w:after="0"/>
        <w:ind w:left="375" w:right="138" w:hanging="270"/>
        <w:jc w:val="left"/>
        <w:rPr>
          <w:rFonts w:ascii="Iconosib fontsIberdok" w:hAnsi="Iconosib fontsIberdok"/>
          <w:position w:val="1"/>
          <w:sz w:val="22"/>
        </w:rPr>
      </w:pPr>
      <w:r>
        <w:rPr>
          <w:color w:val="00040D"/>
          <w:sz w:val="22"/>
        </w:rPr>
        <w:t>Que</w:t>
      </w:r>
      <w:r>
        <w:rPr>
          <w:color w:val="00040D"/>
          <w:spacing w:val="31"/>
          <w:sz w:val="22"/>
        </w:rPr>
        <w:t> </w:t>
      </w:r>
      <w:r>
        <w:rPr>
          <w:color w:val="00040D"/>
          <w:sz w:val="22"/>
        </w:rPr>
        <w:t>los</w:t>
      </w:r>
      <w:r>
        <w:rPr>
          <w:color w:val="00040D"/>
          <w:spacing w:val="31"/>
          <w:sz w:val="22"/>
        </w:rPr>
        <w:t> </w:t>
      </w:r>
      <w:r>
        <w:rPr>
          <w:color w:val="00040D"/>
          <w:sz w:val="22"/>
        </w:rPr>
        <w:t>subcontratos</w:t>
      </w:r>
      <w:r>
        <w:rPr>
          <w:color w:val="00040D"/>
          <w:spacing w:val="31"/>
          <w:sz w:val="22"/>
        </w:rPr>
        <w:t> </w:t>
      </w:r>
      <w:r>
        <w:rPr>
          <w:color w:val="00040D"/>
          <w:sz w:val="22"/>
        </w:rPr>
        <w:t>a</w:t>
      </w:r>
      <w:r>
        <w:rPr>
          <w:color w:val="00040D"/>
          <w:spacing w:val="31"/>
          <w:sz w:val="22"/>
        </w:rPr>
        <w:t> </w:t>
      </w:r>
      <w:r>
        <w:rPr>
          <w:color w:val="00040D"/>
          <w:sz w:val="22"/>
        </w:rPr>
        <w:t>celebrar</w:t>
      </w:r>
      <w:r>
        <w:rPr>
          <w:color w:val="00040D"/>
          <w:spacing w:val="31"/>
          <w:sz w:val="22"/>
        </w:rPr>
        <w:t> </w:t>
      </w:r>
      <w:r>
        <w:rPr>
          <w:color w:val="00040D"/>
          <w:sz w:val="22"/>
        </w:rPr>
        <w:t>afectan</w:t>
      </w:r>
      <w:r>
        <w:rPr>
          <w:color w:val="00040D"/>
          <w:spacing w:val="31"/>
          <w:sz w:val="22"/>
        </w:rPr>
        <w:t> </w:t>
      </w:r>
      <w:r>
        <w:rPr>
          <w:color w:val="00040D"/>
          <w:sz w:val="22"/>
        </w:rPr>
        <w:t>a</w:t>
      </w:r>
      <w:r>
        <w:rPr>
          <w:color w:val="00040D"/>
          <w:spacing w:val="31"/>
          <w:sz w:val="22"/>
        </w:rPr>
        <w:t> </w:t>
      </w:r>
      <w:r>
        <w:rPr>
          <w:color w:val="00040D"/>
          <w:sz w:val="22"/>
        </w:rPr>
        <w:t>las</w:t>
      </w:r>
      <w:r>
        <w:rPr>
          <w:color w:val="00040D"/>
          <w:spacing w:val="31"/>
          <w:sz w:val="22"/>
        </w:rPr>
        <w:t> </w:t>
      </w:r>
      <w:r>
        <w:rPr>
          <w:color w:val="00040D"/>
          <w:sz w:val="22"/>
        </w:rPr>
        <w:t>siguientes</w:t>
      </w:r>
      <w:r>
        <w:rPr>
          <w:color w:val="00040D"/>
          <w:spacing w:val="31"/>
          <w:sz w:val="22"/>
        </w:rPr>
        <w:t> </w:t>
      </w:r>
      <w:r>
        <w:rPr>
          <w:color w:val="00040D"/>
          <w:sz w:val="22"/>
        </w:rPr>
        <w:t>actividades</w:t>
      </w:r>
      <w:r>
        <w:rPr>
          <w:color w:val="00040D"/>
          <w:spacing w:val="31"/>
          <w:sz w:val="22"/>
        </w:rPr>
        <w:t> </w:t>
      </w:r>
      <w:r>
        <w:rPr>
          <w:color w:val="00040D"/>
          <w:sz w:val="22"/>
        </w:rPr>
        <w:t>y</w:t>
      </w:r>
      <w:r>
        <w:rPr>
          <w:color w:val="00040D"/>
          <w:spacing w:val="31"/>
          <w:sz w:val="22"/>
        </w:rPr>
        <w:t> </w:t>
      </w:r>
      <w:r>
        <w:rPr>
          <w:color w:val="00040D"/>
          <w:sz w:val="22"/>
        </w:rPr>
        <w:t>se</w:t>
      </w:r>
      <w:r>
        <w:rPr>
          <w:color w:val="00040D"/>
          <w:spacing w:val="31"/>
          <w:sz w:val="22"/>
        </w:rPr>
        <w:t> </w:t>
      </w:r>
      <w:r>
        <w:rPr>
          <w:color w:val="00040D"/>
          <w:sz w:val="22"/>
        </w:rPr>
        <w:t>realizarán</w:t>
      </w:r>
      <w:r>
        <w:rPr>
          <w:color w:val="00040D"/>
          <w:spacing w:val="31"/>
          <w:sz w:val="22"/>
        </w:rPr>
        <w:t> </w:t>
      </w:r>
      <w:r>
        <w:rPr>
          <w:color w:val="00040D"/>
          <w:sz w:val="22"/>
        </w:rPr>
        <w:t>con</w:t>
      </w:r>
      <w:r>
        <w:rPr>
          <w:color w:val="00040D"/>
          <w:spacing w:val="31"/>
          <w:sz w:val="22"/>
        </w:rPr>
        <w:t> </w:t>
      </w:r>
      <w:r>
        <w:rPr>
          <w:color w:val="00040D"/>
          <w:sz w:val="22"/>
        </w:rPr>
        <w:t>los empresarios que a continuación se indican:</w:t>
      </w:r>
    </w:p>
    <w:p>
      <w:pPr>
        <w:pStyle w:val="BodyText"/>
        <w:spacing w:before="172"/>
        <w:rPr>
          <w:sz w:val="19"/>
        </w:rPr>
      </w:pPr>
    </w:p>
    <w:p>
      <w:pPr>
        <w:spacing w:before="0"/>
        <w:ind w:left="660" w:right="0" w:firstLine="0"/>
        <w:jc w:val="left"/>
        <w:rPr>
          <w:i/>
          <w:sz w:val="19"/>
        </w:rPr>
      </w:pPr>
      <w:r>
        <w:rPr>
          <w:i/>
          <w:color w:val="00040D"/>
          <w:sz w:val="19"/>
        </w:rPr>
        <w:t>Cumplimentar</w:t>
      </w:r>
      <w:r>
        <w:rPr>
          <w:i/>
          <w:color w:val="00040D"/>
          <w:spacing w:val="8"/>
          <w:sz w:val="19"/>
        </w:rPr>
        <w:t> </w:t>
      </w:r>
      <w:r>
        <w:rPr>
          <w:i/>
          <w:color w:val="00040D"/>
          <w:sz w:val="19"/>
        </w:rPr>
        <w:t>con</w:t>
      </w:r>
      <w:r>
        <w:rPr>
          <w:i/>
          <w:color w:val="00040D"/>
          <w:spacing w:val="8"/>
          <w:sz w:val="19"/>
        </w:rPr>
        <w:t> </w:t>
      </w:r>
      <w:r>
        <w:rPr>
          <w:i/>
          <w:color w:val="00040D"/>
          <w:sz w:val="19"/>
        </w:rPr>
        <w:t>los</w:t>
      </w:r>
      <w:r>
        <w:rPr>
          <w:i/>
          <w:color w:val="00040D"/>
          <w:spacing w:val="9"/>
          <w:sz w:val="19"/>
        </w:rPr>
        <w:t> </w:t>
      </w:r>
      <w:r>
        <w:rPr>
          <w:i/>
          <w:color w:val="00040D"/>
          <w:sz w:val="19"/>
        </w:rPr>
        <w:t>siguientes</w:t>
      </w:r>
      <w:r>
        <w:rPr>
          <w:i/>
          <w:color w:val="00040D"/>
          <w:spacing w:val="8"/>
          <w:sz w:val="19"/>
        </w:rPr>
        <w:t> </w:t>
      </w:r>
      <w:r>
        <w:rPr>
          <w:i/>
          <w:color w:val="00040D"/>
          <w:spacing w:val="-2"/>
          <w:sz w:val="19"/>
        </w:rPr>
        <w:t>datos:</w:t>
      </w:r>
    </w:p>
    <w:p>
      <w:pPr>
        <w:pStyle w:val="BodyText"/>
        <w:spacing w:before="133"/>
        <w:rPr>
          <w:i/>
          <w:sz w:val="19"/>
        </w:rPr>
      </w:pPr>
    </w:p>
    <w:p>
      <w:pPr>
        <w:pStyle w:val="ListParagraph"/>
        <w:numPr>
          <w:ilvl w:val="0"/>
          <w:numId w:val="10"/>
        </w:numPr>
        <w:tabs>
          <w:tab w:pos="1049" w:val="left" w:leader="none"/>
        </w:tabs>
        <w:spacing w:line="240" w:lineRule="auto" w:before="0" w:after="0"/>
        <w:ind w:left="1049" w:right="0" w:hanging="119"/>
        <w:jc w:val="left"/>
        <w:rPr>
          <w:i/>
          <w:color w:val="00040D"/>
          <w:sz w:val="19"/>
        </w:rPr>
      </w:pPr>
      <w:r>
        <w:rPr>
          <w:i/>
          <w:color w:val="00040D"/>
          <w:sz w:val="19"/>
        </w:rPr>
        <w:t>Identidad,</w:t>
      </w:r>
      <w:r>
        <w:rPr>
          <w:i/>
          <w:color w:val="00040D"/>
          <w:spacing w:val="7"/>
          <w:sz w:val="19"/>
        </w:rPr>
        <w:t> </w:t>
      </w:r>
      <w:r>
        <w:rPr>
          <w:i/>
          <w:color w:val="00040D"/>
          <w:sz w:val="19"/>
        </w:rPr>
        <w:t>datos</w:t>
      </w:r>
      <w:r>
        <w:rPr>
          <w:i/>
          <w:color w:val="00040D"/>
          <w:spacing w:val="7"/>
          <w:sz w:val="19"/>
        </w:rPr>
        <w:t> </w:t>
      </w:r>
      <w:r>
        <w:rPr>
          <w:i/>
          <w:color w:val="00040D"/>
          <w:sz w:val="19"/>
        </w:rPr>
        <w:t>de</w:t>
      </w:r>
      <w:r>
        <w:rPr>
          <w:i/>
          <w:color w:val="00040D"/>
          <w:spacing w:val="7"/>
          <w:sz w:val="19"/>
        </w:rPr>
        <w:t> </w:t>
      </w:r>
      <w:r>
        <w:rPr>
          <w:i/>
          <w:color w:val="00040D"/>
          <w:sz w:val="19"/>
        </w:rPr>
        <w:t>contacto</w:t>
      </w:r>
      <w:r>
        <w:rPr>
          <w:i/>
          <w:color w:val="00040D"/>
          <w:spacing w:val="7"/>
          <w:sz w:val="19"/>
        </w:rPr>
        <w:t> </w:t>
      </w:r>
      <w:r>
        <w:rPr>
          <w:i/>
          <w:color w:val="00040D"/>
          <w:sz w:val="19"/>
        </w:rPr>
        <w:t>y</w:t>
      </w:r>
      <w:r>
        <w:rPr>
          <w:i/>
          <w:color w:val="00040D"/>
          <w:spacing w:val="7"/>
          <w:sz w:val="19"/>
        </w:rPr>
        <w:t> </w:t>
      </w:r>
      <w:r>
        <w:rPr>
          <w:i/>
          <w:color w:val="00040D"/>
          <w:sz w:val="19"/>
        </w:rPr>
        <w:t>representante</w:t>
      </w:r>
      <w:r>
        <w:rPr>
          <w:i/>
          <w:color w:val="00040D"/>
          <w:spacing w:val="7"/>
          <w:sz w:val="19"/>
        </w:rPr>
        <w:t> </w:t>
      </w:r>
      <w:r>
        <w:rPr>
          <w:i/>
          <w:color w:val="00040D"/>
          <w:sz w:val="19"/>
        </w:rPr>
        <w:t>o</w:t>
      </w:r>
      <w:r>
        <w:rPr>
          <w:i/>
          <w:color w:val="00040D"/>
          <w:spacing w:val="7"/>
          <w:sz w:val="19"/>
        </w:rPr>
        <w:t> </w:t>
      </w:r>
      <w:r>
        <w:rPr>
          <w:i/>
          <w:color w:val="00040D"/>
          <w:sz w:val="19"/>
        </w:rPr>
        <w:t>representantes</w:t>
      </w:r>
      <w:r>
        <w:rPr>
          <w:i/>
          <w:color w:val="00040D"/>
          <w:spacing w:val="8"/>
          <w:sz w:val="19"/>
        </w:rPr>
        <w:t> </w:t>
      </w:r>
      <w:r>
        <w:rPr>
          <w:i/>
          <w:color w:val="00040D"/>
          <w:sz w:val="19"/>
        </w:rPr>
        <w:t>legales</w:t>
      </w:r>
      <w:r>
        <w:rPr>
          <w:i/>
          <w:color w:val="00040D"/>
          <w:spacing w:val="7"/>
          <w:sz w:val="19"/>
        </w:rPr>
        <w:t> </w:t>
      </w:r>
      <w:r>
        <w:rPr>
          <w:i/>
          <w:color w:val="00040D"/>
          <w:sz w:val="19"/>
        </w:rPr>
        <w:t>de</w:t>
      </w:r>
      <w:r>
        <w:rPr>
          <w:i/>
          <w:color w:val="00040D"/>
          <w:spacing w:val="7"/>
          <w:sz w:val="19"/>
        </w:rPr>
        <w:t> </w:t>
      </w:r>
      <w:r>
        <w:rPr>
          <w:i/>
          <w:color w:val="00040D"/>
          <w:sz w:val="19"/>
        </w:rPr>
        <w:t>los</w:t>
      </w:r>
      <w:r>
        <w:rPr>
          <w:i/>
          <w:color w:val="00040D"/>
          <w:spacing w:val="7"/>
          <w:sz w:val="19"/>
        </w:rPr>
        <w:t> </w:t>
      </w:r>
      <w:r>
        <w:rPr>
          <w:i/>
          <w:color w:val="00040D"/>
          <w:spacing w:val="-2"/>
          <w:sz w:val="19"/>
        </w:rPr>
        <w:t>subcontratistas.</w:t>
      </w:r>
    </w:p>
    <w:p>
      <w:pPr>
        <w:pStyle w:val="BodyText"/>
        <w:spacing w:before="133"/>
        <w:rPr>
          <w:i/>
          <w:sz w:val="19"/>
        </w:rPr>
      </w:pPr>
    </w:p>
    <w:p>
      <w:pPr>
        <w:pStyle w:val="ListParagraph"/>
        <w:numPr>
          <w:ilvl w:val="0"/>
          <w:numId w:val="10"/>
        </w:numPr>
        <w:tabs>
          <w:tab w:pos="1049" w:val="left" w:leader="none"/>
        </w:tabs>
        <w:spacing w:line="240" w:lineRule="auto" w:before="0" w:after="0"/>
        <w:ind w:left="1049" w:right="0" w:hanging="119"/>
        <w:jc w:val="left"/>
        <w:rPr>
          <w:i/>
          <w:color w:val="00040D"/>
          <w:sz w:val="19"/>
        </w:rPr>
      </w:pPr>
      <w:r>
        <w:rPr>
          <w:i/>
          <w:color w:val="00040D"/>
          <w:sz w:val="19"/>
        </w:rPr>
        <w:t>Indicación</w:t>
      </w:r>
      <w:r>
        <w:rPr>
          <w:i/>
          <w:color w:val="00040D"/>
          <w:spacing w:val="6"/>
          <w:sz w:val="19"/>
        </w:rPr>
        <w:t> </w:t>
      </w:r>
      <w:r>
        <w:rPr>
          <w:i/>
          <w:color w:val="00040D"/>
          <w:sz w:val="19"/>
        </w:rPr>
        <w:t>de</w:t>
      </w:r>
      <w:r>
        <w:rPr>
          <w:i/>
          <w:color w:val="00040D"/>
          <w:spacing w:val="6"/>
          <w:sz w:val="19"/>
        </w:rPr>
        <w:t> </w:t>
      </w:r>
      <w:r>
        <w:rPr>
          <w:i/>
          <w:color w:val="00040D"/>
          <w:sz w:val="19"/>
        </w:rPr>
        <w:t>la</w:t>
      </w:r>
      <w:r>
        <w:rPr>
          <w:i/>
          <w:color w:val="00040D"/>
          <w:spacing w:val="6"/>
          <w:sz w:val="19"/>
        </w:rPr>
        <w:t> </w:t>
      </w:r>
      <w:r>
        <w:rPr>
          <w:i/>
          <w:color w:val="00040D"/>
          <w:sz w:val="19"/>
        </w:rPr>
        <w:t>parte</w:t>
      </w:r>
      <w:r>
        <w:rPr>
          <w:i/>
          <w:color w:val="00040D"/>
          <w:spacing w:val="6"/>
          <w:sz w:val="19"/>
        </w:rPr>
        <w:t> </w:t>
      </w:r>
      <w:r>
        <w:rPr>
          <w:i/>
          <w:color w:val="00040D"/>
          <w:sz w:val="19"/>
        </w:rPr>
        <w:t>de</w:t>
      </w:r>
      <w:r>
        <w:rPr>
          <w:i/>
          <w:color w:val="00040D"/>
          <w:spacing w:val="7"/>
          <w:sz w:val="19"/>
        </w:rPr>
        <w:t> </w:t>
      </w:r>
      <w:r>
        <w:rPr>
          <w:i/>
          <w:color w:val="00040D"/>
          <w:sz w:val="19"/>
        </w:rPr>
        <w:t>la</w:t>
      </w:r>
      <w:r>
        <w:rPr>
          <w:i/>
          <w:color w:val="00040D"/>
          <w:spacing w:val="6"/>
          <w:sz w:val="19"/>
        </w:rPr>
        <w:t> </w:t>
      </w:r>
      <w:r>
        <w:rPr>
          <w:i/>
          <w:color w:val="00040D"/>
          <w:sz w:val="19"/>
        </w:rPr>
        <w:t>prestación</w:t>
      </w:r>
      <w:r>
        <w:rPr>
          <w:i/>
          <w:color w:val="00040D"/>
          <w:spacing w:val="6"/>
          <w:sz w:val="19"/>
        </w:rPr>
        <w:t> </w:t>
      </w:r>
      <w:r>
        <w:rPr>
          <w:i/>
          <w:color w:val="00040D"/>
          <w:sz w:val="19"/>
        </w:rPr>
        <w:t>que</w:t>
      </w:r>
      <w:r>
        <w:rPr>
          <w:i/>
          <w:color w:val="00040D"/>
          <w:spacing w:val="6"/>
          <w:sz w:val="19"/>
        </w:rPr>
        <w:t> </w:t>
      </w:r>
      <w:r>
        <w:rPr>
          <w:i/>
          <w:color w:val="00040D"/>
          <w:sz w:val="19"/>
        </w:rPr>
        <w:t>se</w:t>
      </w:r>
      <w:r>
        <w:rPr>
          <w:i/>
          <w:color w:val="00040D"/>
          <w:spacing w:val="6"/>
          <w:sz w:val="19"/>
        </w:rPr>
        <w:t> </w:t>
      </w:r>
      <w:r>
        <w:rPr>
          <w:i/>
          <w:color w:val="00040D"/>
          <w:sz w:val="19"/>
        </w:rPr>
        <w:t>pretende</w:t>
      </w:r>
      <w:r>
        <w:rPr>
          <w:i/>
          <w:color w:val="00040D"/>
          <w:spacing w:val="7"/>
          <w:sz w:val="19"/>
        </w:rPr>
        <w:t> </w:t>
      </w:r>
      <w:r>
        <w:rPr>
          <w:i/>
          <w:color w:val="00040D"/>
          <w:spacing w:val="-2"/>
          <w:sz w:val="19"/>
        </w:rPr>
        <w:t>subcontratar.</w:t>
      </w:r>
    </w:p>
    <w:p>
      <w:pPr>
        <w:pStyle w:val="BodyText"/>
        <w:spacing w:before="120"/>
        <w:rPr>
          <w:i/>
          <w:sz w:val="19"/>
        </w:rPr>
      </w:pPr>
    </w:p>
    <w:p>
      <w:pPr>
        <w:pStyle w:val="BodyText"/>
        <w:ind w:left="105"/>
      </w:pPr>
      <w:r>
        <w:rPr>
          <w:color w:val="00040D"/>
        </w:rPr>
        <w:t>Asimismo,</w:t>
      </w:r>
      <w:r>
        <w:rPr>
          <w:color w:val="00040D"/>
          <w:spacing w:val="15"/>
        </w:rPr>
        <w:t> </w:t>
      </w:r>
      <w:r>
        <w:rPr>
          <w:color w:val="00040D"/>
        </w:rPr>
        <w:t>DECLARA</w:t>
      </w:r>
      <w:r>
        <w:rPr>
          <w:color w:val="00040D"/>
          <w:spacing w:val="16"/>
        </w:rPr>
        <w:t> </w:t>
      </w:r>
      <w:r>
        <w:rPr>
          <w:color w:val="00040D"/>
          <w:spacing w:val="-2"/>
        </w:rPr>
        <w:t>responsablemente:</w:t>
      </w:r>
    </w:p>
    <w:p>
      <w:pPr>
        <w:pStyle w:val="BodyText"/>
        <w:spacing w:before="84"/>
      </w:pPr>
    </w:p>
    <w:p>
      <w:pPr>
        <w:pStyle w:val="ListParagraph"/>
        <w:numPr>
          <w:ilvl w:val="0"/>
          <w:numId w:val="10"/>
        </w:numPr>
        <w:tabs>
          <w:tab w:pos="1245" w:val="left" w:leader="none"/>
        </w:tabs>
        <w:spacing w:line="312" w:lineRule="auto" w:before="0" w:after="0"/>
        <w:ind w:left="1245" w:right="139" w:hanging="300"/>
        <w:jc w:val="left"/>
        <w:rPr>
          <w:rFonts w:ascii="Iconosib fontsIberdok" w:hAnsi="Iconosib fontsIberdok"/>
          <w:i/>
          <w:color w:val="00040D"/>
          <w:position w:val="1"/>
          <w:sz w:val="22"/>
        </w:rPr>
      </w:pPr>
      <w:r>
        <w:rPr>
          <w:color w:val="00040D"/>
          <w:sz w:val="22"/>
        </w:rPr>
        <w:t>Que</w:t>
      </w:r>
      <w:r>
        <w:rPr>
          <w:color w:val="00040D"/>
          <w:spacing w:val="76"/>
          <w:w w:val="150"/>
          <w:sz w:val="22"/>
        </w:rPr>
        <w:t> </w:t>
      </w:r>
      <w:r>
        <w:rPr>
          <w:color w:val="00040D"/>
          <w:sz w:val="22"/>
        </w:rPr>
        <w:t>cumplirá</w:t>
      </w:r>
      <w:r>
        <w:rPr>
          <w:color w:val="00040D"/>
          <w:spacing w:val="75"/>
          <w:w w:val="150"/>
          <w:sz w:val="22"/>
        </w:rPr>
        <w:t> </w:t>
      </w:r>
      <w:r>
        <w:rPr>
          <w:color w:val="00040D"/>
          <w:sz w:val="22"/>
        </w:rPr>
        <w:t>con</w:t>
      </w:r>
      <w:r>
        <w:rPr>
          <w:color w:val="00040D"/>
          <w:spacing w:val="76"/>
          <w:w w:val="150"/>
          <w:sz w:val="22"/>
        </w:rPr>
        <w:t> </w:t>
      </w:r>
      <w:r>
        <w:rPr>
          <w:color w:val="00040D"/>
          <w:sz w:val="22"/>
        </w:rPr>
        <w:t>lo</w:t>
      </w:r>
      <w:r>
        <w:rPr>
          <w:color w:val="00040D"/>
          <w:spacing w:val="75"/>
          <w:w w:val="150"/>
          <w:sz w:val="22"/>
        </w:rPr>
        <w:t> </w:t>
      </w:r>
      <w:r>
        <w:rPr>
          <w:color w:val="00040D"/>
          <w:sz w:val="22"/>
        </w:rPr>
        <w:t>establecido</w:t>
      </w:r>
      <w:r>
        <w:rPr>
          <w:color w:val="00040D"/>
          <w:spacing w:val="76"/>
          <w:w w:val="150"/>
          <w:sz w:val="22"/>
        </w:rPr>
        <w:t> </w:t>
      </w:r>
      <w:r>
        <w:rPr>
          <w:color w:val="00040D"/>
          <w:sz w:val="22"/>
        </w:rPr>
        <w:t>en</w:t>
      </w:r>
      <w:r>
        <w:rPr>
          <w:color w:val="00040D"/>
          <w:spacing w:val="75"/>
          <w:w w:val="150"/>
          <w:sz w:val="22"/>
        </w:rPr>
        <w:t> </w:t>
      </w:r>
      <w:r>
        <w:rPr>
          <w:color w:val="00040D"/>
          <w:sz w:val="22"/>
        </w:rPr>
        <w:t>el</w:t>
      </w:r>
      <w:r>
        <w:rPr>
          <w:color w:val="00040D"/>
          <w:spacing w:val="76"/>
          <w:w w:val="150"/>
          <w:sz w:val="22"/>
        </w:rPr>
        <w:t> </w:t>
      </w:r>
      <w:r>
        <w:rPr>
          <w:color w:val="00040D"/>
          <w:sz w:val="22"/>
        </w:rPr>
        <w:t>artículo</w:t>
      </w:r>
      <w:r>
        <w:rPr>
          <w:color w:val="00040D"/>
          <w:spacing w:val="75"/>
          <w:w w:val="150"/>
          <w:sz w:val="22"/>
        </w:rPr>
        <w:t> </w:t>
      </w:r>
      <w:r>
        <w:rPr>
          <w:color w:val="00040D"/>
          <w:sz w:val="22"/>
        </w:rPr>
        <w:t>216</w:t>
      </w:r>
      <w:r>
        <w:rPr>
          <w:color w:val="00040D"/>
          <w:spacing w:val="76"/>
          <w:w w:val="150"/>
          <w:sz w:val="22"/>
        </w:rPr>
        <w:t> </w:t>
      </w:r>
      <w:r>
        <w:rPr>
          <w:color w:val="00040D"/>
          <w:sz w:val="22"/>
        </w:rPr>
        <w:t>de</w:t>
      </w:r>
      <w:r>
        <w:rPr>
          <w:color w:val="00040D"/>
          <w:spacing w:val="75"/>
          <w:w w:val="150"/>
          <w:sz w:val="22"/>
        </w:rPr>
        <w:t> </w:t>
      </w:r>
      <w:r>
        <w:rPr>
          <w:color w:val="00040D"/>
          <w:sz w:val="22"/>
        </w:rPr>
        <w:t>la</w:t>
      </w:r>
      <w:r>
        <w:rPr>
          <w:color w:val="00040D"/>
          <w:spacing w:val="76"/>
          <w:w w:val="150"/>
          <w:sz w:val="22"/>
        </w:rPr>
        <w:t> </w:t>
      </w:r>
      <w:r>
        <w:rPr>
          <w:color w:val="00040D"/>
          <w:sz w:val="22"/>
        </w:rPr>
        <w:t>LCSP</w:t>
      </w:r>
      <w:r>
        <w:rPr>
          <w:color w:val="00040D"/>
          <w:spacing w:val="77"/>
          <w:w w:val="150"/>
          <w:sz w:val="22"/>
        </w:rPr>
        <w:t> </w:t>
      </w:r>
      <w:r>
        <w:rPr>
          <w:color w:val="00040D"/>
          <w:sz w:val="22"/>
        </w:rPr>
        <w:t>(“Pagos</w:t>
      </w:r>
      <w:r>
        <w:rPr>
          <w:color w:val="00040D"/>
          <w:spacing w:val="77"/>
          <w:w w:val="150"/>
          <w:sz w:val="22"/>
        </w:rPr>
        <w:t> </w:t>
      </w:r>
      <w:r>
        <w:rPr>
          <w:color w:val="00040D"/>
          <w:sz w:val="22"/>
        </w:rPr>
        <w:t>a subcontratistas y suministradores”).</w:t>
      </w:r>
    </w:p>
    <w:p>
      <w:pPr>
        <w:pStyle w:val="BodyText"/>
        <w:spacing w:before="9"/>
      </w:pPr>
    </w:p>
    <w:p>
      <w:pPr>
        <w:pStyle w:val="ListParagraph"/>
        <w:numPr>
          <w:ilvl w:val="0"/>
          <w:numId w:val="10"/>
        </w:numPr>
        <w:tabs>
          <w:tab w:pos="1244" w:val="left" w:leader="none"/>
        </w:tabs>
        <w:spacing w:line="240" w:lineRule="auto" w:before="0" w:after="0"/>
        <w:ind w:left="1244" w:right="0" w:hanging="299"/>
        <w:jc w:val="left"/>
        <w:rPr>
          <w:rFonts w:ascii="Iconosib fontsIberdok" w:hAnsi="Iconosib fontsIberdok"/>
          <w:i/>
          <w:color w:val="00040D"/>
          <w:position w:val="1"/>
          <w:sz w:val="22"/>
        </w:rPr>
      </w:pPr>
      <w:r>
        <w:rPr>
          <w:color w:val="00040D"/>
          <w:sz w:val="22"/>
        </w:rPr>
        <w:t>Que</w:t>
      </w:r>
      <w:r>
        <w:rPr>
          <w:color w:val="00040D"/>
          <w:spacing w:val="7"/>
          <w:sz w:val="22"/>
        </w:rPr>
        <w:t> </w:t>
      </w:r>
      <w:r>
        <w:rPr>
          <w:color w:val="00040D"/>
          <w:sz w:val="22"/>
        </w:rPr>
        <w:t>en</w:t>
      </w:r>
      <w:r>
        <w:rPr>
          <w:color w:val="00040D"/>
          <w:spacing w:val="8"/>
          <w:sz w:val="22"/>
        </w:rPr>
        <w:t> </w:t>
      </w:r>
      <w:r>
        <w:rPr>
          <w:color w:val="00040D"/>
          <w:sz w:val="22"/>
        </w:rPr>
        <w:t>el</w:t>
      </w:r>
      <w:r>
        <w:rPr>
          <w:color w:val="00040D"/>
          <w:spacing w:val="8"/>
          <w:sz w:val="22"/>
        </w:rPr>
        <w:t> </w:t>
      </w:r>
      <w:r>
        <w:rPr>
          <w:color w:val="00040D"/>
          <w:sz w:val="22"/>
        </w:rPr>
        <w:t>caso</w:t>
      </w:r>
      <w:r>
        <w:rPr>
          <w:color w:val="00040D"/>
          <w:spacing w:val="8"/>
          <w:sz w:val="22"/>
        </w:rPr>
        <w:t> </w:t>
      </w:r>
      <w:r>
        <w:rPr>
          <w:color w:val="00040D"/>
          <w:sz w:val="22"/>
        </w:rPr>
        <w:t>que</w:t>
      </w:r>
      <w:r>
        <w:rPr>
          <w:color w:val="00040D"/>
          <w:spacing w:val="8"/>
          <w:sz w:val="22"/>
        </w:rPr>
        <w:t> </w:t>
      </w:r>
      <w:r>
        <w:rPr>
          <w:color w:val="00040D"/>
          <w:sz w:val="22"/>
        </w:rPr>
        <w:t>la</w:t>
      </w:r>
      <w:r>
        <w:rPr>
          <w:color w:val="00040D"/>
          <w:spacing w:val="8"/>
          <w:sz w:val="22"/>
        </w:rPr>
        <w:t> </w:t>
      </w:r>
      <w:r>
        <w:rPr>
          <w:color w:val="00040D"/>
          <w:sz w:val="22"/>
        </w:rPr>
        <w:t>subcontratación</w:t>
      </w:r>
      <w:r>
        <w:rPr>
          <w:color w:val="00040D"/>
          <w:spacing w:val="7"/>
          <w:sz w:val="22"/>
        </w:rPr>
        <w:t> </w:t>
      </w:r>
      <w:r>
        <w:rPr>
          <w:color w:val="00040D"/>
          <w:sz w:val="22"/>
        </w:rPr>
        <w:t>requiera</w:t>
      </w:r>
      <w:r>
        <w:rPr>
          <w:color w:val="00040D"/>
          <w:spacing w:val="8"/>
          <w:sz w:val="22"/>
        </w:rPr>
        <w:t> </w:t>
      </w:r>
      <w:r>
        <w:rPr>
          <w:color w:val="00040D"/>
          <w:sz w:val="22"/>
        </w:rPr>
        <w:t>el</w:t>
      </w:r>
      <w:r>
        <w:rPr>
          <w:color w:val="00040D"/>
          <w:spacing w:val="8"/>
          <w:sz w:val="22"/>
        </w:rPr>
        <w:t> </w:t>
      </w:r>
      <w:r>
        <w:rPr>
          <w:color w:val="00040D"/>
          <w:sz w:val="22"/>
        </w:rPr>
        <w:t>acceso</w:t>
      </w:r>
      <w:r>
        <w:rPr>
          <w:color w:val="00040D"/>
          <w:spacing w:val="8"/>
          <w:sz w:val="22"/>
        </w:rPr>
        <w:t> </w:t>
      </w:r>
      <w:r>
        <w:rPr>
          <w:color w:val="00040D"/>
          <w:sz w:val="22"/>
        </w:rPr>
        <w:t>a</w:t>
      </w:r>
      <w:r>
        <w:rPr>
          <w:color w:val="00040D"/>
          <w:spacing w:val="8"/>
          <w:sz w:val="22"/>
        </w:rPr>
        <w:t> </w:t>
      </w:r>
      <w:r>
        <w:rPr>
          <w:color w:val="00040D"/>
          <w:sz w:val="22"/>
        </w:rPr>
        <w:t>Datos</w:t>
      </w:r>
      <w:r>
        <w:rPr>
          <w:color w:val="00040D"/>
          <w:spacing w:val="8"/>
          <w:sz w:val="22"/>
        </w:rPr>
        <w:t> </w:t>
      </w:r>
      <w:r>
        <w:rPr>
          <w:color w:val="00040D"/>
          <w:spacing w:val="-2"/>
          <w:sz w:val="22"/>
        </w:rPr>
        <w:t>Personales:</w:t>
      </w:r>
    </w:p>
    <w:p>
      <w:pPr>
        <w:pStyle w:val="BodyText"/>
        <w:spacing w:before="84"/>
      </w:pPr>
    </w:p>
    <w:p>
      <w:pPr>
        <w:pStyle w:val="ListParagraph"/>
        <w:numPr>
          <w:ilvl w:val="1"/>
          <w:numId w:val="10"/>
        </w:numPr>
        <w:tabs>
          <w:tab w:pos="1785" w:val="left" w:leader="none"/>
        </w:tabs>
        <w:spacing w:line="312" w:lineRule="auto" w:before="0" w:after="0"/>
        <w:ind w:left="1785" w:right="137" w:hanging="570"/>
        <w:jc w:val="both"/>
        <w:rPr>
          <w:rFonts w:ascii="Iconosib fontsIberdok" w:hAnsi="Iconosib fontsIberdok"/>
          <w:position w:val="1"/>
          <w:sz w:val="22"/>
        </w:rPr>
      </w:pPr>
      <w:r>
        <w:rPr>
          <w:color w:val="00040D"/>
          <w:sz w:val="22"/>
        </w:rPr>
        <w:t>Se identifica a continuación: qué “Tratamiento/s de datos personales conlleva la subcontratación”, el “País donde los Datos Personales estarán almacenados”,</w:t>
      </w:r>
      <w:r>
        <w:rPr>
          <w:color w:val="00040D"/>
          <w:spacing w:val="80"/>
          <w:sz w:val="22"/>
        </w:rPr>
        <w:t> </w:t>
      </w:r>
      <w:r>
        <w:rPr>
          <w:color w:val="00040D"/>
          <w:sz w:val="22"/>
        </w:rPr>
        <w:t>los “Tipos de Datos Personales” y los “Propósitos de la transferencia a efectuar</w:t>
      </w:r>
      <w:r>
        <w:rPr>
          <w:color w:val="00040D"/>
          <w:spacing w:val="40"/>
          <w:sz w:val="22"/>
        </w:rPr>
        <w:t> </w:t>
      </w:r>
      <w:r>
        <w:rPr>
          <w:color w:val="00040D"/>
          <w:sz w:val="22"/>
        </w:rPr>
        <w:t>al subcontratado” para que la mutua decida, en su caso, si otorgar o no su autorización a dicha subcontratación:</w:t>
      </w:r>
    </w:p>
    <w:p>
      <w:pPr>
        <w:spacing w:after="0" w:line="312" w:lineRule="auto"/>
        <w:jc w:val="both"/>
        <w:rPr>
          <w:rFonts w:ascii="Iconosib fontsIberdok" w:hAnsi="Iconosib fontsIberdok"/>
          <w:sz w:val="22"/>
        </w:rPr>
        <w:sectPr>
          <w:pgSz w:w="11900" w:h="16840"/>
          <w:pgMar w:header="660" w:footer="825" w:top="2000" w:bottom="1020" w:left="1020" w:right="1000"/>
        </w:sectPr>
      </w:pPr>
    </w:p>
    <w:p>
      <w:pPr>
        <w:pStyle w:val="BodyText"/>
      </w:pPr>
    </w:p>
    <w:p>
      <w:pPr>
        <w:pStyle w:val="BodyText"/>
        <w:spacing w:before="6"/>
      </w:pPr>
    </w:p>
    <w:p>
      <w:pPr>
        <w:spacing w:line="312" w:lineRule="auto" w:before="1"/>
        <w:ind w:left="1800" w:right="140" w:firstLine="0"/>
        <w:jc w:val="both"/>
        <w:rPr>
          <w:i/>
          <w:sz w:val="22"/>
        </w:rPr>
      </w:pPr>
      <w:r>
        <w:rPr>
          <w:i/>
          <w:color w:val="00040D"/>
          <w:sz w:val="22"/>
        </w:rPr>
        <w:t>[Indicar</w:t>
      </w:r>
      <w:r>
        <w:rPr>
          <w:i/>
          <w:color w:val="00040D"/>
          <w:spacing w:val="31"/>
          <w:sz w:val="22"/>
        </w:rPr>
        <w:t> </w:t>
      </w:r>
      <w:r>
        <w:rPr>
          <w:i/>
          <w:color w:val="00040D"/>
          <w:sz w:val="22"/>
        </w:rPr>
        <w:t>aquí,</w:t>
      </w:r>
      <w:r>
        <w:rPr>
          <w:i/>
          <w:color w:val="00040D"/>
          <w:spacing w:val="31"/>
          <w:sz w:val="22"/>
        </w:rPr>
        <w:t> </w:t>
      </w:r>
      <w:r>
        <w:rPr>
          <w:i/>
          <w:color w:val="00040D"/>
          <w:sz w:val="22"/>
        </w:rPr>
        <w:t>en</w:t>
      </w:r>
      <w:r>
        <w:rPr>
          <w:i/>
          <w:color w:val="00040D"/>
          <w:spacing w:val="31"/>
          <w:sz w:val="22"/>
        </w:rPr>
        <w:t> </w:t>
      </w:r>
      <w:r>
        <w:rPr>
          <w:i/>
          <w:color w:val="00040D"/>
          <w:sz w:val="22"/>
        </w:rPr>
        <w:t>su</w:t>
      </w:r>
      <w:r>
        <w:rPr>
          <w:i/>
          <w:color w:val="00040D"/>
          <w:spacing w:val="31"/>
          <w:sz w:val="22"/>
        </w:rPr>
        <w:t> </w:t>
      </w:r>
      <w:r>
        <w:rPr>
          <w:i/>
          <w:color w:val="00040D"/>
          <w:sz w:val="22"/>
        </w:rPr>
        <w:t>caso,</w:t>
      </w:r>
      <w:r>
        <w:rPr>
          <w:i/>
          <w:color w:val="00040D"/>
          <w:spacing w:val="31"/>
          <w:sz w:val="22"/>
        </w:rPr>
        <w:t> </w:t>
      </w:r>
      <w:r>
        <w:rPr>
          <w:i/>
          <w:color w:val="00040D"/>
          <w:sz w:val="22"/>
        </w:rPr>
        <w:t>los</w:t>
      </w:r>
      <w:r>
        <w:rPr>
          <w:i/>
          <w:color w:val="00040D"/>
          <w:spacing w:val="31"/>
          <w:sz w:val="22"/>
        </w:rPr>
        <w:t> </w:t>
      </w:r>
      <w:r>
        <w:rPr>
          <w:i/>
          <w:color w:val="00040D"/>
          <w:sz w:val="22"/>
        </w:rPr>
        <w:t>“Tratamientos</w:t>
      </w:r>
      <w:r>
        <w:rPr>
          <w:i/>
          <w:color w:val="00040D"/>
          <w:spacing w:val="31"/>
          <w:sz w:val="22"/>
        </w:rPr>
        <w:t> </w:t>
      </w:r>
      <w:r>
        <w:rPr>
          <w:i/>
          <w:color w:val="00040D"/>
          <w:sz w:val="22"/>
        </w:rPr>
        <w:t>de</w:t>
      </w:r>
      <w:r>
        <w:rPr>
          <w:i/>
          <w:color w:val="00040D"/>
          <w:spacing w:val="31"/>
          <w:sz w:val="22"/>
        </w:rPr>
        <w:t> </w:t>
      </w:r>
      <w:r>
        <w:rPr>
          <w:i/>
          <w:color w:val="00040D"/>
          <w:sz w:val="22"/>
        </w:rPr>
        <w:t>datos</w:t>
      </w:r>
      <w:r>
        <w:rPr>
          <w:i/>
          <w:color w:val="00040D"/>
          <w:spacing w:val="31"/>
          <w:sz w:val="22"/>
        </w:rPr>
        <w:t> </w:t>
      </w:r>
      <w:r>
        <w:rPr>
          <w:i/>
          <w:color w:val="00040D"/>
          <w:sz w:val="22"/>
        </w:rPr>
        <w:t>personales</w:t>
      </w:r>
      <w:r>
        <w:rPr>
          <w:i/>
          <w:color w:val="00040D"/>
          <w:spacing w:val="31"/>
          <w:sz w:val="22"/>
        </w:rPr>
        <w:t> </w:t>
      </w:r>
      <w:r>
        <w:rPr>
          <w:i/>
          <w:color w:val="00040D"/>
          <w:sz w:val="22"/>
        </w:rPr>
        <w:t>que</w:t>
      </w:r>
      <w:r>
        <w:rPr>
          <w:i/>
          <w:color w:val="00040D"/>
          <w:spacing w:val="31"/>
          <w:sz w:val="22"/>
        </w:rPr>
        <w:t> </w:t>
      </w:r>
      <w:r>
        <w:rPr>
          <w:i/>
          <w:color w:val="00040D"/>
          <w:sz w:val="22"/>
        </w:rPr>
        <w:t>conlleve la</w:t>
      </w:r>
      <w:r>
        <w:rPr>
          <w:i/>
          <w:color w:val="00040D"/>
          <w:spacing w:val="40"/>
          <w:sz w:val="22"/>
        </w:rPr>
        <w:t> </w:t>
      </w:r>
      <w:r>
        <w:rPr>
          <w:i/>
          <w:color w:val="00040D"/>
          <w:sz w:val="22"/>
        </w:rPr>
        <w:t>subcontratación”,</w:t>
      </w:r>
      <w:r>
        <w:rPr>
          <w:i/>
          <w:color w:val="00040D"/>
          <w:spacing w:val="40"/>
          <w:sz w:val="22"/>
        </w:rPr>
        <w:t> </w:t>
      </w:r>
      <w:r>
        <w:rPr>
          <w:i/>
          <w:color w:val="00040D"/>
          <w:sz w:val="22"/>
        </w:rPr>
        <w:t>el</w:t>
      </w:r>
      <w:r>
        <w:rPr>
          <w:i/>
          <w:color w:val="00040D"/>
          <w:spacing w:val="40"/>
          <w:sz w:val="22"/>
        </w:rPr>
        <w:t> </w:t>
      </w:r>
      <w:r>
        <w:rPr>
          <w:i/>
          <w:color w:val="00040D"/>
          <w:sz w:val="22"/>
        </w:rPr>
        <w:t>“País</w:t>
      </w:r>
      <w:r>
        <w:rPr>
          <w:i/>
          <w:color w:val="00040D"/>
          <w:spacing w:val="40"/>
          <w:sz w:val="22"/>
        </w:rPr>
        <w:t> </w:t>
      </w:r>
      <w:r>
        <w:rPr>
          <w:i/>
          <w:color w:val="00040D"/>
          <w:sz w:val="22"/>
        </w:rPr>
        <w:t>donde</w:t>
      </w:r>
      <w:r>
        <w:rPr>
          <w:i/>
          <w:color w:val="00040D"/>
          <w:spacing w:val="40"/>
          <w:sz w:val="22"/>
        </w:rPr>
        <w:t> </w:t>
      </w:r>
      <w:r>
        <w:rPr>
          <w:i/>
          <w:color w:val="00040D"/>
          <w:sz w:val="22"/>
        </w:rPr>
        <w:t>los</w:t>
      </w:r>
      <w:r>
        <w:rPr>
          <w:i/>
          <w:color w:val="00040D"/>
          <w:spacing w:val="40"/>
          <w:sz w:val="22"/>
        </w:rPr>
        <w:t> </w:t>
      </w:r>
      <w:r>
        <w:rPr>
          <w:i/>
          <w:color w:val="00040D"/>
          <w:sz w:val="22"/>
        </w:rPr>
        <w:t>Datos</w:t>
      </w:r>
      <w:r>
        <w:rPr>
          <w:i/>
          <w:color w:val="00040D"/>
          <w:spacing w:val="40"/>
          <w:sz w:val="22"/>
        </w:rPr>
        <w:t> </w:t>
      </w:r>
      <w:r>
        <w:rPr>
          <w:i/>
          <w:color w:val="00040D"/>
          <w:sz w:val="22"/>
        </w:rPr>
        <w:t>Personales</w:t>
      </w:r>
      <w:r>
        <w:rPr>
          <w:i/>
          <w:color w:val="00040D"/>
          <w:spacing w:val="40"/>
          <w:sz w:val="22"/>
        </w:rPr>
        <w:t> </w:t>
      </w:r>
      <w:r>
        <w:rPr>
          <w:i/>
          <w:color w:val="00040D"/>
          <w:sz w:val="22"/>
        </w:rPr>
        <w:t>son</w:t>
      </w:r>
      <w:r>
        <w:rPr>
          <w:i/>
          <w:color w:val="00040D"/>
          <w:spacing w:val="40"/>
          <w:sz w:val="22"/>
        </w:rPr>
        <w:t> </w:t>
      </w:r>
      <w:r>
        <w:rPr>
          <w:i/>
          <w:color w:val="00040D"/>
          <w:sz w:val="22"/>
        </w:rPr>
        <w:t>almacenados”, los “Tipos de Datos Personales” y los “Propósitos de la transferencia a efectuar</w:t>
      </w:r>
      <w:r>
        <w:rPr>
          <w:i/>
          <w:color w:val="00040D"/>
          <w:spacing w:val="40"/>
          <w:sz w:val="22"/>
        </w:rPr>
        <w:t> </w:t>
      </w:r>
      <w:r>
        <w:rPr>
          <w:i/>
          <w:color w:val="00040D"/>
          <w:sz w:val="22"/>
        </w:rPr>
        <w:t>al subcontratado].</w:t>
      </w:r>
    </w:p>
    <w:p>
      <w:pPr>
        <w:pStyle w:val="BodyText"/>
        <w:spacing w:before="21"/>
        <w:rPr>
          <w:i/>
        </w:rPr>
      </w:pPr>
    </w:p>
    <w:p>
      <w:pPr>
        <w:pStyle w:val="BodyText"/>
        <w:spacing w:line="312" w:lineRule="auto"/>
        <w:ind w:left="1800" w:right="137"/>
        <w:jc w:val="both"/>
      </w:pPr>
      <w:r>
        <w:rPr>
          <w:color w:val="00040D"/>
        </w:rPr>
        <w:t>En todo caso, para autorizar la mutua la subcontratación, es requisito imprescindible que se cumplan las siguientes condiciones en relación con los tratamientos de datos personales que conlleve la subcontratación:</w:t>
      </w:r>
    </w:p>
    <w:p>
      <w:pPr>
        <w:pStyle w:val="BodyText"/>
        <w:spacing w:before="20"/>
      </w:pPr>
    </w:p>
    <w:p>
      <w:pPr>
        <w:pStyle w:val="ListParagraph"/>
        <w:numPr>
          <w:ilvl w:val="1"/>
          <w:numId w:val="10"/>
        </w:numPr>
        <w:tabs>
          <w:tab w:pos="1785" w:val="left" w:leader="none"/>
        </w:tabs>
        <w:spacing w:line="312" w:lineRule="auto" w:before="1" w:after="0"/>
        <w:ind w:left="1785" w:right="137" w:hanging="570"/>
        <w:jc w:val="left"/>
        <w:rPr>
          <w:rFonts w:ascii="Iconosib fontsIberdok" w:hAnsi="Iconosib fontsIberdok"/>
          <w:color w:val="00040D"/>
          <w:position w:val="-2"/>
          <w:sz w:val="22"/>
        </w:rPr>
      </w:pPr>
      <w:r>
        <w:rPr>
          <w:color w:val="00040D"/>
          <w:sz w:val="22"/>
        </w:rPr>
        <w:t>Que el tratamiento de datos personales por parte del subcontratista se ajuste a</w:t>
      </w:r>
      <w:r>
        <w:rPr>
          <w:color w:val="00040D"/>
          <w:spacing w:val="80"/>
          <w:sz w:val="22"/>
        </w:rPr>
        <w:t> </w:t>
      </w:r>
      <w:r>
        <w:rPr>
          <w:color w:val="00040D"/>
          <w:sz w:val="22"/>
        </w:rPr>
        <w:t>la legalidad vigente y a lo contemplado en este pliego.</w:t>
      </w:r>
    </w:p>
    <w:p>
      <w:pPr>
        <w:pStyle w:val="BodyText"/>
        <w:spacing w:before="9"/>
      </w:pPr>
    </w:p>
    <w:p>
      <w:pPr>
        <w:pStyle w:val="ListParagraph"/>
        <w:numPr>
          <w:ilvl w:val="1"/>
          <w:numId w:val="10"/>
        </w:numPr>
        <w:tabs>
          <w:tab w:pos="1785" w:val="left" w:leader="none"/>
        </w:tabs>
        <w:spacing w:line="312" w:lineRule="auto" w:before="0" w:after="0"/>
        <w:ind w:left="1785" w:right="143" w:hanging="570"/>
        <w:jc w:val="both"/>
        <w:rPr>
          <w:rFonts w:ascii="Iconosib fontsIberdok" w:hAnsi="Iconosib fontsIberdok"/>
          <w:position w:val="1"/>
          <w:sz w:val="22"/>
        </w:rPr>
      </w:pPr>
      <w:r>
        <w:rPr>
          <w:color w:val="00040D"/>
          <w:sz w:val="22"/>
        </w:rPr>
        <w:t>Que el adjudicatario y la empresa subcontratista formalicen un contrato de encargo de tratamiento de datos en términos no menos restrictivos a los</w:t>
      </w:r>
      <w:r>
        <w:rPr>
          <w:color w:val="00040D"/>
          <w:spacing w:val="40"/>
          <w:sz w:val="22"/>
        </w:rPr>
        <w:t> </w:t>
      </w:r>
      <w:r>
        <w:rPr>
          <w:color w:val="00040D"/>
          <w:sz w:val="22"/>
        </w:rPr>
        <w:t>previstos en el presente pliego, el cual será puesto a disposición de la mutua, a solicitud de ésta, para verificar su existencia y contenido.</w:t>
      </w:r>
    </w:p>
    <w:p>
      <w:pPr>
        <w:pStyle w:val="BodyText"/>
        <w:spacing w:before="11"/>
      </w:pPr>
    </w:p>
    <w:p>
      <w:pPr>
        <w:pStyle w:val="ListParagraph"/>
        <w:numPr>
          <w:ilvl w:val="1"/>
          <w:numId w:val="10"/>
        </w:numPr>
        <w:tabs>
          <w:tab w:pos="1785" w:val="left" w:leader="none"/>
        </w:tabs>
        <w:spacing w:line="312" w:lineRule="auto" w:before="0" w:after="0"/>
        <w:ind w:left="1785" w:right="139" w:hanging="570"/>
        <w:jc w:val="both"/>
        <w:rPr>
          <w:rFonts w:ascii="Iconosib fontsIberdok" w:hAnsi="Iconosib fontsIberdok"/>
          <w:position w:val="1"/>
          <w:sz w:val="22"/>
        </w:rPr>
      </w:pPr>
      <w:r>
        <w:rPr>
          <w:color w:val="00040D"/>
          <w:sz w:val="22"/>
        </w:rPr>
        <w:t>Que informará a la mutua de cualquier cambio previsto en la incorporación o sustitución</w:t>
      </w:r>
      <w:r>
        <w:rPr>
          <w:color w:val="00040D"/>
          <w:spacing w:val="30"/>
          <w:sz w:val="22"/>
        </w:rPr>
        <w:t> </w:t>
      </w:r>
      <w:r>
        <w:rPr>
          <w:color w:val="00040D"/>
          <w:sz w:val="22"/>
        </w:rPr>
        <w:t>de</w:t>
      </w:r>
      <w:r>
        <w:rPr>
          <w:color w:val="00040D"/>
          <w:spacing w:val="30"/>
          <w:sz w:val="22"/>
        </w:rPr>
        <w:t> </w:t>
      </w:r>
      <w:r>
        <w:rPr>
          <w:color w:val="00040D"/>
          <w:sz w:val="22"/>
        </w:rPr>
        <w:t>subcontratistas,</w:t>
      </w:r>
      <w:r>
        <w:rPr>
          <w:color w:val="00040D"/>
          <w:spacing w:val="30"/>
          <w:sz w:val="22"/>
        </w:rPr>
        <w:t> </w:t>
      </w:r>
      <w:r>
        <w:rPr>
          <w:color w:val="00040D"/>
          <w:sz w:val="22"/>
        </w:rPr>
        <w:t>dando</w:t>
      </w:r>
      <w:r>
        <w:rPr>
          <w:color w:val="00040D"/>
          <w:spacing w:val="30"/>
          <w:sz w:val="22"/>
        </w:rPr>
        <w:t> </w:t>
      </w:r>
      <w:r>
        <w:rPr>
          <w:color w:val="00040D"/>
          <w:sz w:val="22"/>
        </w:rPr>
        <w:t>así</w:t>
      </w:r>
      <w:r>
        <w:rPr>
          <w:color w:val="00040D"/>
          <w:spacing w:val="30"/>
          <w:sz w:val="22"/>
        </w:rPr>
        <w:t> </w:t>
      </w:r>
      <w:r>
        <w:rPr>
          <w:color w:val="00040D"/>
          <w:sz w:val="22"/>
        </w:rPr>
        <w:t>a</w:t>
      </w:r>
      <w:r>
        <w:rPr>
          <w:color w:val="00040D"/>
          <w:spacing w:val="30"/>
          <w:sz w:val="22"/>
        </w:rPr>
        <w:t> </w:t>
      </w:r>
      <w:r>
        <w:rPr>
          <w:color w:val="00040D"/>
          <w:sz w:val="22"/>
        </w:rPr>
        <w:t>la</w:t>
      </w:r>
      <w:r>
        <w:rPr>
          <w:color w:val="00040D"/>
          <w:spacing w:val="30"/>
          <w:sz w:val="22"/>
        </w:rPr>
        <w:t> </w:t>
      </w:r>
      <w:r>
        <w:rPr>
          <w:color w:val="00040D"/>
          <w:sz w:val="22"/>
        </w:rPr>
        <w:t>mutua</w:t>
      </w:r>
      <w:r>
        <w:rPr>
          <w:color w:val="00040D"/>
          <w:spacing w:val="30"/>
          <w:sz w:val="22"/>
        </w:rPr>
        <w:t> </w:t>
      </w:r>
      <w:r>
        <w:rPr>
          <w:color w:val="00040D"/>
          <w:sz w:val="22"/>
        </w:rPr>
        <w:t>la</w:t>
      </w:r>
      <w:r>
        <w:rPr>
          <w:color w:val="00040D"/>
          <w:spacing w:val="30"/>
          <w:sz w:val="22"/>
        </w:rPr>
        <w:t> </w:t>
      </w:r>
      <w:r>
        <w:rPr>
          <w:color w:val="00040D"/>
          <w:sz w:val="22"/>
        </w:rPr>
        <w:t>oportunidad</w:t>
      </w:r>
      <w:r>
        <w:rPr>
          <w:color w:val="00040D"/>
          <w:spacing w:val="30"/>
          <w:sz w:val="22"/>
        </w:rPr>
        <w:t> </w:t>
      </w:r>
      <w:r>
        <w:rPr>
          <w:color w:val="00040D"/>
          <w:sz w:val="22"/>
        </w:rPr>
        <w:t>de</w:t>
      </w:r>
      <w:r>
        <w:rPr>
          <w:color w:val="00040D"/>
          <w:spacing w:val="30"/>
          <w:sz w:val="22"/>
        </w:rPr>
        <w:t> </w:t>
      </w:r>
      <w:r>
        <w:rPr>
          <w:color w:val="00040D"/>
          <w:sz w:val="22"/>
        </w:rPr>
        <w:t>otorgar el consentimiento previsto en este apartado. La ausencia de respuesta de la mutua a dicha solicitud del contratista equivaldrá a la oposición a dichos</w:t>
      </w:r>
      <w:r>
        <w:rPr>
          <w:color w:val="00040D"/>
          <w:spacing w:val="40"/>
          <w:sz w:val="22"/>
        </w:rPr>
        <w:t> </w:t>
      </w:r>
      <w:r>
        <w:rPr>
          <w:color w:val="00040D"/>
          <w:spacing w:val="-2"/>
          <w:sz w:val="22"/>
        </w:rPr>
        <w:t>cambios.</w:t>
      </w:r>
    </w:p>
    <w:p>
      <w:pPr>
        <w:pStyle w:val="BodyText"/>
        <w:spacing w:before="12"/>
      </w:pPr>
    </w:p>
    <w:p>
      <w:pPr>
        <w:pStyle w:val="ListParagraph"/>
        <w:numPr>
          <w:ilvl w:val="0"/>
          <w:numId w:val="4"/>
        </w:numPr>
        <w:tabs>
          <w:tab w:pos="375" w:val="left" w:leader="none"/>
        </w:tabs>
        <w:spacing w:line="312" w:lineRule="auto" w:before="1" w:after="0"/>
        <w:ind w:left="375" w:right="157" w:hanging="270"/>
        <w:jc w:val="left"/>
        <w:rPr>
          <w:rFonts w:ascii="Iconosib fontsIberdok" w:hAnsi="Iconosib fontsIberdok"/>
          <w:position w:val="1"/>
          <w:sz w:val="22"/>
        </w:rPr>
      </w:pPr>
      <w:r>
        <w:rPr>
          <w:color w:val="00040D"/>
          <w:sz w:val="22"/>
        </w:rPr>
        <w:t>A</w:t>
      </w:r>
      <w:r>
        <w:rPr>
          <w:color w:val="00040D"/>
          <w:spacing w:val="80"/>
          <w:sz w:val="22"/>
        </w:rPr>
        <w:t> </w:t>
      </w:r>
      <w:r>
        <w:rPr>
          <w:color w:val="00040D"/>
          <w:sz w:val="22"/>
        </w:rPr>
        <w:t>la</w:t>
      </w:r>
      <w:r>
        <w:rPr>
          <w:color w:val="00040D"/>
          <w:spacing w:val="79"/>
          <w:w w:val="150"/>
          <w:sz w:val="22"/>
        </w:rPr>
        <w:t> </w:t>
      </w:r>
      <w:r>
        <w:rPr>
          <w:color w:val="00040D"/>
          <w:sz w:val="22"/>
        </w:rPr>
        <w:t>presente</w:t>
      </w:r>
      <w:r>
        <w:rPr>
          <w:color w:val="00040D"/>
          <w:spacing w:val="79"/>
          <w:w w:val="150"/>
          <w:sz w:val="22"/>
        </w:rPr>
        <w:t> </w:t>
      </w:r>
      <w:r>
        <w:rPr>
          <w:color w:val="00040D"/>
          <w:sz w:val="22"/>
        </w:rPr>
        <w:t>comunicación</w:t>
      </w:r>
      <w:r>
        <w:rPr>
          <w:color w:val="00040D"/>
          <w:spacing w:val="79"/>
          <w:w w:val="150"/>
          <w:sz w:val="22"/>
        </w:rPr>
        <w:t> </w:t>
      </w:r>
      <w:r>
        <w:rPr>
          <w:color w:val="00040D"/>
          <w:sz w:val="22"/>
        </w:rPr>
        <w:t>se</w:t>
      </w:r>
      <w:r>
        <w:rPr>
          <w:color w:val="00040D"/>
          <w:spacing w:val="79"/>
          <w:w w:val="150"/>
          <w:sz w:val="22"/>
        </w:rPr>
        <w:t> </w:t>
      </w:r>
      <w:r>
        <w:rPr>
          <w:color w:val="00040D"/>
          <w:sz w:val="22"/>
        </w:rPr>
        <w:t>acompaña</w:t>
      </w:r>
      <w:r>
        <w:rPr>
          <w:color w:val="00040D"/>
          <w:spacing w:val="79"/>
          <w:w w:val="150"/>
          <w:sz w:val="22"/>
        </w:rPr>
        <w:t> </w:t>
      </w:r>
      <w:r>
        <w:rPr>
          <w:color w:val="00040D"/>
          <w:sz w:val="22"/>
        </w:rPr>
        <w:t>la</w:t>
      </w:r>
      <w:r>
        <w:rPr>
          <w:color w:val="00040D"/>
          <w:spacing w:val="79"/>
          <w:w w:val="150"/>
          <w:sz w:val="22"/>
        </w:rPr>
        <w:t> </w:t>
      </w:r>
      <w:r>
        <w:rPr>
          <w:color w:val="00040D"/>
          <w:sz w:val="22"/>
        </w:rPr>
        <w:t>siguiente</w:t>
      </w:r>
      <w:r>
        <w:rPr>
          <w:color w:val="00040D"/>
          <w:spacing w:val="79"/>
          <w:w w:val="150"/>
          <w:sz w:val="22"/>
        </w:rPr>
        <w:t> </w:t>
      </w:r>
      <w:r>
        <w:rPr>
          <w:color w:val="00040D"/>
          <w:sz w:val="22"/>
        </w:rPr>
        <w:t>documentación</w:t>
      </w:r>
      <w:r>
        <w:rPr>
          <w:color w:val="00040D"/>
          <w:spacing w:val="79"/>
          <w:w w:val="150"/>
          <w:sz w:val="22"/>
        </w:rPr>
        <w:t> </w:t>
      </w:r>
      <w:r>
        <w:rPr>
          <w:color w:val="00040D"/>
          <w:sz w:val="22"/>
        </w:rPr>
        <w:t>relativa</w:t>
      </w:r>
      <w:r>
        <w:rPr>
          <w:color w:val="00040D"/>
          <w:spacing w:val="79"/>
          <w:w w:val="150"/>
          <w:sz w:val="22"/>
        </w:rPr>
        <w:t> </w:t>
      </w:r>
      <w:r>
        <w:rPr>
          <w:color w:val="00040D"/>
          <w:sz w:val="22"/>
        </w:rPr>
        <w:t>a</w:t>
      </w:r>
      <w:r>
        <w:rPr>
          <w:color w:val="00040D"/>
          <w:spacing w:val="79"/>
          <w:w w:val="150"/>
          <w:sz w:val="22"/>
        </w:rPr>
        <w:t> </w:t>
      </w:r>
      <w:r>
        <w:rPr>
          <w:color w:val="00040D"/>
          <w:sz w:val="22"/>
        </w:rPr>
        <w:t>los </w:t>
      </w:r>
      <w:r>
        <w:rPr>
          <w:color w:val="00040D"/>
          <w:spacing w:val="-2"/>
          <w:sz w:val="22"/>
        </w:rPr>
        <w:t>subcontratistas:</w:t>
      </w:r>
    </w:p>
    <w:p>
      <w:pPr>
        <w:pStyle w:val="BodyText"/>
        <w:spacing w:before="114"/>
      </w:pPr>
    </w:p>
    <w:p>
      <w:pPr>
        <w:pStyle w:val="ListParagraph"/>
        <w:numPr>
          <w:ilvl w:val="0"/>
          <w:numId w:val="11"/>
        </w:numPr>
        <w:tabs>
          <w:tab w:pos="1245" w:val="left" w:leader="none"/>
        </w:tabs>
        <w:spacing w:line="254" w:lineRule="auto" w:before="0" w:after="0"/>
        <w:ind w:left="1245" w:right="142" w:hanging="300"/>
        <w:jc w:val="both"/>
        <w:rPr>
          <w:i/>
          <w:sz w:val="22"/>
        </w:rPr>
      </w:pPr>
      <w:r>
        <w:rPr>
          <w:i/>
          <w:color w:val="00040D"/>
          <w:position w:val="1"/>
          <w:sz w:val="22"/>
        </w:rPr>
        <w:t>Declaración responsable de los subcontratistas de no hallarse incurso en prohibición </w:t>
      </w:r>
      <w:r>
        <w:rPr>
          <w:i/>
          <w:color w:val="00040D"/>
          <w:sz w:val="22"/>
        </w:rPr>
        <w:t>para contratar, conforme el art. 71 de la LCSP y de cumplimiento de otras</w:t>
      </w:r>
      <w:r>
        <w:rPr>
          <w:i/>
          <w:color w:val="00040D"/>
          <w:spacing w:val="80"/>
          <w:sz w:val="22"/>
        </w:rPr>
        <w:t> </w:t>
      </w:r>
      <w:r>
        <w:rPr>
          <w:i/>
          <w:color w:val="00040D"/>
          <w:sz w:val="22"/>
        </w:rPr>
        <w:t>obligaciones (ver modelo a continuación de este mismo escrito).</w:t>
      </w:r>
    </w:p>
    <w:p>
      <w:pPr>
        <w:pStyle w:val="BodyText"/>
        <w:spacing w:before="22"/>
        <w:rPr>
          <w:i/>
        </w:rPr>
      </w:pPr>
    </w:p>
    <w:p>
      <w:pPr>
        <w:pStyle w:val="ListParagraph"/>
        <w:numPr>
          <w:ilvl w:val="0"/>
          <w:numId w:val="11"/>
        </w:numPr>
        <w:tabs>
          <w:tab w:pos="1245" w:val="left" w:leader="none"/>
        </w:tabs>
        <w:spacing w:line="252" w:lineRule="auto" w:before="1" w:after="0"/>
        <w:ind w:left="1245" w:right="183" w:hanging="300"/>
        <w:jc w:val="left"/>
        <w:rPr>
          <w:i/>
          <w:sz w:val="22"/>
        </w:rPr>
      </w:pPr>
      <w:r>
        <w:rPr>
          <w:i/>
          <w:color w:val="00040D"/>
          <w:position w:val="1"/>
          <w:sz w:val="22"/>
        </w:rPr>
        <w:t>Certificación</w:t>
      </w:r>
      <w:r>
        <w:rPr>
          <w:i/>
          <w:color w:val="00040D"/>
          <w:spacing w:val="35"/>
          <w:position w:val="1"/>
          <w:sz w:val="22"/>
        </w:rPr>
        <w:t> </w:t>
      </w:r>
      <w:r>
        <w:rPr>
          <w:i/>
          <w:color w:val="00040D"/>
          <w:position w:val="1"/>
          <w:sz w:val="22"/>
        </w:rPr>
        <w:t>positiva</w:t>
      </w:r>
      <w:r>
        <w:rPr>
          <w:i/>
          <w:color w:val="00040D"/>
          <w:spacing w:val="35"/>
          <w:position w:val="1"/>
          <w:sz w:val="22"/>
        </w:rPr>
        <w:t> </w:t>
      </w:r>
      <w:r>
        <w:rPr>
          <w:i/>
          <w:color w:val="00040D"/>
          <w:position w:val="1"/>
          <w:sz w:val="22"/>
        </w:rPr>
        <w:t>de</w:t>
      </w:r>
      <w:r>
        <w:rPr>
          <w:i/>
          <w:color w:val="00040D"/>
          <w:spacing w:val="35"/>
          <w:position w:val="1"/>
          <w:sz w:val="22"/>
        </w:rPr>
        <w:t> </w:t>
      </w:r>
      <w:r>
        <w:rPr>
          <w:i/>
          <w:color w:val="00040D"/>
          <w:position w:val="1"/>
          <w:sz w:val="22"/>
        </w:rPr>
        <w:t>la Agencia</w:t>
      </w:r>
      <w:r>
        <w:rPr>
          <w:i/>
          <w:color w:val="00040D"/>
          <w:spacing w:val="35"/>
          <w:position w:val="1"/>
          <w:sz w:val="22"/>
        </w:rPr>
        <w:t> </w:t>
      </w:r>
      <w:r>
        <w:rPr>
          <w:i/>
          <w:color w:val="00040D"/>
          <w:position w:val="1"/>
          <w:sz w:val="22"/>
        </w:rPr>
        <w:t>Estatal</w:t>
      </w:r>
      <w:r>
        <w:rPr>
          <w:i/>
          <w:color w:val="00040D"/>
          <w:spacing w:val="36"/>
          <w:position w:val="1"/>
          <w:sz w:val="22"/>
        </w:rPr>
        <w:t> </w:t>
      </w:r>
      <w:r>
        <w:rPr>
          <w:i/>
          <w:color w:val="00040D"/>
          <w:position w:val="1"/>
          <w:sz w:val="22"/>
        </w:rPr>
        <w:t>de Administración</w:t>
      </w:r>
      <w:r>
        <w:rPr>
          <w:i/>
          <w:color w:val="00040D"/>
          <w:spacing w:val="36"/>
          <w:position w:val="1"/>
          <w:sz w:val="22"/>
        </w:rPr>
        <w:t> </w:t>
      </w:r>
      <w:r>
        <w:rPr>
          <w:i/>
          <w:color w:val="00040D"/>
          <w:position w:val="1"/>
          <w:sz w:val="22"/>
        </w:rPr>
        <w:t>Tributaria</w:t>
      </w:r>
      <w:r>
        <w:rPr>
          <w:i/>
          <w:color w:val="00040D"/>
          <w:spacing w:val="36"/>
          <w:position w:val="1"/>
          <w:sz w:val="22"/>
        </w:rPr>
        <w:t> </w:t>
      </w:r>
      <w:r>
        <w:rPr>
          <w:i/>
          <w:color w:val="00040D"/>
          <w:position w:val="1"/>
          <w:sz w:val="22"/>
        </w:rPr>
        <w:t>de</w:t>
      </w:r>
      <w:r>
        <w:rPr>
          <w:i/>
          <w:color w:val="00040D"/>
          <w:spacing w:val="36"/>
          <w:position w:val="1"/>
          <w:sz w:val="22"/>
        </w:rPr>
        <w:t> </w:t>
      </w:r>
      <w:r>
        <w:rPr>
          <w:i/>
          <w:color w:val="00040D"/>
          <w:position w:val="1"/>
          <w:sz w:val="22"/>
        </w:rPr>
        <w:t>hallarse </w:t>
      </w:r>
      <w:r>
        <w:rPr>
          <w:i/>
          <w:color w:val="00040D"/>
          <w:sz w:val="22"/>
        </w:rPr>
        <w:t>los subcontratistas al corriente en el cumplimiento de las obligaciones tributarias.</w:t>
      </w:r>
    </w:p>
    <w:p>
      <w:pPr>
        <w:pStyle w:val="BodyText"/>
        <w:spacing w:before="25"/>
        <w:rPr>
          <w:i/>
        </w:rPr>
      </w:pPr>
    </w:p>
    <w:p>
      <w:pPr>
        <w:pStyle w:val="ListParagraph"/>
        <w:numPr>
          <w:ilvl w:val="0"/>
          <w:numId w:val="11"/>
        </w:numPr>
        <w:tabs>
          <w:tab w:pos="1245" w:val="left" w:leader="none"/>
        </w:tabs>
        <w:spacing w:line="252" w:lineRule="auto" w:before="0" w:after="0"/>
        <w:ind w:left="1245" w:right="151" w:hanging="300"/>
        <w:jc w:val="left"/>
        <w:rPr>
          <w:i/>
          <w:sz w:val="22"/>
        </w:rPr>
      </w:pPr>
      <w:r>
        <w:rPr>
          <w:i/>
          <w:color w:val="00040D"/>
          <w:position w:val="1"/>
          <w:sz w:val="22"/>
        </w:rPr>
        <w:t>Certificación positiva de la Tesorería General de la Seguridad Social de hallarse los</w:t>
      </w:r>
      <w:r>
        <w:rPr>
          <w:i/>
          <w:color w:val="00040D"/>
          <w:spacing w:val="80"/>
          <w:position w:val="1"/>
          <w:sz w:val="22"/>
        </w:rPr>
        <w:t> </w:t>
      </w:r>
      <w:r>
        <w:rPr>
          <w:i/>
          <w:color w:val="00040D"/>
          <w:sz w:val="22"/>
        </w:rPr>
        <w:t>subcontratistas al corriente de sus obligaciones con la Seguridad Social.</w:t>
      </w:r>
    </w:p>
    <w:p>
      <w:pPr>
        <w:pStyle w:val="BodyText"/>
        <w:rPr>
          <w:i/>
          <w:sz w:val="20"/>
        </w:rPr>
      </w:pPr>
    </w:p>
    <w:p>
      <w:pPr>
        <w:pStyle w:val="BodyText"/>
        <w:spacing w:before="56"/>
        <w:rPr>
          <w:i/>
          <w:sz w:val="20"/>
        </w:rPr>
      </w:pPr>
      <w:r>
        <w:rPr/>
        <mc:AlternateContent>
          <mc:Choice Requires="wps">
            <w:drawing>
              <wp:anchor distT="0" distB="0" distL="0" distR="0" allowOverlap="1" layoutInCell="1" locked="0" behindDoc="1" simplePos="0" relativeHeight="487613952">
                <wp:simplePos x="0" y="0"/>
                <wp:positionH relativeFrom="page">
                  <wp:posOffset>714375</wp:posOffset>
                </wp:positionH>
                <wp:positionV relativeFrom="paragraph">
                  <wp:posOffset>196837</wp:posOffset>
                </wp:positionV>
                <wp:extent cx="6115050" cy="857250"/>
                <wp:effectExtent l="0" t="0" r="0" b="0"/>
                <wp:wrapTopAndBottom/>
                <wp:docPr id="71" name="Group 71"/>
                <wp:cNvGraphicFramePr>
                  <a:graphicFrameLocks/>
                </wp:cNvGraphicFramePr>
                <a:graphic>
                  <a:graphicData uri="http://schemas.microsoft.com/office/word/2010/wordprocessingGroup">
                    <wpg:wgp>
                      <wpg:cNvPr id="71" name="Group 71"/>
                      <wpg:cNvGrpSpPr/>
                      <wpg:grpSpPr>
                        <a:xfrm>
                          <a:off x="0" y="0"/>
                          <a:ext cx="6115050" cy="857250"/>
                          <a:chExt cx="6115050" cy="857250"/>
                        </a:xfrm>
                      </wpg:grpSpPr>
                      <wps:wsp>
                        <wps:cNvPr id="72" name="Graphic 72"/>
                        <wps:cNvSpPr/>
                        <wps:spPr>
                          <a:xfrm>
                            <a:off x="0" y="0"/>
                            <a:ext cx="6115050" cy="857885"/>
                          </a:xfrm>
                          <a:custGeom>
                            <a:avLst/>
                            <a:gdLst/>
                            <a:ahLst/>
                            <a:cxnLst/>
                            <a:rect l="l" t="t" r="r" b="b"/>
                            <a:pathLst>
                              <a:path w="6115050" h="857885">
                                <a:moveTo>
                                  <a:pt x="6115050" y="0"/>
                                </a:moveTo>
                                <a:lnTo>
                                  <a:pt x="6105525" y="0"/>
                                </a:lnTo>
                                <a:lnTo>
                                  <a:pt x="0" y="0"/>
                                </a:lnTo>
                                <a:lnTo>
                                  <a:pt x="0" y="9525"/>
                                </a:lnTo>
                                <a:lnTo>
                                  <a:pt x="0" y="857262"/>
                                </a:lnTo>
                                <a:lnTo>
                                  <a:pt x="9525" y="857262"/>
                                </a:lnTo>
                                <a:lnTo>
                                  <a:pt x="9525" y="9525"/>
                                </a:lnTo>
                                <a:lnTo>
                                  <a:pt x="6105525" y="9525"/>
                                </a:lnTo>
                                <a:lnTo>
                                  <a:pt x="6105525" y="857250"/>
                                </a:lnTo>
                                <a:lnTo>
                                  <a:pt x="6115050" y="857250"/>
                                </a:lnTo>
                                <a:lnTo>
                                  <a:pt x="6115050" y="9525"/>
                                </a:lnTo>
                                <a:lnTo>
                                  <a:pt x="6115050" y="0"/>
                                </a:lnTo>
                                <a:close/>
                              </a:path>
                            </a:pathLst>
                          </a:custGeom>
                          <a:solidFill>
                            <a:srgbClr val="000000"/>
                          </a:solidFill>
                        </wps:spPr>
                        <wps:bodyPr wrap="square" lIns="0" tIns="0" rIns="0" bIns="0" rtlCol="0">
                          <a:prstTxWarp prst="textNoShape">
                            <a:avLst/>
                          </a:prstTxWarp>
                          <a:noAutofit/>
                        </wps:bodyPr>
                      </wps:wsp>
                      <wps:wsp>
                        <wps:cNvPr id="73" name="Textbox 73"/>
                        <wps:cNvSpPr txBox="1"/>
                        <wps:spPr>
                          <a:xfrm>
                            <a:off x="9525" y="9525"/>
                            <a:ext cx="6096000" cy="847725"/>
                          </a:xfrm>
                          <a:prstGeom prst="rect">
                            <a:avLst/>
                          </a:prstGeom>
                        </wps:spPr>
                        <wps:txbx>
                          <w:txbxContent>
                            <w:p>
                              <w:pPr>
                                <w:spacing w:before="196"/>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spacing w:line="240" w:lineRule="auto" w:before="0"/>
                                <w:rPr>
                                  <w:b/>
                                  <w:sz w:val="19"/>
                                </w:rPr>
                              </w:pPr>
                            </w:p>
                            <w:p>
                              <w:pPr>
                                <w:tabs>
                                  <w:tab w:pos="719" w:val="left" w:leader="none"/>
                                </w:tabs>
                                <w:spacing w:line="300" w:lineRule="auto" w:before="0"/>
                                <w:ind w:left="719" w:right="165" w:hanging="555"/>
                                <w:jc w:val="left"/>
                                <w:rPr>
                                  <w:sz w:val="19"/>
                                </w:rPr>
                              </w:pPr>
                              <w:r>
                                <w:rPr>
                                  <w:rFonts w:ascii="Iconosib fontsIberdok" w:hAnsi="Iconosib fontsIberdok"/>
                                  <w:spacing w:val="-10"/>
                                  <w:sz w:val="22"/>
                                </w:rPr>
                                <w:t>-</w:t>
                              </w:r>
                              <w:r>
                                <w:rPr>
                                  <w:rFonts w:ascii="Iconosib fontsIberdok" w:hAnsi="Iconosib fontsIberdok"/>
                                  <w:sz w:val="22"/>
                                </w:rPr>
                                <w:tab/>
                              </w:r>
                              <w:r>
                                <w:rPr>
                                  <w:color w:val="00040D"/>
                                  <w:position w:val="1"/>
                                  <w:sz w:val="19"/>
                                </w:rPr>
                                <w:t>El presente documento deberá aportarse únicamente por el adjudicatario que vaya a subcontratar o</w:t>
                              </w:r>
                              <w:r>
                                <w:rPr>
                                  <w:color w:val="00040D"/>
                                  <w:spacing w:val="80"/>
                                  <w:position w:val="1"/>
                                  <w:sz w:val="19"/>
                                </w:rPr>
                                <w:t> </w:t>
                              </w:r>
                              <w:r>
                                <w:rPr>
                                  <w:color w:val="00040D"/>
                                  <w:sz w:val="19"/>
                                </w:rPr>
                                <w:t>haya subcontratado con terceros la realización parcial de la prestación objeto de contrato.</w:t>
                              </w:r>
                            </w:p>
                          </w:txbxContent>
                        </wps:txbx>
                        <wps:bodyPr wrap="square" lIns="0" tIns="0" rIns="0" bIns="0" rtlCol="0">
                          <a:noAutofit/>
                        </wps:bodyPr>
                      </wps:wsp>
                    </wpg:wgp>
                  </a:graphicData>
                </a:graphic>
              </wp:anchor>
            </w:drawing>
          </mc:Choice>
          <mc:Fallback>
            <w:pict>
              <v:group style="position:absolute;margin-left:56.25pt;margin-top:15.499023pt;width:481.5pt;height:67.5pt;mso-position-horizontal-relative:page;mso-position-vertical-relative:paragraph;z-index:-15702528;mso-wrap-distance-left:0;mso-wrap-distance-right:0" id="docshapegroup62" coordorigin="1125,310" coordsize="9630,1350">
                <v:shape style="position:absolute;left:1125;top:309;width:9630;height:1351" id="docshape63" coordorigin="1125,310" coordsize="9630,1351" path="m10755,310l10740,310,1125,310,1125,325,1125,1660,1140,1660,1140,325,10740,325,10740,1660,10755,1660,10755,325,10755,310xe" filled="true" fillcolor="#000000" stroked="false">
                  <v:path arrowok="t"/>
                  <v:fill type="solid"/>
                </v:shape>
                <v:shape style="position:absolute;left:1140;top:324;width:9600;height:1335" type="#_x0000_t202" id="docshape64" filled="false" stroked="false">
                  <v:textbox inset="0,0,0,0">
                    <w:txbxContent>
                      <w:p>
                        <w:pPr>
                          <w:spacing w:before="196"/>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spacing w:line="240" w:lineRule="auto" w:before="0"/>
                          <w:rPr>
                            <w:b/>
                            <w:sz w:val="19"/>
                          </w:rPr>
                        </w:pPr>
                      </w:p>
                      <w:p>
                        <w:pPr>
                          <w:tabs>
                            <w:tab w:pos="719" w:val="left" w:leader="none"/>
                          </w:tabs>
                          <w:spacing w:line="300" w:lineRule="auto" w:before="0"/>
                          <w:ind w:left="719" w:right="165" w:hanging="555"/>
                          <w:jc w:val="left"/>
                          <w:rPr>
                            <w:sz w:val="19"/>
                          </w:rPr>
                        </w:pPr>
                        <w:r>
                          <w:rPr>
                            <w:rFonts w:ascii="Iconosib fontsIberdok" w:hAnsi="Iconosib fontsIberdok"/>
                            <w:spacing w:val="-10"/>
                            <w:sz w:val="22"/>
                          </w:rPr>
                          <w:t>-</w:t>
                        </w:r>
                        <w:r>
                          <w:rPr>
                            <w:rFonts w:ascii="Iconosib fontsIberdok" w:hAnsi="Iconosib fontsIberdok"/>
                            <w:sz w:val="22"/>
                          </w:rPr>
                          <w:tab/>
                        </w:r>
                        <w:r>
                          <w:rPr>
                            <w:color w:val="00040D"/>
                            <w:position w:val="1"/>
                            <w:sz w:val="19"/>
                          </w:rPr>
                          <w:t>El presente documento deberá aportarse únicamente por el adjudicatario que vaya a subcontratar o</w:t>
                        </w:r>
                        <w:r>
                          <w:rPr>
                            <w:color w:val="00040D"/>
                            <w:spacing w:val="80"/>
                            <w:position w:val="1"/>
                            <w:sz w:val="19"/>
                          </w:rPr>
                          <w:t> </w:t>
                        </w:r>
                        <w:r>
                          <w:rPr>
                            <w:color w:val="00040D"/>
                            <w:sz w:val="19"/>
                          </w:rPr>
                          <w:t>haya subcontratado con terceros la realización parcial de la prestación objeto de contrato.</w:t>
                        </w:r>
                      </w:p>
                    </w:txbxContent>
                  </v:textbox>
                  <w10:wrap type="none"/>
                </v:shape>
                <w10:wrap type="topAndBottom"/>
              </v:group>
            </w:pict>
          </mc:Fallback>
        </mc:AlternateContent>
      </w:r>
    </w:p>
    <w:p>
      <w:pPr>
        <w:spacing w:after="0"/>
        <w:rPr>
          <w:sz w:val="20"/>
        </w:rPr>
        <w:sectPr>
          <w:pgSz w:w="11900" w:h="16840"/>
          <w:pgMar w:header="660" w:footer="825" w:top="2000" w:bottom="1020" w:left="1020" w:right="1000"/>
        </w:sectPr>
      </w:pPr>
    </w:p>
    <w:p>
      <w:pPr>
        <w:pStyle w:val="BodyText"/>
        <w:rPr>
          <w:i/>
          <w:sz w:val="20"/>
        </w:rPr>
      </w:pPr>
    </w:p>
    <w:p>
      <w:pPr>
        <w:pStyle w:val="BodyText"/>
        <w:spacing w:before="19"/>
        <w:rPr>
          <w:i/>
          <w:sz w:val="20"/>
        </w:rPr>
      </w:pPr>
    </w:p>
    <w:p>
      <w:pPr>
        <w:pStyle w:val="BodyText"/>
        <w:ind w:left="105"/>
        <w:rPr>
          <w:sz w:val="20"/>
        </w:rPr>
      </w:pPr>
      <w:r>
        <w:rPr>
          <w:sz w:val="20"/>
        </w:rPr>
        <mc:AlternateContent>
          <mc:Choice Requires="wps">
            <w:drawing>
              <wp:inline distT="0" distB="0" distL="0" distR="0">
                <wp:extent cx="6115050" cy="1562100"/>
                <wp:effectExtent l="0" t="0" r="0" b="9525"/>
                <wp:docPr id="74" name="Group 74"/>
                <wp:cNvGraphicFramePr>
                  <a:graphicFrameLocks/>
                </wp:cNvGraphicFramePr>
                <a:graphic>
                  <a:graphicData uri="http://schemas.microsoft.com/office/word/2010/wordprocessingGroup">
                    <wpg:wgp>
                      <wpg:cNvPr id="74" name="Group 74"/>
                      <wpg:cNvGrpSpPr/>
                      <wpg:grpSpPr>
                        <a:xfrm>
                          <a:off x="0" y="0"/>
                          <a:ext cx="6115050" cy="1562100"/>
                          <a:chExt cx="6115050" cy="1562100"/>
                        </a:xfrm>
                      </wpg:grpSpPr>
                      <wps:wsp>
                        <wps:cNvPr id="75" name="Graphic 75"/>
                        <wps:cNvSpPr/>
                        <wps:spPr>
                          <a:xfrm>
                            <a:off x="0" y="0"/>
                            <a:ext cx="6115050" cy="1562735"/>
                          </a:xfrm>
                          <a:custGeom>
                            <a:avLst/>
                            <a:gdLst/>
                            <a:ahLst/>
                            <a:cxnLst/>
                            <a:rect l="l" t="t" r="r" b="b"/>
                            <a:pathLst>
                              <a:path w="6115050" h="1562735">
                                <a:moveTo>
                                  <a:pt x="6115050" y="12"/>
                                </a:moveTo>
                                <a:lnTo>
                                  <a:pt x="6105525" y="12"/>
                                </a:lnTo>
                                <a:lnTo>
                                  <a:pt x="6105525" y="1552575"/>
                                </a:lnTo>
                                <a:lnTo>
                                  <a:pt x="9525" y="1552575"/>
                                </a:lnTo>
                                <a:lnTo>
                                  <a:pt x="9525" y="0"/>
                                </a:lnTo>
                                <a:lnTo>
                                  <a:pt x="0" y="0"/>
                                </a:lnTo>
                                <a:lnTo>
                                  <a:pt x="0" y="1552575"/>
                                </a:lnTo>
                                <a:lnTo>
                                  <a:pt x="0" y="1562100"/>
                                </a:lnTo>
                                <a:lnTo>
                                  <a:pt x="9525" y="1562100"/>
                                </a:lnTo>
                                <a:lnTo>
                                  <a:pt x="6105525" y="1562100"/>
                                </a:lnTo>
                                <a:lnTo>
                                  <a:pt x="6115050" y="1562112"/>
                                </a:lnTo>
                                <a:lnTo>
                                  <a:pt x="6115050" y="1552575"/>
                                </a:lnTo>
                                <a:lnTo>
                                  <a:pt x="6115050" y="12"/>
                                </a:lnTo>
                                <a:close/>
                              </a:path>
                            </a:pathLst>
                          </a:custGeom>
                          <a:solidFill>
                            <a:srgbClr val="000000"/>
                          </a:solidFill>
                        </wps:spPr>
                        <wps:bodyPr wrap="square" lIns="0" tIns="0" rIns="0" bIns="0" rtlCol="0">
                          <a:prstTxWarp prst="textNoShape">
                            <a:avLst/>
                          </a:prstTxWarp>
                          <a:noAutofit/>
                        </wps:bodyPr>
                      </wps:wsp>
                      <wps:wsp>
                        <wps:cNvPr id="76" name="Textbox 76"/>
                        <wps:cNvSpPr txBox="1"/>
                        <wps:spPr>
                          <a:xfrm>
                            <a:off x="9525" y="0"/>
                            <a:ext cx="6096000" cy="1552575"/>
                          </a:xfrm>
                          <a:prstGeom prst="rect">
                            <a:avLst/>
                          </a:prstGeom>
                        </wps:spPr>
                        <wps:txbx>
                          <w:txbxContent>
                            <w:p>
                              <w:pPr>
                                <w:spacing w:line="240" w:lineRule="auto" w:before="85"/>
                                <w:rPr>
                                  <w:i/>
                                  <w:sz w:val="19"/>
                                </w:rPr>
                              </w:pPr>
                            </w:p>
                            <w:p>
                              <w:pPr>
                                <w:numPr>
                                  <w:ilvl w:val="0"/>
                                  <w:numId w:val="12"/>
                                </w:numPr>
                                <w:tabs>
                                  <w:tab w:pos="719" w:val="left" w:leader="none"/>
                                </w:tabs>
                                <w:spacing w:line="307" w:lineRule="auto" w:before="0"/>
                                <w:ind w:left="719" w:right="157" w:hanging="555"/>
                                <w:jc w:val="both"/>
                                <w:rPr>
                                  <w:sz w:val="19"/>
                                </w:rPr>
                              </w:pPr>
                              <w:r>
                                <w:rPr>
                                  <w:color w:val="00040D"/>
                                  <w:position w:val="1"/>
                                  <w:sz w:val="19"/>
                                </w:rPr>
                                <w:t>En el caso de haber resultado adjudicatario de más de un lote, deberá presentar un formulario por</w:t>
                              </w:r>
                              <w:r>
                                <w:rPr>
                                  <w:color w:val="00040D"/>
                                  <w:spacing w:val="40"/>
                                  <w:position w:val="1"/>
                                  <w:sz w:val="19"/>
                                </w:rPr>
                                <w:t> </w:t>
                              </w:r>
                              <w:r>
                                <w:rPr>
                                  <w:color w:val="00040D"/>
                                  <w:sz w:val="19"/>
                                </w:rPr>
                                <w:t>cada lote respecto del cual vaya a subcontratar o haya subcontratado con terceros la realización</w:t>
                              </w:r>
                              <w:r>
                                <w:rPr>
                                  <w:color w:val="00040D"/>
                                  <w:spacing w:val="40"/>
                                  <w:sz w:val="19"/>
                                </w:rPr>
                                <w:t> </w:t>
                              </w:r>
                              <w:r>
                                <w:rPr>
                                  <w:color w:val="00040D"/>
                                  <w:sz w:val="19"/>
                                </w:rPr>
                                <w:t>parcial de la prestación objeto de contrato.</w:t>
                              </w:r>
                            </w:p>
                            <w:p>
                              <w:pPr>
                                <w:spacing w:line="240" w:lineRule="auto" w:before="63"/>
                                <w:rPr>
                                  <w:sz w:val="19"/>
                                </w:rPr>
                              </w:pPr>
                            </w:p>
                            <w:p>
                              <w:pPr>
                                <w:numPr>
                                  <w:ilvl w:val="0"/>
                                  <w:numId w:val="12"/>
                                </w:numPr>
                                <w:tabs>
                                  <w:tab w:pos="719" w:val="left" w:leader="none"/>
                                </w:tabs>
                                <w:spacing w:before="1"/>
                                <w:ind w:left="719" w:right="0" w:hanging="555"/>
                                <w:jc w:val="left"/>
                                <w:rPr>
                                  <w:sz w:val="19"/>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spacing w:line="240" w:lineRule="auto" w:before="114"/>
                                <w:rPr>
                                  <w:sz w:val="19"/>
                                </w:rPr>
                              </w:pPr>
                            </w:p>
                            <w:p>
                              <w:pPr>
                                <w:numPr>
                                  <w:ilvl w:val="0"/>
                                  <w:numId w:val="12"/>
                                </w:numPr>
                                <w:tabs>
                                  <w:tab w:pos="719" w:val="left" w:leader="none"/>
                                </w:tabs>
                                <w:spacing w:before="0"/>
                                <w:ind w:left="719" w:right="0" w:hanging="555"/>
                                <w:jc w:val="left"/>
                                <w:rPr>
                                  <w:sz w:val="19"/>
                                </w:rPr>
                              </w:pPr>
                              <w:r>
                                <w:rPr>
                                  <w:color w:val="00040D"/>
                                  <w:position w:val="1"/>
                                  <w:sz w:val="19"/>
                                </w:rPr>
                                <w:t>Este</w:t>
                              </w:r>
                              <w:r>
                                <w:rPr>
                                  <w:color w:val="00040D"/>
                                  <w:spacing w:val="7"/>
                                  <w:position w:val="1"/>
                                  <w:sz w:val="19"/>
                                </w:rPr>
                                <w:t> </w:t>
                              </w:r>
                              <w:r>
                                <w:rPr>
                                  <w:color w:val="00040D"/>
                                  <w:position w:val="1"/>
                                  <w:sz w:val="19"/>
                                </w:rPr>
                                <w:t>documento</w:t>
                              </w:r>
                              <w:r>
                                <w:rPr>
                                  <w:color w:val="00040D"/>
                                  <w:spacing w:val="9"/>
                                  <w:position w:val="1"/>
                                  <w:sz w:val="19"/>
                                </w:rPr>
                                <w:t> </w:t>
                              </w:r>
                              <w:r>
                                <w:rPr>
                                  <w:color w:val="00040D"/>
                                  <w:position w:val="1"/>
                                  <w:sz w:val="19"/>
                                </w:rPr>
                                <w:t>deberá</w:t>
                              </w:r>
                              <w:r>
                                <w:rPr>
                                  <w:color w:val="00040D"/>
                                  <w:spacing w:val="9"/>
                                  <w:position w:val="1"/>
                                  <w:sz w:val="19"/>
                                </w:rPr>
                                <w:t> </w:t>
                              </w:r>
                              <w:r>
                                <w:rPr>
                                  <w:color w:val="00040D"/>
                                  <w:position w:val="1"/>
                                  <w:sz w:val="19"/>
                                </w:rPr>
                                <w:t>suscribirse</w:t>
                              </w:r>
                              <w:r>
                                <w:rPr>
                                  <w:color w:val="00040D"/>
                                  <w:spacing w:val="9"/>
                                  <w:position w:val="1"/>
                                  <w:sz w:val="19"/>
                                </w:rPr>
                                <w:t> </w:t>
                              </w:r>
                              <w:r>
                                <w:rPr>
                                  <w:color w:val="00040D"/>
                                  <w:position w:val="1"/>
                                  <w:sz w:val="19"/>
                                </w:rPr>
                                <w:t>mediante</w:t>
                              </w:r>
                              <w:r>
                                <w:rPr>
                                  <w:color w:val="00040D"/>
                                  <w:spacing w:val="10"/>
                                  <w:position w:val="1"/>
                                  <w:sz w:val="19"/>
                                </w:rPr>
                                <w:t> </w:t>
                              </w:r>
                              <w:r>
                                <w:rPr>
                                  <w:color w:val="00040D"/>
                                  <w:position w:val="1"/>
                                  <w:sz w:val="19"/>
                                </w:rPr>
                                <w:t>firma</w:t>
                              </w:r>
                              <w:r>
                                <w:rPr>
                                  <w:color w:val="00040D"/>
                                  <w:spacing w:val="9"/>
                                  <w:position w:val="1"/>
                                  <w:sz w:val="19"/>
                                </w:rPr>
                                <w:t> </w:t>
                              </w:r>
                              <w:r>
                                <w:rPr>
                                  <w:color w:val="00040D"/>
                                  <w:spacing w:val="-2"/>
                                  <w:position w:val="1"/>
                                  <w:sz w:val="19"/>
                                </w:rPr>
                                <w:t>electrónica.</w:t>
                              </w:r>
                            </w:p>
                          </w:txbxContent>
                        </wps:txbx>
                        <wps:bodyPr wrap="square" lIns="0" tIns="0" rIns="0" bIns="0" rtlCol="0">
                          <a:noAutofit/>
                        </wps:bodyPr>
                      </wps:wsp>
                    </wpg:wgp>
                  </a:graphicData>
                </a:graphic>
              </wp:inline>
            </w:drawing>
          </mc:Choice>
          <mc:Fallback>
            <w:pict>
              <v:group style="width:481.5pt;height:123pt;mso-position-horizontal-relative:char;mso-position-vertical-relative:line" id="docshapegroup65" coordorigin="0,0" coordsize="9630,2460">
                <v:shape style="position:absolute;left:0;top:0;width:9630;height:2461" id="docshape66" coordorigin="0,0" coordsize="9630,2461" path="m9630,0l9615,0,9615,2445,15,2445,15,0,0,0,0,2445,0,2460,15,2460,9615,2460,9630,2460,9630,2445,9630,0xe" filled="true" fillcolor="#000000" stroked="false">
                  <v:path arrowok="t"/>
                  <v:fill type="solid"/>
                </v:shape>
                <v:shape style="position:absolute;left:15;top:0;width:9600;height:2445" type="#_x0000_t202" id="docshape67" filled="false" stroked="false">
                  <v:textbox inset="0,0,0,0">
                    <w:txbxContent>
                      <w:p>
                        <w:pPr>
                          <w:spacing w:line="240" w:lineRule="auto" w:before="85"/>
                          <w:rPr>
                            <w:i/>
                            <w:sz w:val="19"/>
                          </w:rPr>
                        </w:pPr>
                      </w:p>
                      <w:p>
                        <w:pPr>
                          <w:numPr>
                            <w:ilvl w:val="0"/>
                            <w:numId w:val="12"/>
                          </w:numPr>
                          <w:tabs>
                            <w:tab w:pos="719" w:val="left" w:leader="none"/>
                          </w:tabs>
                          <w:spacing w:line="307" w:lineRule="auto" w:before="0"/>
                          <w:ind w:left="719" w:right="157" w:hanging="555"/>
                          <w:jc w:val="both"/>
                          <w:rPr>
                            <w:sz w:val="19"/>
                          </w:rPr>
                        </w:pPr>
                        <w:r>
                          <w:rPr>
                            <w:color w:val="00040D"/>
                            <w:position w:val="1"/>
                            <w:sz w:val="19"/>
                          </w:rPr>
                          <w:t>En el caso de haber resultado adjudicatario de más de un lote, deberá presentar un formulario por</w:t>
                        </w:r>
                        <w:r>
                          <w:rPr>
                            <w:color w:val="00040D"/>
                            <w:spacing w:val="40"/>
                            <w:position w:val="1"/>
                            <w:sz w:val="19"/>
                          </w:rPr>
                          <w:t> </w:t>
                        </w:r>
                        <w:r>
                          <w:rPr>
                            <w:color w:val="00040D"/>
                            <w:sz w:val="19"/>
                          </w:rPr>
                          <w:t>cada lote respecto del cual vaya a subcontratar o haya subcontratado con terceros la realización</w:t>
                        </w:r>
                        <w:r>
                          <w:rPr>
                            <w:color w:val="00040D"/>
                            <w:spacing w:val="40"/>
                            <w:sz w:val="19"/>
                          </w:rPr>
                          <w:t> </w:t>
                        </w:r>
                        <w:r>
                          <w:rPr>
                            <w:color w:val="00040D"/>
                            <w:sz w:val="19"/>
                          </w:rPr>
                          <w:t>parcial de la prestación objeto de contrato.</w:t>
                        </w:r>
                      </w:p>
                      <w:p>
                        <w:pPr>
                          <w:spacing w:line="240" w:lineRule="auto" w:before="63"/>
                          <w:rPr>
                            <w:sz w:val="19"/>
                          </w:rPr>
                        </w:pPr>
                      </w:p>
                      <w:p>
                        <w:pPr>
                          <w:numPr>
                            <w:ilvl w:val="0"/>
                            <w:numId w:val="12"/>
                          </w:numPr>
                          <w:tabs>
                            <w:tab w:pos="719" w:val="left" w:leader="none"/>
                          </w:tabs>
                          <w:spacing w:before="1"/>
                          <w:ind w:left="719" w:right="0" w:hanging="555"/>
                          <w:jc w:val="left"/>
                          <w:rPr>
                            <w:sz w:val="19"/>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spacing w:line="240" w:lineRule="auto" w:before="114"/>
                          <w:rPr>
                            <w:sz w:val="19"/>
                          </w:rPr>
                        </w:pPr>
                      </w:p>
                      <w:p>
                        <w:pPr>
                          <w:numPr>
                            <w:ilvl w:val="0"/>
                            <w:numId w:val="12"/>
                          </w:numPr>
                          <w:tabs>
                            <w:tab w:pos="719" w:val="left" w:leader="none"/>
                          </w:tabs>
                          <w:spacing w:before="0"/>
                          <w:ind w:left="719" w:right="0" w:hanging="555"/>
                          <w:jc w:val="left"/>
                          <w:rPr>
                            <w:sz w:val="19"/>
                          </w:rPr>
                        </w:pPr>
                        <w:r>
                          <w:rPr>
                            <w:color w:val="00040D"/>
                            <w:position w:val="1"/>
                            <w:sz w:val="19"/>
                          </w:rPr>
                          <w:t>Este</w:t>
                        </w:r>
                        <w:r>
                          <w:rPr>
                            <w:color w:val="00040D"/>
                            <w:spacing w:val="7"/>
                            <w:position w:val="1"/>
                            <w:sz w:val="19"/>
                          </w:rPr>
                          <w:t> </w:t>
                        </w:r>
                        <w:r>
                          <w:rPr>
                            <w:color w:val="00040D"/>
                            <w:position w:val="1"/>
                            <w:sz w:val="19"/>
                          </w:rPr>
                          <w:t>documento</w:t>
                        </w:r>
                        <w:r>
                          <w:rPr>
                            <w:color w:val="00040D"/>
                            <w:spacing w:val="9"/>
                            <w:position w:val="1"/>
                            <w:sz w:val="19"/>
                          </w:rPr>
                          <w:t> </w:t>
                        </w:r>
                        <w:r>
                          <w:rPr>
                            <w:color w:val="00040D"/>
                            <w:position w:val="1"/>
                            <w:sz w:val="19"/>
                          </w:rPr>
                          <w:t>deberá</w:t>
                        </w:r>
                        <w:r>
                          <w:rPr>
                            <w:color w:val="00040D"/>
                            <w:spacing w:val="9"/>
                            <w:position w:val="1"/>
                            <w:sz w:val="19"/>
                          </w:rPr>
                          <w:t> </w:t>
                        </w:r>
                        <w:r>
                          <w:rPr>
                            <w:color w:val="00040D"/>
                            <w:position w:val="1"/>
                            <w:sz w:val="19"/>
                          </w:rPr>
                          <w:t>suscribirse</w:t>
                        </w:r>
                        <w:r>
                          <w:rPr>
                            <w:color w:val="00040D"/>
                            <w:spacing w:val="9"/>
                            <w:position w:val="1"/>
                            <w:sz w:val="19"/>
                          </w:rPr>
                          <w:t> </w:t>
                        </w:r>
                        <w:r>
                          <w:rPr>
                            <w:color w:val="00040D"/>
                            <w:position w:val="1"/>
                            <w:sz w:val="19"/>
                          </w:rPr>
                          <w:t>mediante</w:t>
                        </w:r>
                        <w:r>
                          <w:rPr>
                            <w:color w:val="00040D"/>
                            <w:spacing w:val="10"/>
                            <w:position w:val="1"/>
                            <w:sz w:val="19"/>
                          </w:rPr>
                          <w:t> </w:t>
                        </w:r>
                        <w:r>
                          <w:rPr>
                            <w:color w:val="00040D"/>
                            <w:position w:val="1"/>
                            <w:sz w:val="19"/>
                          </w:rPr>
                          <w:t>firma</w:t>
                        </w:r>
                        <w:r>
                          <w:rPr>
                            <w:color w:val="00040D"/>
                            <w:spacing w:val="9"/>
                            <w:position w:val="1"/>
                            <w:sz w:val="19"/>
                          </w:rPr>
                          <w:t> </w:t>
                        </w:r>
                        <w:r>
                          <w:rPr>
                            <w:color w:val="00040D"/>
                            <w:spacing w:val="-2"/>
                            <w:position w:val="1"/>
                            <w:sz w:val="19"/>
                          </w:rPr>
                          <w:t>electrónica.</w:t>
                        </w:r>
                      </w:p>
                    </w:txbxContent>
                  </v:textbox>
                  <w10:wrap type="none"/>
                </v:shape>
              </v:group>
            </w:pict>
          </mc:Fallback>
        </mc:AlternateContent>
      </w:r>
      <w:r>
        <w:rPr>
          <w:sz w:val="20"/>
        </w:rPr>
      </w:r>
    </w:p>
    <w:p>
      <w:pPr>
        <w:spacing w:after="0"/>
        <w:rPr>
          <w:sz w:val="20"/>
        </w:rPr>
        <w:sectPr>
          <w:pgSz w:w="11900" w:h="16840"/>
          <w:pgMar w:header="660" w:footer="825" w:top="2000" w:bottom="1020" w:left="1020" w:right="1000"/>
        </w:sectPr>
      </w:pPr>
    </w:p>
    <w:p>
      <w:pPr>
        <w:pStyle w:val="BodyText"/>
        <w:spacing w:before="233"/>
        <w:rPr>
          <w:i/>
          <w:sz w:val="24"/>
        </w:rPr>
      </w:pPr>
    </w:p>
    <w:p>
      <w:pPr>
        <w:pStyle w:val="Heading1"/>
        <w:ind w:left="360"/>
        <w:rPr>
          <w:u w:val="none"/>
        </w:rPr>
      </w:pPr>
      <w:bookmarkStart w:name="_TOC_250000" w:id="6"/>
      <w:r>
        <w:rPr>
          <w:color w:val="00040D"/>
          <w:u w:val="single" w:color="00040D"/>
        </w:rPr>
        <w:t>FORMULARIO</w:t>
      </w:r>
      <w:r>
        <w:rPr>
          <w:color w:val="00040D"/>
          <w:spacing w:val="-8"/>
          <w:u w:val="single" w:color="00040D"/>
        </w:rPr>
        <w:t> </w:t>
      </w:r>
      <w:r>
        <w:rPr>
          <w:color w:val="00040D"/>
          <w:u w:val="single" w:color="00040D"/>
        </w:rPr>
        <w:t>DE</w:t>
      </w:r>
      <w:r>
        <w:rPr>
          <w:color w:val="00040D"/>
          <w:spacing w:val="-5"/>
          <w:u w:val="single" w:color="00040D"/>
        </w:rPr>
        <w:t> </w:t>
      </w:r>
      <w:r>
        <w:rPr>
          <w:color w:val="00040D"/>
          <w:u w:val="single" w:color="00040D"/>
        </w:rPr>
        <w:t>DECLARACIÓN</w:t>
      </w:r>
      <w:r>
        <w:rPr>
          <w:color w:val="00040D"/>
          <w:spacing w:val="-6"/>
          <w:u w:val="single" w:color="00040D"/>
        </w:rPr>
        <w:t> </w:t>
      </w:r>
      <w:r>
        <w:rPr>
          <w:color w:val="00040D"/>
          <w:u w:val="single" w:color="00040D"/>
        </w:rPr>
        <w:t>RESPONSABLE</w:t>
      </w:r>
      <w:r>
        <w:rPr>
          <w:color w:val="00040D"/>
          <w:spacing w:val="-5"/>
          <w:u w:val="single" w:color="00040D"/>
        </w:rPr>
        <w:t> </w:t>
      </w:r>
      <w:r>
        <w:rPr>
          <w:color w:val="00040D"/>
          <w:u w:val="single" w:color="00040D"/>
        </w:rPr>
        <w:t>DE</w:t>
      </w:r>
      <w:r>
        <w:rPr>
          <w:color w:val="00040D"/>
          <w:spacing w:val="-6"/>
          <w:u w:val="single" w:color="00040D"/>
        </w:rPr>
        <w:t> </w:t>
      </w:r>
      <w:r>
        <w:rPr>
          <w:color w:val="00040D"/>
          <w:u w:val="single" w:color="00040D"/>
        </w:rPr>
        <w:t>LOS</w:t>
      </w:r>
      <w:r>
        <w:rPr>
          <w:color w:val="00040D"/>
          <w:spacing w:val="-5"/>
          <w:u w:val="single" w:color="00040D"/>
        </w:rPr>
        <w:t> </w:t>
      </w:r>
      <w:bookmarkEnd w:id="6"/>
      <w:r>
        <w:rPr>
          <w:color w:val="00040D"/>
          <w:spacing w:val="-2"/>
          <w:u w:val="single" w:color="00040D"/>
        </w:rPr>
        <w:t>SUBCONTRATISTAS</w:t>
      </w:r>
    </w:p>
    <w:p>
      <w:pPr>
        <w:pStyle w:val="BodyText"/>
        <w:rPr>
          <w:b/>
        </w:rPr>
      </w:pPr>
    </w:p>
    <w:p>
      <w:pPr>
        <w:pStyle w:val="BodyText"/>
        <w:spacing w:before="136"/>
        <w:rPr>
          <w:b/>
        </w:rPr>
      </w:pPr>
    </w:p>
    <w:p>
      <w:pPr>
        <w:pStyle w:val="BodyText"/>
        <w:tabs>
          <w:tab w:pos="3261" w:val="left" w:leader="none"/>
          <w:tab w:pos="4466" w:val="left" w:leader="none"/>
          <w:tab w:pos="6339" w:val="left" w:leader="none"/>
          <w:tab w:pos="9471" w:val="left" w:leader="none"/>
        </w:tabs>
        <w:spacing w:line="312" w:lineRule="auto" w:before="1"/>
        <w:ind w:left="105" w:right="143"/>
        <w:jc w:val="both"/>
      </w:pPr>
      <w:r>
        <w:rPr>
          <w:color w:val="00040D"/>
        </w:rPr>
        <w:t>D./Dª. </w:t>
      </w:r>
      <w:r>
        <w:rPr>
          <w:rFonts w:ascii="Times New Roman" w:hAnsi="Times New Roman"/>
          <w:color w:val="00040D"/>
          <w:u w:val="single" w:color="00030C"/>
        </w:rPr>
        <w:tab/>
      </w:r>
      <w:r>
        <w:rPr>
          <w:color w:val="00040D"/>
        </w:rPr>
        <w:t>, con DNI número </w:t>
      </w:r>
      <w:r>
        <w:rPr>
          <w:rFonts w:ascii="Times New Roman" w:hAnsi="Times New Roman"/>
          <w:color w:val="00040D"/>
          <w:u w:val="single" w:color="00030C"/>
        </w:rPr>
        <w:tab/>
      </w:r>
      <w:r>
        <w:rPr>
          <w:color w:val="00040D"/>
        </w:rPr>
        <w:t>, en su calidad de </w:t>
      </w:r>
      <w:r>
        <w:rPr>
          <w:rFonts w:ascii="Times New Roman" w:hAnsi="Times New Roman"/>
          <w:color w:val="00040D"/>
          <w:u w:val="single" w:color="00030C"/>
        </w:rPr>
        <w:tab/>
      </w:r>
      <w:r>
        <w:rPr>
          <w:color w:val="00040D"/>
          <w:spacing w:val="-6"/>
        </w:rPr>
        <w:t>de </w:t>
      </w:r>
      <w:r>
        <w:rPr>
          <w:color w:val="00040D"/>
        </w:rPr>
        <w:t>la</w:t>
      </w:r>
      <w:r>
        <w:rPr>
          <w:color w:val="00040D"/>
          <w:spacing w:val="80"/>
          <w:w w:val="150"/>
        </w:rPr>
        <w:t>  </w:t>
      </w:r>
      <w:r>
        <w:rPr>
          <w:color w:val="00040D"/>
        </w:rPr>
        <w:t>mercantil</w:t>
      </w:r>
      <w:r>
        <w:rPr>
          <w:color w:val="00040D"/>
          <w:spacing w:val="326"/>
        </w:rPr>
        <w:t> </w:t>
      </w:r>
      <w:r>
        <w:rPr>
          <w:rFonts w:ascii="Times New Roman" w:hAnsi="Times New Roman"/>
          <w:color w:val="00040D"/>
          <w:u w:val="single" w:color="00030C"/>
        </w:rPr>
        <w:tab/>
        <w:tab/>
      </w:r>
      <w:r>
        <w:rPr>
          <w:color w:val="00040D"/>
        </w:rPr>
        <w:t>,</w:t>
      </w:r>
      <w:r>
        <w:rPr>
          <w:color w:val="00040D"/>
          <w:spacing w:val="69"/>
        </w:rPr>
        <w:t>   </w:t>
      </w:r>
      <w:r>
        <w:rPr>
          <w:color w:val="00040D"/>
        </w:rPr>
        <w:t>con</w:t>
      </w:r>
      <w:r>
        <w:rPr>
          <w:color w:val="00040D"/>
          <w:spacing w:val="70"/>
        </w:rPr>
        <w:t>   </w:t>
      </w:r>
      <w:r>
        <w:rPr>
          <w:color w:val="00040D"/>
        </w:rPr>
        <w:t>domicilio</w:t>
      </w:r>
      <w:r>
        <w:rPr>
          <w:color w:val="00040D"/>
          <w:spacing w:val="70"/>
        </w:rPr>
        <w:t>   </w:t>
      </w:r>
      <w:r>
        <w:rPr>
          <w:color w:val="00040D"/>
        </w:rPr>
        <w:t>en</w:t>
      </w:r>
      <w:r>
        <w:rPr>
          <w:color w:val="00040D"/>
          <w:spacing w:val="70"/>
        </w:rPr>
        <w:t>   </w:t>
      </w:r>
      <w:r>
        <w:rPr>
          <w:color w:val="00040D"/>
        </w:rPr>
        <w:t>la</w:t>
      </w:r>
      <w:r>
        <w:rPr>
          <w:color w:val="00040D"/>
          <w:spacing w:val="70"/>
        </w:rPr>
        <w:t>   </w:t>
      </w:r>
      <w:r>
        <w:rPr>
          <w:color w:val="00040D"/>
        </w:rPr>
        <w:t>población</w:t>
      </w:r>
      <w:r>
        <w:rPr>
          <w:color w:val="00040D"/>
          <w:spacing w:val="70"/>
        </w:rPr>
        <w:t>   </w:t>
      </w:r>
      <w:r>
        <w:rPr>
          <w:color w:val="00040D"/>
          <w:spacing w:val="-5"/>
        </w:rPr>
        <w:t>de</w:t>
      </w:r>
    </w:p>
    <w:p>
      <w:pPr>
        <w:pStyle w:val="BodyText"/>
        <w:tabs>
          <w:tab w:pos="1653" w:val="left" w:leader="none"/>
          <w:tab w:pos="2603" w:val="left" w:leader="none"/>
          <w:tab w:pos="3941" w:val="left" w:leader="none"/>
          <w:tab w:pos="5344" w:val="left" w:leader="none"/>
          <w:tab w:pos="6806" w:val="left" w:leader="none"/>
          <w:tab w:pos="7067" w:val="left" w:leader="none"/>
          <w:tab w:pos="8190" w:val="left" w:leader="none"/>
          <w:tab w:pos="9234" w:val="left" w:leader="none"/>
        </w:tabs>
        <w:spacing w:line="312" w:lineRule="auto" w:before="2"/>
        <w:ind w:left="105" w:right="141"/>
        <w:jc w:val="both"/>
      </w:pPr>
      <w:r>
        <w:rPr>
          <w:rFonts w:ascii="Times New Roman" w:hAnsi="Times New Roman"/>
          <w:color w:val="00040D"/>
          <w:u w:val="single" w:color="00030C"/>
        </w:rPr>
        <w:tab/>
        <w:tab/>
      </w:r>
      <w:r>
        <w:rPr>
          <w:color w:val="00040D"/>
        </w:rPr>
        <w:t>, provincia de </w:t>
      </w:r>
      <w:r>
        <w:rPr>
          <w:rFonts w:ascii="Times New Roman" w:hAnsi="Times New Roman"/>
          <w:color w:val="00040D"/>
          <w:u w:val="single" w:color="00030C"/>
        </w:rPr>
        <w:tab/>
      </w:r>
      <w:r>
        <w:rPr>
          <w:color w:val="00040D"/>
        </w:rPr>
        <w:t>, calle </w:t>
      </w:r>
      <w:r>
        <w:rPr>
          <w:rFonts w:ascii="Times New Roman" w:hAnsi="Times New Roman"/>
          <w:color w:val="00040D"/>
          <w:u w:val="single" w:color="00030C"/>
        </w:rPr>
        <w:tab/>
      </w:r>
      <w:r>
        <w:rPr>
          <w:color w:val="00040D"/>
        </w:rPr>
        <w:t>, nº </w:t>
      </w:r>
      <w:r>
        <w:rPr>
          <w:rFonts w:ascii="Times New Roman" w:hAnsi="Times New Roman"/>
          <w:color w:val="00040D"/>
          <w:u w:val="single" w:color="00030C"/>
        </w:rPr>
        <w:tab/>
      </w:r>
      <w:r>
        <w:rPr>
          <w:rFonts w:ascii="Times New Roman" w:hAnsi="Times New Roman"/>
          <w:color w:val="00040D"/>
          <w:spacing w:val="-14"/>
        </w:rPr>
        <w:t> </w:t>
      </w:r>
      <w:r>
        <w:rPr>
          <w:color w:val="00040D"/>
        </w:rPr>
        <w:t>en virtud de </w:t>
      </w:r>
      <w:r>
        <w:rPr>
          <w:color w:val="00040D"/>
        </w:rPr>
        <w:t>la escritura</w:t>
      </w:r>
      <w:r>
        <w:rPr>
          <w:color w:val="00040D"/>
          <w:spacing w:val="80"/>
        </w:rPr>
        <w:t> </w:t>
      </w:r>
      <w:r>
        <w:rPr>
          <w:color w:val="00040D"/>
        </w:rPr>
        <w:t>de</w:t>
      </w:r>
      <w:r>
        <w:rPr>
          <w:color w:val="00040D"/>
          <w:spacing w:val="80"/>
        </w:rPr>
        <w:t> </w:t>
      </w:r>
      <w:r>
        <w:rPr>
          <w:color w:val="00040D"/>
        </w:rPr>
        <w:t>poder</w:t>
      </w:r>
      <w:r>
        <w:rPr>
          <w:color w:val="00040D"/>
          <w:spacing w:val="80"/>
        </w:rPr>
        <w:t> </w:t>
      </w:r>
      <w:r>
        <w:rPr>
          <w:color w:val="00040D"/>
        </w:rPr>
        <w:t>otorgada</w:t>
      </w:r>
      <w:r>
        <w:rPr>
          <w:color w:val="00040D"/>
          <w:spacing w:val="80"/>
        </w:rPr>
        <w:t> </w:t>
      </w:r>
      <w:r>
        <w:rPr>
          <w:color w:val="00040D"/>
        </w:rPr>
        <w:t>ante</w:t>
      </w:r>
      <w:r>
        <w:rPr>
          <w:color w:val="00040D"/>
          <w:spacing w:val="80"/>
        </w:rPr>
        <w:t> </w:t>
      </w:r>
      <w:r>
        <w:rPr>
          <w:color w:val="00040D"/>
        </w:rPr>
        <w:t>el</w:t>
      </w:r>
      <w:r>
        <w:rPr>
          <w:color w:val="00040D"/>
          <w:spacing w:val="80"/>
        </w:rPr>
        <w:t> </w:t>
      </w:r>
      <w:r>
        <w:rPr>
          <w:color w:val="00040D"/>
        </w:rPr>
        <w:t>Notario</w:t>
      </w:r>
      <w:r>
        <w:rPr>
          <w:color w:val="00040D"/>
          <w:spacing w:val="80"/>
        </w:rPr>
        <w:t> </w:t>
      </w:r>
      <w:r>
        <w:rPr>
          <w:color w:val="00040D"/>
        </w:rPr>
        <w:t>de</w:t>
      </w:r>
      <w:r>
        <w:rPr>
          <w:color w:val="00040D"/>
          <w:spacing w:val="126"/>
        </w:rPr>
        <w:t> </w:t>
      </w:r>
      <w:r>
        <w:rPr>
          <w:rFonts w:ascii="Times New Roman" w:hAnsi="Times New Roman"/>
          <w:color w:val="00040D"/>
          <w:u w:val="single" w:color="00030C"/>
        </w:rPr>
        <w:tab/>
        <w:tab/>
      </w:r>
      <w:r>
        <w:rPr>
          <w:rFonts w:ascii="Times New Roman" w:hAnsi="Times New Roman"/>
          <w:color w:val="00040D"/>
          <w:spacing w:val="40"/>
        </w:rPr>
        <w:t> </w:t>
      </w:r>
      <w:r>
        <w:rPr>
          <w:color w:val="00040D"/>
        </w:rPr>
        <w:t>D./Dª.</w:t>
      </w:r>
      <w:r>
        <w:rPr>
          <w:color w:val="00040D"/>
          <w:spacing w:val="126"/>
        </w:rPr>
        <w:t> </w:t>
      </w:r>
      <w:r>
        <w:rPr>
          <w:rFonts w:ascii="Times New Roman" w:hAnsi="Times New Roman"/>
          <w:color w:val="00040D"/>
          <w:u w:val="single" w:color="00030C"/>
        </w:rPr>
        <w:tab/>
        <w:tab/>
      </w:r>
      <w:r>
        <w:rPr>
          <w:color w:val="00040D"/>
        </w:rPr>
        <w:t>, en </w:t>
      </w:r>
      <w:r>
        <w:rPr>
          <w:color w:val="00040D"/>
          <w:spacing w:val="-2"/>
        </w:rPr>
        <w:t>fecha</w:t>
      </w:r>
      <w:r>
        <w:rPr>
          <w:rFonts w:ascii="Times New Roman" w:hAnsi="Times New Roman"/>
          <w:color w:val="00040D"/>
          <w:u w:val="single" w:color="00030C"/>
        </w:rPr>
        <w:tab/>
      </w:r>
      <w:r>
        <w:rPr>
          <w:color w:val="00040D"/>
        </w:rPr>
        <w:t>, con el número </w:t>
      </w:r>
      <w:r>
        <w:rPr>
          <w:rFonts w:ascii="Times New Roman" w:hAnsi="Times New Roman"/>
          <w:color w:val="00040D"/>
          <w:u w:val="single" w:color="00030C"/>
        </w:rPr>
        <w:tab/>
      </w:r>
      <w:r>
        <w:rPr>
          <w:color w:val="00040D"/>
        </w:rPr>
        <w:t>de su protocolo.</w:t>
      </w:r>
    </w:p>
    <w:p>
      <w:pPr>
        <w:pStyle w:val="BodyText"/>
        <w:spacing w:line="355" w:lineRule="auto" w:before="108"/>
        <w:ind w:left="105" w:right="3362"/>
      </w:pPr>
      <w:r>
        <w:rPr>
          <w:color w:val="00040D"/>
        </w:rPr>
        <w:t>Dirección de internet (dirección del página web, en su caso Correo electrónico:</w:t>
      </w:r>
    </w:p>
    <w:p>
      <w:pPr>
        <w:pStyle w:val="BodyText"/>
        <w:spacing w:before="1"/>
        <w:ind w:left="105"/>
      </w:pPr>
      <w:r>
        <w:rPr>
          <w:color w:val="00040D"/>
          <w:spacing w:val="-2"/>
        </w:rPr>
        <w:t>Teléfono:</w:t>
      </w:r>
    </w:p>
    <w:p>
      <w:pPr>
        <w:spacing w:line="540" w:lineRule="atLeast" w:before="210"/>
        <w:ind w:left="375" w:right="6126" w:hanging="270"/>
        <w:jc w:val="left"/>
        <w:rPr>
          <w:i/>
          <w:sz w:val="22"/>
        </w:rPr>
      </w:pPr>
      <w:r>
        <w:rPr>
          <w:i/>
          <w:color w:val="00040D"/>
          <w:sz w:val="22"/>
        </w:rPr>
        <w:t>En caso de licitación con lotes: Indicar título del lote</w:t>
      </w:r>
    </w:p>
    <w:p>
      <w:pPr>
        <w:spacing w:before="17"/>
        <w:ind w:left="375" w:right="0" w:firstLine="0"/>
        <w:jc w:val="left"/>
        <w:rPr>
          <w:i/>
          <w:sz w:val="22"/>
        </w:rPr>
      </w:pPr>
      <w:r>
        <w:rPr>
          <w:i/>
          <w:color w:val="00040D"/>
          <w:sz w:val="22"/>
        </w:rPr>
        <w:t>Indicar</w:t>
      </w:r>
      <w:r>
        <w:rPr>
          <w:i/>
          <w:color w:val="00040D"/>
          <w:spacing w:val="8"/>
          <w:sz w:val="22"/>
        </w:rPr>
        <w:t> </w:t>
      </w:r>
      <w:r>
        <w:rPr>
          <w:i/>
          <w:color w:val="00040D"/>
          <w:sz w:val="22"/>
        </w:rPr>
        <w:t>número</w:t>
      </w:r>
      <w:r>
        <w:rPr>
          <w:i/>
          <w:color w:val="00040D"/>
          <w:spacing w:val="8"/>
          <w:sz w:val="22"/>
        </w:rPr>
        <w:t> </w:t>
      </w:r>
      <w:r>
        <w:rPr>
          <w:i/>
          <w:color w:val="00040D"/>
          <w:sz w:val="22"/>
        </w:rPr>
        <w:t>de</w:t>
      </w:r>
      <w:r>
        <w:rPr>
          <w:i/>
          <w:color w:val="00040D"/>
          <w:spacing w:val="8"/>
          <w:sz w:val="22"/>
        </w:rPr>
        <w:t> </w:t>
      </w:r>
      <w:r>
        <w:rPr>
          <w:i/>
          <w:color w:val="00040D"/>
          <w:sz w:val="22"/>
        </w:rPr>
        <w:t>expediente</w:t>
      </w:r>
      <w:r>
        <w:rPr>
          <w:i/>
          <w:color w:val="00040D"/>
          <w:spacing w:val="8"/>
          <w:sz w:val="22"/>
        </w:rPr>
        <w:t> </w:t>
      </w:r>
      <w:r>
        <w:rPr>
          <w:i/>
          <w:color w:val="00040D"/>
          <w:sz w:val="22"/>
        </w:rPr>
        <w:t>+</w:t>
      </w:r>
      <w:r>
        <w:rPr>
          <w:i/>
          <w:color w:val="00040D"/>
          <w:spacing w:val="9"/>
          <w:sz w:val="22"/>
        </w:rPr>
        <w:t> </w:t>
      </w:r>
      <w:r>
        <w:rPr>
          <w:i/>
          <w:color w:val="00040D"/>
          <w:sz w:val="22"/>
        </w:rPr>
        <w:t>número</w:t>
      </w:r>
      <w:r>
        <w:rPr>
          <w:i/>
          <w:color w:val="00040D"/>
          <w:spacing w:val="8"/>
          <w:sz w:val="22"/>
        </w:rPr>
        <w:t> </w:t>
      </w:r>
      <w:r>
        <w:rPr>
          <w:i/>
          <w:color w:val="00040D"/>
          <w:sz w:val="22"/>
        </w:rPr>
        <w:t>lote</w:t>
      </w:r>
      <w:r>
        <w:rPr>
          <w:i/>
          <w:color w:val="00040D"/>
          <w:spacing w:val="8"/>
          <w:sz w:val="22"/>
        </w:rPr>
        <w:t> </w:t>
      </w:r>
      <w:r>
        <w:rPr>
          <w:i/>
          <w:color w:val="00040D"/>
          <w:sz w:val="22"/>
        </w:rPr>
        <w:t>(dos</w:t>
      </w:r>
      <w:r>
        <w:rPr>
          <w:i/>
          <w:color w:val="00040D"/>
          <w:spacing w:val="8"/>
          <w:sz w:val="22"/>
        </w:rPr>
        <w:t> </w:t>
      </w:r>
      <w:r>
        <w:rPr>
          <w:i/>
          <w:color w:val="00040D"/>
          <w:spacing w:val="-2"/>
          <w:sz w:val="22"/>
        </w:rPr>
        <w:t>cifras)</w:t>
      </w:r>
    </w:p>
    <w:p>
      <w:pPr>
        <w:pStyle w:val="BodyText"/>
        <w:spacing w:before="244"/>
        <w:rPr>
          <w:i/>
        </w:rPr>
      </w:pPr>
    </w:p>
    <w:p>
      <w:pPr>
        <w:pStyle w:val="Heading2"/>
        <w:spacing w:before="1"/>
        <w:rPr>
          <w:u w:val="none"/>
        </w:rPr>
      </w:pPr>
      <w:r>
        <w:rPr>
          <w:color w:val="00040D"/>
          <w:u w:val="none"/>
        </w:rPr>
        <w:t>EXPONE</w:t>
      </w:r>
      <w:r>
        <w:rPr>
          <w:color w:val="00040D"/>
          <w:spacing w:val="9"/>
          <w:u w:val="none"/>
        </w:rPr>
        <w:t> </w:t>
      </w:r>
      <w:r>
        <w:rPr>
          <w:color w:val="00040D"/>
          <w:u w:val="none"/>
        </w:rPr>
        <w:t>Y</w:t>
      </w:r>
      <w:r>
        <w:rPr>
          <w:color w:val="00040D"/>
          <w:spacing w:val="9"/>
          <w:u w:val="none"/>
        </w:rPr>
        <w:t> </w:t>
      </w:r>
      <w:r>
        <w:rPr>
          <w:color w:val="00040D"/>
          <w:spacing w:val="-2"/>
          <w:u w:val="none"/>
        </w:rPr>
        <w:t>DECLARA:</w:t>
      </w:r>
    </w:p>
    <w:p>
      <w:pPr>
        <w:pStyle w:val="BodyText"/>
        <w:spacing w:before="93"/>
        <w:rPr>
          <w:b/>
        </w:rPr>
      </w:pPr>
    </w:p>
    <w:p>
      <w:pPr>
        <w:pStyle w:val="ListParagraph"/>
        <w:numPr>
          <w:ilvl w:val="0"/>
          <w:numId w:val="4"/>
        </w:numPr>
        <w:tabs>
          <w:tab w:pos="375" w:val="left" w:leader="none"/>
        </w:tabs>
        <w:spacing w:line="312" w:lineRule="auto" w:before="1" w:after="0"/>
        <w:ind w:left="375" w:right="161" w:hanging="270"/>
        <w:jc w:val="both"/>
        <w:rPr>
          <w:rFonts w:ascii="Iconosib fontsIberdok" w:hAnsi="Iconosib fontsIberdok"/>
          <w:color w:val="00040D"/>
          <w:position w:val="-2"/>
          <w:sz w:val="22"/>
        </w:rPr>
      </w:pPr>
      <w:r>
        <w:rPr>
          <w:color w:val="00040D"/>
          <w:sz w:val="22"/>
        </w:rPr>
        <w:t>Que</w:t>
      </w:r>
      <w:r>
        <w:rPr>
          <w:color w:val="00040D"/>
          <w:spacing w:val="18"/>
          <w:sz w:val="22"/>
        </w:rPr>
        <w:t> </w:t>
      </w:r>
      <w:r>
        <w:rPr>
          <w:color w:val="00040D"/>
          <w:sz w:val="22"/>
        </w:rPr>
        <w:t>en</w:t>
      </w:r>
      <w:r>
        <w:rPr>
          <w:color w:val="00040D"/>
          <w:spacing w:val="18"/>
          <w:sz w:val="22"/>
        </w:rPr>
        <w:t> </w:t>
      </w:r>
      <w:r>
        <w:rPr>
          <w:color w:val="00040D"/>
          <w:sz w:val="22"/>
        </w:rPr>
        <w:t>cumplimiento</w:t>
      </w:r>
      <w:r>
        <w:rPr>
          <w:color w:val="00040D"/>
          <w:spacing w:val="18"/>
          <w:sz w:val="22"/>
        </w:rPr>
        <w:t> </w:t>
      </w:r>
      <w:r>
        <w:rPr>
          <w:color w:val="00040D"/>
          <w:sz w:val="22"/>
        </w:rPr>
        <w:t>de</w:t>
      </w:r>
      <w:r>
        <w:rPr>
          <w:color w:val="00040D"/>
          <w:spacing w:val="18"/>
          <w:sz w:val="22"/>
        </w:rPr>
        <w:t> </w:t>
      </w:r>
      <w:r>
        <w:rPr>
          <w:color w:val="00040D"/>
          <w:sz w:val="22"/>
        </w:rPr>
        <w:t>lo</w:t>
      </w:r>
      <w:r>
        <w:rPr>
          <w:color w:val="00040D"/>
          <w:spacing w:val="18"/>
          <w:sz w:val="22"/>
        </w:rPr>
        <w:t> </w:t>
      </w:r>
      <w:r>
        <w:rPr>
          <w:color w:val="00040D"/>
          <w:sz w:val="22"/>
        </w:rPr>
        <w:t>dispuesto</w:t>
      </w:r>
      <w:r>
        <w:rPr>
          <w:color w:val="00040D"/>
          <w:spacing w:val="18"/>
          <w:sz w:val="22"/>
        </w:rPr>
        <w:t> </w:t>
      </w:r>
      <w:r>
        <w:rPr>
          <w:color w:val="00040D"/>
          <w:sz w:val="22"/>
        </w:rPr>
        <w:t>en</w:t>
      </w:r>
      <w:r>
        <w:rPr>
          <w:color w:val="00040D"/>
          <w:spacing w:val="18"/>
          <w:sz w:val="22"/>
        </w:rPr>
        <w:t> </w:t>
      </w:r>
      <w:r>
        <w:rPr>
          <w:color w:val="00040D"/>
          <w:sz w:val="22"/>
        </w:rPr>
        <w:t>la</w:t>
      </w:r>
      <w:r>
        <w:rPr>
          <w:color w:val="00040D"/>
          <w:spacing w:val="18"/>
          <w:sz w:val="22"/>
        </w:rPr>
        <w:t> </w:t>
      </w:r>
      <w:r>
        <w:rPr>
          <w:color w:val="00040D"/>
          <w:sz w:val="22"/>
        </w:rPr>
        <w:t>letra</w:t>
      </w:r>
      <w:r>
        <w:rPr>
          <w:color w:val="00040D"/>
          <w:spacing w:val="18"/>
          <w:sz w:val="22"/>
        </w:rPr>
        <w:t> </w:t>
      </w:r>
      <w:r>
        <w:rPr>
          <w:color w:val="00040D"/>
          <w:sz w:val="22"/>
        </w:rPr>
        <w:t>b)</w:t>
      </w:r>
      <w:r>
        <w:rPr>
          <w:color w:val="00040D"/>
          <w:spacing w:val="18"/>
          <w:sz w:val="22"/>
        </w:rPr>
        <w:t> </w:t>
      </w:r>
      <w:r>
        <w:rPr>
          <w:color w:val="00040D"/>
          <w:sz w:val="22"/>
        </w:rPr>
        <w:t>del</w:t>
      </w:r>
      <w:r>
        <w:rPr>
          <w:color w:val="00040D"/>
          <w:spacing w:val="18"/>
          <w:sz w:val="22"/>
        </w:rPr>
        <w:t> </w:t>
      </w:r>
      <w:r>
        <w:rPr>
          <w:color w:val="00040D"/>
          <w:sz w:val="22"/>
        </w:rPr>
        <w:t>artículo</w:t>
      </w:r>
      <w:r>
        <w:rPr>
          <w:color w:val="00040D"/>
          <w:spacing w:val="18"/>
          <w:sz w:val="22"/>
        </w:rPr>
        <w:t> </w:t>
      </w:r>
      <w:r>
        <w:rPr>
          <w:color w:val="00040D"/>
          <w:sz w:val="22"/>
        </w:rPr>
        <w:t>215</w:t>
      </w:r>
      <w:r>
        <w:rPr>
          <w:color w:val="00040D"/>
          <w:spacing w:val="18"/>
          <w:sz w:val="22"/>
        </w:rPr>
        <w:t> </w:t>
      </w:r>
      <w:r>
        <w:rPr>
          <w:color w:val="00040D"/>
          <w:sz w:val="22"/>
        </w:rPr>
        <w:t>de</w:t>
      </w:r>
      <w:r>
        <w:rPr>
          <w:color w:val="00040D"/>
          <w:spacing w:val="18"/>
          <w:sz w:val="22"/>
        </w:rPr>
        <w:t> </w:t>
      </w:r>
      <w:r>
        <w:rPr>
          <w:color w:val="00040D"/>
          <w:sz w:val="22"/>
        </w:rPr>
        <w:t>la</w:t>
      </w:r>
      <w:r>
        <w:rPr>
          <w:color w:val="00040D"/>
          <w:spacing w:val="18"/>
          <w:sz w:val="22"/>
        </w:rPr>
        <w:t> </w:t>
      </w:r>
      <w:r>
        <w:rPr>
          <w:color w:val="00040D"/>
          <w:sz w:val="22"/>
        </w:rPr>
        <w:t>LCSP,</w:t>
      </w:r>
      <w:r>
        <w:rPr>
          <w:color w:val="00040D"/>
          <w:spacing w:val="18"/>
          <w:sz w:val="22"/>
        </w:rPr>
        <w:t> </w:t>
      </w:r>
      <w:r>
        <w:rPr>
          <w:color w:val="00040D"/>
          <w:sz w:val="22"/>
        </w:rPr>
        <w:t>así</w:t>
      </w:r>
      <w:r>
        <w:rPr>
          <w:color w:val="00040D"/>
          <w:spacing w:val="18"/>
          <w:sz w:val="22"/>
        </w:rPr>
        <w:t> </w:t>
      </w:r>
      <w:r>
        <w:rPr>
          <w:color w:val="00040D"/>
          <w:sz w:val="22"/>
        </w:rPr>
        <w:t>como</w:t>
      </w:r>
      <w:r>
        <w:rPr>
          <w:color w:val="00040D"/>
          <w:spacing w:val="18"/>
          <w:sz w:val="22"/>
        </w:rPr>
        <w:t> </w:t>
      </w:r>
      <w:r>
        <w:rPr>
          <w:color w:val="00040D"/>
          <w:sz w:val="22"/>
        </w:rPr>
        <w:t>en el propio Pliego de Condiciones Administrativas Particulares por el que se rige la licitación de MUTUAL MIDAT CYCLOPS, MCSS Nº 1 para la contratación de LA SUSCRIPCIÓN DE LICENCIAS SW DE PRODUCTOS QLIK, con número de expediente N202400575</w:t>
      </w:r>
      <w:r>
        <w:rPr>
          <w:sz w:val="22"/>
        </w:rPr>
        <w:t>.</w:t>
      </w:r>
    </w:p>
    <w:p>
      <w:pPr>
        <w:pStyle w:val="Heading2"/>
        <w:numPr>
          <w:ilvl w:val="0"/>
          <w:numId w:val="13"/>
        </w:numPr>
        <w:tabs>
          <w:tab w:pos="358" w:val="left" w:leader="none"/>
          <w:tab w:pos="764" w:val="left" w:leader="none"/>
        </w:tabs>
        <w:spacing w:line="240" w:lineRule="auto" w:before="200" w:after="0"/>
        <w:ind w:left="358" w:right="0" w:hanging="216"/>
        <w:jc w:val="left"/>
        <w:rPr>
          <w:u w:val="none"/>
        </w:rPr>
      </w:pPr>
      <w:r>
        <w:rPr/>
        <w:drawing>
          <wp:anchor distT="0" distB="0" distL="0" distR="0" allowOverlap="1" layoutInCell="1" locked="0" behindDoc="1" simplePos="0" relativeHeight="487035904">
            <wp:simplePos x="0" y="0"/>
            <wp:positionH relativeFrom="page">
              <wp:posOffset>714375</wp:posOffset>
            </wp:positionH>
            <wp:positionV relativeFrom="paragraph">
              <wp:posOffset>133814</wp:posOffset>
            </wp:positionV>
            <wp:extent cx="161925" cy="161925"/>
            <wp:effectExtent l="0" t="0" r="0" b="0"/>
            <wp:wrapNone/>
            <wp:docPr id="77" name="Image 77"/>
            <wp:cNvGraphicFramePr>
              <a:graphicFrameLocks/>
            </wp:cNvGraphicFramePr>
            <a:graphic>
              <a:graphicData uri="http://schemas.openxmlformats.org/drawingml/2006/picture">
                <pic:pic>
                  <pic:nvPicPr>
                    <pic:cNvPr id="77" name="Image 77"/>
                    <pic:cNvPicPr/>
                  </pic:nvPicPr>
                  <pic:blipFill>
                    <a:blip r:embed="rId10" cstate="print"/>
                    <a:stretch>
                      <a:fillRect/>
                    </a:stretch>
                  </pic:blipFill>
                  <pic:spPr>
                    <a:xfrm>
                      <a:off x="0" y="0"/>
                      <a:ext cx="161925" cy="161925"/>
                    </a:xfrm>
                    <a:prstGeom prst="rect">
                      <a:avLst/>
                    </a:prstGeom>
                  </pic:spPr>
                </pic:pic>
              </a:graphicData>
            </a:graphic>
          </wp:anchor>
        </w:drawing>
      </w:r>
      <w:r>
        <w:rPr>
          <w:b w:val="0"/>
          <w:spacing w:val="-10"/>
          <w:position w:val="1"/>
          <w:sz w:val="24"/>
          <w:u w:val="none"/>
        </w:rPr>
        <w:t>.</w:t>
      </w:r>
      <w:r>
        <w:rPr>
          <w:b w:val="0"/>
          <w:position w:val="1"/>
          <w:sz w:val="24"/>
          <w:u w:val="none"/>
        </w:rPr>
        <w:tab/>
      </w:r>
      <w:r>
        <w:rPr>
          <w:color w:val="00040D"/>
          <w:u w:val="single" w:color="00040D"/>
        </w:rPr>
        <w:t>DECLARACIÓN</w:t>
      </w:r>
      <w:r>
        <w:rPr>
          <w:color w:val="00040D"/>
          <w:spacing w:val="26"/>
          <w:u w:val="single" w:color="00040D"/>
        </w:rPr>
        <w:t> </w:t>
      </w:r>
      <w:r>
        <w:rPr>
          <w:color w:val="00040D"/>
          <w:u w:val="single" w:color="00040D"/>
        </w:rPr>
        <w:t>RESPONSABLE</w:t>
      </w:r>
      <w:r>
        <w:rPr>
          <w:color w:val="00040D"/>
          <w:spacing w:val="26"/>
          <w:u w:val="single" w:color="00040D"/>
        </w:rPr>
        <w:t> </w:t>
      </w:r>
      <w:r>
        <w:rPr>
          <w:color w:val="00040D"/>
          <w:u w:val="single" w:color="00040D"/>
        </w:rPr>
        <w:t>COMPLEMENTARIA</w:t>
      </w:r>
      <w:r>
        <w:rPr>
          <w:color w:val="00040D"/>
          <w:spacing w:val="26"/>
          <w:u w:val="single" w:color="00040D"/>
        </w:rPr>
        <w:t> </w:t>
      </w:r>
      <w:r>
        <w:rPr>
          <w:color w:val="00040D"/>
          <w:spacing w:val="-2"/>
          <w:u w:val="single" w:color="00040D"/>
        </w:rPr>
        <w:t>GENERAL:</w:t>
      </w:r>
    </w:p>
    <w:p>
      <w:pPr>
        <w:pStyle w:val="BodyText"/>
        <w:spacing w:before="109"/>
        <w:rPr>
          <w:b/>
        </w:rPr>
      </w:pPr>
    </w:p>
    <w:p>
      <w:pPr>
        <w:spacing w:before="0"/>
        <w:ind w:left="105" w:right="0" w:firstLine="0"/>
        <w:jc w:val="left"/>
        <w:rPr>
          <w:b/>
          <w:sz w:val="22"/>
        </w:rPr>
      </w:pPr>
      <w:r>
        <w:rPr>
          <w:b/>
          <w:color w:val="00040D"/>
          <w:spacing w:val="-2"/>
          <w:sz w:val="22"/>
        </w:rPr>
        <w:t>DECLARA:</w:t>
      </w:r>
    </w:p>
    <w:p>
      <w:pPr>
        <w:pStyle w:val="BodyText"/>
        <w:spacing w:before="94"/>
        <w:rPr>
          <w:b/>
        </w:rPr>
      </w:pPr>
    </w:p>
    <w:p>
      <w:pPr>
        <w:pStyle w:val="ListParagraph"/>
        <w:numPr>
          <w:ilvl w:val="0"/>
          <w:numId w:val="4"/>
        </w:numPr>
        <w:tabs>
          <w:tab w:pos="375" w:val="left" w:leader="none"/>
        </w:tabs>
        <w:spacing w:line="312" w:lineRule="auto" w:before="0" w:after="0"/>
        <w:ind w:left="375" w:right="138" w:hanging="270"/>
        <w:jc w:val="both"/>
        <w:rPr>
          <w:rFonts w:ascii="Iconosib fontsIberdok" w:hAnsi="Iconosib fontsIberdok"/>
          <w:color w:val="00040D"/>
          <w:position w:val="-2"/>
          <w:sz w:val="22"/>
        </w:rPr>
      </w:pPr>
      <w:r>
        <w:rPr>
          <w:color w:val="00040D"/>
          <w:sz w:val="22"/>
        </w:rPr>
        <w:t>Que</w:t>
      </w:r>
      <w:r>
        <w:rPr>
          <w:color w:val="00040D"/>
          <w:spacing w:val="40"/>
          <w:sz w:val="22"/>
        </w:rPr>
        <w:t> </w:t>
      </w:r>
      <w:r>
        <w:rPr>
          <w:color w:val="00040D"/>
          <w:sz w:val="22"/>
        </w:rPr>
        <w:t>ni</w:t>
      </w:r>
      <w:r>
        <w:rPr>
          <w:color w:val="00040D"/>
          <w:spacing w:val="40"/>
          <w:sz w:val="22"/>
        </w:rPr>
        <w:t> </w:t>
      </w:r>
      <w:r>
        <w:rPr>
          <w:color w:val="00040D"/>
          <w:sz w:val="22"/>
        </w:rPr>
        <w:t>la</w:t>
      </w:r>
      <w:r>
        <w:rPr>
          <w:color w:val="00040D"/>
          <w:spacing w:val="40"/>
          <w:sz w:val="22"/>
        </w:rPr>
        <w:t> </w:t>
      </w:r>
      <w:r>
        <w:rPr>
          <w:color w:val="00040D"/>
          <w:sz w:val="22"/>
        </w:rPr>
        <w:t>suscribiente</w:t>
      </w:r>
      <w:r>
        <w:rPr>
          <w:color w:val="00040D"/>
          <w:spacing w:val="40"/>
          <w:sz w:val="22"/>
        </w:rPr>
        <w:t> </w:t>
      </w:r>
      <w:r>
        <w:rPr>
          <w:color w:val="00040D"/>
          <w:sz w:val="22"/>
        </w:rPr>
        <w:t>del</w:t>
      </w:r>
      <w:r>
        <w:rPr>
          <w:color w:val="00040D"/>
          <w:spacing w:val="40"/>
          <w:sz w:val="22"/>
        </w:rPr>
        <w:t> </w:t>
      </w:r>
      <w:r>
        <w:rPr>
          <w:color w:val="00040D"/>
          <w:sz w:val="22"/>
        </w:rPr>
        <w:t>presente</w:t>
      </w:r>
      <w:r>
        <w:rPr>
          <w:color w:val="00040D"/>
          <w:spacing w:val="40"/>
          <w:sz w:val="22"/>
        </w:rPr>
        <w:t> </w:t>
      </w:r>
      <w:r>
        <w:rPr>
          <w:color w:val="00040D"/>
          <w:sz w:val="22"/>
        </w:rPr>
        <w:t>documento,</w:t>
      </w:r>
      <w:r>
        <w:rPr>
          <w:color w:val="00040D"/>
          <w:spacing w:val="40"/>
          <w:sz w:val="22"/>
        </w:rPr>
        <w:t> </w:t>
      </w:r>
      <w:r>
        <w:rPr>
          <w:color w:val="00040D"/>
          <w:sz w:val="22"/>
        </w:rPr>
        <w:t>ni</w:t>
      </w:r>
      <w:r>
        <w:rPr>
          <w:color w:val="00040D"/>
          <w:spacing w:val="40"/>
          <w:sz w:val="22"/>
        </w:rPr>
        <w:t> </w:t>
      </w:r>
      <w:r>
        <w:rPr>
          <w:color w:val="00040D"/>
          <w:sz w:val="22"/>
        </w:rPr>
        <w:t>la</w:t>
      </w:r>
      <w:r>
        <w:rPr>
          <w:color w:val="00040D"/>
          <w:spacing w:val="40"/>
          <w:sz w:val="22"/>
        </w:rPr>
        <w:t> </w:t>
      </w:r>
      <w:r>
        <w:rPr>
          <w:color w:val="00040D"/>
          <w:sz w:val="22"/>
        </w:rPr>
        <w:t>persona</w:t>
      </w:r>
      <w:r>
        <w:rPr>
          <w:color w:val="00040D"/>
          <w:spacing w:val="40"/>
          <w:sz w:val="22"/>
        </w:rPr>
        <w:t> </w:t>
      </w:r>
      <w:r>
        <w:rPr>
          <w:color w:val="00040D"/>
          <w:sz w:val="22"/>
        </w:rPr>
        <w:t>física/jurídica</w:t>
      </w:r>
      <w:r>
        <w:rPr>
          <w:color w:val="00040D"/>
          <w:spacing w:val="40"/>
          <w:sz w:val="22"/>
        </w:rPr>
        <w:t> </w:t>
      </w:r>
      <w:r>
        <w:rPr>
          <w:color w:val="00040D"/>
          <w:sz w:val="22"/>
        </w:rPr>
        <w:t>a</w:t>
      </w:r>
      <w:r>
        <w:rPr>
          <w:color w:val="00040D"/>
          <w:spacing w:val="40"/>
          <w:sz w:val="22"/>
        </w:rPr>
        <w:t> </w:t>
      </w:r>
      <w:r>
        <w:rPr>
          <w:color w:val="00040D"/>
          <w:sz w:val="22"/>
        </w:rPr>
        <w:t>la</w:t>
      </w:r>
      <w:r>
        <w:rPr>
          <w:color w:val="00040D"/>
          <w:spacing w:val="40"/>
          <w:sz w:val="22"/>
        </w:rPr>
        <w:t> </w:t>
      </w:r>
      <w:r>
        <w:rPr>
          <w:color w:val="00040D"/>
          <w:sz w:val="22"/>
        </w:rPr>
        <w:t>que representa (en su caso), ni ninguno de sus administradores o representantes se hallan</w:t>
      </w:r>
      <w:r>
        <w:rPr>
          <w:color w:val="00040D"/>
          <w:spacing w:val="80"/>
          <w:sz w:val="22"/>
        </w:rPr>
        <w:t> </w:t>
      </w:r>
      <w:r>
        <w:rPr>
          <w:color w:val="00040D"/>
          <w:sz w:val="22"/>
        </w:rPr>
        <w:t>incursos en supuesto alguno a los que se refiere el artículo 71 de la LCSP, reuniendo los requisitos de aptitud necesarios para llevar a cabo la actividad objeto de subcontratación, por referencia a los elementos técnicos y humanos de que dispone y a su experiencia.</w:t>
      </w:r>
    </w:p>
    <w:p>
      <w:pPr>
        <w:pStyle w:val="BodyText"/>
        <w:spacing w:before="83"/>
      </w:pPr>
    </w:p>
    <w:p>
      <w:pPr>
        <w:pStyle w:val="ListParagraph"/>
        <w:numPr>
          <w:ilvl w:val="0"/>
          <w:numId w:val="4"/>
        </w:numPr>
        <w:tabs>
          <w:tab w:pos="375" w:val="left" w:leader="none"/>
        </w:tabs>
        <w:spacing w:line="312" w:lineRule="auto" w:before="0" w:after="0"/>
        <w:ind w:left="375" w:right="139" w:hanging="270"/>
        <w:jc w:val="both"/>
        <w:rPr>
          <w:rFonts w:ascii="Iconosib fontsIberdok" w:hAnsi="Iconosib fontsIberdok"/>
          <w:color w:val="00040D"/>
          <w:position w:val="-2"/>
          <w:sz w:val="22"/>
        </w:rPr>
      </w:pPr>
      <w:r>
        <w:rPr>
          <w:color w:val="00040D"/>
          <w:sz w:val="22"/>
        </w:rPr>
        <w:t>Que se compromete a dar cumplimiento durante la vigencia del subcontrato, de la cuota de reserva</w:t>
      </w:r>
      <w:r>
        <w:rPr>
          <w:color w:val="00040D"/>
          <w:spacing w:val="30"/>
          <w:sz w:val="22"/>
        </w:rPr>
        <w:t> </w:t>
      </w:r>
      <w:r>
        <w:rPr>
          <w:color w:val="00040D"/>
          <w:sz w:val="22"/>
        </w:rPr>
        <w:t>de</w:t>
      </w:r>
      <w:r>
        <w:rPr>
          <w:color w:val="00040D"/>
          <w:spacing w:val="30"/>
          <w:sz w:val="22"/>
        </w:rPr>
        <w:t> </w:t>
      </w:r>
      <w:r>
        <w:rPr>
          <w:color w:val="00040D"/>
          <w:sz w:val="22"/>
        </w:rPr>
        <w:t>puestos</w:t>
      </w:r>
      <w:r>
        <w:rPr>
          <w:color w:val="00040D"/>
          <w:spacing w:val="30"/>
          <w:sz w:val="22"/>
        </w:rPr>
        <w:t> </w:t>
      </w:r>
      <w:r>
        <w:rPr>
          <w:color w:val="00040D"/>
          <w:sz w:val="22"/>
        </w:rPr>
        <w:t>de</w:t>
      </w:r>
      <w:r>
        <w:rPr>
          <w:color w:val="00040D"/>
          <w:spacing w:val="30"/>
          <w:sz w:val="22"/>
        </w:rPr>
        <w:t> </w:t>
      </w:r>
      <w:r>
        <w:rPr>
          <w:color w:val="00040D"/>
          <w:sz w:val="22"/>
        </w:rPr>
        <w:t>trabajo</w:t>
      </w:r>
      <w:r>
        <w:rPr>
          <w:color w:val="00040D"/>
          <w:spacing w:val="30"/>
          <w:sz w:val="22"/>
        </w:rPr>
        <w:t> </w:t>
      </w:r>
      <w:r>
        <w:rPr>
          <w:color w:val="00040D"/>
          <w:sz w:val="22"/>
        </w:rPr>
        <w:t>del</w:t>
      </w:r>
      <w:r>
        <w:rPr>
          <w:color w:val="00040D"/>
          <w:spacing w:val="30"/>
          <w:sz w:val="22"/>
        </w:rPr>
        <w:t> </w:t>
      </w:r>
      <w:r>
        <w:rPr>
          <w:color w:val="00040D"/>
          <w:sz w:val="22"/>
        </w:rPr>
        <w:t>2%</w:t>
      </w:r>
      <w:r>
        <w:rPr>
          <w:color w:val="00040D"/>
          <w:spacing w:val="30"/>
          <w:sz w:val="22"/>
        </w:rPr>
        <w:t> </w:t>
      </w:r>
      <w:r>
        <w:rPr>
          <w:color w:val="00040D"/>
          <w:sz w:val="22"/>
        </w:rPr>
        <w:t>para</w:t>
      </w:r>
      <w:r>
        <w:rPr>
          <w:color w:val="00040D"/>
          <w:spacing w:val="30"/>
          <w:sz w:val="22"/>
        </w:rPr>
        <w:t> </w:t>
      </w:r>
      <w:r>
        <w:rPr>
          <w:color w:val="00040D"/>
          <w:sz w:val="22"/>
        </w:rPr>
        <w:t>personas</w:t>
      </w:r>
      <w:r>
        <w:rPr>
          <w:color w:val="00040D"/>
          <w:spacing w:val="30"/>
          <w:sz w:val="22"/>
        </w:rPr>
        <w:t> </w:t>
      </w:r>
      <w:r>
        <w:rPr>
          <w:color w:val="00040D"/>
          <w:sz w:val="22"/>
        </w:rPr>
        <w:t>con</w:t>
      </w:r>
      <w:r>
        <w:rPr>
          <w:color w:val="00040D"/>
          <w:spacing w:val="30"/>
          <w:sz w:val="22"/>
        </w:rPr>
        <w:t> </w:t>
      </w:r>
      <w:r>
        <w:rPr>
          <w:color w:val="00040D"/>
          <w:sz w:val="22"/>
        </w:rPr>
        <w:t>discapacidad,</w:t>
      </w:r>
      <w:r>
        <w:rPr>
          <w:color w:val="00040D"/>
          <w:spacing w:val="30"/>
          <w:sz w:val="22"/>
        </w:rPr>
        <w:t> </w:t>
      </w:r>
      <w:r>
        <w:rPr>
          <w:color w:val="00040D"/>
          <w:sz w:val="22"/>
        </w:rPr>
        <w:t>de</w:t>
      </w:r>
      <w:r>
        <w:rPr>
          <w:color w:val="00040D"/>
          <w:spacing w:val="30"/>
          <w:sz w:val="22"/>
        </w:rPr>
        <w:t> </w:t>
      </w:r>
      <w:r>
        <w:rPr>
          <w:color w:val="00040D"/>
          <w:sz w:val="22"/>
        </w:rPr>
        <w:t>conformidad</w:t>
      </w:r>
      <w:r>
        <w:rPr>
          <w:color w:val="00040D"/>
          <w:spacing w:val="30"/>
          <w:sz w:val="22"/>
        </w:rPr>
        <w:t> </w:t>
      </w:r>
      <w:r>
        <w:rPr>
          <w:color w:val="00040D"/>
          <w:sz w:val="22"/>
        </w:rPr>
        <w:t>con el art. 42 del Texto Refundido de la Ley General de derechos de las personas con</w:t>
      </w:r>
      <w:r>
        <w:rPr>
          <w:color w:val="00040D"/>
          <w:spacing w:val="80"/>
          <w:sz w:val="22"/>
        </w:rPr>
        <w:t> </w:t>
      </w:r>
      <w:r>
        <w:rPr>
          <w:color w:val="00040D"/>
          <w:sz w:val="22"/>
        </w:rPr>
        <w:t>discapacidad y de su inclusión social.</w:t>
      </w:r>
    </w:p>
    <w:p>
      <w:pPr>
        <w:spacing w:after="0" w:line="312" w:lineRule="auto"/>
        <w:jc w:val="both"/>
        <w:rPr>
          <w:rFonts w:ascii="Iconosib fontsIberdok" w:hAnsi="Iconosib fontsIberdok"/>
          <w:sz w:val="22"/>
        </w:rPr>
        <w:sectPr>
          <w:pgSz w:w="11900" w:h="16840"/>
          <w:pgMar w:header="660" w:footer="825" w:top="2000" w:bottom="1020" w:left="1020" w:right="1000"/>
        </w:sectPr>
      </w:pPr>
    </w:p>
    <w:p>
      <w:pPr>
        <w:pStyle w:val="BodyText"/>
      </w:pPr>
    </w:p>
    <w:p>
      <w:pPr>
        <w:pStyle w:val="BodyText"/>
      </w:pPr>
    </w:p>
    <w:p>
      <w:pPr>
        <w:pStyle w:val="BodyText"/>
        <w:spacing w:before="83"/>
      </w:pPr>
    </w:p>
    <w:p>
      <w:pPr>
        <w:pStyle w:val="ListParagraph"/>
        <w:numPr>
          <w:ilvl w:val="0"/>
          <w:numId w:val="4"/>
        </w:numPr>
        <w:tabs>
          <w:tab w:pos="375" w:val="left" w:leader="none"/>
        </w:tabs>
        <w:spacing w:line="312" w:lineRule="auto" w:before="1" w:after="0"/>
        <w:ind w:left="375" w:right="139" w:hanging="270"/>
        <w:jc w:val="both"/>
        <w:rPr>
          <w:rFonts w:ascii="Iconosib fontsIberdok" w:hAnsi="Iconosib fontsIberdok"/>
          <w:color w:val="00040D"/>
          <w:position w:val="-2"/>
          <w:sz w:val="22"/>
        </w:rPr>
      </w:pPr>
      <w:r>
        <w:rPr>
          <w:color w:val="00040D"/>
          <w:sz w:val="22"/>
        </w:rPr>
        <w:t>Que</w:t>
      </w:r>
      <w:r>
        <w:rPr>
          <w:color w:val="00040D"/>
          <w:spacing w:val="12"/>
          <w:sz w:val="22"/>
        </w:rPr>
        <w:t> </w:t>
      </w:r>
      <w:r>
        <w:rPr>
          <w:color w:val="00040D"/>
          <w:sz w:val="22"/>
        </w:rPr>
        <w:t>en</w:t>
      </w:r>
      <w:r>
        <w:rPr>
          <w:color w:val="00040D"/>
          <w:spacing w:val="12"/>
          <w:sz w:val="22"/>
        </w:rPr>
        <w:t> </w:t>
      </w:r>
      <w:r>
        <w:rPr>
          <w:color w:val="00040D"/>
          <w:sz w:val="22"/>
        </w:rPr>
        <w:t>el</w:t>
      </w:r>
      <w:r>
        <w:rPr>
          <w:color w:val="00040D"/>
          <w:spacing w:val="12"/>
          <w:sz w:val="22"/>
        </w:rPr>
        <w:t> </w:t>
      </w:r>
      <w:r>
        <w:rPr>
          <w:color w:val="00040D"/>
          <w:sz w:val="22"/>
        </w:rPr>
        <w:t>caso</w:t>
      </w:r>
      <w:r>
        <w:rPr>
          <w:color w:val="00040D"/>
          <w:spacing w:val="12"/>
          <w:sz w:val="22"/>
        </w:rPr>
        <w:t> </w:t>
      </w:r>
      <w:r>
        <w:rPr>
          <w:color w:val="00040D"/>
          <w:sz w:val="22"/>
        </w:rPr>
        <w:t>de</w:t>
      </w:r>
      <w:r>
        <w:rPr>
          <w:color w:val="00040D"/>
          <w:spacing w:val="12"/>
          <w:sz w:val="22"/>
        </w:rPr>
        <w:t> </w:t>
      </w:r>
      <w:r>
        <w:rPr>
          <w:color w:val="00040D"/>
          <w:sz w:val="22"/>
        </w:rPr>
        <w:t>tratarse</w:t>
      </w:r>
      <w:r>
        <w:rPr>
          <w:color w:val="00040D"/>
          <w:spacing w:val="12"/>
          <w:sz w:val="22"/>
        </w:rPr>
        <w:t> </w:t>
      </w:r>
      <w:r>
        <w:rPr>
          <w:color w:val="00040D"/>
          <w:sz w:val="22"/>
        </w:rPr>
        <w:t>de</w:t>
      </w:r>
      <w:r>
        <w:rPr>
          <w:color w:val="00040D"/>
          <w:spacing w:val="12"/>
          <w:sz w:val="22"/>
        </w:rPr>
        <w:t> </w:t>
      </w:r>
      <w:r>
        <w:rPr>
          <w:color w:val="00040D"/>
          <w:sz w:val="22"/>
        </w:rPr>
        <w:t>un</w:t>
      </w:r>
      <w:r>
        <w:rPr>
          <w:color w:val="00040D"/>
          <w:spacing w:val="12"/>
          <w:sz w:val="22"/>
        </w:rPr>
        <w:t> </w:t>
      </w:r>
      <w:r>
        <w:rPr>
          <w:color w:val="00040D"/>
          <w:sz w:val="22"/>
        </w:rPr>
        <w:t>operador</w:t>
      </w:r>
      <w:r>
        <w:rPr>
          <w:color w:val="00040D"/>
          <w:spacing w:val="12"/>
          <w:sz w:val="22"/>
        </w:rPr>
        <w:t> </w:t>
      </w:r>
      <w:r>
        <w:rPr>
          <w:color w:val="00040D"/>
          <w:sz w:val="22"/>
        </w:rPr>
        <w:t>económico</w:t>
      </w:r>
      <w:r>
        <w:rPr>
          <w:color w:val="00040D"/>
          <w:spacing w:val="12"/>
          <w:sz w:val="22"/>
        </w:rPr>
        <w:t> </w:t>
      </w:r>
      <w:r>
        <w:rPr>
          <w:color w:val="00040D"/>
          <w:sz w:val="22"/>
        </w:rPr>
        <w:t>de</w:t>
      </w:r>
      <w:r>
        <w:rPr>
          <w:color w:val="00040D"/>
          <w:spacing w:val="12"/>
          <w:sz w:val="22"/>
        </w:rPr>
        <w:t> </w:t>
      </w:r>
      <w:r>
        <w:rPr>
          <w:color w:val="00040D"/>
          <w:sz w:val="22"/>
        </w:rPr>
        <w:t>más</w:t>
      </w:r>
      <w:r>
        <w:rPr>
          <w:color w:val="00040D"/>
          <w:spacing w:val="13"/>
          <w:sz w:val="22"/>
        </w:rPr>
        <w:t> </w:t>
      </w:r>
      <w:r>
        <w:rPr>
          <w:color w:val="00040D"/>
          <w:sz w:val="22"/>
        </w:rPr>
        <w:t>de</w:t>
      </w:r>
      <w:r>
        <w:rPr>
          <w:color w:val="00040D"/>
          <w:spacing w:val="12"/>
          <w:sz w:val="22"/>
        </w:rPr>
        <w:t> </w:t>
      </w:r>
      <w:r>
        <w:rPr>
          <w:color w:val="00040D"/>
          <w:sz w:val="22"/>
        </w:rPr>
        <w:t>50</w:t>
      </w:r>
      <w:r>
        <w:rPr>
          <w:color w:val="00040D"/>
          <w:spacing w:val="12"/>
          <w:sz w:val="22"/>
        </w:rPr>
        <w:t> </w:t>
      </w:r>
      <w:r>
        <w:rPr>
          <w:color w:val="00040D"/>
          <w:sz w:val="22"/>
        </w:rPr>
        <w:t>trabajadores</w:t>
      </w:r>
      <w:r>
        <w:rPr>
          <w:color w:val="00040D"/>
          <w:spacing w:val="13"/>
          <w:sz w:val="22"/>
        </w:rPr>
        <w:t> </w:t>
      </w:r>
      <w:r>
        <w:rPr>
          <w:color w:val="00040D"/>
          <w:sz w:val="22"/>
        </w:rPr>
        <w:t>en</w:t>
      </w:r>
      <w:r>
        <w:rPr>
          <w:color w:val="00040D"/>
          <w:spacing w:val="12"/>
          <w:sz w:val="22"/>
        </w:rPr>
        <w:t> </w:t>
      </w:r>
      <w:r>
        <w:rPr>
          <w:color w:val="00040D"/>
          <w:sz w:val="22"/>
        </w:rPr>
        <w:t>plantilla, o</w:t>
      </w:r>
      <w:r>
        <w:rPr>
          <w:color w:val="00040D"/>
          <w:spacing w:val="21"/>
          <w:sz w:val="22"/>
        </w:rPr>
        <w:t> </w:t>
      </w:r>
      <w:r>
        <w:rPr>
          <w:color w:val="00040D"/>
          <w:sz w:val="22"/>
        </w:rPr>
        <w:t>en</w:t>
      </w:r>
      <w:r>
        <w:rPr>
          <w:color w:val="00040D"/>
          <w:spacing w:val="21"/>
          <w:sz w:val="22"/>
        </w:rPr>
        <w:t> </w:t>
      </w:r>
      <w:r>
        <w:rPr>
          <w:color w:val="00040D"/>
          <w:sz w:val="22"/>
        </w:rPr>
        <w:t>cualquiera</w:t>
      </w:r>
      <w:r>
        <w:rPr>
          <w:color w:val="00040D"/>
          <w:spacing w:val="21"/>
          <w:sz w:val="22"/>
        </w:rPr>
        <w:t> </w:t>
      </w:r>
      <w:r>
        <w:rPr>
          <w:color w:val="00040D"/>
          <w:sz w:val="22"/>
        </w:rPr>
        <w:t>de</w:t>
      </w:r>
      <w:r>
        <w:rPr>
          <w:color w:val="00040D"/>
          <w:spacing w:val="21"/>
          <w:sz w:val="22"/>
        </w:rPr>
        <w:t> </w:t>
      </w:r>
      <w:r>
        <w:rPr>
          <w:color w:val="00040D"/>
          <w:sz w:val="22"/>
        </w:rPr>
        <w:t>los</w:t>
      </w:r>
      <w:r>
        <w:rPr>
          <w:color w:val="00040D"/>
          <w:spacing w:val="21"/>
          <w:sz w:val="22"/>
        </w:rPr>
        <w:t> </w:t>
      </w:r>
      <w:r>
        <w:rPr>
          <w:color w:val="00040D"/>
          <w:sz w:val="22"/>
        </w:rPr>
        <w:t>otros</w:t>
      </w:r>
      <w:r>
        <w:rPr>
          <w:color w:val="00040D"/>
          <w:spacing w:val="21"/>
          <w:sz w:val="22"/>
        </w:rPr>
        <w:t> </w:t>
      </w:r>
      <w:r>
        <w:rPr>
          <w:color w:val="00040D"/>
          <w:sz w:val="22"/>
        </w:rPr>
        <w:t>dos</w:t>
      </w:r>
      <w:r>
        <w:rPr>
          <w:color w:val="00040D"/>
          <w:spacing w:val="21"/>
          <w:sz w:val="22"/>
        </w:rPr>
        <w:t> </w:t>
      </w:r>
      <w:r>
        <w:rPr>
          <w:color w:val="00040D"/>
          <w:sz w:val="22"/>
        </w:rPr>
        <w:t>supuestos</w:t>
      </w:r>
      <w:r>
        <w:rPr>
          <w:color w:val="00040D"/>
          <w:spacing w:val="21"/>
          <w:sz w:val="22"/>
        </w:rPr>
        <w:t> </w:t>
      </w:r>
      <w:r>
        <w:rPr>
          <w:color w:val="00040D"/>
          <w:sz w:val="22"/>
        </w:rPr>
        <w:t>contemplados</w:t>
      </w:r>
      <w:r>
        <w:rPr>
          <w:color w:val="00040D"/>
          <w:spacing w:val="21"/>
          <w:sz w:val="22"/>
        </w:rPr>
        <w:t> </w:t>
      </w:r>
      <w:r>
        <w:rPr>
          <w:color w:val="00040D"/>
          <w:sz w:val="22"/>
        </w:rPr>
        <w:t>en</w:t>
      </w:r>
      <w:r>
        <w:rPr>
          <w:color w:val="00040D"/>
          <w:spacing w:val="21"/>
          <w:sz w:val="22"/>
        </w:rPr>
        <w:t> </w:t>
      </w:r>
      <w:r>
        <w:rPr>
          <w:color w:val="00040D"/>
          <w:sz w:val="22"/>
        </w:rPr>
        <w:t>los</w:t>
      </w:r>
      <w:r>
        <w:rPr>
          <w:color w:val="00040D"/>
          <w:spacing w:val="21"/>
          <w:sz w:val="22"/>
        </w:rPr>
        <w:t> </w:t>
      </w:r>
      <w:r>
        <w:rPr>
          <w:color w:val="00040D"/>
          <w:sz w:val="22"/>
        </w:rPr>
        <w:t>apartados</w:t>
      </w:r>
      <w:r>
        <w:rPr>
          <w:color w:val="00040D"/>
          <w:spacing w:val="21"/>
          <w:sz w:val="22"/>
        </w:rPr>
        <w:t> </w:t>
      </w:r>
      <w:r>
        <w:rPr>
          <w:color w:val="00040D"/>
          <w:sz w:val="22"/>
        </w:rPr>
        <w:t>3</w:t>
      </w:r>
      <w:r>
        <w:rPr>
          <w:color w:val="00040D"/>
          <w:spacing w:val="21"/>
          <w:sz w:val="22"/>
        </w:rPr>
        <w:t> </w:t>
      </w:r>
      <w:r>
        <w:rPr>
          <w:color w:val="00040D"/>
          <w:sz w:val="22"/>
        </w:rPr>
        <w:t>y</w:t>
      </w:r>
      <w:r>
        <w:rPr>
          <w:color w:val="00040D"/>
          <w:spacing w:val="21"/>
          <w:sz w:val="22"/>
        </w:rPr>
        <w:t> </w:t>
      </w:r>
      <w:r>
        <w:rPr>
          <w:color w:val="00040D"/>
          <w:sz w:val="22"/>
        </w:rPr>
        <w:t>4</w:t>
      </w:r>
      <w:r>
        <w:rPr>
          <w:color w:val="00040D"/>
          <w:spacing w:val="21"/>
          <w:sz w:val="22"/>
        </w:rPr>
        <w:t> </w:t>
      </w:r>
      <w:r>
        <w:rPr>
          <w:color w:val="00040D"/>
          <w:sz w:val="22"/>
        </w:rPr>
        <w:t>del</w:t>
      </w:r>
      <w:r>
        <w:rPr>
          <w:color w:val="00040D"/>
          <w:spacing w:val="21"/>
          <w:sz w:val="22"/>
        </w:rPr>
        <w:t> </w:t>
      </w:r>
      <w:r>
        <w:rPr>
          <w:color w:val="00040D"/>
          <w:sz w:val="22"/>
        </w:rPr>
        <w:t>artículo 45</w:t>
      </w:r>
      <w:r>
        <w:rPr>
          <w:color w:val="00040D"/>
          <w:spacing w:val="40"/>
          <w:sz w:val="22"/>
        </w:rPr>
        <w:t> </w:t>
      </w:r>
      <w:r>
        <w:rPr>
          <w:color w:val="00040D"/>
          <w:sz w:val="22"/>
        </w:rPr>
        <w:t>de</w:t>
      </w:r>
      <w:r>
        <w:rPr>
          <w:color w:val="00040D"/>
          <w:spacing w:val="40"/>
          <w:sz w:val="22"/>
        </w:rPr>
        <w:t> </w:t>
      </w:r>
      <w:r>
        <w:rPr>
          <w:color w:val="00040D"/>
          <w:sz w:val="22"/>
        </w:rPr>
        <w:t>la</w:t>
      </w:r>
      <w:r>
        <w:rPr>
          <w:color w:val="00040D"/>
          <w:spacing w:val="40"/>
          <w:sz w:val="22"/>
        </w:rPr>
        <w:t> </w:t>
      </w:r>
      <w:r>
        <w:rPr>
          <w:color w:val="00040D"/>
          <w:sz w:val="22"/>
        </w:rPr>
        <w:t>Ley</w:t>
      </w:r>
      <w:r>
        <w:rPr>
          <w:color w:val="00040D"/>
          <w:spacing w:val="40"/>
          <w:sz w:val="22"/>
        </w:rPr>
        <w:t> </w:t>
      </w:r>
      <w:r>
        <w:rPr>
          <w:color w:val="00040D"/>
          <w:sz w:val="22"/>
        </w:rPr>
        <w:t>Orgánica</w:t>
      </w:r>
      <w:r>
        <w:rPr>
          <w:color w:val="00040D"/>
          <w:spacing w:val="40"/>
          <w:sz w:val="22"/>
        </w:rPr>
        <w:t> </w:t>
      </w:r>
      <w:r>
        <w:rPr>
          <w:color w:val="00040D"/>
          <w:sz w:val="22"/>
        </w:rPr>
        <w:t>3/2007,</w:t>
      </w:r>
      <w:r>
        <w:rPr>
          <w:color w:val="00040D"/>
          <w:spacing w:val="40"/>
          <w:sz w:val="22"/>
        </w:rPr>
        <w:t> </w:t>
      </w:r>
      <w:r>
        <w:rPr>
          <w:color w:val="00040D"/>
          <w:sz w:val="22"/>
        </w:rPr>
        <w:t>de</w:t>
      </w:r>
      <w:r>
        <w:rPr>
          <w:color w:val="00040D"/>
          <w:spacing w:val="40"/>
          <w:sz w:val="22"/>
        </w:rPr>
        <w:t> </w:t>
      </w:r>
      <w:r>
        <w:rPr>
          <w:color w:val="00040D"/>
          <w:sz w:val="22"/>
        </w:rPr>
        <w:t>22</w:t>
      </w:r>
      <w:r>
        <w:rPr>
          <w:color w:val="00040D"/>
          <w:spacing w:val="40"/>
          <w:sz w:val="22"/>
        </w:rPr>
        <w:t> </w:t>
      </w:r>
      <w:r>
        <w:rPr>
          <w:color w:val="00040D"/>
          <w:sz w:val="22"/>
        </w:rPr>
        <w:t>de</w:t>
      </w:r>
      <w:r>
        <w:rPr>
          <w:color w:val="00040D"/>
          <w:spacing w:val="40"/>
          <w:sz w:val="22"/>
        </w:rPr>
        <w:t> </w:t>
      </w:r>
      <w:r>
        <w:rPr>
          <w:color w:val="00040D"/>
          <w:sz w:val="22"/>
        </w:rPr>
        <w:t>marzo,</w:t>
      </w:r>
      <w:r>
        <w:rPr>
          <w:color w:val="00040D"/>
          <w:spacing w:val="40"/>
          <w:sz w:val="22"/>
        </w:rPr>
        <w:t> </w:t>
      </w:r>
      <w:r>
        <w:rPr>
          <w:color w:val="00040D"/>
          <w:sz w:val="22"/>
        </w:rPr>
        <w:t>para</w:t>
      </w:r>
      <w:r>
        <w:rPr>
          <w:color w:val="00040D"/>
          <w:spacing w:val="40"/>
          <w:sz w:val="22"/>
        </w:rPr>
        <w:t> </w:t>
      </w:r>
      <w:r>
        <w:rPr>
          <w:color w:val="00040D"/>
          <w:sz w:val="22"/>
        </w:rPr>
        <w:t>la</w:t>
      </w:r>
      <w:r>
        <w:rPr>
          <w:color w:val="00040D"/>
          <w:spacing w:val="40"/>
          <w:sz w:val="22"/>
        </w:rPr>
        <w:t> </w:t>
      </w:r>
      <w:r>
        <w:rPr>
          <w:color w:val="00040D"/>
          <w:sz w:val="22"/>
        </w:rPr>
        <w:t>igualdad</w:t>
      </w:r>
      <w:r>
        <w:rPr>
          <w:color w:val="00040D"/>
          <w:spacing w:val="40"/>
          <w:sz w:val="22"/>
        </w:rPr>
        <w:t> </w:t>
      </w:r>
      <w:r>
        <w:rPr>
          <w:color w:val="00040D"/>
          <w:sz w:val="22"/>
        </w:rPr>
        <w:t>de</w:t>
      </w:r>
      <w:r>
        <w:rPr>
          <w:color w:val="00040D"/>
          <w:spacing w:val="40"/>
          <w:sz w:val="22"/>
        </w:rPr>
        <w:t> </w:t>
      </w:r>
      <w:r>
        <w:rPr>
          <w:color w:val="00040D"/>
          <w:sz w:val="22"/>
        </w:rPr>
        <w:t>mujeres</w:t>
      </w:r>
      <w:r>
        <w:rPr>
          <w:color w:val="00040D"/>
          <w:spacing w:val="40"/>
          <w:sz w:val="22"/>
        </w:rPr>
        <w:t> </w:t>
      </w:r>
      <w:r>
        <w:rPr>
          <w:color w:val="00040D"/>
          <w:sz w:val="22"/>
        </w:rPr>
        <w:t>y</w:t>
      </w:r>
      <w:r>
        <w:rPr>
          <w:color w:val="00040D"/>
          <w:spacing w:val="40"/>
          <w:sz w:val="22"/>
        </w:rPr>
        <w:t> </w:t>
      </w:r>
      <w:r>
        <w:rPr>
          <w:color w:val="00040D"/>
          <w:sz w:val="22"/>
        </w:rPr>
        <w:t>hombres, cuenta</w:t>
      </w:r>
      <w:r>
        <w:rPr>
          <w:color w:val="00040D"/>
          <w:spacing w:val="40"/>
          <w:sz w:val="22"/>
        </w:rPr>
        <w:t> </w:t>
      </w:r>
      <w:r>
        <w:rPr>
          <w:color w:val="00040D"/>
          <w:sz w:val="22"/>
        </w:rPr>
        <w:t>con</w:t>
      </w:r>
      <w:r>
        <w:rPr>
          <w:color w:val="00040D"/>
          <w:spacing w:val="40"/>
          <w:sz w:val="22"/>
        </w:rPr>
        <w:t> </w:t>
      </w:r>
      <w:r>
        <w:rPr>
          <w:color w:val="00040D"/>
          <w:sz w:val="22"/>
        </w:rPr>
        <w:t>un</w:t>
      </w:r>
      <w:r>
        <w:rPr>
          <w:color w:val="00040D"/>
          <w:spacing w:val="40"/>
          <w:sz w:val="22"/>
        </w:rPr>
        <w:t> </w:t>
      </w:r>
      <w:r>
        <w:rPr>
          <w:color w:val="00040D"/>
          <w:sz w:val="22"/>
        </w:rPr>
        <w:t>"Plan</w:t>
      </w:r>
      <w:r>
        <w:rPr>
          <w:color w:val="00040D"/>
          <w:spacing w:val="40"/>
          <w:sz w:val="22"/>
        </w:rPr>
        <w:t> </w:t>
      </w:r>
      <w:r>
        <w:rPr>
          <w:color w:val="00040D"/>
          <w:sz w:val="22"/>
        </w:rPr>
        <w:t>de</w:t>
      </w:r>
      <w:r>
        <w:rPr>
          <w:color w:val="00040D"/>
          <w:spacing w:val="40"/>
          <w:sz w:val="22"/>
        </w:rPr>
        <w:t> </w:t>
      </w:r>
      <w:r>
        <w:rPr>
          <w:color w:val="00040D"/>
          <w:sz w:val="22"/>
        </w:rPr>
        <w:t>igualdad",</w:t>
      </w:r>
      <w:r>
        <w:rPr>
          <w:color w:val="00040D"/>
          <w:spacing w:val="40"/>
          <w:sz w:val="22"/>
        </w:rPr>
        <w:t> </w:t>
      </w:r>
      <w:r>
        <w:rPr>
          <w:color w:val="00040D"/>
          <w:sz w:val="22"/>
        </w:rPr>
        <w:t>conforme</w:t>
      </w:r>
      <w:r>
        <w:rPr>
          <w:color w:val="00040D"/>
          <w:spacing w:val="40"/>
          <w:sz w:val="22"/>
        </w:rPr>
        <w:t> </w:t>
      </w:r>
      <w:r>
        <w:rPr>
          <w:color w:val="00040D"/>
          <w:sz w:val="22"/>
        </w:rPr>
        <w:t>a</w:t>
      </w:r>
      <w:r>
        <w:rPr>
          <w:color w:val="00040D"/>
          <w:spacing w:val="40"/>
          <w:sz w:val="22"/>
        </w:rPr>
        <w:t> </w:t>
      </w:r>
      <w:r>
        <w:rPr>
          <w:color w:val="00040D"/>
          <w:sz w:val="22"/>
        </w:rPr>
        <w:t>lo</w:t>
      </w:r>
      <w:r>
        <w:rPr>
          <w:color w:val="00040D"/>
          <w:spacing w:val="40"/>
          <w:sz w:val="22"/>
        </w:rPr>
        <w:t> </w:t>
      </w:r>
      <w:r>
        <w:rPr>
          <w:color w:val="00040D"/>
          <w:sz w:val="22"/>
        </w:rPr>
        <w:t>dispuesto</w:t>
      </w:r>
      <w:r>
        <w:rPr>
          <w:color w:val="00040D"/>
          <w:spacing w:val="40"/>
          <w:sz w:val="22"/>
        </w:rPr>
        <w:t> </w:t>
      </w:r>
      <w:r>
        <w:rPr>
          <w:color w:val="00040D"/>
          <w:sz w:val="22"/>
        </w:rPr>
        <w:t>en</w:t>
      </w:r>
      <w:r>
        <w:rPr>
          <w:color w:val="00040D"/>
          <w:spacing w:val="40"/>
          <w:sz w:val="22"/>
        </w:rPr>
        <w:t> </w:t>
      </w:r>
      <w:r>
        <w:rPr>
          <w:color w:val="00040D"/>
          <w:sz w:val="22"/>
        </w:rPr>
        <w:t>el</w:t>
      </w:r>
      <w:r>
        <w:rPr>
          <w:color w:val="00040D"/>
          <w:spacing w:val="40"/>
          <w:sz w:val="22"/>
        </w:rPr>
        <w:t> </w:t>
      </w:r>
      <w:r>
        <w:rPr>
          <w:color w:val="00040D"/>
          <w:sz w:val="22"/>
        </w:rPr>
        <w:t>citado</w:t>
      </w:r>
      <w:r>
        <w:rPr>
          <w:color w:val="00040D"/>
          <w:spacing w:val="40"/>
          <w:sz w:val="22"/>
        </w:rPr>
        <w:t> </w:t>
      </w:r>
      <w:r>
        <w:rPr>
          <w:color w:val="00040D"/>
          <w:sz w:val="22"/>
        </w:rPr>
        <w:t>artículo</w:t>
      </w:r>
      <w:r>
        <w:rPr>
          <w:color w:val="00040D"/>
          <w:spacing w:val="40"/>
          <w:sz w:val="22"/>
        </w:rPr>
        <w:t> </w:t>
      </w:r>
      <w:r>
        <w:rPr>
          <w:color w:val="00040D"/>
          <w:sz w:val="22"/>
        </w:rPr>
        <w:t>45</w:t>
      </w:r>
      <w:r>
        <w:rPr>
          <w:color w:val="00040D"/>
          <w:spacing w:val="40"/>
          <w:sz w:val="22"/>
        </w:rPr>
        <w:t> </w:t>
      </w:r>
      <w:r>
        <w:rPr>
          <w:color w:val="00040D"/>
          <w:sz w:val="22"/>
        </w:rPr>
        <w:t>de</w:t>
      </w:r>
      <w:r>
        <w:rPr>
          <w:color w:val="00040D"/>
          <w:spacing w:val="40"/>
          <w:sz w:val="22"/>
        </w:rPr>
        <w:t> </w:t>
      </w:r>
      <w:r>
        <w:rPr>
          <w:color w:val="00040D"/>
          <w:sz w:val="22"/>
        </w:rPr>
        <w:t>la referida Ley Orgánica.</w:t>
      </w:r>
    </w:p>
    <w:p>
      <w:pPr>
        <w:pStyle w:val="BodyText"/>
        <w:spacing w:before="82"/>
      </w:pPr>
    </w:p>
    <w:p>
      <w:pPr>
        <w:pStyle w:val="ListParagraph"/>
        <w:numPr>
          <w:ilvl w:val="0"/>
          <w:numId w:val="4"/>
        </w:numPr>
        <w:tabs>
          <w:tab w:pos="375" w:val="left" w:leader="none"/>
        </w:tabs>
        <w:spacing w:line="312" w:lineRule="auto" w:before="0" w:after="0"/>
        <w:ind w:left="375" w:right="138" w:hanging="270"/>
        <w:jc w:val="left"/>
        <w:rPr>
          <w:rFonts w:ascii="Iconosib fontsIberdok" w:hAnsi="Iconosib fontsIberdok"/>
          <w:color w:val="00040D"/>
          <w:position w:val="-2"/>
          <w:sz w:val="22"/>
        </w:rPr>
      </w:pPr>
      <w:r>
        <w:rPr>
          <w:color w:val="00040D"/>
          <w:sz w:val="22"/>
        </w:rPr>
        <w:t>Que la subcontratista conoce el contenido del “Código de conducta para proveedores de MC</w:t>
      </w:r>
      <w:r>
        <w:rPr>
          <w:color w:val="00040D"/>
          <w:spacing w:val="80"/>
          <w:sz w:val="22"/>
        </w:rPr>
        <w:t> </w:t>
      </w:r>
      <w:r>
        <w:rPr>
          <w:color w:val="00040D"/>
          <w:sz w:val="22"/>
        </w:rPr>
        <w:t>MUTUAL”,</w:t>
      </w:r>
      <w:r>
        <w:rPr>
          <w:color w:val="00040D"/>
          <w:spacing w:val="78"/>
          <w:sz w:val="22"/>
        </w:rPr>
        <w:t> </w:t>
      </w:r>
      <w:r>
        <w:rPr>
          <w:color w:val="00040D"/>
          <w:sz w:val="22"/>
        </w:rPr>
        <w:t>cuyo</w:t>
      </w:r>
      <w:r>
        <w:rPr>
          <w:color w:val="00040D"/>
          <w:spacing w:val="78"/>
          <w:sz w:val="22"/>
        </w:rPr>
        <w:t> </w:t>
      </w:r>
      <w:r>
        <w:rPr>
          <w:color w:val="00040D"/>
          <w:sz w:val="22"/>
        </w:rPr>
        <w:t>contenido</w:t>
      </w:r>
      <w:r>
        <w:rPr>
          <w:color w:val="00040D"/>
          <w:spacing w:val="78"/>
          <w:sz w:val="22"/>
        </w:rPr>
        <w:t> </w:t>
      </w:r>
      <w:r>
        <w:rPr>
          <w:color w:val="00040D"/>
          <w:sz w:val="22"/>
        </w:rPr>
        <w:t>se</w:t>
      </w:r>
      <w:r>
        <w:rPr>
          <w:color w:val="00040D"/>
          <w:spacing w:val="78"/>
          <w:sz w:val="22"/>
        </w:rPr>
        <w:t> </w:t>
      </w:r>
      <w:r>
        <w:rPr>
          <w:color w:val="00040D"/>
          <w:sz w:val="22"/>
        </w:rPr>
        <w:t>haya</w:t>
      </w:r>
      <w:r>
        <w:rPr>
          <w:color w:val="00040D"/>
          <w:spacing w:val="78"/>
          <w:sz w:val="22"/>
        </w:rPr>
        <w:t> </w:t>
      </w:r>
      <w:r>
        <w:rPr>
          <w:color w:val="00040D"/>
          <w:sz w:val="22"/>
        </w:rPr>
        <w:t>publicado</w:t>
      </w:r>
      <w:r>
        <w:rPr>
          <w:color w:val="00040D"/>
          <w:spacing w:val="78"/>
          <w:sz w:val="22"/>
        </w:rPr>
        <w:t> </w:t>
      </w:r>
      <w:r>
        <w:rPr>
          <w:color w:val="00040D"/>
          <w:sz w:val="22"/>
        </w:rPr>
        <w:t>en</w:t>
      </w:r>
      <w:r>
        <w:rPr>
          <w:color w:val="00040D"/>
          <w:spacing w:val="78"/>
          <w:sz w:val="22"/>
        </w:rPr>
        <w:t> </w:t>
      </w:r>
      <w:r>
        <w:rPr>
          <w:color w:val="00040D"/>
          <w:sz w:val="22"/>
        </w:rPr>
        <w:t>el</w:t>
      </w:r>
      <w:r>
        <w:rPr>
          <w:color w:val="00040D"/>
          <w:spacing w:val="79"/>
          <w:sz w:val="22"/>
        </w:rPr>
        <w:t> </w:t>
      </w:r>
      <w:r>
        <w:rPr>
          <w:color w:val="00040D"/>
          <w:sz w:val="22"/>
        </w:rPr>
        <w:t>Perfil</w:t>
      </w:r>
      <w:r>
        <w:rPr>
          <w:color w:val="00040D"/>
          <w:spacing w:val="79"/>
          <w:sz w:val="22"/>
        </w:rPr>
        <w:t> </w:t>
      </w:r>
      <w:r>
        <w:rPr>
          <w:color w:val="00040D"/>
          <w:sz w:val="22"/>
        </w:rPr>
        <w:t>de</w:t>
      </w:r>
      <w:r>
        <w:rPr>
          <w:color w:val="00040D"/>
          <w:spacing w:val="79"/>
          <w:sz w:val="22"/>
        </w:rPr>
        <w:t> </w:t>
      </w:r>
      <w:r>
        <w:rPr>
          <w:color w:val="00040D"/>
          <w:sz w:val="22"/>
        </w:rPr>
        <w:t>Contratante</w:t>
      </w:r>
      <w:r>
        <w:rPr>
          <w:color w:val="00040D"/>
          <w:spacing w:val="79"/>
          <w:sz w:val="22"/>
        </w:rPr>
        <w:t> </w:t>
      </w:r>
      <w:r>
        <w:rPr>
          <w:color w:val="00040D"/>
          <w:sz w:val="22"/>
        </w:rPr>
        <w:t>de</w:t>
      </w:r>
      <w:r>
        <w:rPr>
          <w:color w:val="00040D"/>
          <w:spacing w:val="79"/>
          <w:sz w:val="22"/>
        </w:rPr>
        <w:t> </w:t>
      </w:r>
      <w:r>
        <w:rPr>
          <w:color w:val="00040D"/>
          <w:sz w:val="22"/>
        </w:rPr>
        <w:t>la</w:t>
      </w:r>
      <w:r>
        <w:rPr>
          <w:color w:val="00040D"/>
          <w:spacing w:val="79"/>
          <w:sz w:val="22"/>
        </w:rPr>
        <w:t> </w:t>
      </w:r>
      <w:r>
        <w:rPr>
          <w:color w:val="00040D"/>
          <w:sz w:val="22"/>
        </w:rPr>
        <w:t>Mutua, obligándose</w:t>
      </w:r>
      <w:r>
        <w:rPr>
          <w:color w:val="00040D"/>
          <w:spacing w:val="40"/>
          <w:sz w:val="22"/>
        </w:rPr>
        <w:t> </w:t>
      </w:r>
      <w:r>
        <w:rPr>
          <w:color w:val="00040D"/>
          <w:sz w:val="22"/>
        </w:rPr>
        <w:t>a</w:t>
      </w:r>
      <w:r>
        <w:rPr>
          <w:color w:val="00040D"/>
          <w:spacing w:val="40"/>
          <w:sz w:val="22"/>
        </w:rPr>
        <w:t> </w:t>
      </w:r>
      <w:r>
        <w:rPr>
          <w:color w:val="00040D"/>
          <w:sz w:val="22"/>
        </w:rPr>
        <w:t>actuar</w:t>
      </w:r>
      <w:r>
        <w:rPr>
          <w:color w:val="00040D"/>
          <w:spacing w:val="40"/>
          <w:sz w:val="22"/>
        </w:rPr>
        <w:t> </w:t>
      </w:r>
      <w:r>
        <w:rPr>
          <w:color w:val="00040D"/>
          <w:sz w:val="22"/>
        </w:rPr>
        <w:t>conforme</w:t>
      </w:r>
      <w:r>
        <w:rPr>
          <w:color w:val="00040D"/>
          <w:spacing w:val="40"/>
          <w:sz w:val="22"/>
        </w:rPr>
        <w:t> </w:t>
      </w:r>
      <w:r>
        <w:rPr>
          <w:color w:val="00040D"/>
          <w:sz w:val="22"/>
        </w:rPr>
        <w:t>a</w:t>
      </w:r>
      <w:r>
        <w:rPr>
          <w:color w:val="00040D"/>
          <w:spacing w:val="40"/>
          <w:sz w:val="22"/>
        </w:rPr>
        <w:t> </w:t>
      </w:r>
      <w:r>
        <w:rPr>
          <w:color w:val="00040D"/>
          <w:sz w:val="22"/>
        </w:rPr>
        <w:t>los</w:t>
      </w:r>
      <w:r>
        <w:rPr>
          <w:color w:val="00040D"/>
          <w:spacing w:val="40"/>
          <w:sz w:val="22"/>
        </w:rPr>
        <w:t> </w:t>
      </w:r>
      <w:r>
        <w:rPr>
          <w:color w:val="00040D"/>
          <w:sz w:val="22"/>
        </w:rPr>
        <w:t>principios</w:t>
      </w:r>
      <w:r>
        <w:rPr>
          <w:color w:val="00040D"/>
          <w:spacing w:val="40"/>
          <w:sz w:val="22"/>
        </w:rPr>
        <w:t> </w:t>
      </w:r>
      <w:r>
        <w:rPr>
          <w:color w:val="00040D"/>
          <w:sz w:val="22"/>
        </w:rPr>
        <w:t>éticos</w:t>
      </w:r>
      <w:r>
        <w:rPr>
          <w:color w:val="00040D"/>
          <w:spacing w:val="40"/>
          <w:sz w:val="22"/>
        </w:rPr>
        <w:t> </w:t>
      </w:r>
      <w:r>
        <w:rPr>
          <w:color w:val="00040D"/>
          <w:sz w:val="22"/>
        </w:rPr>
        <w:t>y</w:t>
      </w:r>
      <w:r>
        <w:rPr>
          <w:color w:val="00040D"/>
          <w:spacing w:val="40"/>
          <w:sz w:val="22"/>
        </w:rPr>
        <w:t> </w:t>
      </w:r>
      <w:r>
        <w:rPr>
          <w:color w:val="00040D"/>
          <w:sz w:val="22"/>
        </w:rPr>
        <w:t>comportamientos</w:t>
      </w:r>
      <w:r>
        <w:rPr>
          <w:color w:val="00040D"/>
          <w:spacing w:val="40"/>
          <w:sz w:val="22"/>
        </w:rPr>
        <w:t> </w:t>
      </w:r>
      <w:r>
        <w:rPr>
          <w:color w:val="00040D"/>
          <w:sz w:val="22"/>
        </w:rPr>
        <w:t>definidos</w:t>
      </w:r>
      <w:r>
        <w:rPr>
          <w:color w:val="00040D"/>
          <w:spacing w:val="40"/>
          <w:sz w:val="22"/>
        </w:rPr>
        <w:t> </w:t>
      </w:r>
      <w:r>
        <w:rPr>
          <w:color w:val="00040D"/>
          <w:sz w:val="22"/>
        </w:rPr>
        <w:t>en</w:t>
      </w:r>
      <w:r>
        <w:rPr>
          <w:color w:val="00040D"/>
          <w:spacing w:val="40"/>
          <w:sz w:val="22"/>
        </w:rPr>
        <w:t> </w:t>
      </w:r>
      <w:r>
        <w:rPr>
          <w:color w:val="00040D"/>
          <w:sz w:val="22"/>
        </w:rPr>
        <w:t>el</w:t>
      </w:r>
      <w:r>
        <w:rPr>
          <w:color w:val="00040D"/>
          <w:spacing w:val="40"/>
          <w:sz w:val="22"/>
        </w:rPr>
        <w:t> </w:t>
      </w:r>
      <w:r>
        <w:rPr>
          <w:color w:val="00040D"/>
          <w:sz w:val="22"/>
        </w:rPr>
        <w:t>mismo,</w:t>
      </w:r>
      <w:r>
        <w:rPr>
          <w:color w:val="00040D"/>
          <w:spacing w:val="20"/>
          <w:sz w:val="22"/>
        </w:rPr>
        <w:t> </w:t>
      </w:r>
      <w:r>
        <w:rPr>
          <w:color w:val="00040D"/>
          <w:sz w:val="22"/>
        </w:rPr>
        <w:t>consistentes</w:t>
      </w:r>
      <w:r>
        <w:rPr>
          <w:color w:val="00040D"/>
          <w:spacing w:val="20"/>
          <w:sz w:val="22"/>
        </w:rPr>
        <w:t> </w:t>
      </w:r>
      <w:r>
        <w:rPr>
          <w:color w:val="00040D"/>
          <w:sz w:val="22"/>
        </w:rPr>
        <w:t>con</w:t>
      </w:r>
      <w:r>
        <w:rPr>
          <w:color w:val="00040D"/>
          <w:spacing w:val="20"/>
          <w:sz w:val="22"/>
        </w:rPr>
        <w:t> </w:t>
      </w:r>
      <w:r>
        <w:rPr>
          <w:color w:val="00040D"/>
          <w:sz w:val="22"/>
        </w:rPr>
        <w:t>los</w:t>
      </w:r>
      <w:r>
        <w:rPr>
          <w:color w:val="00040D"/>
          <w:spacing w:val="20"/>
          <w:sz w:val="22"/>
        </w:rPr>
        <w:t> </w:t>
      </w:r>
      <w:r>
        <w:rPr>
          <w:color w:val="00040D"/>
          <w:sz w:val="22"/>
        </w:rPr>
        <w:t>principios</w:t>
      </w:r>
      <w:r>
        <w:rPr>
          <w:color w:val="00040D"/>
          <w:spacing w:val="20"/>
          <w:sz w:val="22"/>
        </w:rPr>
        <w:t> </w:t>
      </w:r>
      <w:r>
        <w:rPr>
          <w:color w:val="00040D"/>
          <w:sz w:val="22"/>
        </w:rPr>
        <w:t>establecidos</w:t>
      </w:r>
      <w:r>
        <w:rPr>
          <w:color w:val="00040D"/>
          <w:spacing w:val="20"/>
          <w:sz w:val="22"/>
        </w:rPr>
        <w:t> </w:t>
      </w:r>
      <w:r>
        <w:rPr>
          <w:color w:val="00040D"/>
          <w:sz w:val="22"/>
        </w:rPr>
        <w:t>en</w:t>
      </w:r>
      <w:r>
        <w:rPr>
          <w:color w:val="00040D"/>
          <w:spacing w:val="20"/>
          <w:sz w:val="22"/>
        </w:rPr>
        <w:t> </w:t>
      </w:r>
      <w:r>
        <w:rPr>
          <w:color w:val="00040D"/>
          <w:sz w:val="22"/>
        </w:rPr>
        <w:t>el</w:t>
      </w:r>
      <w:r>
        <w:rPr>
          <w:color w:val="00040D"/>
          <w:spacing w:val="20"/>
          <w:sz w:val="22"/>
        </w:rPr>
        <w:t> </w:t>
      </w:r>
      <w:r>
        <w:rPr>
          <w:color w:val="00040D"/>
          <w:sz w:val="22"/>
        </w:rPr>
        <w:t>Código</w:t>
      </w:r>
      <w:r>
        <w:rPr>
          <w:color w:val="00040D"/>
          <w:spacing w:val="20"/>
          <w:sz w:val="22"/>
        </w:rPr>
        <w:t> </w:t>
      </w:r>
      <w:r>
        <w:rPr>
          <w:color w:val="00040D"/>
          <w:sz w:val="22"/>
        </w:rPr>
        <w:t>de</w:t>
      </w:r>
      <w:r>
        <w:rPr>
          <w:color w:val="00040D"/>
          <w:spacing w:val="20"/>
          <w:sz w:val="22"/>
        </w:rPr>
        <w:t> </w:t>
      </w:r>
      <w:r>
        <w:rPr>
          <w:color w:val="00040D"/>
          <w:sz w:val="22"/>
        </w:rPr>
        <w:t>Cumplimiento</w:t>
      </w:r>
      <w:r>
        <w:rPr>
          <w:color w:val="00040D"/>
          <w:spacing w:val="20"/>
          <w:sz w:val="22"/>
        </w:rPr>
        <w:t> </w:t>
      </w:r>
      <w:r>
        <w:rPr>
          <w:color w:val="00040D"/>
          <w:sz w:val="22"/>
        </w:rPr>
        <w:t>Normativo y</w:t>
      </w:r>
      <w:r>
        <w:rPr>
          <w:color w:val="00040D"/>
          <w:spacing w:val="80"/>
          <w:sz w:val="22"/>
        </w:rPr>
        <w:t> </w:t>
      </w:r>
      <w:r>
        <w:rPr>
          <w:color w:val="00040D"/>
          <w:sz w:val="22"/>
        </w:rPr>
        <w:t>Código</w:t>
      </w:r>
      <w:r>
        <w:rPr>
          <w:color w:val="00040D"/>
          <w:spacing w:val="80"/>
          <w:sz w:val="22"/>
        </w:rPr>
        <w:t> </w:t>
      </w:r>
      <w:r>
        <w:rPr>
          <w:color w:val="00040D"/>
          <w:sz w:val="22"/>
        </w:rPr>
        <w:t>Ético</w:t>
      </w:r>
      <w:r>
        <w:rPr>
          <w:color w:val="00040D"/>
          <w:spacing w:val="80"/>
          <w:sz w:val="22"/>
        </w:rPr>
        <w:t> </w:t>
      </w:r>
      <w:r>
        <w:rPr>
          <w:color w:val="00040D"/>
          <w:sz w:val="22"/>
        </w:rPr>
        <w:t>de</w:t>
      </w:r>
      <w:r>
        <w:rPr>
          <w:color w:val="00040D"/>
          <w:spacing w:val="80"/>
          <w:sz w:val="22"/>
        </w:rPr>
        <w:t> </w:t>
      </w:r>
      <w:r>
        <w:rPr>
          <w:color w:val="00040D"/>
          <w:sz w:val="22"/>
        </w:rPr>
        <w:t>MC</w:t>
      </w:r>
      <w:r>
        <w:rPr>
          <w:color w:val="00040D"/>
          <w:spacing w:val="80"/>
          <w:sz w:val="22"/>
        </w:rPr>
        <w:t> </w:t>
      </w:r>
      <w:r>
        <w:rPr>
          <w:color w:val="00040D"/>
          <w:sz w:val="22"/>
        </w:rPr>
        <w:t>MUTUAL</w:t>
      </w:r>
      <w:r>
        <w:rPr>
          <w:color w:val="00040D"/>
          <w:spacing w:val="70"/>
          <w:sz w:val="22"/>
        </w:rPr>
        <w:t> </w:t>
      </w:r>
      <w:r>
        <w:rPr>
          <w:color w:val="00040D"/>
          <w:sz w:val="22"/>
        </w:rPr>
        <w:t>(los</w:t>
      </w:r>
      <w:r>
        <w:rPr>
          <w:color w:val="00040D"/>
          <w:spacing w:val="80"/>
          <w:sz w:val="22"/>
        </w:rPr>
        <w:t> </w:t>
      </w:r>
      <w:r>
        <w:rPr>
          <w:color w:val="00040D"/>
          <w:sz w:val="22"/>
        </w:rPr>
        <w:t>cuales</w:t>
      </w:r>
      <w:r>
        <w:rPr>
          <w:color w:val="00040D"/>
          <w:spacing w:val="80"/>
          <w:sz w:val="22"/>
        </w:rPr>
        <w:t> </w:t>
      </w:r>
      <w:r>
        <w:rPr>
          <w:color w:val="00040D"/>
          <w:sz w:val="22"/>
        </w:rPr>
        <w:t>pueden</w:t>
      </w:r>
      <w:r>
        <w:rPr>
          <w:color w:val="00040D"/>
          <w:spacing w:val="80"/>
          <w:sz w:val="22"/>
        </w:rPr>
        <w:t> </w:t>
      </w:r>
      <w:r>
        <w:rPr>
          <w:color w:val="00040D"/>
          <w:sz w:val="22"/>
        </w:rPr>
        <w:t>consultarse,</w:t>
      </w:r>
      <w:r>
        <w:rPr>
          <w:color w:val="00040D"/>
          <w:spacing w:val="80"/>
          <w:sz w:val="22"/>
        </w:rPr>
        <w:t> </w:t>
      </w:r>
      <w:r>
        <w:rPr>
          <w:color w:val="00040D"/>
          <w:sz w:val="22"/>
        </w:rPr>
        <w:t>también,</w:t>
      </w:r>
      <w:r>
        <w:rPr>
          <w:color w:val="00040D"/>
          <w:spacing w:val="80"/>
          <w:sz w:val="22"/>
        </w:rPr>
        <w:t> </w:t>
      </w:r>
      <w:r>
        <w:rPr>
          <w:color w:val="00040D"/>
          <w:sz w:val="22"/>
        </w:rPr>
        <w:t>en</w:t>
      </w:r>
      <w:r>
        <w:rPr>
          <w:color w:val="00040D"/>
          <w:spacing w:val="80"/>
          <w:sz w:val="22"/>
        </w:rPr>
        <w:t> </w:t>
      </w:r>
      <w:r>
        <w:rPr>
          <w:color w:val="00040D"/>
          <w:sz w:val="22"/>
        </w:rPr>
        <w:t>la</w:t>
      </w:r>
      <w:r>
        <w:rPr>
          <w:color w:val="00040D"/>
          <w:spacing w:val="80"/>
          <w:sz w:val="22"/>
        </w:rPr>
        <w:t> </w:t>
      </w:r>
      <w:r>
        <w:rPr>
          <w:color w:val="00040D"/>
          <w:sz w:val="22"/>
        </w:rPr>
        <w:t>web: </w:t>
      </w:r>
      <w:hyperlink r:id="rId9">
        <w:r>
          <w:rPr>
            <w:color w:val="00040D"/>
            <w:sz w:val="22"/>
          </w:rPr>
          <w:t>www.mc-mutual.com),</w:t>
        </w:r>
      </w:hyperlink>
      <w:r>
        <w:rPr>
          <w:color w:val="00040D"/>
          <w:spacing w:val="40"/>
          <w:sz w:val="22"/>
        </w:rPr>
        <w:t> </w:t>
      </w:r>
      <w:r>
        <w:rPr>
          <w:color w:val="00040D"/>
          <w:sz w:val="22"/>
        </w:rPr>
        <w:t>asumiendo,</w:t>
      </w:r>
      <w:r>
        <w:rPr>
          <w:color w:val="00040D"/>
          <w:spacing w:val="40"/>
          <w:sz w:val="22"/>
        </w:rPr>
        <w:t> </w:t>
      </w:r>
      <w:r>
        <w:rPr>
          <w:color w:val="00040D"/>
          <w:sz w:val="22"/>
        </w:rPr>
        <w:t>también,</w:t>
      </w:r>
      <w:r>
        <w:rPr>
          <w:color w:val="00040D"/>
          <w:spacing w:val="40"/>
          <w:sz w:val="22"/>
        </w:rPr>
        <w:t> </w:t>
      </w:r>
      <w:r>
        <w:rPr>
          <w:color w:val="00040D"/>
          <w:sz w:val="22"/>
        </w:rPr>
        <w:t>la</w:t>
      </w:r>
      <w:r>
        <w:rPr>
          <w:color w:val="00040D"/>
          <w:spacing w:val="40"/>
          <w:sz w:val="22"/>
        </w:rPr>
        <w:t> </w:t>
      </w:r>
      <w:r>
        <w:rPr>
          <w:color w:val="00040D"/>
          <w:sz w:val="22"/>
        </w:rPr>
        <w:t>obligación</w:t>
      </w:r>
      <w:r>
        <w:rPr>
          <w:color w:val="00040D"/>
          <w:spacing w:val="40"/>
          <w:sz w:val="22"/>
        </w:rPr>
        <w:t> </w:t>
      </w:r>
      <w:r>
        <w:rPr>
          <w:color w:val="00040D"/>
          <w:sz w:val="22"/>
        </w:rPr>
        <w:t>de</w:t>
      </w:r>
      <w:r>
        <w:rPr>
          <w:color w:val="00040D"/>
          <w:spacing w:val="40"/>
          <w:sz w:val="22"/>
        </w:rPr>
        <w:t> </w:t>
      </w:r>
      <w:r>
        <w:rPr>
          <w:color w:val="00040D"/>
          <w:sz w:val="22"/>
        </w:rPr>
        <w:t>comunicar</w:t>
      </w:r>
      <w:r>
        <w:rPr>
          <w:color w:val="00040D"/>
          <w:spacing w:val="40"/>
          <w:sz w:val="22"/>
        </w:rPr>
        <w:t> </w:t>
      </w:r>
      <w:r>
        <w:rPr>
          <w:color w:val="00040D"/>
          <w:sz w:val="22"/>
        </w:rPr>
        <w:t>su</w:t>
      </w:r>
      <w:r>
        <w:rPr>
          <w:color w:val="00040D"/>
          <w:spacing w:val="40"/>
          <w:sz w:val="22"/>
        </w:rPr>
        <w:t> </w:t>
      </w:r>
      <w:r>
        <w:rPr>
          <w:color w:val="00040D"/>
          <w:sz w:val="22"/>
        </w:rPr>
        <w:t>contenido</w:t>
      </w:r>
      <w:r>
        <w:rPr>
          <w:color w:val="00040D"/>
          <w:spacing w:val="40"/>
          <w:sz w:val="22"/>
        </w:rPr>
        <w:t> </w:t>
      </w:r>
      <w:r>
        <w:rPr>
          <w:color w:val="00040D"/>
          <w:sz w:val="22"/>
        </w:rPr>
        <w:t>a</w:t>
      </w:r>
      <w:r>
        <w:rPr>
          <w:color w:val="00040D"/>
          <w:spacing w:val="40"/>
          <w:sz w:val="22"/>
        </w:rPr>
        <w:t> </w:t>
      </w:r>
      <w:r>
        <w:rPr>
          <w:color w:val="00040D"/>
          <w:sz w:val="22"/>
        </w:rPr>
        <w:t>sus equipos, a resolver las dudas o inquietudes que les transmitan, y establecer los mecanismos</w:t>
      </w:r>
      <w:r>
        <w:rPr>
          <w:color w:val="00040D"/>
          <w:spacing w:val="80"/>
          <w:sz w:val="22"/>
        </w:rPr>
        <w:t> </w:t>
      </w:r>
      <w:r>
        <w:rPr>
          <w:color w:val="00040D"/>
          <w:sz w:val="22"/>
        </w:rPr>
        <w:t>que</w:t>
      </w:r>
      <w:r>
        <w:rPr>
          <w:color w:val="00040D"/>
          <w:spacing w:val="80"/>
          <w:sz w:val="22"/>
        </w:rPr>
        <w:t> </w:t>
      </w:r>
      <w:r>
        <w:rPr>
          <w:color w:val="00040D"/>
          <w:sz w:val="22"/>
        </w:rPr>
        <w:t>aseguren</w:t>
      </w:r>
      <w:r>
        <w:rPr>
          <w:color w:val="00040D"/>
          <w:spacing w:val="80"/>
          <w:sz w:val="22"/>
        </w:rPr>
        <w:t> </w:t>
      </w:r>
      <w:r>
        <w:rPr>
          <w:color w:val="00040D"/>
          <w:sz w:val="22"/>
        </w:rPr>
        <w:t>su</w:t>
      </w:r>
      <w:r>
        <w:rPr>
          <w:color w:val="00040D"/>
          <w:spacing w:val="80"/>
          <w:sz w:val="22"/>
        </w:rPr>
        <w:t> </w:t>
      </w:r>
      <w:r>
        <w:rPr>
          <w:color w:val="00040D"/>
          <w:sz w:val="22"/>
        </w:rPr>
        <w:t>cumplimiento.</w:t>
      </w:r>
      <w:r>
        <w:rPr>
          <w:color w:val="00040D"/>
          <w:spacing w:val="80"/>
          <w:sz w:val="22"/>
        </w:rPr>
        <w:t> </w:t>
      </w:r>
      <w:r>
        <w:rPr>
          <w:color w:val="00040D"/>
          <w:sz w:val="22"/>
        </w:rPr>
        <w:t>Cualquier</w:t>
      </w:r>
      <w:r>
        <w:rPr>
          <w:color w:val="00040D"/>
          <w:spacing w:val="80"/>
          <w:sz w:val="22"/>
        </w:rPr>
        <w:t> </w:t>
      </w:r>
      <w:r>
        <w:rPr>
          <w:color w:val="00040D"/>
          <w:sz w:val="22"/>
        </w:rPr>
        <w:t>incumplimiento</w:t>
      </w:r>
      <w:r>
        <w:rPr>
          <w:color w:val="00040D"/>
          <w:spacing w:val="80"/>
          <w:sz w:val="22"/>
        </w:rPr>
        <w:t> </w:t>
      </w:r>
      <w:r>
        <w:rPr>
          <w:color w:val="00040D"/>
          <w:sz w:val="22"/>
        </w:rPr>
        <w:t>identificado</w:t>
      </w:r>
      <w:r>
        <w:rPr>
          <w:color w:val="00040D"/>
          <w:spacing w:val="80"/>
          <w:sz w:val="22"/>
        </w:rPr>
        <w:t> </w:t>
      </w:r>
      <w:r>
        <w:rPr>
          <w:color w:val="00040D"/>
          <w:sz w:val="22"/>
        </w:rPr>
        <w:t>debe</w:t>
      </w:r>
      <w:r>
        <w:rPr>
          <w:color w:val="00040D"/>
          <w:spacing w:val="80"/>
          <w:sz w:val="22"/>
        </w:rPr>
        <w:t> </w:t>
      </w:r>
      <w:r>
        <w:rPr>
          <w:color w:val="00040D"/>
          <w:sz w:val="22"/>
        </w:rPr>
        <w:t>comunicarse inmediatamente, tal y como se especifica en el apartado “Gestión de incumplimiento".</w:t>
      </w:r>
    </w:p>
    <w:p>
      <w:pPr>
        <w:pStyle w:val="BodyText"/>
        <w:spacing w:before="87"/>
      </w:pPr>
    </w:p>
    <w:p>
      <w:pPr>
        <w:pStyle w:val="BodyText"/>
        <w:spacing w:line="312" w:lineRule="auto"/>
        <w:ind w:left="375" w:right="144"/>
        <w:jc w:val="both"/>
      </w:pPr>
      <w:r>
        <w:rPr>
          <w:color w:val="00040D"/>
        </w:rPr>
        <w:t>Este código de conducta formaliza los requisitos mínimos de orden ético, social, ambiental y legal</w:t>
      </w:r>
      <w:r>
        <w:rPr>
          <w:color w:val="00040D"/>
          <w:spacing w:val="40"/>
        </w:rPr>
        <w:t> </w:t>
      </w:r>
      <w:r>
        <w:rPr>
          <w:color w:val="00040D"/>
        </w:rPr>
        <w:t>que</w:t>
      </w:r>
      <w:r>
        <w:rPr>
          <w:color w:val="00040D"/>
          <w:spacing w:val="40"/>
        </w:rPr>
        <w:t> </w:t>
      </w:r>
      <w:r>
        <w:rPr>
          <w:color w:val="00040D"/>
        </w:rPr>
        <w:t>todo</w:t>
      </w:r>
      <w:r>
        <w:rPr>
          <w:color w:val="00040D"/>
          <w:spacing w:val="40"/>
        </w:rPr>
        <w:t> </w:t>
      </w:r>
      <w:r>
        <w:rPr>
          <w:color w:val="00040D"/>
        </w:rPr>
        <w:t>proveedor</w:t>
      </w:r>
      <w:r>
        <w:rPr>
          <w:color w:val="00040D"/>
          <w:spacing w:val="40"/>
        </w:rPr>
        <w:t> </w:t>
      </w:r>
      <w:r>
        <w:rPr>
          <w:color w:val="00040D"/>
        </w:rPr>
        <w:t>debe</w:t>
      </w:r>
      <w:r>
        <w:rPr>
          <w:color w:val="00040D"/>
          <w:spacing w:val="40"/>
        </w:rPr>
        <w:t> </w:t>
      </w:r>
      <w:r>
        <w:rPr>
          <w:color w:val="00040D"/>
        </w:rPr>
        <w:t>aceptar</w:t>
      </w:r>
      <w:r>
        <w:rPr>
          <w:color w:val="00040D"/>
          <w:spacing w:val="40"/>
        </w:rPr>
        <w:t> </w:t>
      </w:r>
      <w:r>
        <w:rPr>
          <w:color w:val="00040D"/>
        </w:rPr>
        <w:t>y</w:t>
      </w:r>
      <w:r>
        <w:rPr>
          <w:color w:val="00040D"/>
          <w:spacing w:val="40"/>
        </w:rPr>
        <w:t> </w:t>
      </w:r>
      <w:r>
        <w:rPr>
          <w:color w:val="00040D"/>
        </w:rPr>
        <w:t>cumplir</w:t>
      </w:r>
      <w:r>
        <w:rPr>
          <w:color w:val="00040D"/>
          <w:spacing w:val="40"/>
        </w:rPr>
        <w:t> </w:t>
      </w:r>
      <w:r>
        <w:rPr>
          <w:color w:val="00040D"/>
        </w:rPr>
        <w:t>para</w:t>
      </w:r>
      <w:r>
        <w:rPr>
          <w:color w:val="00040D"/>
          <w:spacing w:val="40"/>
        </w:rPr>
        <w:t> </w:t>
      </w:r>
      <w:r>
        <w:rPr>
          <w:color w:val="00040D"/>
        </w:rPr>
        <w:t>colaborar</w:t>
      </w:r>
      <w:r>
        <w:rPr>
          <w:color w:val="00040D"/>
          <w:spacing w:val="40"/>
        </w:rPr>
        <w:t> </w:t>
      </w:r>
      <w:r>
        <w:rPr>
          <w:color w:val="00040D"/>
        </w:rPr>
        <w:t>con</w:t>
      </w:r>
      <w:r>
        <w:rPr>
          <w:color w:val="00040D"/>
          <w:spacing w:val="40"/>
        </w:rPr>
        <w:t> </w:t>
      </w:r>
      <w:r>
        <w:rPr>
          <w:color w:val="00040D"/>
        </w:rPr>
        <w:t>MC</w:t>
      </w:r>
      <w:r>
        <w:rPr>
          <w:color w:val="00040D"/>
          <w:spacing w:val="40"/>
        </w:rPr>
        <w:t> </w:t>
      </w:r>
      <w:r>
        <w:rPr>
          <w:color w:val="00040D"/>
        </w:rPr>
        <w:t>MUTUAL, asumiendo, asimismo, el compromiso de extenderlo a su propia cadena de suministro.</w:t>
      </w:r>
    </w:p>
    <w:p>
      <w:pPr>
        <w:pStyle w:val="BodyText"/>
        <w:spacing w:before="81"/>
      </w:pPr>
    </w:p>
    <w:p>
      <w:pPr>
        <w:pStyle w:val="ListParagraph"/>
        <w:numPr>
          <w:ilvl w:val="0"/>
          <w:numId w:val="4"/>
        </w:numPr>
        <w:tabs>
          <w:tab w:pos="375" w:val="left" w:leader="none"/>
        </w:tabs>
        <w:spacing w:line="312" w:lineRule="auto" w:before="0" w:after="0"/>
        <w:ind w:left="375" w:right="135" w:hanging="270"/>
        <w:jc w:val="left"/>
        <w:rPr>
          <w:rFonts w:ascii="Iconosib fontsIberdok" w:hAnsi="Iconosib fontsIberdok"/>
          <w:color w:val="00040D"/>
          <w:position w:val="-2"/>
          <w:sz w:val="22"/>
        </w:rPr>
      </w:pPr>
      <w:r>
        <w:rPr>
          <w:color w:val="00040D"/>
          <w:sz w:val="22"/>
        </w:rPr>
        <w:t>Que</w:t>
      </w:r>
      <w:r>
        <w:rPr>
          <w:color w:val="00040D"/>
          <w:spacing w:val="80"/>
          <w:sz w:val="22"/>
        </w:rPr>
        <w:t> </w:t>
      </w:r>
      <w:r>
        <w:rPr>
          <w:color w:val="00040D"/>
          <w:sz w:val="22"/>
        </w:rPr>
        <w:t>no</w:t>
      </w:r>
      <w:r>
        <w:rPr>
          <w:color w:val="00040D"/>
          <w:spacing w:val="80"/>
          <w:sz w:val="22"/>
        </w:rPr>
        <w:t> </w:t>
      </w:r>
      <w:r>
        <w:rPr>
          <w:color w:val="00040D"/>
          <w:sz w:val="22"/>
        </w:rPr>
        <w:t>se</w:t>
      </w:r>
      <w:r>
        <w:rPr>
          <w:color w:val="00040D"/>
          <w:spacing w:val="80"/>
          <w:sz w:val="22"/>
        </w:rPr>
        <w:t> </w:t>
      </w:r>
      <w:r>
        <w:rPr>
          <w:color w:val="00040D"/>
          <w:sz w:val="22"/>
        </w:rPr>
        <w:t>encuentra</w:t>
      </w:r>
      <w:r>
        <w:rPr>
          <w:color w:val="00040D"/>
          <w:spacing w:val="80"/>
          <w:sz w:val="22"/>
        </w:rPr>
        <w:t> </w:t>
      </w:r>
      <w:r>
        <w:rPr>
          <w:color w:val="00040D"/>
          <w:sz w:val="22"/>
        </w:rPr>
        <w:t>incursa</w:t>
      </w:r>
      <w:r>
        <w:rPr>
          <w:color w:val="00040D"/>
          <w:spacing w:val="80"/>
          <w:sz w:val="22"/>
        </w:rPr>
        <w:t> </w:t>
      </w:r>
      <w:r>
        <w:rPr>
          <w:color w:val="00040D"/>
          <w:sz w:val="22"/>
        </w:rPr>
        <w:t>en</w:t>
      </w:r>
      <w:r>
        <w:rPr>
          <w:color w:val="00040D"/>
          <w:spacing w:val="80"/>
          <w:sz w:val="22"/>
        </w:rPr>
        <w:t> </w:t>
      </w:r>
      <w:r>
        <w:rPr>
          <w:color w:val="00040D"/>
          <w:sz w:val="22"/>
        </w:rPr>
        <w:t>ninguna</w:t>
      </w:r>
      <w:r>
        <w:rPr>
          <w:color w:val="00040D"/>
          <w:spacing w:val="80"/>
          <w:sz w:val="22"/>
        </w:rPr>
        <w:t> </w:t>
      </w:r>
      <w:r>
        <w:rPr>
          <w:color w:val="00040D"/>
          <w:sz w:val="22"/>
        </w:rPr>
        <w:t>prohibición</w:t>
      </w:r>
      <w:r>
        <w:rPr>
          <w:color w:val="00040D"/>
          <w:spacing w:val="80"/>
          <w:sz w:val="22"/>
        </w:rPr>
        <w:t> </w:t>
      </w:r>
      <w:r>
        <w:rPr>
          <w:color w:val="00040D"/>
          <w:sz w:val="22"/>
        </w:rPr>
        <w:t>de</w:t>
      </w:r>
      <w:r>
        <w:rPr>
          <w:color w:val="00040D"/>
          <w:spacing w:val="80"/>
          <w:sz w:val="22"/>
        </w:rPr>
        <w:t> </w:t>
      </w:r>
      <w:r>
        <w:rPr>
          <w:color w:val="00040D"/>
          <w:sz w:val="22"/>
        </w:rPr>
        <w:t>contratar</w:t>
      </w:r>
      <w:r>
        <w:rPr>
          <w:color w:val="00040D"/>
          <w:spacing w:val="80"/>
          <w:sz w:val="22"/>
        </w:rPr>
        <w:t> </w:t>
      </w:r>
      <w:r>
        <w:rPr>
          <w:color w:val="00040D"/>
          <w:sz w:val="22"/>
        </w:rPr>
        <w:t>de</w:t>
      </w:r>
      <w:r>
        <w:rPr>
          <w:color w:val="00040D"/>
          <w:spacing w:val="80"/>
          <w:sz w:val="22"/>
        </w:rPr>
        <w:t> </w:t>
      </w:r>
      <w:r>
        <w:rPr>
          <w:color w:val="00040D"/>
          <w:sz w:val="22"/>
        </w:rPr>
        <w:t>acuerdo</w:t>
      </w:r>
      <w:r>
        <w:rPr>
          <w:color w:val="00040D"/>
          <w:spacing w:val="80"/>
          <w:sz w:val="22"/>
        </w:rPr>
        <w:t> </w:t>
      </w:r>
      <w:r>
        <w:rPr>
          <w:color w:val="00040D"/>
          <w:sz w:val="22"/>
        </w:rPr>
        <w:t>con</w:t>
      </w:r>
      <w:r>
        <w:rPr>
          <w:color w:val="00040D"/>
          <w:spacing w:val="80"/>
          <w:sz w:val="22"/>
        </w:rPr>
        <w:t> </w:t>
      </w:r>
      <w:r>
        <w:rPr>
          <w:color w:val="00040D"/>
          <w:sz w:val="22"/>
        </w:rPr>
        <w:t>lo establecido en la cláusula 9 del presente Pliego de Cláusulas Administrativas Particulares.</w:t>
      </w:r>
    </w:p>
    <w:p>
      <w:pPr>
        <w:pStyle w:val="BodyText"/>
        <w:spacing w:before="79"/>
      </w:pPr>
    </w:p>
    <w:p>
      <w:pPr>
        <w:pStyle w:val="ListParagraph"/>
        <w:numPr>
          <w:ilvl w:val="0"/>
          <w:numId w:val="4"/>
        </w:numPr>
        <w:tabs>
          <w:tab w:pos="375" w:val="left" w:leader="none"/>
        </w:tabs>
        <w:spacing w:line="312" w:lineRule="auto" w:before="0" w:after="0"/>
        <w:ind w:left="375" w:right="136" w:hanging="270"/>
        <w:jc w:val="both"/>
        <w:rPr>
          <w:rFonts w:ascii="Iconosib fontsIberdok" w:hAnsi="Iconosib fontsIberdok"/>
          <w:color w:val="00040D"/>
          <w:position w:val="-2"/>
          <w:sz w:val="22"/>
        </w:rPr>
      </w:pPr>
      <w:r>
        <w:rPr>
          <w:color w:val="00040D"/>
          <w:sz w:val="22"/>
        </w:rPr>
        <w:t>Que se compromete a suscribir una póliza de responsabilidad civil y a su</w:t>
      </w:r>
      <w:r>
        <w:rPr>
          <w:color w:val="00040D"/>
          <w:spacing w:val="80"/>
          <w:sz w:val="22"/>
        </w:rPr>
        <w:t> </w:t>
      </w:r>
      <w:r>
        <w:rPr>
          <w:color w:val="00040D"/>
          <w:sz w:val="22"/>
        </w:rPr>
        <w:t>renovación o</w:t>
      </w:r>
      <w:r>
        <w:rPr>
          <w:color w:val="00040D"/>
          <w:spacing w:val="40"/>
          <w:sz w:val="22"/>
        </w:rPr>
        <w:t> </w:t>
      </w:r>
      <w:r>
        <w:rPr>
          <w:color w:val="00040D"/>
          <w:sz w:val="22"/>
        </w:rPr>
        <w:t>prórroga en los mismos términos en que, en su caso, se hayan establecido en el Anexo E y Anexo H del Pliego de Cláusulas Administrativas Particulares para el licitador, vigente durante toda la ejecución del contrato.</w:t>
      </w:r>
    </w:p>
    <w:p>
      <w:pPr>
        <w:pStyle w:val="BodyText"/>
        <w:spacing w:before="81"/>
      </w:pPr>
    </w:p>
    <w:p>
      <w:pPr>
        <w:pStyle w:val="ListParagraph"/>
        <w:numPr>
          <w:ilvl w:val="0"/>
          <w:numId w:val="4"/>
        </w:numPr>
        <w:tabs>
          <w:tab w:pos="375" w:val="left" w:leader="none"/>
        </w:tabs>
        <w:spacing w:line="312" w:lineRule="auto" w:before="1" w:after="0"/>
        <w:ind w:left="375" w:right="162" w:hanging="270"/>
        <w:jc w:val="left"/>
        <w:rPr>
          <w:rFonts w:ascii="Iconosib fontsIberdok" w:hAnsi="Iconosib fontsIberdok"/>
          <w:color w:val="00040D"/>
          <w:position w:val="-2"/>
          <w:sz w:val="22"/>
        </w:rPr>
      </w:pPr>
      <w:r>
        <w:rPr>
          <w:color w:val="00040D"/>
          <w:sz w:val="22"/>
        </w:rPr>
        <w:t>Que</w:t>
      </w:r>
      <w:r>
        <w:rPr>
          <w:color w:val="00040D"/>
          <w:spacing w:val="40"/>
          <w:sz w:val="22"/>
        </w:rPr>
        <w:t> </w:t>
      </w:r>
      <w:r>
        <w:rPr>
          <w:color w:val="00040D"/>
          <w:sz w:val="22"/>
        </w:rPr>
        <w:t>asume,</w:t>
      </w:r>
      <w:r>
        <w:rPr>
          <w:color w:val="00040D"/>
          <w:spacing w:val="40"/>
          <w:sz w:val="22"/>
        </w:rPr>
        <w:t> </w:t>
      </w:r>
      <w:r>
        <w:rPr>
          <w:color w:val="00040D"/>
          <w:sz w:val="22"/>
        </w:rPr>
        <w:t>como</w:t>
      </w:r>
      <w:r>
        <w:rPr>
          <w:color w:val="00040D"/>
          <w:spacing w:val="40"/>
          <w:sz w:val="22"/>
        </w:rPr>
        <w:t> </w:t>
      </w:r>
      <w:r>
        <w:rPr>
          <w:color w:val="00040D"/>
          <w:sz w:val="22"/>
        </w:rPr>
        <w:t>Condición/es</w:t>
      </w:r>
      <w:r>
        <w:rPr>
          <w:color w:val="00040D"/>
          <w:spacing w:val="40"/>
          <w:sz w:val="22"/>
        </w:rPr>
        <w:t> </w:t>
      </w:r>
      <w:r>
        <w:rPr>
          <w:color w:val="00040D"/>
          <w:sz w:val="22"/>
        </w:rPr>
        <w:t>Especial/es</w:t>
      </w:r>
      <w:r>
        <w:rPr>
          <w:color w:val="00040D"/>
          <w:spacing w:val="40"/>
          <w:sz w:val="22"/>
        </w:rPr>
        <w:t> </w:t>
      </w:r>
      <w:r>
        <w:rPr>
          <w:color w:val="00040D"/>
          <w:sz w:val="22"/>
        </w:rPr>
        <w:t>de</w:t>
      </w:r>
      <w:r>
        <w:rPr>
          <w:color w:val="00040D"/>
          <w:spacing w:val="40"/>
          <w:sz w:val="22"/>
        </w:rPr>
        <w:t> </w:t>
      </w:r>
      <w:r>
        <w:rPr>
          <w:color w:val="00040D"/>
          <w:sz w:val="22"/>
        </w:rPr>
        <w:t>Ejecución,</w:t>
      </w:r>
      <w:r>
        <w:rPr>
          <w:color w:val="00040D"/>
          <w:spacing w:val="40"/>
          <w:sz w:val="22"/>
        </w:rPr>
        <w:t> </w:t>
      </w:r>
      <w:r>
        <w:rPr>
          <w:color w:val="00040D"/>
          <w:sz w:val="22"/>
        </w:rPr>
        <w:t>la/s</w:t>
      </w:r>
      <w:r>
        <w:rPr>
          <w:color w:val="00040D"/>
          <w:spacing w:val="40"/>
          <w:sz w:val="22"/>
        </w:rPr>
        <w:t> </w:t>
      </w:r>
      <w:r>
        <w:rPr>
          <w:color w:val="00040D"/>
          <w:sz w:val="22"/>
        </w:rPr>
        <w:t>establecida/s</w:t>
      </w:r>
      <w:r>
        <w:rPr>
          <w:color w:val="00040D"/>
          <w:spacing w:val="40"/>
          <w:sz w:val="22"/>
        </w:rPr>
        <w:t> </w:t>
      </w:r>
      <w:r>
        <w:rPr>
          <w:color w:val="00040D"/>
          <w:sz w:val="22"/>
        </w:rPr>
        <w:t>en</w:t>
      </w:r>
      <w:r>
        <w:rPr>
          <w:color w:val="00040D"/>
          <w:spacing w:val="40"/>
          <w:sz w:val="22"/>
        </w:rPr>
        <w:t> </w:t>
      </w:r>
      <w:r>
        <w:rPr>
          <w:color w:val="00040D"/>
          <w:sz w:val="22"/>
        </w:rPr>
        <w:t>el</w:t>
      </w:r>
      <w:r>
        <w:rPr>
          <w:color w:val="00040D"/>
          <w:spacing w:val="27"/>
          <w:sz w:val="22"/>
        </w:rPr>
        <w:t> </w:t>
      </w:r>
      <w:r>
        <w:rPr>
          <w:color w:val="00040D"/>
          <w:sz w:val="22"/>
        </w:rPr>
        <w:t>Anexo</w:t>
      </w:r>
      <w:r>
        <w:rPr>
          <w:color w:val="00040D"/>
          <w:spacing w:val="40"/>
          <w:sz w:val="22"/>
        </w:rPr>
        <w:t> </w:t>
      </w:r>
      <w:r>
        <w:rPr>
          <w:color w:val="00040D"/>
          <w:sz w:val="22"/>
        </w:rPr>
        <w:t>I adjunto al Pliego de Cláusulas Administrativas Particulares.</w:t>
      </w:r>
    </w:p>
    <w:p>
      <w:pPr>
        <w:pStyle w:val="Heading2"/>
        <w:numPr>
          <w:ilvl w:val="0"/>
          <w:numId w:val="13"/>
        </w:numPr>
        <w:tabs>
          <w:tab w:pos="358" w:val="left" w:leader="none"/>
          <w:tab w:pos="765" w:val="left" w:leader="none"/>
        </w:tabs>
        <w:spacing w:line="309" w:lineRule="auto" w:before="198" w:after="0"/>
        <w:ind w:left="765" w:right="188" w:hanging="623"/>
        <w:jc w:val="both"/>
        <w:rPr>
          <w:u w:val="none"/>
        </w:rPr>
      </w:pPr>
      <w:r>
        <w:rPr/>
        <w:drawing>
          <wp:anchor distT="0" distB="0" distL="0" distR="0" allowOverlap="1" layoutInCell="1" locked="0" behindDoc="1" simplePos="0" relativeHeight="487036416">
            <wp:simplePos x="0" y="0"/>
            <wp:positionH relativeFrom="page">
              <wp:posOffset>714375</wp:posOffset>
            </wp:positionH>
            <wp:positionV relativeFrom="paragraph">
              <wp:posOffset>132442</wp:posOffset>
            </wp:positionV>
            <wp:extent cx="161925" cy="161925"/>
            <wp:effectExtent l="0" t="0" r="0" b="0"/>
            <wp:wrapNone/>
            <wp:docPr id="78" name="Image 78"/>
            <wp:cNvGraphicFramePr>
              <a:graphicFrameLocks/>
            </wp:cNvGraphicFramePr>
            <a:graphic>
              <a:graphicData uri="http://schemas.openxmlformats.org/drawingml/2006/picture">
                <pic:pic>
                  <pic:nvPicPr>
                    <pic:cNvPr id="78" name="Image 78"/>
                    <pic:cNvPicPr/>
                  </pic:nvPicPr>
                  <pic:blipFill>
                    <a:blip r:embed="rId10" cstate="print"/>
                    <a:stretch>
                      <a:fillRect/>
                    </a:stretch>
                  </pic:blipFill>
                  <pic:spPr>
                    <a:xfrm>
                      <a:off x="0" y="0"/>
                      <a:ext cx="161925" cy="161925"/>
                    </a:xfrm>
                    <a:prstGeom prst="rect">
                      <a:avLst/>
                    </a:prstGeom>
                  </pic:spPr>
                </pic:pic>
              </a:graphicData>
            </a:graphic>
          </wp:anchor>
        </w:drawing>
      </w:r>
      <w:r>
        <w:rPr>
          <w:b w:val="0"/>
          <w:position w:val="1"/>
          <w:sz w:val="24"/>
          <w:u w:val="none"/>
        </w:rPr>
        <w:t>.</w:t>
      </w:r>
      <w:r>
        <w:rPr>
          <w:b w:val="0"/>
          <w:spacing w:val="80"/>
          <w:position w:val="1"/>
          <w:sz w:val="24"/>
          <w:u w:val="none"/>
        </w:rPr>
        <w:t> </w:t>
      </w:r>
      <w:r>
        <w:rPr>
          <w:color w:val="00040D"/>
          <w:u w:val="single" w:color="00040D"/>
        </w:rPr>
        <w:t>DECLARACIÓN RESPONSABLE COMPLEMENTARIA ESPECIAL RELATIVA A LA </w:t>
      </w:r>
      <w:r>
        <w:rPr>
          <w:color w:val="00040D"/>
          <w:u w:val="none"/>
        </w:rPr>
        <w:t> </w:t>
      </w:r>
      <w:r>
        <w:rPr>
          <w:color w:val="00040D"/>
          <w:u w:val="single" w:color="00040D"/>
        </w:rPr>
        <w:t>PREVENCIÓN Y DETECCIÓN DEL FRAUDE, LA CORRUPCIÓN Y LOS CONFLICTOS</w:t>
      </w:r>
      <w:r>
        <w:rPr>
          <w:color w:val="00040D"/>
          <w:u w:val="none"/>
        </w:rPr>
        <w:t> </w:t>
      </w:r>
      <w:r>
        <w:rPr>
          <w:color w:val="00040D"/>
          <w:u w:val="single" w:color="00040D"/>
        </w:rPr>
        <w:t>DE INTERÉS:</w:t>
      </w:r>
    </w:p>
    <w:p>
      <w:pPr>
        <w:pStyle w:val="BodyText"/>
        <w:spacing w:before="21"/>
        <w:rPr>
          <w:b/>
        </w:rPr>
      </w:pPr>
    </w:p>
    <w:p>
      <w:pPr>
        <w:pStyle w:val="BodyText"/>
        <w:spacing w:line="312" w:lineRule="auto"/>
        <w:ind w:left="105"/>
      </w:pPr>
      <w:r>
        <w:rPr>
          <w:color w:val="00040D"/>
        </w:rPr>
        <w:t>Que</w:t>
      </w:r>
      <w:r>
        <w:rPr>
          <w:color w:val="00040D"/>
          <w:spacing w:val="34"/>
        </w:rPr>
        <w:t> </w:t>
      </w:r>
      <w:r>
        <w:rPr>
          <w:color w:val="00040D"/>
        </w:rPr>
        <w:t>en</w:t>
      </w:r>
      <w:r>
        <w:rPr>
          <w:color w:val="00040D"/>
          <w:spacing w:val="34"/>
        </w:rPr>
        <w:t> </w:t>
      </w:r>
      <w:r>
        <w:rPr>
          <w:color w:val="00040D"/>
        </w:rPr>
        <w:t>cumplimiento</w:t>
      </w:r>
      <w:r>
        <w:rPr>
          <w:color w:val="00040D"/>
          <w:spacing w:val="34"/>
        </w:rPr>
        <w:t> </w:t>
      </w:r>
      <w:r>
        <w:rPr>
          <w:color w:val="00040D"/>
        </w:rPr>
        <w:t>de</w:t>
      </w:r>
      <w:r>
        <w:rPr>
          <w:color w:val="00040D"/>
          <w:spacing w:val="34"/>
        </w:rPr>
        <w:t> </w:t>
      </w:r>
      <w:r>
        <w:rPr>
          <w:color w:val="00040D"/>
        </w:rPr>
        <w:t>lo</w:t>
      </w:r>
      <w:r>
        <w:rPr>
          <w:color w:val="00040D"/>
          <w:spacing w:val="34"/>
        </w:rPr>
        <w:t> </w:t>
      </w:r>
      <w:r>
        <w:rPr>
          <w:color w:val="00040D"/>
        </w:rPr>
        <w:t>dispuesto</w:t>
      </w:r>
      <w:r>
        <w:rPr>
          <w:color w:val="00040D"/>
          <w:spacing w:val="34"/>
        </w:rPr>
        <w:t> </w:t>
      </w:r>
      <w:r>
        <w:rPr>
          <w:color w:val="00040D"/>
        </w:rPr>
        <w:t>en</w:t>
      </w:r>
      <w:r>
        <w:rPr>
          <w:color w:val="00040D"/>
          <w:spacing w:val="34"/>
        </w:rPr>
        <w:t> </w:t>
      </w:r>
      <w:r>
        <w:rPr>
          <w:color w:val="00040D"/>
        </w:rPr>
        <w:t>el</w:t>
      </w:r>
      <w:r>
        <w:rPr>
          <w:color w:val="00040D"/>
          <w:spacing w:val="34"/>
        </w:rPr>
        <w:t> </w:t>
      </w:r>
      <w:r>
        <w:rPr>
          <w:color w:val="00040D"/>
        </w:rPr>
        <w:t>Pliego</w:t>
      </w:r>
      <w:r>
        <w:rPr>
          <w:color w:val="00040D"/>
          <w:spacing w:val="34"/>
        </w:rPr>
        <w:t> </w:t>
      </w:r>
      <w:r>
        <w:rPr>
          <w:color w:val="00040D"/>
        </w:rPr>
        <w:t>de</w:t>
      </w:r>
      <w:r>
        <w:rPr>
          <w:color w:val="00040D"/>
          <w:spacing w:val="34"/>
        </w:rPr>
        <w:t> </w:t>
      </w:r>
      <w:r>
        <w:rPr>
          <w:color w:val="00040D"/>
        </w:rPr>
        <w:t>Condiciones Administrativas</w:t>
      </w:r>
      <w:r>
        <w:rPr>
          <w:color w:val="00040D"/>
          <w:spacing w:val="34"/>
        </w:rPr>
        <w:t> </w:t>
      </w:r>
      <w:r>
        <w:rPr>
          <w:color w:val="00040D"/>
        </w:rPr>
        <w:t>Particulares en</w:t>
      </w:r>
      <w:r>
        <w:rPr>
          <w:color w:val="00040D"/>
          <w:spacing w:val="54"/>
        </w:rPr>
        <w:t> </w:t>
      </w:r>
      <w:r>
        <w:rPr>
          <w:color w:val="00040D"/>
        </w:rPr>
        <w:t>relación</w:t>
      </w:r>
      <w:r>
        <w:rPr>
          <w:color w:val="00040D"/>
          <w:spacing w:val="55"/>
        </w:rPr>
        <w:t> </w:t>
      </w:r>
      <w:r>
        <w:rPr>
          <w:color w:val="00040D"/>
        </w:rPr>
        <w:t>con</w:t>
      </w:r>
      <w:r>
        <w:rPr>
          <w:color w:val="00040D"/>
          <w:spacing w:val="55"/>
        </w:rPr>
        <w:t> </w:t>
      </w:r>
      <w:r>
        <w:rPr>
          <w:color w:val="00040D"/>
        </w:rPr>
        <w:t>el</w:t>
      </w:r>
      <w:r>
        <w:rPr>
          <w:color w:val="00040D"/>
          <w:spacing w:val="56"/>
        </w:rPr>
        <w:t> </w:t>
      </w:r>
      <w:r>
        <w:rPr>
          <w:color w:val="00040D"/>
        </w:rPr>
        <w:t>artículo</w:t>
      </w:r>
      <w:r>
        <w:rPr>
          <w:color w:val="00040D"/>
          <w:spacing w:val="55"/>
        </w:rPr>
        <w:t> </w:t>
      </w:r>
      <w:r>
        <w:rPr>
          <w:color w:val="00040D"/>
        </w:rPr>
        <w:t>64</w:t>
      </w:r>
      <w:r>
        <w:rPr>
          <w:color w:val="00040D"/>
          <w:spacing w:val="55"/>
        </w:rPr>
        <w:t> </w:t>
      </w:r>
      <w:r>
        <w:rPr>
          <w:color w:val="00040D"/>
        </w:rPr>
        <w:t>de</w:t>
      </w:r>
      <w:r>
        <w:rPr>
          <w:color w:val="00040D"/>
          <w:spacing w:val="55"/>
        </w:rPr>
        <w:t> </w:t>
      </w:r>
      <w:r>
        <w:rPr>
          <w:color w:val="00040D"/>
        </w:rPr>
        <w:t>la</w:t>
      </w:r>
      <w:r>
        <w:rPr>
          <w:color w:val="00040D"/>
          <w:spacing w:val="55"/>
        </w:rPr>
        <w:t> </w:t>
      </w:r>
      <w:r>
        <w:rPr>
          <w:color w:val="00040D"/>
        </w:rPr>
        <w:t>LCSP,</w:t>
      </w:r>
      <w:r>
        <w:rPr>
          <w:color w:val="00040D"/>
          <w:spacing w:val="56"/>
        </w:rPr>
        <w:t> </w:t>
      </w:r>
      <w:r>
        <w:rPr>
          <w:color w:val="00040D"/>
        </w:rPr>
        <w:t>y</w:t>
      </w:r>
      <w:r>
        <w:rPr>
          <w:color w:val="00040D"/>
          <w:spacing w:val="56"/>
        </w:rPr>
        <w:t> </w:t>
      </w:r>
      <w:r>
        <w:rPr>
          <w:color w:val="00040D"/>
        </w:rPr>
        <w:t>al</w:t>
      </w:r>
      <w:r>
        <w:rPr>
          <w:color w:val="00040D"/>
          <w:spacing w:val="56"/>
        </w:rPr>
        <w:t> </w:t>
      </w:r>
      <w:r>
        <w:rPr>
          <w:color w:val="00040D"/>
        </w:rPr>
        <w:t>objeto</w:t>
      </w:r>
      <w:r>
        <w:rPr>
          <w:color w:val="00040D"/>
          <w:spacing w:val="56"/>
        </w:rPr>
        <w:t> </w:t>
      </w:r>
      <w:r>
        <w:rPr>
          <w:color w:val="00040D"/>
        </w:rPr>
        <w:t>de</w:t>
      </w:r>
      <w:r>
        <w:rPr>
          <w:color w:val="00040D"/>
          <w:spacing w:val="56"/>
        </w:rPr>
        <w:t> </w:t>
      </w:r>
      <w:r>
        <w:rPr>
          <w:color w:val="00040D"/>
        </w:rPr>
        <w:t>garantizar</w:t>
      </w:r>
      <w:r>
        <w:rPr>
          <w:color w:val="00040D"/>
          <w:spacing w:val="56"/>
        </w:rPr>
        <w:t> </w:t>
      </w:r>
      <w:r>
        <w:rPr>
          <w:color w:val="00040D"/>
        </w:rPr>
        <w:t>la</w:t>
      </w:r>
      <w:r>
        <w:rPr>
          <w:color w:val="00040D"/>
          <w:spacing w:val="56"/>
        </w:rPr>
        <w:t> </w:t>
      </w:r>
      <w:r>
        <w:rPr>
          <w:color w:val="00040D"/>
        </w:rPr>
        <w:t>imparcialidad</w:t>
      </w:r>
      <w:r>
        <w:rPr>
          <w:color w:val="00040D"/>
          <w:spacing w:val="56"/>
        </w:rPr>
        <w:t> </w:t>
      </w:r>
      <w:r>
        <w:rPr>
          <w:color w:val="00040D"/>
        </w:rPr>
        <w:t>en</w:t>
      </w:r>
      <w:r>
        <w:rPr>
          <w:color w:val="00040D"/>
          <w:spacing w:val="56"/>
        </w:rPr>
        <w:t> </w:t>
      </w:r>
      <w:r>
        <w:rPr>
          <w:color w:val="00040D"/>
          <w:spacing w:val="-5"/>
        </w:rPr>
        <w:t>el</w:t>
      </w:r>
    </w:p>
    <w:p>
      <w:pPr>
        <w:spacing w:after="0" w:line="312" w:lineRule="auto"/>
        <w:sectPr>
          <w:pgSz w:w="11900" w:h="16840"/>
          <w:pgMar w:header="660" w:footer="825" w:top="2000" w:bottom="1020" w:left="1020" w:right="1000"/>
        </w:sectPr>
      </w:pPr>
    </w:p>
    <w:p>
      <w:pPr>
        <w:pStyle w:val="BodyText"/>
        <w:spacing w:before="229"/>
      </w:pPr>
    </w:p>
    <w:p>
      <w:pPr>
        <w:pStyle w:val="BodyText"/>
        <w:spacing w:before="1"/>
        <w:ind w:left="105"/>
      </w:pPr>
      <w:r>
        <w:rPr>
          <w:color w:val="00040D"/>
        </w:rPr>
        <w:t>procedimiento</w:t>
      </w:r>
      <w:r>
        <w:rPr>
          <w:color w:val="00040D"/>
          <w:spacing w:val="9"/>
        </w:rPr>
        <w:t> </w:t>
      </w:r>
      <w:r>
        <w:rPr>
          <w:color w:val="00040D"/>
        </w:rPr>
        <w:t>y</w:t>
      </w:r>
      <w:r>
        <w:rPr>
          <w:color w:val="00040D"/>
          <w:spacing w:val="10"/>
        </w:rPr>
        <w:t> </w:t>
      </w:r>
      <w:r>
        <w:rPr>
          <w:color w:val="00040D"/>
        </w:rPr>
        <w:t>ejecución</w:t>
      </w:r>
      <w:r>
        <w:rPr>
          <w:color w:val="00040D"/>
          <w:spacing w:val="9"/>
        </w:rPr>
        <w:t> </w:t>
      </w:r>
      <w:r>
        <w:rPr>
          <w:color w:val="00040D"/>
        </w:rPr>
        <w:t>del</w:t>
      </w:r>
      <w:r>
        <w:rPr>
          <w:color w:val="00040D"/>
          <w:spacing w:val="10"/>
        </w:rPr>
        <w:t> </w:t>
      </w:r>
      <w:r>
        <w:rPr>
          <w:color w:val="00040D"/>
        </w:rPr>
        <w:t>contrato</w:t>
      </w:r>
      <w:r>
        <w:rPr>
          <w:color w:val="00040D"/>
          <w:spacing w:val="9"/>
        </w:rPr>
        <w:t> </w:t>
      </w:r>
      <w:r>
        <w:rPr>
          <w:color w:val="00040D"/>
        </w:rPr>
        <w:t>arriba</w:t>
      </w:r>
      <w:r>
        <w:rPr>
          <w:color w:val="00040D"/>
          <w:spacing w:val="10"/>
        </w:rPr>
        <w:t> </w:t>
      </w:r>
      <w:r>
        <w:rPr>
          <w:color w:val="00040D"/>
          <w:spacing w:val="-2"/>
        </w:rPr>
        <w:t>referenciado,</w:t>
      </w:r>
    </w:p>
    <w:p>
      <w:pPr>
        <w:pStyle w:val="BodyText"/>
        <w:spacing w:before="48"/>
      </w:pPr>
    </w:p>
    <w:p>
      <w:pPr>
        <w:pStyle w:val="Heading2"/>
        <w:spacing w:before="1"/>
        <w:rPr>
          <w:u w:val="none"/>
        </w:rPr>
      </w:pPr>
      <w:r>
        <w:rPr>
          <w:color w:val="00040D"/>
          <w:spacing w:val="-2"/>
          <w:u w:val="none"/>
        </w:rPr>
        <w:t>DECLARA:</w:t>
      </w:r>
    </w:p>
    <w:p>
      <w:pPr>
        <w:pStyle w:val="BodyText"/>
        <w:spacing w:before="83"/>
        <w:rPr>
          <w:b/>
        </w:rPr>
      </w:pPr>
    </w:p>
    <w:p>
      <w:pPr>
        <w:pStyle w:val="ListParagraph"/>
        <w:numPr>
          <w:ilvl w:val="0"/>
          <w:numId w:val="4"/>
        </w:numPr>
        <w:tabs>
          <w:tab w:pos="659" w:val="left" w:leader="none"/>
        </w:tabs>
        <w:spacing w:line="240" w:lineRule="auto" w:before="1" w:after="0"/>
        <w:ind w:left="659" w:right="0" w:hanging="554"/>
        <w:jc w:val="left"/>
        <w:rPr>
          <w:rFonts w:ascii="Iconosib fontsIberdok" w:hAnsi="Iconosib fontsIberdok"/>
          <w:position w:val="1"/>
          <w:sz w:val="22"/>
        </w:rPr>
      </w:pPr>
      <w:r>
        <w:rPr>
          <w:color w:val="00040D"/>
          <w:sz w:val="22"/>
        </w:rPr>
        <w:t>Estar</w:t>
      </w:r>
      <w:r>
        <w:rPr>
          <w:color w:val="00040D"/>
          <w:spacing w:val="7"/>
          <w:sz w:val="22"/>
        </w:rPr>
        <w:t> </w:t>
      </w:r>
      <w:r>
        <w:rPr>
          <w:color w:val="00040D"/>
          <w:sz w:val="22"/>
        </w:rPr>
        <w:t>informado</w:t>
      </w:r>
      <w:r>
        <w:rPr>
          <w:color w:val="00040D"/>
          <w:spacing w:val="7"/>
          <w:sz w:val="22"/>
        </w:rPr>
        <w:t> </w:t>
      </w:r>
      <w:r>
        <w:rPr>
          <w:color w:val="00040D"/>
          <w:sz w:val="22"/>
        </w:rPr>
        <w:t>de</w:t>
      </w:r>
      <w:r>
        <w:rPr>
          <w:color w:val="00040D"/>
          <w:spacing w:val="7"/>
          <w:sz w:val="22"/>
        </w:rPr>
        <w:t> </w:t>
      </w:r>
      <w:r>
        <w:rPr>
          <w:color w:val="00040D"/>
          <w:sz w:val="22"/>
        </w:rPr>
        <w:t>lo</w:t>
      </w:r>
      <w:r>
        <w:rPr>
          <w:color w:val="00040D"/>
          <w:spacing w:val="8"/>
          <w:sz w:val="22"/>
        </w:rPr>
        <w:t> </w:t>
      </w:r>
      <w:r>
        <w:rPr>
          <w:color w:val="00040D"/>
          <w:spacing w:val="-2"/>
          <w:sz w:val="22"/>
        </w:rPr>
        <w:t>siguiente:</w:t>
      </w:r>
    </w:p>
    <w:p>
      <w:pPr>
        <w:pStyle w:val="BodyText"/>
        <w:spacing w:before="143"/>
      </w:pPr>
    </w:p>
    <w:p>
      <w:pPr>
        <w:pStyle w:val="ListParagraph"/>
        <w:numPr>
          <w:ilvl w:val="0"/>
          <w:numId w:val="14"/>
        </w:numPr>
        <w:tabs>
          <w:tab w:pos="1215" w:val="left" w:leader="none"/>
        </w:tabs>
        <w:spacing w:line="300" w:lineRule="auto" w:before="0" w:after="0"/>
        <w:ind w:left="1215" w:right="137" w:hanging="555"/>
        <w:jc w:val="both"/>
        <w:rPr>
          <w:rFonts w:ascii="Iconosib fontsIberdok" w:hAnsi="Iconosib fontsIberdok"/>
          <w:position w:val="1"/>
          <w:sz w:val="22"/>
        </w:rPr>
      </w:pPr>
      <w:r>
        <w:rPr>
          <w:color w:val="00040D"/>
          <w:sz w:val="22"/>
        </w:rPr>
        <w:t>Que de acuerdo con la interpretación efectuada en el artículo 61.3 del </w:t>
      </w:r>
      <w:r>
        <w:rPr>
          <w:b/>
          <w:color w:val="00040D"/>
          <w:sz w:val="22"/>
        </w:rPr>
        <w:t>Reglamento financiero de la UE </w:t>
      </w:r>
      <w:r>
        <w:rPr>
          <w:color w:val="00040D"/>
          <w:sz w:val="22"/>
        </w:rPr>
        <w:t>respecto del “conflicto de intereses”: </w:t>
      </w:r>
      <w:r>
        <w:rPr>
          <w:i/>
          <w:color w:val="00040D"/>
          <w:sz w:val="22"/>
        </w:rPr>
        <w:t>“existirá conflicto de</w:t>
      </w:r>
      <w:r>
        <w:rPr>
          <w:i/>
          <w:color w:val="00040D"/>
          <w:spacing w:val="40"/>
          <w:sz w:val="22"/>
        </w:rPr>
        <w:t> </w:t>
      </w:r>
      <w:r>
        <w:rPr>
          <w:i/>
          <w:color w:val="00040D"/>
          <w:sz w:val="22"/>
        </w:rPr>
        <w:t>intereses</w:t>
      </w:r>
      <w:r>
        <w:rPr>
          <w:i/>
          <w:color w:val="00040D"/>
          <w:spacing w:val="80"/>
          <w:w w:val="150"/>
          <w:sz w:val="22"/>
        </w:rPr>
        <w:t> </w:t>
      </w:r>
      <w:r>
        <w:rPr>
          <w:i/>
          <w:color w:val="00040D"/>
          <w:sz w:val="22"/>
        </w:rPr>
        <w:t>cuando</w:t>
      </w:r>
      <w:r>
        <w:rPr>
          <w:i/>
          <w:color w:val="00040D"/>
          <w:spacing w:val="80"/>
          <w:w w:val="150"/>
          <w:sz w:val="22"/>
        </w:rPr>
        <w:t> </w:t>
      </w:r>
      <w:r>
        <w:rPr>
          <w:i/>
          <w:color w:val="00040D"/>
          <w:sz w:val="22"/>
        </w:rPr>
        <w:t>el</w:t>
      </w:r>
      <w:r>
        <w:rPr>
          <w:i/>
          <w:color w:val="00040D"/>
          <w:spacing w:val="80"/>
          <w:w w:val="150"/>
          <w:sz w:val="22"/>
        </w:rPr>
        <w:t> </w:t>
      </w:r>
      <w:r>
        <w:rPr>
          <w:i/>
          <w:color w:val="00040D"/>
          <w:sz w:val="22"/>
        </w:rPr>
        <w:t>ejercicio</w:t>
      </w:r>
      <w:r>
        <w:rPr>
          <w:i/>
          <w:color w:val="00040D"/>
          <w:spacing w:val="80"/>
          <w:w w:val="150"/>
          <w:sz w:val="22"/>
        </w:rPr>
        <w:t> </w:t>
      </w:r>
      <w:r>
        <w:rPr>
          <w:i/>
          <w:color w:val="00040D"/>
          <w:sz w:val="22"/>
        </w:rPr>
        <w:t>imparcial</w:t>
      </w:r>
      <w:r>
        <w:rPr>
          <w:i/>
          <w:color w:val="00040D"/>
          <w:spacing w:val="80"/>
          <w:w w:val="150"/>
          <w:sz w:val="22"/>
        </w:rPr>
        <w:t> </w:t>
      </w:r>
      <w:r>
        <w:rPr>
          <w:i/>
          <w:color w:val="00040D"/>
          <w:sz w:val="22"/>
        </w:rPr>
        <w:t>y</w:t>
      </w:r>
      <w:r>
        <w:rPr>
          <w:i/>
          <w:color w:val="00040D"/>
          <w:spacing w:val="80"/>
          <w:w w:val="150"/>
          <w:sz w:val="22"/>
        </w:rPr>
        <w:t> </w:t>
      </w:r>
      <w:r>
        <w:rPr>
          <w:i/>
          <w:color w:val="00040D"/>
          <w:sz w:val="22"/>
        </w:rPr>
        <w:t>objetivo</w:t>
      </w:r>
      <w:r>
        <w:rPr>
          <w:i/>
          <w:color w:val="00040D"/>
          <w:spacing w:val="80"/>
          <w:w w:val="150"/>
          <w:sz w:val="22"/>
        </w:rPr>
        <w:t> </w:t>
      </w:r>
      <w:r>
        <w:rPr>
          <w:i/>
          <w:color w:val="00040D"/>
          <w:sz w:val="22"/>
        </w:rPr>
        <w:t>de</w:t>
      </w:r>
      <w:r>
        <w:rPr>
          <w:i/>
          <w:color w:val="00040D"/>
          <w:spacing w:val="80"/>
          <w:w w:val="150"/>
          <w:sz w:val="22"/>
        </w:rPr>
        <w:t> </w:t>
      </w:r>
      <w:r>
        <w:rPr>
          <w:i/>
          <w:color w:val="00040D"/>
          <w:sz w:val="22"/>
        </w:rPr>
        <w:t>las</w:t>
      </w:r>
      <w:r>
        <w:rPr>
          <w:i/>
          <w:color w:val="00040D"/>
          <w:spacing w:val="80"/>
          <w:w w:val="150"/>
          <w:sz w:val="22"/>
        </w:rPr>
        <w:t> </w:t>
      </w:r>
      <w:r>
        <w:rPr>
          <w:i/>
          <w:color w:val="00040D"/>
          <w:sz w:val="22"/>
        </w:rPr>
        <w:t>funciones</w:t>
      </w:r>
      <w:r>
        <w:rPr>
          <w:i/>
          <w:color w:val="00040D"/>
          <w:spacing w:val="80"/>
          <w:w w:val="150"/>
          <w:sz w:val="22"/>
        </w:rPr>
        <w:t> </w:t>
      </w:r>
      <w:r>
        <w:rPr>
          <w:i/>
          <w:color w:val="00040D"/>
          <w:sz w:val="22"/>
        </w:rPr>
        <w:t>se</w:t>
      </w:r>
      <w:r>
        <w:rPr>
          <w:i/>
          <w:color w:val="00040D"/>
          <w:spacing w:val="80"/>
          <w:w w:val="150"/>
          <w:sz w:val="22"/>
        </w:rPr>
        <w:t> </w:t>
      </w:r>
      <w:r>
        <w:rPr>
          <w:i/>
          <w:color w:val="00040D"/>
          <w:sz w:val="22"/>
        </w:rPr>
        <w:t>vea</w:t>
      </w:r>
    </w:p>
    <w:p>
      <w:pPr>
        <w:spacing w:line="204" w:lineRule="exact" w:before="0"/>
        <w:ind w:left="1215" w:right="0" w:firstLine="0"/>
        <w:jc w:val="both"/>
        <w:rPr>
          <w:i/>
          <w:sz w:val="22"/>
        </w:rPr>
      </w:pPr>
      <w:r>
        <w:rPr>
          <w:i/>
          <w:color w:val="00040D"/>
          <w:sz w:val="22"/>
        </w:rPr>
        <w:t>comprometido</w:t>
      </w:r>
      <w:r>
        <w:rPr>
          <w:i/>
          <w:color w:val="00040D"/>
          <w:spacing w:val="44"/>
          <w:sz w:val="22"/>
        </w:rPr>
        <w:t> </w:t>
      </w:r>
      <w:r>
        <w:rPr>
          <w:i/>
          <w:color w:val="00040D"/>
          <w:sz w:val="22"/>
        </w:rPr>
        <w:t>por</w:t>
      </w:r>
      <w:r>
        <w:rPr>
          <w:i/>
          <w:color w:val="00040D"/>
          <w:spacing w:val="45"/>
          <w:sz w:val="22"/>
        </w:rPr>
        <w:t> </w:t>
      </w:r>
      <w:r>
        <w:rPr>
          <w:i/>
          <w:color w:val="00040D"/>
          <w:sz w:val="22"/>
        </w:rPr>
        <w:t>razones</w:t>
      </w:r>
      <w:r>
        <w:rPr>
          <w:i/>
          <w:color w:val="00040D"/>
          <w:spacing w:val="45"/>
          <w:sz w:val="22"/>
        </w:rPr>
        <w:t> </w:t>
      </w:r>
      <w:r>
        <w:rPr>
          <w:i/>
          <w:color w:val="00040D"/>
          <w:sz w:val="22"/>
        </w:rPr>
        <w:t>familiares,</w:t>
      </w:r>
      <w:r>
        <w:rPr>
          <w:i/>
          <w:color w:val="00040D"/>
          <w:spacing w:val="45"/>
          <w:sz w:val="22"/>
        </w:rPr>
        <w:t> </w:t>
      </w:r>
      <w:r>
        <w:rPr>
          <w:i/>
          <w:color w:val="00040D"/>
          <w:sz w:val="22"/>
        </w:rPr>
        <w:t>afectivas,</w:t>
      </w:r>
      <w:r>
        <w:rPr>
          <w:i/>
          <w:color w:val="00040D"/>
          <w:spacing w:val="46"/>
          <w:sz w:val="22"/>
        </w:rPr>
        <w:t> </w:t>
      </w:r>
      <w:r>
        <w:rPr>
          <w:i/>
          <w:color w:val="00040D"/>
          <w:sz w:val="22"/>
        </w:rPr>
        <w:t>de</w:t>
      </w:r>
      <w:r>
        <w:rPr>
          <w:i/>
          <w:color w:val="00040D"/>
          <w:spacing w:val="45"/>
          <w:sz w:val="22"/>
        </w:rPr>
        <w:t> </w:t>
      </w:r>
      <w:r>
        <w:rPr>
          <w:i/>
          <w:color w:val="00040D"/>
          <w:sz w:val="22"/>
        </w:rPr>
        <w:t>afinidad</w:t>
      </w:r>
      <w:r>
        <w:rPr>
          <w:i/>
          <w:color w:val="00040D"/>
          <w:spacing w:val="45"/>
          <w:sz w:val="22"/>
        </w:rPr>
        <w:t> </w:t>
      </w:r>
      <w:r>
        <w:rPr>
          <w:i/>
          <w:color w:val="00040D"/>
          <w:sz w:val="22"/>
        </w:rPr>
        <w:t>política</w:t>
      </w:r>
      <w:r>
        <w:rPr>
          <w:i/>
          <w:color w:val="00040D"/>
          <w:spacing w:val="45"/>
          <w:sz w:val="22"/>
        </w:rPr>
        <w:t> </w:t>
      </w:r>
      <w:r>
        <w:rPr>
          <w:i/>
          <w:color w:val="00040D"/>
          <w:sz w:val="22"/>
        </w:rPr>
        <w:t>o</w:t>
      </w:r>
      <w:r>
        <w:rPr>
          <w:i/>
          <w:color w:val="00040D"/>
          <w:spacing w:val="45"/>
          <w:sz w:val="22"/>
        </w:rPr>
        <w:t> </w:t>
      </w:r>
      <w:r>
        <w:rPr>
          <w:i/>
          <w:color w:val="00040D"/>
          <w:sz w:val="22"/>
        </w:rPr>
        <w:t>nacional,</w:t>
      </w:r>
      <w:r>
        <w:rPr>
          <w:i/>
          <w:color w:val="00040D"/>
          <w:spacing w:val="46"/>
          <w:sz w:val="22"/>
        </w:rPr>
        <w:t> </w:t>
      </w:r>
      <w:r>
        <w:rPr>
          <w:i/>
          <w:color w:val="00040D"/>
          <w:spacing w:val="-5"/>
          <w:sz w:val="22"/>
        </w:rPr>
        <w:t>de</w:t>
      </w:r>
    </w:p>
    <w:p>
      <w:pPr>
        <w:spacing w:before="47"/>
        <w:ind w:left="1215" w:right="0" w:firstLine="0"/>
        <w:jc w:val="both"/>
        <w:rPr>
          <w:sz w:val="22"/>
        </w:rPr>
      </w:pPr>
      <w:r>
        <w:rPr>
          <w:i/>
          <w:color w:val="00040D"/>
          <w:sz w:val="22"/>
        </w:rPr>
        <w:t>interés</w:t>
      </w:r>
      <w:r>
        <w:rPr>
          <w:i/>
          <w:color w:val="00040D"/>
          <w:spacing w:val="8"/>
          <w:sz w:val="22"/>
        </w:rPr>
        <w:t> </w:t>
      </w:r>
      <w:r>
        <w:rPr>
          <w:i/>
          <w:color w:val="00040D"/>
          <w:sz w:val="22"/>
        </w:rPr>
        <w:t>económico</w:t>
      </w:r>
      <w:r>
        <w:rPr>
          <w:i/>
          <w:color w:val="00040D"/>
          <w:spacing w:val="8"/>
          <w:sz w:val="22"/>
        </w:rPr>
        <w:t> </w:t>
      </w:r>
      <w:r>
        <w:rPr>
          <w:i/>
          <w:color w:val="00040D"/>
          <w:sz w:val="22"/>
        </w:rPr>
        <w:t>o</w:t>
      </w:r>
      <w:r>
        <w:rPr>
          <w:i/>
          <w:color w:val="00040D"/>
          <w:spacing w:val="8"/>
          <w:sz w:val="22"/>
        </w:rPr>
        <w:t> </w:t>
      </w:r>
      <w:r>
        <w:rPr>
          <w:i/>
          <w:color w:val="00040D"/>
          <w:sz w:val="22"/>
        </w:rPr>
        <w:t>por</w:t>
      </w:r>
      <w:r>
        <w:rPr>
          <w:i/>
          <w:color w:val="00040D"/>
          <w:spacing w:val="9"/>
          <w:sz w:val="22"/>
        </w:rPr>
        <w:t> </w:t>
      </w:r>
      <w:r>
        <w:rPr>
          <w:i/>
          <w:color w:val="00040D"/>
          <w:sz w:val="22"/>
        </w:rPr>
        <w:t>cualquier</w:t>
      </w:r>
      <w:r>
        <w:rPr>
          <w:i/>
          <w:color w:val="00040D"/>
          <w:spacing w:val="8"/>
          <w:sz w:val="22"/>
        </w:rPr>
        <w:t> </w:t>
      </w:r>
      <w:r>
        <w:rPr>
          <w:i/>
          <w:color w:val="00040D"/>
          <w:sz w:val="22"/>
        </w:rPr>
        <w:t>motivo</w:t>
      </w:r>
      <w:r>
        <w:rPr>
          <w:i/>
          <w:color w:val="00040D"/>
          <w:spacing w:val="8"/>
          <w:sz w:val="22"/>
        </w:rPr>
        <w:t> </w:t>
      </w:r>
      <w:r>
        <w:rPr>
          <w:i/>
          <w:color w:val="00040D"/>
          <w:sz w:val="22"/>
        </w:rPr>
        <w:t>directo</w:t>
      </w:r>
      <w:r>
        <w:rPr>
          <w:i/>
          <w:color w:val="00040D"/>
          <w:spacing w:val="9"/>
          <w:sz w:val="22"/>
        </w:rPr>
        <w:t> </w:t>
      </w:r>
      <w:r>
        <w:rPr>
          <w:i/>
          <w:color w:val="00040D"/>
          <w:sz w:val="22"/>
        </w:rPr>
        <w:t>o</w:t>
      </w:r>
      <w:r>
        <w:rPr>
          <w:i/>
          <w:color w:val="00040D"/>
          <w:spacing w:val="8"/>
          <w:sz w:val="22"/>
        </w:rPr>
        <w:t> </w:t>
      </w:r>
      <w:r>
        <w:rPr>
          <w:i/>
          <w:color w:val="00040D"/>
          <w:sz w:val="22"/>
        </w:rPr>
        <w:t>indirecto</w:t>
      </w:r>
      <w:r>
        <w:rPr>
          <w:i/>
          <w:color w:val="00040D"/>
          <w:spacing w:val="8"/>
          <w:sz w:val="22"/>
        </w:rPr>
        <w:t> </w:t>
      </w:r>
      <w:r>
        <w:rPr>
          <w:i/>
          <w:color w:val="00040D"/>
          <w:sz w:val="22"/>
        </w:rPr>
        <w:t>de</w:t>
      </w:r>
      <w:r>
        <w:rPr>
          <w:i/>
          <w:color w:val="00040D"/>
          <w:spacing w:val="9"/>
          <w:sz w:val="22"/>
        </w:rPr>
        <w:t> </w:t>
      </w:r>
      <w:r>
        <w:rPr>
          <w:i/>
          <w:color w:val="00040D"/>
          <w:sz w:val="22"/>
        </w:rPr>
        <w:t>interés</w:t>
      </w:r>
      <w:r>
        <w:rPr>
          <w:i/>
          <w:color w:val="00040D"/>
          <w:spacing w:val="8"/>
          <w:sz w:val="22"/>
        </w:rPr>
        <w:t> </w:t>
      </w:r>
      <w:r>
        <w:rPr>
          <w:i/>
          <w:color w:val="00040D"/>
          <w:spacing w:val="-2"/>
          <w:sz w:val="22"/>
        </w:rPr>
        <w:t>personal”</w:t>
      </w:r>
      <w:r>
        <w:rPr>
          <w:color w:val="00040D"/>
          <w:spacing w:val="-2"/>
          <w:sz w:val="22"/>
        </w:rPr>
        <w:t>.</w:t>
      </w:r>
    </w:p>
    <w:p>
      <w:pPr>
        <w:pStyle w:val="BodyText"/>
        <w:spacing w:before="144"/>
      </w:pPr>
    </w:p>
    <w:p>
      <w:pPr>
        <w:pStyle w:val="ListParagraph"/>
        <w:numPr>
          <w:ilvl w:val="0"/>
          <w:numId w:val="14"/>
        </w:numPr>
        <w:tabs>
          <w:tab w:pos="1215" w:val="left" w:leader="none"/>
        </w:tabs>
        <w:spacing w:line="312" w:lineRule="auto" w:before="0" w:after="0"/>
        <w:ind w:left="1215" w:right="136" w:hanging="555"/>
        <w:jc w:val="both"/>
        <w:rPr>
          <w:rFonts w:ascii="Iconosib fontsIberdok" w:hAnsi="Iconosib fontsIberdok"/>
          <w:position w:val="1"/>
          <w:sz w:val="22"/>
        </w:rPr>
      </w:pPr>
      <w:r>
        <w:rPr>
          <w:color w:val="00040D"/>
          <w:sz w:val="22"/>
        </w:rPr>
        <w:t>Que,</w:t>
      </w:r>
      <w:r>
        <w:rPr>
          <w:color w:val="00040D"/>
          <w:spacing w:val="31"/>
          <w:sz w:val="22"/>
        </w:rPr>
        <w:t> </w:t>
      </w:r>
      <w:r>
        <w:rPr>
          <w:color w:val="00040D"/>
          <w:sz w:val="22"/>
        </w:rPr>
        <w:t>a</w:t>
      </w:r>
      <w:r>
        <w:rPr>
          <w:color w:val="00040D"/>
          <w:spacing w:val="31"/>
          <w:sz w:val="22"/>
        </w:rPr>
        <w:t> </w:t>
      </w:r>
      <w:r>
        <w:rPr>
          <w:color w:val="00040D"/>
          <w:sz w:val="22"/>
        </w:rPr>
        <w:t>su</w:t>
      </w:r>
      <w:r>
        <w:rPr>
          <w:color w:val="00040D"/>
          <w:spacing w:val="31"/>
          <w:sz w:val="22"/>
        </w:rPr>
        <w:t> </w:t>
      </w:r>
      <w:r>
        <w:rPr>
          <w:color w:val="00040D"/>
          <w:sz w:val="22"/>
        </w:rPr>
        <w:t>vez,</w:t>
      </w:r>
      <w:r>
        <w:rPr>
          <w:color w:val="00040D"/>
          <w:spacing w:val="31"/>
          <w:sz w:val="22"/>
        </w:rPr>
        <w:t> </w:t>
      </w:r>
      <w:r>
        <w:rPr>
          <w:color w:val="00040D"/>
          <w:sz w:val="22"/>
        </w:rPr>
        <w:t>el</w:t>
      </w:r>
      <w:r>
        <w:rPr>
          <w:color w:val="00040D"/>
          <w:spacing w:val="31"/>
          <w:sz w:val="22"/>
        </w:rPr>
        <w:t> </w:t>
      </w:r>
      <w:r>
        <w:rPr>
          <w:color w:val="00040D"/>
          <w:sz w:val="22"/>
        </w:rPr>
        <w:t>artículo</w:t>
      </w:r>
      <w:r>
        <w:rPr>
          <w:color w:val="00040D"/>
          <w:spacing w:val="31"/>
          <w:sz w:val="22"/>
        </w:rPr>
        <w:t> </w:t>
      </w:r>
      <w:r>
        <w:rPr>
          <w:color w:val="00040D"/>
          <w:sz w:val="22"/>
        </w:rPr>
        <w:t>64</w:t>
      </w:r>
      <w:r>
        <w:rPr>
          <w:color w:val="00040D"/>
          <w:spacing w:val="31"/>
          <w:sz w:val="22"/>
        </w:rPr>
        <w:t> </w:t>
      </w:r>
      <w:r>
        <w:rPr>
          <w:color w:val="00040D"/>
          <w:sz w:val="22"/>
        </w:rPr>
        <w:t>de</w:t>
      </w:r>
      <w:r>
        <w:rPr>
          <w:color w:val="00040D"/>
          <w:spacing w:val="31"/>
          <w:sz w:val="22"/>
        </w:rPr>
        <w:t> </w:t>
      </w:r>
      <w:r>
        <w:rPr>
          <w:color w:val="00040D"/>
          <w:sz w:val="22"/>
        </w:rPr>
        <w:t>la </w:t>
      </w:r>
      <w:r>
        <w:rPr>
          <w:b/>
          <w:color w:val="00040D"/>
          <w:sz w:val="22"/>
        </w:rPr>
        <w:t>Ley</w:t>
      </w:r>
      <w:r>
        <w:rPr>
          <w:b/>
          <w:color w:val="00040D"/>
          <w:spacing w:val="34"/>
          <w:sz w:val="22"/>
        </w:rPr>
        <w:t> </w:t>
      </w:r>
      <w:r>
        <w:rPr>
          <w:b/>
          <w:color w:val="00040D"/>
          <w:sz w:val="22"/>
        </w:rPr>
        <w:t>9/2017,</w:t>
      </w:r>
      <w:r>
        <w:rPr>
          <w:b/>
          <w:color w:val="00040D"/>
          <w:spacing w:val="34"/>
          <w:sz w:val="22"/>
        </w:rPr>
        <w:t> </w:t>
      </w:r>
      <w:r>
        <w:rPr>
          <w:b/>
          <w:color w:val="00040D"/>
          <w:sz w:val="22"/>
        </w:rPr>
        <w:t>de</w:t>
      </w:r>
      <w:r>
        <w:rPr>
          <w:b/>
          <w:color w:val="00040D"/>
          <w:spacing w:val="34"/>
          <w:sz w:val="22"/>
        </w:rPr>
        <w:t> </w:t>
      </w:r>
      <w:r>
        <w:rPr>
          <w:b/>
          <w:color w:val="00040D"/>
          <w:sz w:val="22"/>
        </w:rPr>
        <w:t>8</w:t>
      </w:r>
      <w:r>
        <w:rPr>
          <w:b/>
          <w:color w:val="00040D"/>
          <w:spacing w:val="34"/>
          <w:sz w:val="22"/>
        </w:rPr>
        <w:t> </w:t>
      </w:r>
      <w:r>
        <w:rPr>
          <w:b/>
          <w:color w:val="00040D"/>
          <w:sz w:val="22"/>
        </w:rPr>
        <w:t>de</w:t>
      </w:r>
      <w:r>
        <w:rPr>
          <w:b/>
          <w:color w:val="00040D"/>
          <w:spacing w:val="34"/>
          <w:sz w:val="22"/>
        </w:rPr>
        <w:t> </w:t>
      </w:r>
      <w:r>
        <w:rPr>
          <w:b/>
          <w:color w:val="00040D"/>
          <w:sz w:val="22"/>
        </w:rPr>
        <w:t>noviembre,</w:t>
      </w:r>
      <w:r>
        <w:rPr>
          <w:b/>
          <w:color w:val="00040D"/>
          <w:spacing w:val="34"/>
          <w:sz w:val="22"/>
        </w:rPr>
        <w:t> </w:t>
      </w:r>
      <w:r>
        <w:rPr>
          <w:b/>
          <w:color w:val="00040D"/>
          <w:sz w:val="22"/>
        </w:rPr>
        <w:t>de</w:t>
      </w:r>
      <w:r>
        <w:rPr>
          <w:b/>
          <w:color w:val="00040D"/>
          <w:spacing w:val="34"/>
          <w:sz w:val="22"/>
        </w:rPr>
        <w:t> </w:t>
      </w:r>
      <w:r>
        <w:rPr>
          <w:b/>
          <w:color w:val="00040D"/>
          <w:sz w:val="22"/>
        </w:rPr>
        <w:t>Contratos del Sector Público</w:t>
      </w:r>
      <w:r>
        <w:rPr>
          <w:color w:val="00040D"/>
          <w:sz w:val="22"/>
        </w:rPr>
        <w:t>, al tratar sobre la </w:t>
      </w:r>
      <w:r>
        <w:rPr>
          <w:i/>
          <w:color w:val="00040D"/>
          <w:sz w:val="22"/>
        </w:rPr>
        <w:t>“lucha contra la corrupción y prevención de los conflictos de intereses”</w:t>
      </w:r>
      <w:r>
        <w:rPr>
          <w:color w:val="00040D"/>
          <w:sz w:val="22"/>
        </w:rPr>
        <w:t>, dispone que tiene el fin de evitar cualquier distorsión de la competencia y garantizar la transparencia en el procedimiento y asegurar la igualdad de trato a todos los candidatos y licitadores.</w:t>
      </w:r>
    </w:p>
    <w:p>
      <w:pPr>
        <w:pStyle w:val="BodyText"/>
        <w:spacing w:before="73"/>
      </w:pPr>
    </w:p>
    <w:p>
      <w:pPr>
        <w:pStyle w:val="ListParagraph"/>
        <w:numPr>
          <w:ilvl w:val="0"/>
          <w:numId w:val="14"/>
        </w:numPr>
        <w:tabs>
          <w:tab w:pos="1215" w:val="left" w:leader="none"/>
        </w:tabs>
        <w:spacing w:line="300" w:lineRule="auto" w:before="0" w:after="0"/>
        <w:ind w:left="1215" w:right="138" w:hanging="555"/>
        <w:jc w:val="both"/>
        <w:rPr>
          <w:rFonts w:ascii="Iconosib fontsIberdok" w:hAnsi="Iconosib fontsIberdok"/>
          <w:position w:val="1"/>
          <w:sz w:val="22"/>
        </w:rPr>
      </w:pPr>
      <w:r>
        <w:rPr>
          <w:color w:val="00040D"/>
          <w:sz w:val="22"/>
        </w:rPr>
        <w:t>Que, en este mismo sentido, el artículo 23 de la </w:t>
      </w:r>
      <w:r>
        <w:rPr>
          <w:b/>
          <w:color w:val="00040D"/>
          <w:sz w:val="22"/>
        </w:rPr>
        <w:t>Ley 40/2015, de 1 octubre, de Régimen Jurídico del Sector Público</w:t>
      </w:r>
      <w:r>
        <w:rPr>
          <w:color w:val="00040D"/>
          <w:sz w:val="22"/>
        </w:rPr>
        <w:t>, establece que deberán abstenerse de intervenir en el procedimiento </w:t>
      </w:r>
      <w:r>
        <w:rPr>
          <w:i/>
          <w:color w:val="00040D"/>
          <w:sz w:val="22"/>
        </w:rPr>
        <w:t>“las autoridades y el personal al servicio de las Administraciones en quienes se den algunas de las circunstancias señaladas en el apartado siguiente”</w:t>
      </w:r>
      <w:r>
        <w:rPr>
          <w:color w:val="00040D"/>
          <w:sz w:val="22"/>
        </w:rPr>
        <w:t>, siendo éstas:</w:t>
      </w:r>
    </w:p>
    <w:p>
      <w:pPr>
        <w:pStyle w:val="ListParagraph"/>
        <w:numPr>
          <w:ilvl w:val="1"/>
          <w:numId w:val="14"/>
        </w:numPr>
        <w:tabs>
          <w:tab w:pos="1538" w:val="left" w:leader="none"/>
        </w:tabs>
        <w:spacing w:line="256" w:lineRule="auto" w:before="144" w:after="0"/>
        <w:ind w:left="1230" w:right="690" w:firstLine="0"/>
        <w:jc w:val="both"/>
        <w:rPr>
          <w:i/>
          <w:sz w:val="22"/>
        </w:rPr>
      </w:pPr>
      <w:r>
        <w:rPr>
          <w:i/>
          <w:color w:val="00040D"/>
          <w:sz w:val="22"/>
        </w:rPr>
        <w:t>“Tener interés personal en el asunto de que se trate o en otro en cuya resolución pudiera influir la de aquél; ser administrador de sociedad o entidad interesada, o tener cuestión litigiosa pendiente con algún interesado.</w:t>
      </w:r>
    </w:p>
    <w:p>
      <w:pPr>
        <w:pStyle w:val="BodyText"/>
        <w:spacing w:before="15"/>
        <w:rPr>
          <w:i/>
        </w:rPr>
      </w:pPr>
    </w:p>
    <w:p>
      <w:pPr>
        <w:pStyle w:val="ListParagraph"/>
        <w:numPr>
          <w:ilvl w:val="1"/>
          <w:numId w:val="14"/>
        </w:numPr>
        <w:tabs>
          <w:tab w:pos="1492" w:val="left" w:leader="none"/>
        </w:tabs>
        <w:spacing w:line="256" w:lineRule="auto" w:before="0" w:after="0"/>
        <w:ind w:left="1230" w:right="691" w:firstLine="0"/>
        <w:jc w:val="both"/>
        <w:rPr>
          <w:i/>
          <w:sz w:val="22"/>
        </w:rPr>
      </w:pPr>
      <w:r>
        <w:rPr>
          <w:i/>
          <w:color w:val="00040D"/>
          <w:sz w:val="22"/>
        </w:rPr>
        <w:t>Tener un vínculo matrimonial o situación de hecho asimilable y el parentesco de consanguinidad dentro del cuarto grado o de afinidad dentro del segundo,</w:t>
      </w:r>
      <w:r>
        <w:rPr>
          <w:i/>
          <w:color w:val="00040D"/>
          <w:spacing w:val="80"/>
          <w:sz w:val="22"/>
        </w:rPr>
        <w:t> </w:t>
      </w:r>
      <w:r>
        <w:rPr>
          <w:i/>
          <w:color w:val="00040D"/>
          <w:sz w:val="22"/>
        </w:rPr>
        <w:t>con cualquiera de los interesados, con los administradores de entidades o sociedades interesadas y también con los asesores, representantes legales o mandatarios</w:t>
      </w:r>
      <w:r>
        <w:rPr>
          <w:i/>
          <w:color w:val="00040D"/>
          <w:spacing w:val="40"/>
          <w:sz w:val="22"/>
        </w:rPr>
        <w:t> </w:t>
      </w:r>
      <w:r>
        <w:rPr>
          <w:i/>
          <w:color w:val="00040D"/>
          <w:sz w:val="22"/>
        </w:rPr>
        <w:t>que</w:t>
      </w:r>
      <w:r>
        <w:rPr>
          <w:i/>
          <w:color w:val="00040D"/>
          <w:spacing w:val="40"/>
          <w:sz w:val="22"/>
        </w:rPr>
        <w:t> </w:t>
      </w:r>
      <w:r>
        <w:rPr>
          <w:i/>
          <w:color w:val="00040D"/>
          <w:sz w:val="22"/>
        </w:rPr>
        <w:t>intervengan</w:t>
      </w:r>
      <w:r>
        <w:rPr>
          <w:i/>
          <w:color w:val="00040D"/>
          <w:spacing w:val="40"/>
          <w:sz w:val="22"/>
        </w:rPr>
        <w:t> </w:t>
      </w:r>
      <w:r>
        <w:rPr>
          <w:i/>
          <w:color w:val="00040D"/>
          <w:sz w:val="22"/>
        </w:rPr>
        <w:t>en</w:t>
      </w:r>
      <w:r>
        <w:rPr>
          <w:i/>
          <w:color w:val="00040D"/>
          <w:spacing w:val="40"/>
          <w:sz w:val="22"/>
        </w:rPr>
        <w:t> </w:t>
      </w:r>
      <w:r>
        <w:rPr>
          <w:i/>
          <w:color w:val="00040D"/>
          <w:sz w:val="22"/>
        </w:rPr>
        <w:t>el</w:t>
      </w:r>
      <w:r>
        <w:rPr>
          <w:i/>
          <w:color w:val="00040D"/>
          <w:spacing w:val="40"/>
          <w:sz w:val="22"/>
        </w:rPr>
        <w:t> </w:t>
      </w:r>
      <w:r>
        <w:rPr>
          <w:i/>
          <w:color w:val="00040D"/>
          <w:sz w:val="22"/>
        </w:rPr>
        <w:t>procedimiento,</w:t>
      </w:r>
      <w:r>
        <w:rPr>
          <w:i/>
          <w:color w:val="00040D"/>
          <w:spacing w:val="40"/>
          <w:sz w:val="22"/>
        </w:rPr>
        <w:t> </w:t>
      </w:r>
      <w:r>
        <w:rPr>
          <w:i/>
          <w:color w:val="00040D"/>
          <w:sz w:val="22"/>
        </w:rPr>
        <w:t>así</w:t>
      </w:r>
      <w:r>
        <w:rPr>
          <w:i/>
          <w:color w:val="00040D"/>
          <w:spacing w:val="40"/>
          <w:sz w:val="22"/>
        </w:rPr>
        <w:t> </w:t>
      </w:r>
      <w:r>
        <w:rPr>
          <w:i/>
          <w:color w:val="00040D"/>
          <w:sz w:val="22"/>
        </w:rPr>
        <w:t>como</w:t>
      </w:r>
      <w:r>
        <w:rPr>
          <w:i/>
          <w:color w:val="00040D"/>
          <w:spacing w:val="40"/>
          <w:sz w:val="22"/>
        </w:rPr>
        <w:t> </w:t>
      </w:r>
      <w:r>
        <w:rPr>
          <w:i/>
          <w:color w:val="00040D"/>
          <w:sz w:val="22"/>
        </w:rPr>
        <w:t>compartir despacho profesional o estar asociado con éstos para el asesoramiento, la representación o el mandato.</w:t>
      </w:r>
    </w:p>
    <w:p>
      <w:pPr>
        <w:pStyle w:val="BodyText"/>
        <w:spacing w:before="12"/>
        <w:rPr>
          <w:i/>
        </w:rPr>
      </w:pPr>
    </w:p>
    <w:p>
      <w:pPr>
        <w:pStyle w:val="ListParagraph"/>
        <w:numPr>
          <w:ilvl w:val="1"/>
          <w:numId w:val="14"/>
        </w:numPr>
        <w:tabs>
          <w:tab w:pos="1515" w:val="left" w:leader="none"/>
        </w:tabs>
        <w:spacing w:line="256" w:lineRule="auto" w:before="0" w:after="0"/>
        <w:ind w:left="1230" w:right="715" w:firstLine="0"/>
        <w:jc w:val="both"/>
        <w:rPr>
          <w:i/>
          <w:sz w:val="22"/>
        </w:rPr>
      </w:pPr>
      <w:r>
        <w:rPr>
          <w:i/>
          <w:color w:val="00040D"/>
          <w:sz w:val="22"/>
        </w:rPr>
        <w:t>Tener amistad íntima o enemistad manifiesta con alguna de las personas mencionadas en el apartado anterior.</w:t>
      </w:r>
    </w:p>
    <w:p>
      <w:pPr>
        <w:pStyle w:val="BodyText"/>
        <w:spacing w:before="16"/>
        <w:rPr>
          <w:i/>
        </w:rPr>
      </w:pPr>
    </w:p>
    <w:p>
      <w:pPr>
        <w:pStyle w:val="ListParagraph"/>
        <w:numPr>
          <w:ilvl w:val="1"/>
          <w:numId w:val="14"/>
        </w:numPr>
        <w:tabs>
          <w:tab w:pos="1497" w:val="left" w:leader="none"/>
        </w:tabs>
        <w:spacing w:line="256" w:lineRule="auto" w:before="0" w:after="0"/>
        <w:ind w:left="1230" w:right="692" w:firstLine="0"/>
        <w:jc w:val="both"/>
        <w:rPr>
          <w:i/>
          <w:sz w:val="22"/>
        </w:rPr>
      </w:pPr>
      <w:r>
        <w:rPr>
          <w:i/>
          <w:color w:val="00040D"/>
          <w:sz w:val="22"/>
        </w:rPr>
        <w:t>Haber intervenido como perito o como testigo en el procedimiento de que se </w:t>
      </w:r>
      <w:r>
        <w:rPr>
          <w:i/>
          <w:color w:val="00040D"/>
          <w:spacing w:val="-2"/>
          <w:sz w:val="22"/>
        </w:rPr>
        <w:t>trate.</w:t>
      </w:r>
    </w:p>
    <w:p>
      <w:pPr>
        <w:pStyle w:val="BodyText"/>
        <w:spacing w:before="15"/>
        <w:rPr>
          <w:i/>
        </w:rPr>
      </w:pPr>
    </w:p>
    <w:p>
      <w:pPr>
        <w:pStyle w:val="ListParagraph"/>
        <w:numPr>
          <w:ilvl w:val="1"/>
          <w:numId w:val="14"/>
        </w:numPr>
        <w:tabs>
          <w:tab w:pos="1588" w:val="left" w:leader="none"/>
        </w:tabs>
        <w:spacing w:line="240" w:lineRule="auto" w:before="0" w:after="0"/>
        <w:ind w:left="1588" w:right="0" w:hanging="358"/>
        <w:jc w:val="both"/>
        <w:rPr>
          <w:i/>
          <w:sz w:val="22"/>
        </w:rPr>
      </w:pPr>
      <w:r>
        <w:rPr>
          <w:i/>
          <w:color w:val="00040D"/>
          <w:sz w:val="22"/>
        </w:rPr>
        <w:t>Tener</w:t>
      </w:r>
      <w:r>
        <w:rPr>
          <w:i/>
          <w:color w:val="00040D"/>
          <w:spacing w:val="73"/>
          <w:w w:val="150"/>
          <w:sz w:val="22"/>
        </w:rPr>
        <w:t> </w:t>
      </w:r>
      <w:r>
        <w:rPr>
          <w:i/>
          <w:color w:val="00040D"/>
          <w:sz w:val="22"/>
        </w:rPr>
        <w:t>relación</w:t>
      </w:r>
      <w:r>
        <w:rPr>
          <w:i/>
          <w:color w:val="00040D"/>
          <w:spacing w:val="73"/>
          <w:w w:val="150"/>
          <w:sz w:val="22"/>
        </w:rPr>
        <w:t> </w:t>
      </w:r>
      <w:r>
        <w:rPr>
          <w:i/>
          <w:color w:val="00040D"/>
          <w:sz w:val="22"/>
        </w:rPr>
        <w:t>de</w:t>
      </w:r>
      <w:r>
        <w:rPr>
          <w:i/>
          <w:color w:val="00040D"/>
          <w:spacing w:val="73"/>
          <w:w w:val="150"/>
          <w:sz w:val="22"/>
        </w:rPr>
        <w:t> </w:t>
      </w:r>
      <w:r>
        <w:rPr>
          <w:i/>
          <w:color w:val="00040D"/>
          <w:sz w:val="22"/>
        </w:rPr>
        <w:t>servicio</w:t>
      </w:r>
      <w:r>
        <w:rPr>
          <w:i/>
          <w:color w:val="00040D"/>
          <w:spacing w:val="73"/>
          <w:w w:val="150"/>
          <w:sz w:val="22"/>
        </w:rPr>
        <w:t> </w:t>
      </w:r>
      <w:r>
        <w:rPr>
          <w:i/>
          <w:color w:val="00040D"/>
          <w:sz w:val="22"/>
        </w:rPr>
        <w:t>con</w:t>
      </w:r>
      <w:r>
        <w:rPr>
          <w:i/>
          <w:color w:val="00040D"/>
          <w:spacing w:val="73"/>
          <w:w w:val="150"/>
          <w:sz w:val="22"/>
        </w:rPr>
        <w:t> </w:t>
      </w:r>
      <w:r>
        <w:rPr>
          <w:i/>
          <w:color w:val="00040D"/>
          <w:sz w:val="22"/>
        </w:rPr>
        <w:t>persona</w:t>
      </w:r>
      <w:r>
        <w:rPr>
          <w:i/>
          <w:color w:val="00040D"/>
          <w:spacing w:val="74"/>
          <w:w w:val="150"/>
          <w:sz w:val="22"/>
        </w:rPr>
        <w:t> </w:t>
      </w:r>
      <w:r>
        <w:rPr>
          <w:i/>
          <w:color w:val="00040D"/>
          <w:sz w:val="22"/>
        </w:rPr>
        <w:t>natural</w:t>
      </w:r>
      <w:r>
        <w:rPr>
          <w:i/>
          <w:color w:val="00040D"/>
          <w:spacing w:val="73"/>
          <w:w w:val="150"/>
          <w:sz w:val="22"/>
        </w:rPr>
        <w:t> </w:t>
      </w:r>
      <w:r>
        <w:rPr>
          <w:i/>
          <w:color w:val="00040D"/>
          <w:sz w:val="22"/>
        </w:rPr>
        <w:t>o</w:t>
      </w:r>
      <w:r>
        <w:rPr>
          <w:i/>
          <w:color w:val="00040D"/>
          <w:spacing w:val="73"/>
          <w:w w:val="150"/>
          <w:sz w:val="22"/>
        </w:rPr>
        <w:t> </w:t>
      </w:r>
      <w:r>
        <w:rPr>
          <w:i/>
          <w:color w:val="00040D"/>
          <w:sz w:val="22"/>
        </w:rPr>
        <w:t>jurídica</w:t>
      </w:r>
      <w:r>
        <w:rPr>
          <w:i/>
          <w:color w:val="00040D"/>
          <w:spacing w:val="73"/>
          <w:w w:val="150"/>
          <w:sz w:val="22"/>
        </w:rPr>
        <w:t> </w:t>
      </w:r>
      <w:r>
        <w:rPr>
          <w:i/>
          <w:color w:val="00040D"/>
          <w:spacing w:val="-2"/>
          <w:sz w:val="22"/>
        </w:rPr>
        <w:t>interesada</w:t>
      </w:r>
    </w:p>
    <w:p>
      <w:pPr>
        <w:spacing w:after="0" w:line="240" w:lineRule="auto"/>
        <w:jc w:val="both"/>
        <w:rPr>
          <w:sz w:val="22"/>
        </w:rPr>
        <w:sectPr>
          <w:pgSz w:w="11900" w:h="16840"/>
          <w:pgMar w:header="660" w:footer="825" w:top="2000" w:bottom="1020" w:left="1020" w:right="1000"/>
        </w:sectPr>
      </w:pPr>
    </w:p>
    <w:p>
      <w:pPr>
        <w:pStyle w:val="BodyText"/>
        <w:spacing w:before="229"/>
        <w:rPr>
          <w:i/>
        </w:rPr>
      </w:pPr>
    </w:p>
    <w:p>
      <w:pPr>
        <w:spacing w:line="256" w:lineRule="auto" w:before="1"/>
        <w:ind w:left="1230" w:right="143" w:firstLine="0"/>
        <w:jc w:val="left"/>
        <w:rPr>
          <w:i/>
          <w:sz w:val="22"/>
        </w:rPr>
      </w:pPr>
      <w:r>
        <w:rPr>
          <w:i/>
          <w:color w:val="00040D"/>
          <w:sz w:val="22"/>
        </w:rPr>
        <w:t>directamente en el asunto, o haberle prestado en los dos últimos años servicios profesionales de cualquier tipo y en cualquier circunstancia o lugar”.</w:t>
      </w:r>
    </w:p>
    <w:p>
      <w:pPr>
        <w:pStyle w:val="BodyText"/>
        <w:spacing w:before="35"/>
        <w:rPr>
          <w:i/>
        </w:rPr>
      </w:pPr>
    </w:p>
    <w:p>
      <w:pPr>
        <w:pStyle w:val="ListParagraph"/>
        <w:numPr>
          <w:ilvl w:val="0"/>
          <w:numId w:val="14"/>
        </w:numPr>
        <w:tabs>
          <w:tab w:pos="1215" w:val="left" w:leader="none"/>
        </w:tabs>
        <w:spacing w:line="312" w:lineRule="auto" w:before="0" w:after="0"/>
        <w:ind w:left="1215" w:right="141" w:hanging="555"/>
        <w:jc w:val="both"/>
        <w:rPr>
          <w:rFonts w:ascii="Iconosib fontsIberdok" w:hAnsi="Iconosib fontsIberdok"/>
          <w:position w:val="1"/>
          <w:sz w:val="22"/>
        </w:rPr>
      </w:pPr>
      <w:r>
        <w:rPr>
          <w:color w:val="00040D"/>
          <w:sz w:val="22"/>
        </w:rPr>
        <w:t>Que el </w:t>
      </w:r>
      <w:r>
        <w:rPr>
          <w:b/>
          <w:color w:val="00040D"/>
          <w:sz w:val="22"/>
        </w:rPr>
        <w:t>Real Decreto Legislativo 8/2015, Texto Refundido de la Ley General de la Seguridad Social</w:t>
      </w:r>
      <w:r>
        <w:rPr>
          <w:color w:val="00040D"/>
          <w:sz w:val="22"/>
        </w:rPr>
        <w:t>, prevé, entre otras, las siguientes prohibiciones o causas de incompatibilidad en materia de contratación:</w:t>
      </w:r>
    </w:p>
    <w:p>
      <w:pPr>
        <w:pStyle w:val="ListParagraph"/>
        <w:numPr>
          <w:ilvl w:val="0"/>
          <w:numId w:val="15"/>
        </w:numPr>
        <w:tabs>
          <w:tab w:pos="1708" w:val="left" w:leader="none"/>
          <w:tab w:pos="1710" w:val="left" w:leader="none"/>
        </w:tabs>
        <w:spacing w:line="256" w:lineRule="auto" w:before="198" w:after="0"/>
        <w:ind w:left="1710" w:right="691" w:hanging="495"/>
        <w:jc w:val="both"/>
        <w:rPr>
          <w:i/>
          <w:sz w:val="22"/>
        </w:rPr>
      </w:pPr>
      <w:r>
        <w:rPr>
          <w:b/>
          <w:color w:val="00040D"/>
          <w:sz w:val="22"/>
        </w:rPr>
        <w:t>Art. 91.2: </w:t>
      </w:r>
      <w:r>
        <w:rPr>
          <w:i/>
          <w:color w:val="00040D"/>
          <w:sz w:val="22"/>
        </w:rPr>
        <w:t>“Los cargos anteriores o sus representantes en los mismos, así como las personas que ejerzan funciones ejecutivas en las mutuas no podrán</w:t>
      </w:r>
      <w:r>
        <w:rPr>
          <w:i/>
          <w:color w:val="00040D"/>
          <w:spacing w:val="32"/>
          <w:sz w:val="22"/>
        </w:rPr>
        <w:t> </w:t>
      </w:r>
      <w:r>
        <w:rPr>
          <w:i/>
          <w:color w:val="00040D"/>
          <w:sz w:val="22"/>
        </w:rPr>
        <w:t>comprar</w:t>
      </w:r>
      <w:r>
        <w:rPr>
          <w:i/>
          <w:color w:val="00040D"/>
          <w:spacing w:val="32"/>
          <w:sz w:val="22"/>
        </w:rPr>
        <w:t> </w:t>
      </w:r>
      <w:r>
        <w:rPr>
          <w:i/>
          <w:color w:val="00040D"/>
          <w:sz w:val="22"/>
        </w:rPr>
        <w:t>ni</w:t>
      </w:r>
      <w:r>
        <w:rPr>
          <w:i/>
          <w:color w:val="00040D"/>
          <w:spacing w:val="33"/>
          <w:sz w:val="22"/>
        </w:rPr>
        <w:t> </w:t>
      </w:r>
      <w:r>
        <w:rPr>
          <w:i/>
          <w:color w:val="00040D"/>
          <w:sz w:val="22"/>
        </w:rPr>
        <w:t>vender</w:t>
      </w:r>
      <w:r>
        <w:rPr>
          <w:i/>
          <w:color w:val="00040D"/>
          <w:spacing w:val="32"/>
          <w:sz w:val="22"/>
        </w:rPr>
        <w:t> </w:t>
      </w:r>
      <w:r>
        <w:rPr>
          <w:i/>
          <w:color w:val="00040D"/>
          <w:sz w:val="22"/>
        </w:rPr>
        <w:t>para</w:t>
      </w:r>
      <w:r>
        <w:rPr>
          <w:i/>
          <w:color w:val="00040D"/>
          <w:spacing w:val="33"/>
          <w:sz w:val="22"/>
        </w:rPr>
        <w:t> </w:t>
      </w:r>
      <w:r>
        <w:rPr>
          <w:i/>
          <w:color w:val="00040D"/>
          <w:sz w:val="22"/>
        </w:rPr>
        <w:t>sí</w:t>
      </w:r>
      <w:r>
        <w:rPr>
          <w:i/>
          <w:color w:val="00040D"/>
          <w:spacing w:val="33"/>
          <w:sz w:val="22"/>
        </w:rPr>
        <w:t> </w:t>
      </w:r>
      <w:r>
        <w:rPr>
          <w:i/>
          <w:color w:val="00040D"/>
          <w:sz w:val="22"/>
        </w:rPr>
        <w:t>mismos</w:t>
      </w:r>
      <w:r>
        <w:rPr>
          <w:i/>
          <w:color w:val="00040D"/>
          <w:spacing w:val="33"/>
          <w:sz w:val="22"/>
        </w:rPr>
        <w:t> </w:t>
      </w:r>
      <w:r>
        <w:rPr>
          <w:i/>
          <w:color w:val="00040D"/>
          <w:sz w:val="22"/>
        </w:rPr>
        <w:t>cualquier</w:t>
      </w:r>
      <w:r>
        <w:rPr>
          <w:i/>
          <w:color w:val="00040D"/>
          <w:spacing w:val="33"/>
          <w:sz w:val="22"/>
        </w:rPr>
        <w:t> </w:t>
      </w:r>
      <w:r>
        <w:rPr>
          <w:i/>
          <w:color w:val="00040D"/>
          <w:sz w:val="22"/>
        </w:rPr>
        <w:t>activo</w:t>
      </w:r>
      <w:r>
        <w:rPr>
          <w:i/>
          <w:color w:val="00040D"/>
          <w:spacing w:val="33"/>
          <w:sz w:val="22"/>
        </w:rPr>
        <w:t> </w:t>
      </w:r>
      <w:r>
        <w:rPr>
          <w:i/>
          <w:color w:val="00040D"/>
          <w:sz w:val="22"/>
        </w:rPr>
        <w:t>patrimonial</w:t>
      </w:r>
      <w:r>
        <w:rPr>
          <w:i/>
          <w:color w:val="00040D"/>
          <w:spacing w:val="33"/>
          <w:sz w:val="22"/>
        </w:rPr>
        <w:t> </w:t>
      </w:r>
      <w:r>
        <w:rPr>
          <w:i/>
          <w:color w:val="00040D"/>
          <w:sz w:val="22"/>
        </w:rPr>
        <w:t>de la entidad ni celebrar contratos de ejecución de obras, de realización de servicios o de entrega de suministros, excepto las empresas de servicios financieros o de suministros esenciales, que requerirán para contratar autorización</w:t>
      </w:r>
      <w:r>
        <w:rPr>
          <w:i/>
          <w:color w:val="00040D"/>
          <w:spacing w:val="40"/>
          <w:sz w:val="22"/>
        </w:rPr>
        <w:t> </w:t>
      </w:r>
      <w:r>
        <w:rPr>
          <w:i/>
          <w:color w:val="00040D"/>
          <w:sz w:val="22"/>
        </w:rPr>
        <w:t>previa</w:t>
      </w:r>
      <w:r>
        <w:rPr>
          <w:i/>
          <w:color w:val="00040D"/>
          <w:spacing w:val="40"/>
          <w:sz w:val="22"/>
        </w:rPr>
        <w:t> </w:t>
      </w:r>
      <w:r>
        <w:rPr>
          <w:i/>
          <w:color w:val="00040D"/>
          <w:sz w:val="22"/>
        </w:rPr>
        <w:t>del</w:t>
      </w:r>
      <w:r>
        <w:rPr>
          <w:i/>
          <w:color w:val="00040D"/>
          <w:spacing w:val="40"/>
          <w:sz w:val="22"/>
        </w:rPr>
        <w:t> </w:t>
      </w:r>
      <w:r>
        <w:rPr>
          <w:i/>
          <w:color w:val="00040D"/>
          <w:sz w:val="22"/>
        </w:rPr>
        <w:t>Ministerio</w:t>
      </w:r>
      <w:r>
        <w:rPr>
          <w:i/>
          <w:color w:val="00040D"/>
          <w:spacing w:val="40"/>
          <w:sz w:val="22"/>
        </w:rPr>
        <w:t> </w:t>
      </w:r>
      <w:r>
        <w:rPr>
          <w:i/>
          <w:color w:val="00040D"/>
          <w:sz w:val="22"/>
        </w:rPr>
        <w:t>de</w:t>
      </w:r>
      <w:r>
        <w:rPr>
          <w:i/>
          <w:color w:val="00040D"/>
          <w:spacing w:val="40"/>
          <w:sz w:val="22"/>
        </w:rPr>
        <w:t> </w:t>
      </w:r>
      <w:r>
        <w:rPr>
          <w:i/>
          <w:color w:val="00040D"/>
          <w:sz w:val="22"/>
        </w:rPr>
        <w:t>Empleo</w:t>
      </w:r>
      <w:r>
        <w:rPr>
          <w:i/>
          <w:color w:val="00040D"/>
          <w:spacing w:val="40"/>
          <w:sz w:val="22"/>
        </w:rPr>
        <w:t> </w:t>
      </w:r>
      <w:r>
        <w:rPr>
          <w:i/>
          <w:color w:val="00040D"/>
          <w:sz w:val="22"/>
        </w:rPr>
        <w:t>y</w:t>
      </w:r>
      <w:r>
        <w:rPr>
          <w:i/>
          <w:color w:val="00040D"/>
          <w:spacing w:val="40"/>
          <w:sz w:val="22"/>
        </w:rPr>
        <w:t> </w:t>
      </w:r>
      <w:r>
        <w:rPr>
          <w:i/>
          <w:color w:val="00040D"/>
          <w:sz w:val="22"/>
        </w:rPr>
        <w:t>Seguridad</w:t>
      </w:r>
      <w:r>
        <w:rPr>
          <w:i/>
          <w:color w:val="00040D"/>
          <w:spacing w:val="40"/>
          <w:sz w:val="22"/>
        </w:rPr>
        <w:t> </w:t>
      </w:r>
      <w:r>
        <w:rPr>
          <w:i/>
          <w:color w:val="00040D"/>
          <w:sz w:val="22"/>
        </w:rPr>
        <w:t>Social,</w:t>
      </w:r>
      <w:r>
        <w:rPr>
          <w:i/>
          <w:color w:val="00040D"/>
          <w:spacing w:val="40"/>
          <w:sz w:val="22"/>
        </w:rPr>
        <w:t> </w:t>
      </w:r>
      <w:r>
        <w:rPr>
          <w:i/>
          <w:color w:val="00040D"/>
          <w:sz w:val="22"/>
        </w:rPr>
        <w:t>ni celebrar contratos en los que concurran conflictos de intereses. Tampoco podrán realizar esos actos quienes estén vinculados a aquellos cargos o personas mediante relación conyugal o de parentesco, en línea directa o colateral,</w:t>
      </w:r>
      <w:r>
        <w:rPr>
          <w:i/>
          <w:color w:val="00040D"/>
          <w:spacing w:val="31"/>
          <w:sz w:val="22"/>
        </w:rPr>
        <w:t> </w:t>
      </w:r>
      <w:r>
        <w:rPr>
          <w:i/>
          <w:color w:val="00040D"/>
          <w:sz w:val="22"/>
        </w:rPr>
        <w:t>por</w:t>
      </w:r>
      <w:r>
        <w:rPr>
          <w:i/>
          <w:color w:val="00040D"/>
          <w:spacing w:val="31"/>
          <w:sz w:val="22"/>
        </w:rPr>
        <w:t> </w:t>
      </w:r>
      <w:r>
        <w:rPr>
          <w:i/>
          <w:color w:val="00040D"/>
          <w:sz w:val="22"/>
        </w:rPr>
        <w:t>consanguinidad,</w:t>
      </w:r>
      <w:r>
        <w:rPr>
          <w:i/>
          <w:color w:val="00040D"/>
          <w:spacing w:val="31"/>
          <w:sz w:val="22"/>
        </w:rPr>
        <w:t> </w:t>
      </w:r>
      <w:r>
        <w:rPr>
          <w:i/>
          <w:color w:val="00040D"/>
          <w:sz w:val="22"/>
        </w:rPr>
        <w:t>adopción</w:t>
      </w:r>
      <w:r>
        <w:rPr>
          <w:i/>
          <w:color w:val="00040D"/>
          <w:spacing w:val="31"/>
          <w:sz w:val="22"/>
        </w:rPr>
        <w:t> </w:t>
      </w:r>
      <w:r>
        <w:rPr>
          <w:i/>
          <w:color w:val="00040D"/>
          <w:sz w:val="22"/>
        </w:rPr>
        <w:t>o</w:t>
      </w:r>
      <w:r>
        <w:rPr>
          <w:i/>
          <w:color w:val="00040D"/>
          <w:spacing w:val="31"/>
          <w:sz w:val="22"/>
        </w:rPr>
        <w:t> </w:t>
      </w:r>
      <w:r>
        <w:rPr>
          <w:i/>
          <w:color w:val="00040D"/>
          <w:sz w:val="22"/>
        </w:rPr>
        <w:t>afinidad,</w:t>
      </w:r>
      <w:r>
        <w:rPr>
          <w:i/>
          <w:color w:val="00040D"/>
          <w:spacing w:val="31"/>
          <w:sz w:val="22"/>
        </w:rPr>
        <w:t> </w:t>
      </w:r>
      <w:r>
        <w:rPr>
          <w:i/>
          <w:color w:val="00040D"/>
          <w:sz w:val="22"/>
        </w:rPr>
        <w:t>hasta</w:t>
      </w:r>
      <w:r>
        <w:rPr>
          <w:i/>
          <w:color w:val="00040D"/>
          <w:spacing w:val="31"/>
          <w:sz w:val="22"/>
        </w:rPr>
        <w:t> </w:t>
      </w:r>
      <w:r>
        <w:rPr>
          <w:i/>
          <w:color w:val="00040D"/>
          <w:sz w:val="22"/>
        </w:rPr>
        <w:t>el</w:t>
      </w:r>
      <w:r>
        <w:rPr>
          <w:i/>
          <w:color w:val="00040D"/>
          <w:spacing w:val="31"/>
          <w:sz w:val="22"/>
        </w:rPr>
        <w:t> </w:t>
      </w:r>
      <w:r>
        <w:rPr>
          <w:i/>
          <w:color w:val="00040D"/>
          <w:sz w:val="22"/>
        </w:rPr>
        <w:t>cuarto</w:t>
      </w:r>
      <w:r>
        <w:rPr>
          <w:i/>
          <w:color w:val="00040D"/>
          <w:spacing w:val="31"/>
          <w:sz w:val="22"/>
        </w:rPr>
        <w:t> </w:t>
      </w:r>
      <w:r>
        <w:rPr>
          <w:i/>
          <w:color w:val="00040D"/>
          <w:sz w:val="22"/>
        </w:rPr>
        <w:t>grado, ni las personas jurídicas en las que cualquiera de las mencionadas personas,</w:t>
      </w:r>
      <w:r>
        <w:rPr>
          <w:i/>
          <w:color w:val="00040D"/>
          <w:spacing w:val="40"/>
          <w:sz w:val="22"/>
        </w:rPr>
        <w:t> </w:t>
      </w:r>
      <w:r>
        <w:rPr>
          <w:i/>
          <w:color w:val="00040D"/>
          <w:sz w:val="22"/>
        </w:rPr>
        <w:t>cargos</w:t>
      </w:r>
      <w:r>
        <w:rPr>
          <w:i/>
          <w:color w:val="00040D"/>
          <w:spacing w:val="40"/>
          <w:sz w:val="22"/>
        </w:rPr>
        <w:t> </w:t>
      </w:r>
      <w:r>
        <w:rPr>
          <w:i/>
          <w:color w:val="00040D"/>
          <w:sz w:val="22"/>
        </w:rPr>
        <w:t>o</w:t>
      </w:r>
      <w:r>
        <w:rPr>
          <w:i/>
          <w:color w:val="00040D"/>
          <w:spacing w:val="40"/>
          <w:sz w:val="22"/>
        </w:rPr>
        <w:t> </w:t>
      </w:r>
      <w:r>
        <w:rPr>
          <w:i/>
          <w:color w:val="00040D"/>
          <w:sz w:val="22"/>
        </w:rPr>
        <w:t>parientes</w:t>
      </w:r>
      <w:r>
        <w:rPr>
          <w:i/>
          <w:color w:val="00040D"/>
          <w:spacing w:val="40"/>
          <w:sz w:val="22"/>
        </w:rPr>
        <w:t> </w:t>
      </w:r>
      <w:r>
        <w:rPr>
          <w:i/>
          <w:color w:val="00040D"/>
          <w:sz w:val="22"/>
        </w:rPr>
        <w:t>sean</w:t>
      </w:r>
      <w:r>
        <w:rPr>
          <w:i/>
          <w:color w:val="00040D"/>
          <w:spacing w:val="40"/>
          <w:sz w:val="22"/>
        </w:rPr>
        <w:t> </w:t>
      </w:r>
      <w:r>
        <w:rPr>
          <w:i/>
          <w:color w:val="00040D"/>
          <w:sz w:val="22"/>
        </w:rPr>
        <w:t>titulares,</w:t>
      </w:r>
      <w:r>
        <w:rPr>
          <w:i/>
          <w:color w:val="00040D"/>
          <w:spacing w:val="40"/>
          <w:sz w:val="22"/>
        </w:rPr>
        <w:t> </w:t>
      </w:r>
      <w:r>
        <w:rPr>
          <w:i/>
          <w:color w:val="00040D"/>
          <w:sz w:val="22"/>
        </w:rPr>
        <w:t>directa</w:t>
      </w:r>
      <w:r>
        <w:rPr>
          <w:i/>
          <w:color w:val="00040D"/>
          <w:spacing w:val="40"/>
          <w:sz w:val="22"/>
        </w:rPr>
        <w:t> </w:t>
      </w:r>
      <w:r>
        <w:rPr>
          <w:i/>
          <w:color w:val="00040D"/>
          <w:sz w:val="22"/>
        </w:rPr>
        <w:t>o</w:t>
      </w:r>
      <w:r>
        <w:rPr>
          <w:i/>
          <w:color w:val="00040D"/>
          <w:spacing w:val="40"/>
          <w:sz w:val="22"/>
        </w:rPr>
        <w:t> </w:t>
      </w:r>
      <w:r>
        <w:rPr>
          <w:i/>
          <w:color w:val="00040D"/>
          <w:sz w:val="22"/>
        </w:rPr>
        <w:t>indirectamente,</w:t>
      </w:r>
      <w:r>
        <w:rPr>
          <w:i/>
          <w:color w:val="00040D"/>
          <w:spacing w:val="40"/>
          <w:sz w:val="22"/>
        </w:rPr>
        <w:t> </w:t>
      </w:r>
      <w:r>
        <w:rPr>
          <w:i/>
          <w:color w:val="00040D"/>
          <w:sz w:val="22"/>
        </w:rPr>
        <w:t>de un porcentaje igual o superior al 10 por ciento del capital social, ejerzan en las mismas funciones que impliquen poder de decisión o formen parte de sus órganos de administración o gobierno”.</w:t>
      </w:r>
    </w:p>
    <w:p>
      <w:pPr>
        <w:pStyle w:val="BodyText"/>
        <w:spacing w:before="6"/>
        <w:rPr>
          <w:i/>
        </w:rPr>
      </w:pPr>
    </w:p>
    <w:p>
      <w:pPr>
        <w:pStyle w:val="ListParagraph"/>
        <w:numPr>
          <w:ilvl w:val="0"/>
          <w:numId w:val="15"/>
        </w:numPr>
        <w:tabs>
          <w:tab w:pos="1708" w:val="left" w:leader="none"/>
          <w:tab w:pos="1710" w:val="left" w:leader="none"/>
        </w:tabs>
        <w:spacing w:line="256" w:lineRule="auto" w:before="1" w:after="0"/>
        <w:ind w:left="1710" w:right="691" w:hanging="495"/>
        <w:jc w:val="both"/>
        <w:rPr>
          <w:i/>
          <w:sz w:val="22"/>
        </w:rPr>
      </w:pPr>
      <w:r>
        <w:rPr>
          <w:b/>
          <w:color w:val="00040D"/>
          <w:sz w:val="22"/>
        </w:rPr>
        <w:t>Art. 94.3:</w:t>
      </w:r>
      <w:r>
        <w:rPr>
          <w:i/>
          <w:color w:val="00040D"/>
          <w:sz w:val="22"/>
        </w:rPr>
        <w:t>“En los procedimientos de contratación se garantizarán los principios de publicidad, concurrencia, transparencia, confidencialidad, igualdad y no discriminación, pudiendo licitar en los mismos los</w:t>
      </w:r>
      <w:r>
        <w:rPr>
          <w:i/>
          <w:color w:val="00040D"/>
          <w:spacing w:val="80"/>
          <w:sz w:val="22"/>
        </w:rPr>
        <w:t> </w:t>
      </w:r>
      <w:r>
        <w:rPr>
          <w:i/>
          <w:color w:val="00040D"/>
          <w:sz w:val="22"/>
        </w:rPr>
        <w:t>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pPr>
        <w:pStyle w:val="ListParagraph"/>
        <w:numPr>
          <w:ilvl w:val="0"/>
          <w:numId w:val="14"/>
        </w:numPr>
        <w:tabs>
          <w:tab w:pos="1215" w:val="left" w:leader="none"/>
        </w:tabs>
        <w:spacing w:line="312" w:lineRule="auto" w:before="187" w:after="0"/>
        <w:ind w:left="1215" w:right="137" w:hanging="555"/>
        <w:jc w:val="both"/>
        <w:rPr>
          <w:rFonts w:ascii="Iconosib fontsIberdok" w:hAnsi="Iconosib fontsIberdok"/>
          <w:color w:val="00040D"/>
          <w:position w:val="-2"/>
          <w:sz w:val="22"/>
        </w:rPr>
      </w:pPr>
      <w:r>
        <w:rPr>
          <w:color w:val="00040D"/>
          <w:sz w:val="22"/>
        </w:rPr>
        <w:t>Que no se encuentra incurso en ninguna situación que pueda calificarse de conflicto</w:t>
      </w:r>
      <w:r>
        <w:rPr>
          <w:color w:val="00040D"/>
          <w:spacing w:val="80"/>
          <w:sz w:val="22"/>
        </w:rPr>
        <w:t> </w:t>
      </w:r>
      <w:r>
        <w:rPr>
          <w:color w:val="00040D"/>
          <w:sz w:val="22"/>
        </w:rPr>
        <w:t>de intereses de las indicadas en los puntos anteriores y que no concurre en su</w:t>
      </w:r>
      <w:r>
        <w:rPr>
          <w:color w:val="00040D"/>
          <w:spacing w:val="80"/>
          <w:sz w:val="22"/>
        </w:rPr>
        <w:t> </w:t>
      </w:r>
      <w:r>
        <w:rPr>
          <w:color w:val="00040D"/>
          <w:sz w:val="22"/>
        </w:rPr>
        <w:t>persona ninguna causa de abstención del artículo 23.2 de la Ley 40/2015, de 1 de octubre, de Régimen Jurídico del Sector Público que pueda afectar al procedimiento</w:t>
      </w:r>
      <w:r>
        <w:rPr>
          <w:color w:val="00040D"/>
          <w:spacing w:val="80"/>
          <w:sz w:val="22"/>
        </w:rPr>
        <w:t> </w:t>
      </w:r>
      <w:r>
        <w:rPr>
          <w:color w:val="00040D"/>
          <w:sz w:val="22"/>
        </w:rPr>
        <w:t>de licitación y, en cuanto le sean de aplicación, las prohibiciones en materia de contratación</w:t>
      </w:r>
      <w:r>
        <w:rPr>
          <w:color w:val="00040D"/>
          <w:spacing w:val="40"/>
          <w:sz w:val="22"/>
        </w:rPr>
        <w:t> </w:t>
      </w:r>
      <w:r>
        <w:rPr>
          <w:color w:val="00040D"/>
          <w:sz w:val="22"/>
        </w:rPr>
        <w:t>previstas</w:t>
      </w:r>
      <w:r>
        <w:rPr>
          <w:color w:val="00040D"/>
          <w:spacing w:val="40"/>
          <w:sz w:val="22"/>
        </w:rPr>
        <w:t> </w:t>
      </w:r>
      <w:r>
        <w:rPr>
          <w:color w:val="00040D"/>
          <w:sz w:val="22"/>
        </w:rPr>
        <w:t>en</w:t>
      </w:r>
      <w:r>
        <w:rPr>
          <w:color w:val="00040D"/>
          <w:spacing w:val="40"/>
          <w:sz w:val="22"/>
        </w:rPr>
        <w:t> </w:t>
      </w:r>
      <w:r>
        <w:rPr>
          <w:color w:val="00040D"/>
          <w:sz w:val="22"/>
        </w:rPr>
        <w:t>los</w:t>
      </w:r>
      <w:r>
        <w:rPr>
          <w:color w:val="00040D"/>
          <w:spacing w:val="40"/>
          <w:sz w:val="22"/>
        </w:rPr>
        <w:t> </w:t>
      </w:r>
      <w:r>
        <w:rPr>
          <w:color w:val="00040D"/>
          <w:sz w:val="22"/>
        </w:rPr>
        <w:t>artículos</w:t>
      </w:r>
      <w:r>
        <w:rPr>
          <w:color w:val="00040D"/>
          <w:spacing w:val="40"/>
          <w:sz w:val="22"/>
        </w:rPr>
        <w:t> </w:t>
      </w:r>
      <w:r>
        <w:rPr>
          <w:color w:val="00040D"/>
          <w:sz w:val="22"/>
        </w:rPr>
        <w:t>91.2</w:t>
      </w:r>
      <w:r>
        <w:rPr>
          <w:color w:val="00040D"/>
          <w:spacing w:val="40"/>
          <w:sz w:val="22"/>
        </w:rPr>
        <w:t> </w:t>
      </w:r>
      <w:r>
        <w:rPr>
          <w:color w:val="00040D"/>
          <w:sz w:val="22"/>
        </w:rPr>
        <w:t>y</w:t>
      </w:r>
      <w:r>
        <w:rPr>
          <w:color w:val="00040D"/>
          <w:spacing w:val="40"/>
          <w:sz w:val="22"/>
        </w:rPr>
        <w:t> </w:t>
      </w:r>
      <w:r>
        <w:rPr>
          <w:color w:val="00040D"/>
          <w:sz w:val="22"/>
        </w:rPr>
        <w:t>94.3</w:t>
      </w:r>
      <w:r>
        <w:rPr>
          <w:color w:val="00040D"/>
          <w:spacing w:val="40"/>
          <w:sz w:val="22"/>
        </w:rPr>
        <w:t> </w:t>
      </w:r>
      <w:r>
        <w:rPr>
          <w:color w:val="00040D"/>
          <w:sz w:val="22"/>
        </w:rPr>
        <w:t>del</w:t>
      </w:r>
      <w:r>
        <w:rPr>
          <w:color w:val="00040D"/>
          <w:spacing w:val="40"/>
          <w:sz w:val="22"/>
        </w:rPr>
        <w:t> </w:t>
      </w:r>
      <w:r>
        <w:rPr>
          <w:color w:val="00040D"/>
          <w:sz w:val="22"/>
        </w:rPr>
        <w:t>Real</w:t>
      </w:r>
      <w:r>
        <w:rPr>
          <w:color w:val="00040D"/>
          <w:spacing w:val="40"/>
          <w:sz w:val="22"/>
        </w:rPr>
        <w:t> </w:t>
      </w:r>
      <w:r>
        <w:rPr>
          <w:color w:val="00040D"/>
          <w:sz w:val="22"/>
        </w:rPr>
        <w:t>Decreto</w:t>
      </w:r>
      <w:r>
        <w:rPr>
          <w:color w:val="00040D"/>
          <w:spacing w:val="40"/>
          <w:sz w:val="22"/>
        </w:rPr>
        <w:t> </w:t>
      </w:r>
      <w:r>
        <w:rPr>
          <w:color w:val="00040D"/>
          <w:sz w:val="22"/>
        </w:rPr>
        <w:t>Legislativo 8/2015, Ley General de la Seguridad Social.</w:t>
      </w:r>
    </w:p>
    <w:p>
      <w:pPr>
        <w:spacing w:after="0" w:line="312" w:lineRule="auto"/>
        <w:jc w:val="both"/>
        <w:rPr>
          <w:rFonts w:ascii="Iconosib fontsIberdok" w:hAnsi="Iconosib fontsIberdok"/>
          <w:sz w:val="22"/>
        </w:rPr>
        <w:sectPr>
          <w:pgSz w:w="11900" w:h="16840"/>
          <w:pgMar w:header="660" w:footer="825" w:top="2000" w:bottom="1020" w:left="1020" w:right="1000"/>
        </w:sectPr>
      </w:pPr>
    </w:p>
    <w:p>
      <w:pPr>
        <w:pStyle w:val="BodyText"/>
      </w:pPr>
    </w:p>
    <w:p>
      <w:pPr>
        <w:pStyle w:val="BodyText"/>
        <w:spacing w:before="6"/>
      </w:pPr>
    </w:p>
    <w:p>
      <w:pPr>
        <w:pStyle w:val="ListParagraph"/>
        <w:numPr>
          <w:ilvl w:val="0"/>
          <w:numId w:val="14"/>
        </w:numPr>
        <w:tabs>
          <w:tab w:pos="1215" w:val="left" w:leader="none"/>
        </w:tabs>
        <w:spacing w:line="312" w:lineRule="auto" w:before="1" w:after="0"/>
        <w:ind w:left="1215" w:right="137" w:hanging="555"/>
        <w:jc w:val="both"/>
        <w:rPr>
          <w:rFonts w:ascii="Iconosib fontsIberdok" w:hAnsi="Iconosib fontsIberdok"/>
          <w:color w:val="00040D"/>
          <w:position w:val="-2"/>
          <w:sz w:val="22"/>
        </w:rPr>
      </w:pPr>
      <w:r>
        <w:rPr>
          <w:color w:val="00040D"/>
          <w:sz w:val="22"/>
        </w:rPr>
        <w:t>Que</w:t>
      </w:r>
      <w:r>
        <w:rPr>
          <w:color w:val="00040D"/>
          <w:spacing w:val="40"/>
          <w:sz w:val="22"/>
        </w:rPr>
        <w:t> </w:t>
      </w:r>
      <w:r>
        <w:rPr>
          <w:color w:val="00040D"/>
          <w:sz w:val="22"/>
        </w:rPr>
        <w:t>se</w:t>
      </w:r>
      <w:r>
        <w:rPr>
          <w:color w:val="00040D"/>
          <w:spacing w:val="40"/>
          <w:sz w:val="22"/>
        </w:rPr>
        <w:t> </w:t>
      </w:r>
      <w:r>
        <w:rPr>
          <w:color w:val="00040D"/>
          <w:sz w:val="22"/>
        </w:rPr>
        <w:t>compromete</w:t>
      </w:r>
      <w:r>
        <w:rPr>
          <w:color w:val="00040D"/>
          <w:spacing w:val="40"/>
          <w:sz w:val="22"/>
        </w:rPr>
        <w:t> </w:t>
      </w:r>
      <w:r>
        <w:rPr>
          <w:color w:val="00040D"/>
          <w:sz w:val="22"/>
        </w:rPr>
        <w:t>a</w:t>
      </w:r>
      <w:r>
        <w:rPr>
          <w:color w:val="00040D"/>
          <w:spacing w:val="40"/>
          <w:sz w:val="22"/>
        </w:rPr>
        <w:t> </w:t>
      </w:r>
      <w:r>
        <w:rPr>
          <w:color w:val="00040D"/>
          <w:sz w:val="22"/>
        </w:rPr>
        <w:t>poner</w:t>
      </w:r>
      <w:r>
        <w:rPr>
          <w:color w:val="00040D"/>
          <w:spacing w:val="40"/>
          <w:sz w:val="22"/>
        </w:rPr>
        <w:t> </w:t>
      </w:r>
      <w:r>
        <w:rPr>
          <w:color w:val="00040D"/>
          <w:sz w:val="22"/>
        </w:rPr>
        <w:t>en</w:t>
      </w:r>
      <w:r>
        <w:rPr>
          <w:color w:val="00040D"/>
          <w:spacing w:val="40"/>
          <w:sz w:val="22"/>
        </w:rPr>
        <w:t> </w:t>
      </w:r>
      <w:r>
        <w:rPr>
          <w:color w:val="00040D"/>
          <w:sz w:val="22"/>
        </w:rPr>
        <w:t>conocimiento</w:t>
      </w:r>
      <w:r>
        <w:rPr>
          <w:color w:val="00040D"/>
          <w:spacing w:val="40"/>
          <w:sz w:val="22"/>
        </w:rPr>
        <w:t> </w:t>
      </w:r>
      <w:r>
        <w:rPr>
          <w:color w:val="00040D"/>
          <w:sz w:val="22"/>
        </w:rPr>
        <w:t>del</w:t>
      </w:r>
      <w:r>
        <w:rPr>
          <w:color w:val="00040D"/>
          <w:spacing w:val="40"/>
          <w:sz w:val="22"/>
        </w:rPr>
        <w:t> </w:t>
      </w:r>
      <w:r>
        <w:rPr>
          <w:color w:val="00040D"/>
          <w:sz w:val="22"/>
        </w:rPr>
        <w:t>órgano</w:t>
      </w:r>
      <w:r>
        <w:rPr>
          <w:color w:val="00040D"/>
          <w:spacing w:val="40"/>
          <w:sz w:val="22"/>
        </w:rPr>
        <w:t> </w:t>
      </w:r>
      <w:r>
        <w:rPr>
          <w:color w:val="00040D"/>
          <w:sz w:val="22"/>
        </w:rPr>
        <w:t>de</w:t>
      </w:r>
      <w:r>
        <w:rPr>
          <w:color w:val="00040D"/>
          <w:spacing w:val="40"/>
          <w:sz w:val="22"/>
        </w:rPr>
        <w:t> </w:t>
      </w:r>
      <w:r>
        <w:rPr>
          <w:color w:val="00040D"/>
          <w:sz w:val="22"/>
        </w:rPr>
        <w:t>contratación,</w:t>
      </w:r>
      <w:r>
        <w:rPr>
          <w:color w:val="00040D"/>
          <w:spacing w:val="40"/>
          <w:sz w:val="22"/>
        </w:rPr>
        <w:t> </w:t>
      </w:r>
      <w:r>
        <w:rPr>
          <w:color w:val="00040D"/>
          <w:sz w:val="22"/>
        </w:rPr>
        <w:t>sin dilación, cualquier situación de conflicto de intereses o causa de abstención que dé o pudiera dar lugar a dicho escenario.</w:t>
      </w:r>
    </w:p>
    <w:p>
      <w:pPr>
        <w:pStyle w:val="BodyText"/>
        <w:spacing w:before="80"/>
      </w:pPr>
    </w:p>
    <w:p>
      <w:pPr>
        <w:pStyle w:val="ListParagraph"/>
        <w:numPr>
          <w:ilvl w:val="0"/>
          <w:numId w:val="14"/>
        </w:numPr>
        <w:tabs>
          <w:tab w:pos="1215" w:val="left" w:leader="none"/>
        </w:tabs>
        <w:spacing w:line="312" w:lineRule="auto" w:before="0" w:after="0"/>
        <w:ind w:left="1215" w:right="136" w:hanging="555"/>
        <w:jc w:val="both"/>
        <w:rPr>
          <w:rFonts w:ascii="Iconosib fontsIberdok" w:hAnsi="Iconosib fontsIberdok"/>
          <w:color w:val="00040D"/>
          <w:position w:val="-2"/>
          <w:sz w:val="22"/>
        </w:rPr>
      </w:pPr>
      <w:r>
        <w:rPr>
          <w:color w:val="00040D"/>
          <w:sz w:val="22"/>
        </w:rPr>
        <w:t>El abajo firmante, es consciente de que una declaración de ausencia de conflicto de intereses que se demuestre falsa, acarreará las consecuencias y demás responsabilidades que establezca la normativa de aplicación en cada momento.</w:t>
      </w:r>
    </w:p>
    <w:p>
      <w:pPr>
        <w:pStyle w:val="ListParagraph"/>
        <w:numPr>
          <w:ilvl w:val="0"/>
          <w:numId w:val="13"/>
        </w:numPr>
        <w:tabs>
          <w:tab w:pos="358" w:val="left" w:leader="none"/>
          <w:tab w:pos="765" w:val="left" w:leader="none"/>
        </w:tabs>
        <w:spacing w:line="309" w:lineRule="auto" w:before="200" w:after="0"/>
        <w:ind w:left="765" w:right="188" w:hanging="623"/>
        <w:jc w:val="both"/>
        <w:rPr>
          <w:b/>
          <w:sz w:val="22"/>
        </w:rPr>
      </w:pPr>
      <w:r>
        <w:rPr/>
        <w:drawing>
          <wp:anchor distT="0" distB="0" distL="0" distR="0" allowOverlap="1" layoutInCell="1" locked="0" behindDoc="1" simplePos="0" relativeHeight="487036928">
            <wp:simplePos x="0" y="0"/>
            <wp:positionH relativeFrom="page">
              <wp:posOffset>714375</wp:posOffset>
            </wp:positionH>
            <wp:positionV relativeFrom="paragraph">
              <wp:posOffset>133370</wp:posOffset>
            </wp:positionV>
            <wp:extent cx="161925" cy="161925"/>
            <wp:effectExtent l="0" t="0" r="0" b="0"/>
            <wp:wrapNone/>
            <wp:docPr id="79" name="Image 79"/>
            <wp:cNvGraphicFramePr>
              <a:graphicFrameLocks/>
            </wp:cNvGraphicFramePr>
            <a:graphic>
              <a:graphicData uri="http://schemas.openxmlformats.org/drawingml/2006/picture">
                <pic:pic>
                  <pic:nvPicPr>
                    <pic:cNvPr id="79" name="Image 79"/>
                    <pic:cNvPicPr/>
                  </pic:nvPicPr>
                  <pic:blipFill>
                    <a:blip r:embed="rId10" cstate="print"/>
                    <a:stretch>
                      <a:fillRect/>
                    </a:stretch>
                  </pic:blipFill>
                  <pic:spPr>
                    <a:xfrm>
                      <a:off x="0" y="0"/>
                      <a:ext cx="161925" cy="161925"/>
                    </a:xfrm>
                    <a:prstGeom prst="rect">
                      <a:avLst/>
                    </a:prstGeom>
                  </pic:spPr>
                </pic:pic>
              </a:graphicData>
            </a:graphic>
          </wp:anchor>
        </w:drawing>
      </w:r>
      <w:r>
        <w:rPr>
          <w:position w:val="1"/>
          <w:sz w:val="24"/>
        </w:rPr>
        <w:t>.</w:t>
      </w:r>
      <w:r>
        <w:rPr>
          <w:spacing w:val="80"/>
          <w:position w:val="1"/>
          <w:sz w:val="24"/>
        </w:rPr>
        <w:t>  </w:t>
      </w:r>
      <w:r>
        <w:rPr>
          <w:b/>
          <w:color w:val="00040D"/>
          <w:sz w:val="22"/>
          <w:u w:val="single" w:color="00040D"/>
        </w:rPr>
        <w:t>DECLARACIÓN RESPONSABLE COMPLEMENTARIA ESPECIAL EN CASO DE QUE</w:t>
      </w:r>
      <w:r>
        <w:rPr>
          <w:b/>
          <w:color w:val="00040D"/>
          <w:spacing w:val="40"/>
          <w:sz w:val="22"/>
        </w:rPr>
        <w:t> </w:t>
      </w:r>
      <w:r>
        <w:rPr>
          <w:b/>
          <w:color w:val="00040D"/>
          <w:sz w:val="22"/>
          <w:u w:val="single" w:color="00040D"/>
        </w:rPr>
        <w:t>LA EJECUCIÓN DEL SUBCONTRATO REQUIERA EL TRATAMIENTO POR EL</w:t>
      </w:r>
      <w:r>
        <w:rPr>
          <w:b/>
          <w:color w:val="00040D"/>
          <w:sz w:val="22"/>
        </w:rPr>
        <w:t> </w:t>
      </w:r>
      <w:r>
        <w:rPr>
          <w:b/>
          <w:color w:val="00040D"/>
          <w:sz w:val="22"/>
          <w:u w:val="single" w:color="00040D"/>
        </w:rPr>
        <w:t>SUBCONTRATISTA DE DATOS PERSONALES POR CUENTA DEL RESPONSABLE</w:t>
      </w:r>
      <w:r>
        <w:rPr>
          <w:b/>
          <w:color w:val="00040D"/>
          <w:spacing w:val="40"/>
          <w:sz w:val="22"/>
          <w:u w:val="single" w:color="00040D"/>
        </w:rPr>
        <w:t> </w:t>
      </w:r>
    </w:p>
    <w:p>
      <w:pPr>
        <w:spacing w:line="312" w:lineRule="auto" w:before="4"/>
        <w:ind w:left="765" w:right="143" w:firstLine="0"/>
        <w:jc w:val="left"/>
        <w:rPr>
          <w:b/>
          <w:sz w:val="22"/>
        </w:rPr>
      </w:pPr>
      <w:r>
        <w:rPr>
          <w:b/>
          <w:color w:val="00040D"/>
          <w:sz w:val="22"/>
          <w:u w:val="single" w:color="00040D"/>
        </w:rPr>
        <w:t>DEL</w:t>
      </w:r>
      <w:r>
        <w:rPr>
          <w:b/>
          <w:color w:val="00040D"/>
          <w:spacing w:val="25"/>
          <w:sz w:val="22"/>
          <w:u w:val="single" w:color="00040D"/>
        </w:rPr>
        <w:t> </w:t>
      </w:r>
      <w:r>
        <w:rPr>
          <w:b/>
          <w:color w:val="00040D"/>
          <w:sz w:val="22"/>
          <w:u w:val="single" w:color="00040D"/>
        </w:rPr>
        <w:t>TRATAMIENTO</w:t>
      </w:r>
      <w:r>
        <w:rPr>
          <w:b/>
          <w:color w:val="00040D"/>
          <w:spacing w:val="25"/>
          <w:sz w:val="22"/>
          <w:u w:val="single" w:color="00040D"/>
        </w:rPr>
        <w:t> </w:t>
      </w:r>
      <w:r>
        <w:rPr>
          <w:b/>
          <w:color w:val="00040D"/>
          <w:sz w:val="22"/>
          <w:u w:val="single" w:color="00040D"/>
        </w:rPr>
        <w:t>(a</w:t>
      </w:r>
      <w:r>
        <w:rPr>
          <w:b/>
          <w:color w:val="00040D"/>
          <w:spacing w:val="25"/>
          <w:sz w:val="22"/>
          <w:u w:val="single" w:color="00040D"/>
        </w:rPr>
        <w:t> </w:t>
      </w:r>
      <w:r>
        <w:rPr>
          <w:b/>
          <w:color w:val="00040D"/>
          <w:sz w:val="22"/>
          <w:u w:val="single" w:color="00040D"/>
        </w:rPr>
        <w:t>los</w:t>
      </w:r>
      <w:r>
        <w:rPr>
          <w:b/>
          <w:color w:val="00040D"/>
          <w:spacing w:val="25"/>
          <w:sz w:val="22"/>
          <w:u w:val="single" w:color="00040D"/>
        </w:rPr>
        <w:t> </w:t>
      </w:r>
      <w:r>
        <w:rPr>
          <w:b/>
          <w:color w:val="00040D"/>
          <w:sz w:val="22"/>
          <w:u w:val="single" w:color="00040D"/>
        </w:rPr>
        <w:t>efectos</w:t>
      </w:r>
      <w:r>
        <w:rPr>
          <w:b/>
          <w:color w:val="00040D"/>
          <w:spacing w:val="25"/>
          <w:sz w:val="22"/>
          <w:u w:val="single" w:color="00040D"/>
        </w:rPr>
        <w:t> </w:t>
      </w:r>
      <w:r>
        <w:rPr>
          <w:b/>
          <w:color w:val="00040D"/>
          <w:sz w:val="22"/>
          <w:u w:val="single" w:color="00040D"/>
        </w:rPr>
        <w:t>del</w:t>
      </w:r>
      <w:r>
        <w:rPr>
          <w:b/>
          <w:color w:val="00040D"/>
          <w:spacing w:val="25"/>
          <w:sz w:val="22"/>
          <w:u w:val="single" w:color="00040D"/>
        </w:rPr>
        <w:t> </w:t>
      </w:r>
      <w:r>
        <w:rPr>
          <w:b/>
          <w:color w:val="00040D"/>
          <w:sz w:val="22"/>
          <w:u w:val="single" w:color="00040D"/>
        </w:rPr>
        <w:t>art.</w:t>
      </w:r>
      <w:r>
        <w:rPr>
          <w:b/>
          <w:color w:val="00040D"/>
          <w:spacing w:val="25"/>
          <w:sz w:val="22"/>
          <w:u w:val="single" w:color="00040D"/>
        </w:rPr>
        <w:t> </w:t>
      </w:r>
      <w:r>
        <w:rPr>
          <w:b/>
          <w:color w:val="00040D"/>
          <w:sz w:val="22"/>
          <w:u w:val="single" w:color="00040D"/>
        </w:rPr>
        <w:t>122.2.</w:t>
      </w:r>
      <w:r>
        <w:rPr>
          <w:b/>
          <w:color w:val="00040D"/>
          <w:spacing w:val="25"/>
          <w:sz w:val="22"/>
          <w:u w:val="single" w:color="00040D"/>
        </w:rPr>
        <w:t> </w:t>
      </w:r>
      <w:r>
        <w:rPr>
          <w:b/>
          <w:color w:val="00040D"/>
          <w:sz w:val="22"/>
          <w:u w:val="single" w:color="00040D"/>
        </w:rPr>
        <w:t>de</w:t>
      </w:r>
      <w:r>
        <w:rPr>
          <w:b/>
          <w:color w:val="00040D"/>
          <w:spacing w:val="25"/>
          <w:sz w:val="22"/>
          <w:u w:val="single" w:color="00040D"/>
        </w:rPr>
        <w:t> </w:t>
      </w:r>
      <w:r>
        <w:rPr>
          <w:b/>
          <w:color w:val="00040D"/>
          <w:sz w:val="22"/>
          <w:u w:val="single" w:color="00040D"/>
        </w:rPr>
        <w:t>la</w:t>
      </w:r>
      <w:r>
        <w:rPr>
          <w:b/>
          <w:color w:val="00040D"/>
          <w:spacing w:val="25"/>
          <w:sz w:val="22"/>
          <w:u w:val="single" w:color="00040D"/>
        </w:rPr>
        <w:t> </w:t>
      </w:r>
      <w:r>
        <w:rPr>
          <w:b/>
          <w:color w:val="00040D"/>
          <w:sz w:val="22"/>
          <w:u w:val="single" w:color="00040D"/>
        </w:rPr>
        <w:t>ley</w:t>
      </w:r>
      <w:r>
        <w:rPr>
          <w:b/>
          <w:color w:val="00040D"/>
          <w:spacing w:val="25"/>
          <w:sz w:val="22"/>
          <w:u w:val="single" w:color="00040D"/>
        </w:rPr>
        <w:t> </w:t>
      </w:r>
      <w:r>
        <w:rPr>
          <w:b/>
          <w:color w:val="00040D"/>
          <w:sz w:val="22"/>
          <w:u w:val="single" w:color="00040D"/>
        </w:rPr>
        <w:t>9/2017,</w:t>
      </w:r>
      <w:r>
        <w:rPr>
          <w:b/>
          <w:color w:val="00040D"/>
          <w:spacing w:val="25"/>
          <w:sz w:val="22"/>
          <w:u w:val="single" w:color="00040D"/>
        </w:rPr>
        <w:t> </w:t>
      </w:r>
      <w:r>
        <w:rPr>
          <w:b/>
          <w:color w:val="00040D"/>
          <w:sz w:val="22"/>
          <w:u w:val="single" w:color="00040D"/>
        </w:rPr>
        <w:t>de</w:t>
      </w:r>
      <w:r>
        <w:rPr>
          <w:b/>
          <w:color w:val="00040D"/>
          <w:spacing w:val="25"/>
          <w:sz w:val="22"/>
          <w:u w:val="single" w:color="00040D"/>
        </w:rPr>
        <w:t> </w:t>
      </w:r>
      <w:r>
        <w:rPr>
          <w:b/>
          <w:color w:val="00040D"/>
          <w:sz w:val="22"/>
          <w:u w:val="single" w:color="00040D"/>
        </w:rPr>
        <w:t>contratos</w:t>
      </w:r>
      <w:r>
        <w:rPr>
          <w:b/>
          <w:color w:val="00040D"/>
          <w:spacing w:val="25"/>
          <w:sz w:val="22"/>
          <w:u w:val="single" w:color="00040D"/>
        </w:rPr>
        <w:t> </w:t>
      </w:r>
      <w:r>
        <w:rPr>
          <w:b/>
          <w:color w:val="00040D"/>
          <w:sz w:val="22"/>
          <w:u w:val="single" w:color="00040D"/>
        </w:rPr>
        <w:t>del</w:t>
      </w:r>
      <w:r>
        <w:rPr>
          <w:b/>
          <w:color w:val="00040D"/>
          <w:sz w:val="22"/>
        </w:rPr>
        <w:t> </w:t>
      </w:r>
      <w:r>
        <w:rPr>
          <w:b/>
          <w:color w:val="00040D"/>
          <w:sz w:val="22"/>
          <w:u w:val="single" w:color="00040D"/>
        </w:rPr>
        <w:t>sector público)</w:t>
      </w:r>
    </w:p>
    <w:p>
      <w:pPr>
        <w:spacing w:before="227"/>
        <w:ind w:left="105" w:right="0" w:firstLine="0"/>
        <w:jc w:val="left"/>
        <w:rPr>
          <w:b/>
          <w:sz w:val="22"/>
        </w:rPr>
      </w:pPr>
      <w:r>
        <w:rPr>
          <w:b/>
          <w:color w:val="00040D"/>
          <w:spacing w:val="-2"/>
          <w:sz w:val="22"/>
        </w:rPr>
        <w:t>DECLARA:</w:t>
      </w:r>
    </w:p>
    <w:p>
      <w:pPr>
        <w:pStyle w:val="BodyText"/>
        <w:spacing w:before="49"/>
        <w:rPr>
          <w:b/>
        </w:rPr>
      </w:pPr>
    </w:p>
    <w:p>
      <w:pPr>
        <w:pStyle w:val="ListParagraph"/>
        <w:numPr>
          <w:ilvl w:val="0"/>
          <w:numId w:val="4"/>
        </w:numPr>
        <w:tabs>
          <w:tab w:pos="660" w:val="left" w:leader="none"/>
        </w:tabs>
        <w:spacing w:line="312" w:lineRule="auto" w:before="0" w:after="0"/>
        <w:ind w:left="660" w:right="126" w:hanging="555"/>
        <w:jc w:val="both"/>
        <w:rPr>
          <w:rFonts w:ascii="Iconosib fontsIberdok" w:hAnsi="Iconosib fontsIberdok"/>
          <w:color w:val="00040D"/>
          <w:position w:val="-2"/>
          <w:sz w:val="22"/>
        </w:rPr>
      </w:pPr>
      <w:r>
        <w:rPr>
          <w:color w:val="00040D"/>
          <w:sz w:val="22"/>
        </w:rPr>
        <w:t>Que se compromete al estricto cumplimiento de lo dispuesto en la Ley Orgánica 3/2018, de</w:t>
      </w:r>
      <w:r>
        <w:rPr>
          <w:color w:val="00040D"/>
          <w:spacing w:val="80"/>
          <w:sz w:val="22"/>
        </w:rPr>
        <w:t> </w:t>
      </w:r>
      <w:r>
        <w:rPr>
          <w:color w:val="00040D"/>
          <w:sz w:val="22"/>
        </w:rPr>
        <w:t>5 de diciembre, de Protección de Datos Personales y Garantía de los Derechos Digitales y en el Reglamento (UE) 2016/679, del Parlamento Europeo y del Consejo de 27 de abril de 2016 relativo a la protección de las personas físicas en lo que respecta al tratamiento de datos</w:t>
      </w:r>
      <w:r>
        <w:rPr>
          <w:color w:val="00040D"/>
          <w:spacing w:val="40"/>
          <w:sz w:val="22"/>
        </w:rPr>
        <w:t> </w:t>
      </w:r>
      <w:r>
        <w:rPr>
          <w:color w:val="00040D"/>
          <w:sz w:val="22"/>
        </w:rPr>
        <w:t>personales</w:t>
      </w:r>
      <w:r>
        <w:rPr>
          <w:color w:val="00040D"/>
          <w:spacing w:val="40"/>
          <w:sz w:val="22"/>
        </w:rPr>
        <w:t> </w:t>
      </w:r>
      <w:r>
        <w:rPr>
          <w:color w:val="00040D"/>
          <w:sz w:val="22"/>
        </w:rPr>
        <w:t>y</w:t>
      </w:r>
      <w:r>
        <w:rPr>
          <w:color w:val="00040D"/>
          <w:spacing w:val="40"/>
          <w:sz w:val="22"/>
        </w:rPr>
        <w:t> </w:t>
      </w:r>
      <w:r>
        <w:rPr>
          <w:color w:val="00040D"/>
          <w:sz w:val="22"/>
        </w:rPr>
        <w:t>a</w:t>
      </w:r>
      <w:r>
        <w:rPr>
          <w:color w:val="00040D"/>
          <w:spacing w:val="40"/>
          <w:sz w:val="22"/>
        </w:rPr>
        <w:t> </w:t>
      </w:r>
      <w:r>
        <w:rPr>
          <w:color w:val="00040D"/>
          <w:sz w:val="22"/>
        </w:rPr>
        <w:t>la</w:t>
      </w:r>
      <w:r>
        <w:rPr>
          <w:color w:val="00040D"/>
          <w:spacing w:val="40"/>
          <w:sz w:val="22"/>
        </w:rPr>
        <w:t> </w:t>
      </w:r>
      <w:r>
        <w:rPr>
          <w:color w:val="00040D"/>
          <w:sz w:val="22"/>
        </w:rPr>
        <w:t>libre</w:t>
      </w:r>
      <w:r>
        <w:rPr>
          <w:color w:val="00040D"/>
          <w:spacing w:val="40"/>
          <w:sz w:val="22"/>
        </w:rPr>
        <w:t> </w:t>
      </w:r>
      <w:r>
        <w:rPr>
          <w:color w:val="00040D"/>
          <w:sz w:val="22"/>
        </w:rPr>
        <w:t>circulación</w:t>
      </w:r>
      <w:r>
        <w:rPr>
          <w:color w:val="00040D"/>
          <w:spacing w:val="40"/>
          <w:sz w:val="22"/>
        </w:rPr>
        <w:t> </w:t>
      </w:r>
      <w:r>
        <w:rPr>
          <w:color w:val="00040D"/>
          <w:sz w:val="22"/>
        </w:rPr>
        <w:t>de</w:t>
      </w:r>
      <w:r>
        <w:rPr>
          <w:color w:val="00040D"/>
          <w:spacing w:val="40"/>
          <w:sz w:val="22"/>
        </w:rPr>
        <w:t> </w:t>
      </w:r>
      <w:r>
        <w:rPr>
          <w:color w:val="00040D"/>
          <w:sz w:val="22"/>
        </w:rPr>
        <w:t>estos</w:t>
      </w:r>
      <w:r>
        <w:rPr>
          <w:color w:val="00040D"/>
          <w:spacing w:val="40"/>
          <w:sz w:val="22"/>
        </w:rPr>
        <w:t> </w:t>
      </w:r>
      <w:r>
        <w:rPr>
          <w:color w:val="00040D"/>
          <w:sz w:val="22"/>
        </w:rPr>
        <w:t>datos,</w:t>
      </w:r>
      <w:r>
        <w:rPr>
          <w:color w:val="00040D"/>
          <w:spacing w:val="40"/>
          <w:sz w:val="22"/>
        </w:rPr>
        <w:t> </w:t>
      </w:r>
      <w:r>
        <w:rPr>
          <w:color w:val="00040D"/>
          <w:sz w:val="22"/>
        </w:rPr>
        <w:t>así</w:t>
      </w:r>
      <w:r>
        <w:rPr>
          <w:color w:val="00040D"/>
          <w:spacing w:val="40"/>
          <w:sz w:val="22"/>
        </w:rPr>
        <w:t> </w:t>
      </w:r>
      <w:r>
        <w:rPr>
          <w:color w:val="00040D"/>
          <w:sz w:val="22"/>
        </w:rPr>
        <w:t>como</w:t>
      </w:r>
      <w:r>
        <w:rPr>
          <w:color w:val="00040D"/>
          <w:spacing w:val="40"/>
          <w:sz w:val="22"/>
        </w:rPr>
        <w:t> </w:t>
      </w:r>
      <w:r>
        <w:rPr>
          <w:color w:val="00040D"/>
          <w:sz w:val="22"/>
        </w:rPr>
        <w:t>su</w:t>
      </w:r>
      <w:r>
        <w:rPr>
          <w:color w:val="00040D"/>
          <w:spacing w:val="40"/>
          <w:sz w:val="22"/>
        </w:rPr>
        <w:t> </w:t>
      </w:r>
      <w:r>
        <w:rPr>
          <w:color w:val="00040D"/>
          <w:sz w:val="22"/>
        </w:rPr>
        <w:t>normativa</w:t>
      </w:r>
      <w:r>
        <w:rPr>
          <w:color w:val="00040D"/>
          <w:spacing w:val="40"/>
          <w:sz w:val="22"/>
        </w:rPr>
        <w:t> </w:t>
      </w:r>
      <w:r>
        <w:rPr>
          <w:color w:val="00040D"/>
          <w:sz w:val="22"/>
        </w:rPr>
        <w:t>de desarrollo vigente en cada momento, y:</w:t>
      </w:r>
    </w:p>
    <w:p>
      <w:pPr>
        <w:pStyle w:val="BodyText"/>
        <w:spacing w:before="84"/>
      </w:pPr>
    </w:p>
    <w:p>
      <w:pPr>
        <w:pStyle w:val="BodyText"/>
        <w:spacing w:line="312" w:lineRule="auto"/>
        <w:ind w:left="660" w:right="144"/>
        <w:jc w:val="both"/>
      </w:pPr>
      <w:r>
        <w:rPr>
          <w:color w:val="00040D"/>
        </w:rPr>
        <w:t>Asimismo, se obliga a tratar los datos que se le cedan, únicamente, para las finalidades objeto</w:t>
      </w:r>
      <w:r>
        <w:rPr>
          <w:color w:val="00040D"/>
          <w:spacing w:val="40"/>
        </w:rPr>
        <w:t> </w:t>
      </w:r>
      <w:r>
        <w:rPr>
          <w:color w:val="00040D"/>
        </w:rPr>
        <w:t>de</w:t>
      </w:r>
      <w:r>
        <w:rPr>
          <w:color w:val="00040D"/>
          <w:spacing w:val="40"/>
        </w:rPr>
        <w:t> </w:t>
      </w:r>
      <w:r>
        <w:rPr>
          <w:color w:val="00040D"/>
        </w:rPr>
        <w:t>la</w:t>
      </w:r>
      <w:r>
        <w:rPr>
          <w:color w:val="00040D"/>
          <w:spacing w:val="40"/>
        </w:rPr>
        <w:t> </w:t>
      </w:r>
      <w:r>
        <w:rPr>
          <w:color w:val="00040D"/>
        </w:rPr>
        <w:t>subcontratación</w:t>
      </w:r>
      <w:r>
        <w:rPr>
          <w:color w:val="00040D"/>
          <w:spacing w:val="40"/>
        </w:rPr>
        <w:t> </w:t>
      </w:r>
      <w:r>
        <w:rPr>
          <w:color w:val="00040D"/>
        </w:rPr>
        <w:t>de</w:t>
      </w:r>
      <w:r>
        <w:rPr>
          <w:color w:val="00040D"/>
          <w:spacing w:val="40"/>
        </w:rPr>
        <w:t> </w:t>
      </w:r>
      <w:r>
        <w:rPr>
          <w:color w:val="00040D"/>
        </w:rPr>
        <w:t>entre</w:t>
      </w:r>
      <w:r>
        <w:rPr>
          <w:color w:val="00040D"/>
          <w:spacing w:val="40"/>
        </w:rPr>
        <w:t> </w:t>
      </w:r>
      <w:r>
        <w:rPr>
          <w:color w:val="00040D"/>
        </w:rPr>
        <w:t>las</w:t>
      </w:r>
      <w:r>
        <w:rPr>
          <w:color w:val="00040D"/>
          <w:spacing w:val="40"/>
        </w:rPr>
        <w:t> </w:t>
      </w:r>
      <w:r>
        <w:rPr>
          <w:color w:val="00040D"/>
        </w:rPr>
        <w:t>previstas</w:t>
      </w:r>
      <w:r>
        <w:rPr>
          <w:color w:val="00040D"/>
          <w:spacing w:val="40"/>
        </w:rPr>
        <w:t> </w:t>
      </w:r>
      <w:r>
        <w:rPr>
          <w:color w:val="00040D"/>
        </w:rPr>
        <w:t>en</w:t>
      </w:r>
      <w:r>
        <w:rPr>
          <w:color w:val="00040D"/>
          <w:spacing w:val="40"/>
        </w:rPr>
        <w:t> </w:t>
      </w:r>
      <w:r>
        <w:rPr>
          <w:color w:val="00040D"/>
        </w:rPr>
        <w:t>el Anexo</w:t>
      </w:r>
      <w:r>
        <w:rPr>
          <w:color w:val="00040D"/>
          <w:spacing w:val="40"/>
        </w:rPr>
        <w:t> </w:t>
      </w:r>
      <w:r>
        <w:rPr>
          <w:color w:val="00040D"/>
        </w:rPr>
        <w:t>Q</w:t>
      </w:r>
      <w:r>
        <w:rPr>
          <w:color w:val="00040D"/>
          <w:spacing w:val="40"/>
        </w:rPr>
        <w:t> </w:t>
      </w:r>
      <w:r>
        <w:rPr>
          <w:color w:val="00040D"/>
        </w:rPr>
        <w:t>del</w:t>
      </w:r>
      <w:r>
        <w:rPr>
          <w:color w:val="00040D"/>
          <w:spacing w:val="40"/>
        </w:rPr>
        <w:t> </w:t>
      </w:r>
      <w:r>
        <w:rPr>
          <w:color w:val="00040D"/>
        </w:rPr>
        <w:t>Pliego</w:t>
      </w:r>
      <w:r>
        <w:rPr>
          <w:color w:val="00040D"/>
          <w:spacing w:val="40"/>
        </w:rPr>
        <w:t> </w:t>
      </w:r>
      <w:r>
        <w:rPr>
          <w:color w:val="00040D"/>
        </w:rPr>
        <w:t>de Condiciones Administrativas Particulares.</w:t>
      </w:r>
    </w:p>
    <w:p>
      <w:pPr>
        <w:spacing w:before="228"/>
        <w:ind w:left="105" w:right="0" w:firstLine="0"/>
        <w:jc w:val="left"/>
        <w:rPr>
          <w:sz w:val="22"/>
        </w:rPr>
      </w:pPr>
      <w:r>
        <w:rPr>
          <w:b/>
          <w:color w:val="00040D"/>
          <w:sz w:val="22"/>
        </w:rPr>
        <w:t>MANIFIESTA:</w:t>
      </w:r>
      <w:r>
        <w:rPr>
          <w:b/>
          <w:color w:val="00040D"/>
          <w:spacing w:val="16"/>
          <w:sz w:val="22"/>
        </w:rPr>
        <w:t> </w:t>
      </w:r>
      <w:r>
        <w:rPr>
          <w:color w:val="00040D"/>
          <w:sz w:val="22"/>
        </w:rPr>
        <w:t>(marcar</w:t>
      </w:r>
      <w:r>
        <w:rPr>
          <w:color w:val="00040D"/>
          <w:spacing w:val="10"/>
          <w:sz w:val="22"/>
        </w:rPr>
        <w:t> </w:t>
      </w:r>
      <w:r>
        <w:rPr>
          <w:color w:val="00040D"/>
          <w:sz w:val="22"/>
        </w:rPr>
        <w:t>lo</w:t>
      </w:r>
      <w:r>
        <w:rPr>
          <w:color w:val="00040D"/>
          <w:spacing w:val="10"/>
          <w:sz w:val="22"/>
        </w:rPr>
        <w:t> </w:t>
      </w:r>
      <w:r>
        <w:rPr>
          <w:color w:val="00040D"/>
          <w:sz w:val="22"/>
        </w:rPr>
        <w:t>que</w:t>
      </w:r>
      <w:r>
        <w:rPr>
          <w:color w:val="00040D"/>
          <w:spacing w:val="10"/>
          <w:sz w:val="22"/>
        </w:rPr>
        <w:t> </w:t>
      </w:r>
      <w:r>
        <w:rPr>
          <w:color w:val="00040D"/>
          <w:spacing w:val="-2"/>
          <w:sz w:val="22"/>
        </w:rPr>
        <w:t>proceda)</w:t>
      </w:r>
    </w:p>
    <w:p>
      <w:pPr>
        <w:pStyle w:val="BodyText"/>
        <w:tabs>
          <w:tab w:pos="659" w:val="left" w:leader="none"/>
        </w:tabs>
        <w:spacing w:line="304" w:lineRule="auto" w:before="149"/>
        <w:ind w:left="660" w:right="163" w:hanging="555"/>
        <w:jc w:val="both"/>
      </w:pPr>
      <w:r>
        <w:rPr/>
        <w:drawing>
          <wp:inline distT="0" distB="0" distL="0" distR="0">
            <wp:extent cx="161925" cy="161925"/>
            <wp:effectExtent l="0" t="0" r="0" b="0"/>
            <wp:docPr id="80" name="Image 80"/>
            <wp:cNvGraphicFramePr>
              <a:graphicFrameLocks/>
            </wp:cNvGraphicFramePr>
            <a:graphic>
              <a:graphicData uri="http://schemas.openxmlformats.org/drawingml/2006/picture">
                <pic:pic>
                  <pic:nvPicPr>
                    <pic:cNvPr id="80" name="Image 80"/>
                    <pic:cNvPicPr/>
                  </pic:nvPicPr>
                  <pic:blipFill>
                    <a:blip r:embed="rId10" cstate="print"/>
                    <a:stretch>
                      <a:fillRect/>
                    </a:stretch>
                  </pic:blipFill>
                  <pic:spPr>
                    <a:xfrm>
                      <a:off x="0" y="0"/>
                      <a:ext cx="161925" cy="161925"/>
                    </a:xfrm>
                    <a:prstGeom prst="rect">
                      <a:avLst/>
                    </a:prstGeom>
                  </pic:spPr>
                </pic:pic>
              </a:graphicData>
            </a:graphic>
          </wp:inline>
        </w:drawing>
      </w:r>
      <w:r>
        <w:rPr/>
      </w:r>
      <w:r>
        <w:rPr>
          <w:rFonts w:ascii="Times New Roman" w:hAnsi="Times New Roman"/>
          <w:position w:val="1"/>
          <w:sz w:val="20"/>
        </w:rPr>
        <w:tab/>
      </w:r>
      <w:r>
        <w:rPr>
          <w:color w:val="00040D"/>
          <w:position w:val="1"/>
        </w:rPr>
        <w:t>En relación con la ubicación de los servidores y desde dónde se van a prestar los servicios </w:t>
      </w:r>
      <w:r>
        <w:rPr>
          <w:color w:val="00040D"/>
        </w:rPr>
        <w:t>asociados a los mismos, a los efectos del art. 122.2. c) de la Ley 9/2017, de contratos del Sector Público:</w:t>
      </w:r>
    </w:p>
    <w:p>
      <w:pPr>
        <w:pStyle w:val="BodyText"/>
        <w:tabs>
          <w:tab w:pos="1214" w:val="left" w:leader="none"/>
          <w:tab w:pos="7312" w:val="left" w:leader="none"/>
          <w:tab w:pos="8636" w:val="left" w:leader="none"/>
        </w:tabs>
        <w:spacing w:line="304" w:lineRule="auto" w:before="92"/>
        <w:ind w:left="1215" w:right="195" w:hanging="555"/>
        <w:jc w:val="both"/>
      </w:pPr>
      <w:r>
        <w:rPr/>
        <w:drawing>
          <wp:inline distT="0" distB="0" distL="0" distR="0">
            <wp:extent cx="161925" cy="161925"/>
            <wp:effectExtent l="0" t="0" r="0" b="0"/>
            <wp:docPr id="81" name="Image 81"/>
            <wp:cNvGraphicFramePr>
              <a:graphicFrameLocks/>
            </wp:cNvGraphicFramePr>
            <a:graphic>
              <a:graphicData uri="http://schemas.openxmlformats.org/drawingml/2006/picture">
                <pic:pic>
                  <pic:nvPicPr>
                    <pic:cNvPr id="81" name="Image 81"/>
                    <pic:cNvPicPr/>
                  </pic:nvPicPr>
                  <pic:blipFill>
                    <a:blip r:embed="rId10" cstate="print"/>
                    <a:stretch>
                      <a:fillRect/>
                    </a:stretch>
                  </pic:blipFill>
                  <pic:spPr>
                    <a:xfrm>
                      <a:off x="0" y="0"/>
                      <a:ext cx="161925" cy="161925"/>
                    </a:xfrm>
                    <a:prstGeom prst="rect">
                      <a:avLst/>
                    </a:prstGeom>
                  </pic:spPr>
                </pic:pic>
              </a:graphicData>
            </a:graphic>
          </wp:inline>
        </w:drawing>
      </w:r>
      <w:r>
        <w:rPr/>
      </w:r>
      <w:r>
        <w:rPr>
          <w:rFonts w:ascii="Times New Roman" w:hAnsi="Times New Roman"/>
          <w:position w:val="1"/>
          <w:sz w:val="20"/>
        </w:rPr>
        <w:tab/>
      </w:r>
      <w:r>
        <w:rPr>
          <w:color w:val="00040D"/>
          <w:position w:val="1"/>
        </w:rPr>
        <w:t>Que los servidores se hallan ubicados en </w:t>
      </w:r>
      <w:r>
        <w:rPr>
          <w:rFonts w:ascii="Times New Roman" w:hAnsi="Times New Roman"/>
          <w:color w:val="00040D"/>
          <w:position w:val="1"/>
          <w:u w:val="single" w:color="00030C"/>
        </w:rPr>
        <w:tab/>
      </w:r>
      <w:r>
        <w:rPr>
          <w:color w:val="00040D"/>
          <w:position w:val="1"/>
        </w:rPr>
        <w:t>(identificar el país) y los </w:t>
      </w:r>
      <w:r>
        <w:rPr>
          <w:color w:val="00040D"/>
        </w:rPr>
        <w:t>servicios asociados a los mismos se prestarán desde </w:t>
      </w:r>
      <w:r>
        <w:rPr>
          <w:rFonts w:ascii="Times New Roman" w:hAnsi="Times New Roman"/>
          <w:color w:val="00040D"/>
          <w:u w:val="single" w:color="00030C"/>
        </w:rPr>
        <w:tab/>
        <w:tab/>
      </w:r>
      <w:r>
        <w:rPr>
          <w:color w:val="00040D"/>
          <w:spacing w:val="-2"/>
        </w:rPr>
        <w:t>(identificar </w:t>
      </w:r>
      <w:r>
        <w:rPr>
          <w:color w:val="00040D"/>
        </w:rPr>
        <w:t>el país), siendo todos ellos países de la Unión Europea.</w:t>
      </w:r>
    </w:p>
    <w:p>
      <w:pPr>
        <w:pStyle w:val="BodyText"/>
        <w:tabs>
          <w:tab w:pos="1214" w:val="left" w:leader="none"/>
          <w:tab w:pos="7232" w:val="left" w:leader="none"/>
          <w:tab w:pos="9736" w:val="left" w:leader="none"/>
        </w:tabs>
        <w:spacing w:line="304" w:lineRule="auto" w:before="92"/>
        <w:ind w:left="1215" w:right="141" w:hanging="555"/>
        <w:jc w:val="both"/>
      </w:pPr>
      <w:r>
        <w:rPr/>
        <w:drawing>
          <wp:inline distT="0" distB="0" distL="0" distR="0">
            <wp:extent cx="161925" cy="161925"/>
            <wp:effectExtent l="0" t="0" r="0" b="0"/>
            <wp:docPr id="82" name="Image 82"/>
            <wp:cNvGraphicFramePr>
              <a:graphicFrameLocks/>
            </wp:cNvGraphicFramePr>
            <a:graphic>
              <a:graphicData uri="http://schemas.openxmlformats.org/drawingml/2006/picture">
                <pic:pic>
                  <pic:nvPicPr>
                    <pic:cNvPr id="82" name="Image 82"/>
                    <pic:cNvPicPr/>
                  </pic:nvPicPr>
                  <pic:blipFill>
                    <a:blip r:embed="rId10" cstate="print"/>
                    <a:stretch>
                      <a:fillRect/>
                    </a:stretch>
                  </pic:blipFill>
                  <pic:spPr>
                    <a:xfrm>
                      <a:off x="0" y="0"/>
                      <a:ext cx="161925" cy="161925"/>
                    </a:xfrm>
                    <a:prstGeom prst="rect">
                      <a:avLst/>
                    </a:prstGeom>
                  </pic:spPr>
                </pic:pic>
              </a:graphicData>
            </a:graphic>
          </wp:inline>
        </w:drawing>
      </w:r>
      <w:r>
        <w:rPr/>
      </w:r>
      <w:r>
        <w:rPr>
          <w:rFonts w:ascii="Times New Roman" w:hAnsi="Times New Roman"/>
          <w:position w:val="1"/>
          <w:sz w:val="20"/>
        </w:rPr>
        <w:tab/>
      </w:r>
      <w:r>
        <w:rPr>
          <w:color w:val="00040D"/>
          <w:position w:val="1"/>
        </w:rPr>
        <w:t>Que sus servidores están ubicados en </w:t>
      </w:r>
      <w:r>
        <w:rPr>
          <w:rFonts w:ascii="Times New Roman" w:hAnsi="Times New Roman"/>
          <w:color w:val="00040D"/>
          <w:position w:val="1"/>
          <w:u w:val="single" w:color="00030C"/>
        </w:rPr>
        <w:tab/>
      </w:r>
      <w:r>
        <w:rPr>
          <w:color w:val="00040D"/>
          <w:position w:val="1"/>
        </w:rPr>
        <w:t>(identificar el país) y los </w:t>
      </w:r>
      <w:r>
        <w:rPr>
          <w:color w:val="00040D"/>
        </w:rPr>
        <w:t>servicios</w:t>
      </w:r>
      <w:r>
        <w:rPr>
          <w:color w:val="00040D"/>
          <w:spacing w:val="80"/>
        </w:rPr>
        <w:t> </w:t>
      </w:r>
      <w:r>
        <w:rPr>
          <w:color w:val="00040D"/>
        </w:rPr>
        <w:t>asociados</w:t>
      </w:r>
      <w:r>
        <w:rPr>
          <w:color w:val="00040D"/>
          <w:spacing w:val="80"/>
        </w:rPr>
        <w:t> </w:t>
      </w:r>
      <w:r>
        <w:rPr>
          <w:color w:val="00040D"/>
        </w:rPr>
        <w:t>a</w:t>
      </w:r>
      <w:r>
        <w:rPr>
          <w:color w:val="00040D"/>
          <w:spacing w:val="80"/>
        </w:rPr>
        <w:t> </w:t>
      </w:r>
      <w:r>
        <w:rPr>
          <w:color w:val="00040D"/>
        </w:rPr>
        <w:t>los</w:t>
      </w:r>
      <w:r>
        <w:rPr>
          <w:color w:val="00040D"/>
          <w:spacing w:val="80"/>
        </w:rPr>
        <w:t> </w:t>
      </w:r>
      <w:r>
        <w:rPr>
          <w:color w:val="00040D"/>
        </w:rPr>
        <w:t>mismos</w:t>
      </w:r>
      <w:r>
        <w:rPr>
          <w:color w:val="00040D"/>
          <w:spacing w:val="80"/>
        </w:rPr>
        <w:t> </w:t>
      </w:r>
      <w:r>
        <w:rPr>
          <w:color w:val="00040D"/>
        </w:rPr>
        <w:t>se</w:t>
      </w:r>
      <w:r>
        <w:rPr>
          <w:color w:val="00040D"/>
          <w:spacing w:val="80"/>
        </w:rPr>
        <w:t> </w:t>
      </w:r>
      <w:r>
        <w:rPr>
          <w:color w:val="00040D"/>
        </w:rPr>
        <w:t>prestarán</w:t>
      </w:r>
      <w:r>
        <w:rPr>
          <w:color w:val="00040D"/>
          <w:spacing w:val="80"/>
        </w:rPr>
        <w:t> </w:t>
      </w:r>
      <w:r>
        <w:rPr>
          <w:color w:val="00040D"/>
        </w:rPr>
        <w:t>desde</w:t>
      </w:r>
      <w:r>
        <w:rPr>
          <w:color w:val="00040D"/>
          <w:spacing w:val="80"/>
        </w:rPr>
        <w:t> </w:t>
      </w:r>
      <w:r>
        <w:rPr>
          <w:rFonts w:ascii="Times New Roman" w:hAnsi="Times New Roman"/>
          <w:color w:val="00040D"/>
          <w:u w:val="single" w:color="00030C"/>
        </w:rPr>
        <w:tab/>
        <w:tab/>
      </w:r>
      <w:r>
        <w:rPr>
          <w:rFonts w:ascii="Times New Roman" w:hAnsi="Times New Roman"/>
          <w:color w:val="00040D"/>
        </w:rPr>
        <w:t> </w:t>
      </w:r>
      <w:r>
        <w:rPr>
          <w:color w:val="00040D"/>
        </w:rPr>
        <w:t>(identificar el país). No formando parte dichos paises de la Unión Europea.</w:t>
      </w:r>
    </w:p>
    <w:p>
      <w:pPr>
        <w:pStyle w:val="BodyText"/>
        <w:spacing w:before="245"/>
        <w:ind w:left="1230"/>
      </w:pPr>
      <w:r>
        <w:rPr>
          <w:color w:val="00040D"/>
        </w:rPr>
        <w:t>No</w:t>
      </w:r>
      <w:r>
        <w:rPr>
          <w:color w:val="00040D"/>
          <w:spacing w:val="9"/>
        </w:rPr>
        <w:t> </w:t>
      </w:r>
      <w:r>
        <w:rPr>
          <w:color w:val="00040D"/>
        </w:rPr>
        <w:t>obstante,</w:t>
      </w:r>
      <w:r>
        <w:rPr>
          <w:color w:val="00040D"/>
          <w:spacing w:val="10"/>
        </w:rPr>
        <w:t> </w:t>
      </w:r>
      <w:r>
        <w:rPr>
          <w:color w:val="00040D"/>
        </w:rPr>
        <w:t>manifiesta</w:t>
      </w:r>
      <w:r>
        <w:rPr>
          <w:color w:val="00040D"/>
          <w:spacing w:val="10"/>
        </w:rPr>
        <w:t> </w:t>
      </w:r>
      <w:r>
        <w:rPr>
          <w:color w:val="00040D"/>
        </w:rPr>
        <w:t>que</w:t>
      </w:r>
      <w:r>
        <w:rPr>
          <w:color w:val="00040D"/>
          <w:spacing w:val="10"/>
        </w:rPr>
        <w:t> </w:t>
      </w:r>
      <w:r>
        <w:rPr>
          <w:color w:val="00040D"/>
        </w:rPr>
        <w:t>cumplen</w:t>
      </w:r>
      <w:r>
        <w:rPr>
          <w:color w:val="00040D"/>
          <w:spacing w:val="9"/>
        </w:rPr>
        <w:t> </w:t>
      </w:r>
      <w:r>
        <w:rPr>
          <w:color w:val="00040D"/>
        </w:rPr>
        <w:t>las</w:t>
      </w:r>
      <w:r>
        <w:rPr>
          <w:color w:val="00040D"/>
          <w:spacing w:val="10"/>
        </w:rPr>
        <w:t> </w:t>
      </w:r>
      <w:r>
        <w:rPr>
          <w:color w:val="00040D"/>
        </w:rPr>
        <w:t>condiciones</w:t>
      </w:r>
      <w:r>
        <w:rPr>
          <w:color w:val="00040D"/>
          <w:spacing w:val="10"/>
        </w:rPr>
        <w:t> </w:t>
      </w:r>
      <w:r>
        <w:rPr>
          <w:color w:val="00040D"/>
        </w:rPr>
        <w:t>establecidas</w:t>
      </w:r>
      <w:r>
        <w:rPr>
          <w:color w:val="00040D"/>
          <w:spacing w:val="9"/>
        </w:rPr>
        <w:t> </w:t>
      </w:r>
      <w:r>
        <w:rPr>
          <w:color w:val="00040D"/>
        </w:rPr>
        <w:t>en</w:t>
      </w:r>
      <w:r>
        <w:rPr>
          <w:color w:val="00040D"/>
          <w:spacing w:val="10"/>
        </w:rPr>
        <w:t> </w:t>
      </w:r>
      <w:r>
        <w:rPr>
          <w:color w:val="00040D"/>
        </w:rPr>
        <w:t>los</w:t>
      </w:r>
      <w:r>
        <w:rPr>
          <w:color w:val="00040D"/>
          <w:spacing w:val="10"/>
        </w:rPr>
        <w:t> </w:t>
      </w:r>
      <w:r>
        <w:rPr>
          <w:color w:val="00040D"/>
        </w:rPr>
        <w:t>artículos</w:t>
      </w:r>
      <w:r>
        <w:rPr>
          <w:color w:val="00040D"/>
          <w:spacing w:val="10"/>
        </w:rPr>
        <w:t> </w:t>
      </w:r>
      <w:r>
        <w:rPr>
          <w:color w:val="00040D"/>
          <w:spacing w:val="-5"/>
        </w:rPr>
        <w:t>44</w:t>
      </w:r>
    </w:p>
    <w:p>
      <w:pPr>
        <w:spacing w:after="0"/>
        <w:sectPr>
          <w:pgSz w:w="11900" w:h="16840"/>
          <w:pgMar w:header="660" w:footer="825" w:top="2000" w:bottom="1020" w:left="1020" w:right="1000"/>
        </w:sectPr>
      </w:pPr>
    </w:p>
    <w:p>
      <w:pPr>
        <w:pStyle w:val="BodyText"/>
      </w:pPr>
    </w:p>
    <w:p>
      <w:pPr>
        <w:pStyle w:val="BodyText"/>
        <w:spacing w:before="6"/>
      </w:pPr>
    </w:p>
    <w:p>
      <w:pPr>
        <w:pStyle w:val="BodyText"/>
        <w:spacing w:line="312" w:lineRule="auto" w:before="1"/>
        <w:ind w:left="1230" w:right="135"/>
        <w:jc w:val="both"/>
      </w:pPr>
      <w:r>
        <w:rPr>
          <w:color w:val="00040D"/>
        </w:rPr>
        <w:t>y</w:t>
      </w:r>
      <w:r>
        <w:rPr>
          <w:color w:val="00040D"/>
          <w:spacing w:val="29"/>
        </w:rPr>
        <w:t> </w:t>
      </w:r>
      <w:r>
        <w:rPr>
          <w:color w:val="00040D"/>
        </w:rPr>
        <w:t>siguientes</w:t>
      </w:r>
      <w:r>
        <w:rPr>
          <w:color w:val="00040D"/>
          <w:spacing w:val="29"/>
        </w:rPr>
        <w:t> </w:t>
      </w:r>
      <w:r>
        <w:rPr>
          <w:color w:val="00040D"/>
        </w:rPr>
        <w:t>del</w:t>
      </w:r>
      <w:r>
        <w:rPr>
          <w:color w:val="00040D"/>
          <w:spacing w:val="29"/>
        </w:rPr>
        <w:t> </w:t>
      </w:r>
      <w:r>
        <w:rPr>
          <w:color w:val="00040D"/>
        </w:rPr>
        <w:t>Reglamento</w:t>
      </w:r>
      <w:r>
        <w:rPr>
          <w:color w:val="00040D"/>
          <w:spacing w:val="29"/>
        </w:rPr>
        <w:t> </w:t>
      </w:r>
      <w:r>
        <w:rPr>
          <w:color w:val="00040D"/>
        </w:rPr>
        <w:t>(UE)</w:t>
      </w:r>
      <w:r>
        <w:rPr>
          <w:color w:val="00040D"/>
          <w:spacing w:val="29"/>
        </w:rPr>
        <w:t> </w:t>
      </w:r>
      <w:r>
        <w:rPr>
          <w:color w:val="00040D"/>
        </w:rPr>
        <w:t>2016/679</w:t>
      </w:r>
      <w:r>
        <w:rPr>
          <w:color w:val="00040D"/>
          <w:spacing w:val="29"/>
        </w:rPr>
        <w:t> </w:t>
      </w:r>
      <w:r>
        <w:rPr>
          <w:color w:val="00040D"/>
        </w:rPr>
        <w:t>del</w:t>
      </w:r>
      <w:r>
        <w:rPr>
          <w:color w:val="00040D"/>
          <w:spacing w:val="29"/>
        </w:rPr>
        <w:t> </w:t>
      </w:r>
      <w:r>
        <w:rPr>
          <w:color w:val="00040D"/>
        </w:rPr>
        <w:t>Parlamento</w:t>
      </w:r>
      <w:r>
        <w:rPr>
          <w:color w:val="00040D"/>
          <w:spacing w:val="29"/>
        </w:rPr>
        <w:t> </w:t>
      </w:r>
      <w:r>
        <w:rPr>
          <w:color w:val="00040D"/>
        </w:rPr>
        <w:t>Europeo</w:t>
      </w:r>
      <w:r>
        <w:rPr>
          <w:color w:val="00040D"/>
          <w:spacing w:val="29"/>
        </w:rPr>
        <w:t> </w:t>
      </w:r>
      <w:r>
        <w:rPr>
          <w:color w:val="00040D"/>
        </w:rPr>
        <w:t>y</w:t>
      </w:r>
      <w:r>
        <w:rPr>
          <w:color w:val="00040D"/>
          <w:spacing w:val="31"/>
        </w:rPr>
        <w:t> </w:t>
      </w:r>
      <w:r>
        <w:rPr>
          <w:color w:val="00040D"/>
        </w:rPr>
        <w:t>del</w:t>
      </w:r>
      <w:r>
        <w:rPr>
          <w:color w:val="00040D"/>
          <w:spacing w:val="29"/>
        </w:rPr>
        <w:t> </w:t>
      </w:r>
      <w:r>
        <w:rPr>
          <w:color w:val="00040D"/>
        </w:rPr>
        <w:t>Consejo, de 27 de abril de 2016 (Reglamento general de protección de datos) en relación con las “Transferencias de datos personales a terceros países u organizaciones </w:t>
      </w:r>
      <w:r>
        <w:rPr>
          <w:color w:val="00040D"/>
          <w:spacing w:val="-2"/>
        </w:rPr>
        <w:t>internacionales”.</w:t>
      </w:r>
    </w:p>
    <w:p>
      <w:pPr>
        <w:pStyle w:val="BodyText"/>
        <w:spacing w:before="21"/>
      </w:pPr>
    </w:p>
    <w:p>
      <w:pPr>
        <w:pStyle w:val="BodyText"/>
        <w:spacing w:line="312" w:lineRule="auto"/>
        <w:ind w:left="1230" w:right="138"/>
        <w:jc w:val="both"/>
      </w:pPr>
      <w:r>
        <w:rPr>
          <w:color w:val="00040D"/>
        </w:rPr>
        <w:t>En especial, por haber decidido la Comisión Europea que el/los referido/s país/es garantiza/n un nivel de protección adecuado o por haber</w:t>
      </w:r>
      <w:r>
        <w:rPr>
          <w:color w:val="00040D"/>
          <w:spacing w:val="40"/>
        </w:rPr>
        <w:t> </w:t>
      </w:r>
      <w:r>
        <w:rPr>
          <w:color w:val="00040D"/>
        </w:rPr>
        <w:t>ofrecido garantías</w:t>
      </w:r>
      <w:r>
        <w:rPr>
          <w:color w:val="00040D"/>
          <w:spacing w:val="80"/>
        </w:rPr>
        <w:t> </w:t>
      </w:r>
      <w:r>
        <w:rPr>
          <w:color w:val="00040D"/>
        </w:rPr>
        <w:t>adecuadas y condicionado a que los interesados cuenten con derechos exigibles y acciones legales efectivas o por haberse aprobado por la autoridad de control competente, normas corporativas vinculantes o por cumplirse alguna de las condiciones</w:t>
      </w:r>
      <w:r>
        <w:rPr>
          <w:color w:val="00040D"/>
          <w:spacing w:val="40"/>
        </w:rPr>
        <w:t> </w:t>
      </w:r>
      <w:r>
        <w:rPr>
          <w:color w:val="00040D"/>
        </w:rPr>
        <w:t>establecidas</w:t>
      </w:r>
      <w:r>
        <w:rPr>
          <w:color w:val="00040D"/>
          <w:spacing w:val="40"/>
        </w:rPr>
        <w:t> </w:t>
      </w:r>
      <w:r>
        <w:rPr>
          <w:color w:val="00040D"/>
        </w:rPr>
        <w:t>en</w:t>
      </w:r>
      <w:r>
        <w:rPr>
          <w:color w:val="00040D"/>
          <w:spacing w:val="40"/>
        </w:rPr>
        <w:t> </w:t>
      </w:r>
      <w:r>
        <w:rPr>
          <w:color w:val="00040D"/>
        </w:rPr>
        <w:t>el</w:t>
      </w:r>
      <w:r>
        <w:rPr>
          <w:color w:val="00040D"/>
          <w:spacing w:val="40"/>
        </w:rPr>
        <w:t> </w:t>
      </w:r>
      <w:r>
        <w:rPr>
          <w:color w:val="00040D"/>
        </w:rPr>
        <w:t>artículo</w:t>
      </w:r>
      <w:r>
        <w:rPr>
          <w:color w:val="00040D"/>
          <w:spacing w:val="40"/>
        </w:rPr>
        <w:t> </w:t>
      </w:r>
      <w:r>
        <w:rPr>
          <w:color w:val="00040D"/>
        </w:rPr>
        <w:t>49</w:t>
      </w:r>
      <w:r>
        <w:rPr>
          <w:color w:val="00040D"/>
          <w:spacing w:val="40"/>
        </w:rPr>
        <w:t> </w:t>
      </w:r>
      <w:r>
        <w:rPr>
          <w:color w:val="00040D"/>
        </w:rPr>
        <w:t>del</w:t>
      </w:r>
      <w:r>
        <w:rPr>
          <w:color w:val="00040D"/>
          <w:spacing w:val="40"/>
        </w:rPr>
        <w:t> </w:t>
      </w:r>
      <w:r>
        <w:rPr>
          <w:color w:val="00040D"/>
        </w:rPr>
        <w:t>Reglamento</w:t>
      </w:r>
      <w:r>
        <w:rPr>
          <w:color w:val="00040D"/>
          <w:spacing w:val="40"/>
        </w:rPr>
        <w:t> </w:t>
      </w:r>
      <w:r>
        <w:rPr>
          <w:color w:val="00040D"/>
        </w:rPr>
        <w:t>(UE)</w:t>
      </w:r>
      <w:r>
        <w:rPr>
          <w:color w:val="00040D"/>
          <w:spacing w:val="40"/>
        </w:rPr>
        <w:t> </w:t>
      </w:r>
      <w:r>
        <w:rPr>
          <w:color w:val="00040D"/>
        </w:rPr>
        <w:t>2016/679. Asumiendo el declarante la prueba de tales circunstancias frente a la Mutua.</w:t>
      </w:r>
    </w:p>
    <w:p>
      <w:pPr>
        <w:pStyle w:val="BodyText"/>
        <w:spacing w:line="312" w:lineRule="auto" w:before="233"/>
        <w:ind w:left="660" w:right="143"/>
        <w:jc w:val="both"/>
      </w:pPr>
      <w:r>
        <w:rPr>
          <w:color w:val="00040D"/>
        </w:rPr>
        <w:t>Que se obliga a comunicar a la Mutua, asimismo, cualquier cambio que se produzca en la información facilitada en la presente declaración, con anterioridad a la formalización del contrato, así como a lo largo de la vida del contrato.</w:t>
      </w:r>
    </w:p>
    <w:p>
      <w:pPr>
        <w:pStyle w:val="BodyText"/>
        <w:spacing w:before="8"/>
        <w:rPr>
          <w:sz w:val="18"/>
        </w:rPr>
      </w:pPr>
      <w:r>
        <w:rPr/>
        <mc:AlternateContent>
          <mc:Choice Requires="wps">
            <w:drawing>
              <wp:anchor distT="0" distB="0" distL="0" distR="0" allowOverlap="1" layoutInCell="1" locked="0" behindDoc="1" simplePos="0" relativeHeight="487616512">
                <wp:simplePos x="0" y="0"/>
                <wp:positionH relativeFrom="page">
                  <wp:posOffset>719137</wp:posOffset>
                </wp:positionH>
                <wp:positionV relativeFrom="paragraph">
                  <wp:posOffset>156833</wp:posOffset>
                </wp:positionV>
                <wp:extent cx="6105525" cy="2114550"/>
                <wp:effectExtent l="0" t="0" r="0" b="0"/>
                <wp:wrapTopAndBottom/>
                <wp:docPr id="83" name="Textbox 83"/>
                <wp:cNvGraphicFramePr>
                  <a:graphicFrameLocks/>
                </wp:cNvGraphicFramePr>
                <a:graphic>
                  <a:graphicData uri="http://schemas.microsoft.com/office/word/2010/wordprocessingShape">
                    <wps:wsp>
                      <wps:cNvPr id="83" name="Textbox 83"/>
                      <wps:cNvSpPr txBox="1"/>
                      <wps:spPr>
                        <a:xfrm>
                          <a:off x="0" y="0"/>
                          <a:ext cx="6105525" cy="2114550"/>
                        </a:xfrm>
                        <a:prstGeom prst="rect">
                          <a:avLst/>
                        </a:prstGeom>
                        <a:ln w="9525">
                          <a:solidFill>
                            <a:srgbClr val="000000"/>
                          </a:solidFill>
                          <a:prstDash val="solid"/>
                        </a:ln>
                      </wps:spPr>
                      <wps:txbx>
                        <w:txbxContent>
                          <w:p>
                            <w:pPr>
                              <w:spacing w:before="196"/>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pStyle w:val="BodyText"/>
                              <w:rPr>
                                <w:b/>
                                <w:sz w:val="19"/>
                              </w:rPr>
                            </w:pPr>
                          </w:p>
                          <w:p>
                            <w:pPr>
                              <w:numPr>
                                <w:ilvl w:val="0"/>
                                <w:numId w:val="16"/>
                              </w:numPr>
                              <w:tabs>
                                <w:tab w:pos="720" w:val="left" w:leader="none"/>
                              </w:tabs>
                              <w:spacing w:line="300" w:lineRule="auto" w:before="0"/>
                              <w:ind w:left="720" w:right="162" w:hanging="555"/>
                              <w:jc w:val="left"/>
                              <w:rPr>
                                <w:sz w:val="19"/>
                              </w:rPr>
                            </w:pPr>
                            <w:r>
                              <w:rPr>
                                <w:color w:val="00040D"/>
                                <w:position w:val="1"/>
                                <w:sz w:val="19"/>
                              </w:rPr>
                              <w:t>El</w:t>
                            </w:r>
                            <w:r>
                              <w:rPr>
                                <w:color w:val="00040D"/>
                                <w:spacing w:val="80"/>
                                <w:position w:val="1"/>
                                <w:sz w:val="19"/>
                              </w:rPr>
                              <w:t> </w:t>
                            </w:r>
                            <w:r>
                              <w:rPr>
                                <w:color w:val="00040D"/>
                                <w:position w:val="1"/>
                                <w:sz w:val="19"/>
                              </w:rPr>
                              <w:t>presente</w:t>
                            </w:r>
                            <w:r>
                              <w:rPr>
                                <w:color w:val="00040D"/>
                                <w:spacing w:val="80"/>
                                <w:position w:val="1"/>
                                <w:sz w:val="19"/>
                              </w:rPr>
                              <w:t> </w:t>
                            </w:r>
                            <w:r>
                              <w:rPr>
                                <w:color w:val="00040D"/>
                                <w:position w:val="1"/>
                                <w:sz w:val="19"/>
                              </w:rPr>
                              <w:t>formulario</w:t>
                            </w:r>
                            <w:r>
                              <w:rPr>
                                <w:color w:val="00040D"/>
                                <w:spacing w:val="80"/>
                                <w:position w:val="1"/>
                                <w:sz w:val="19"/>
                              </w:rPr>
                              <w:t> </w:t>
                            </w:r>
                            <w:r>
                              <w:rPr>
                                <w:color w:val="00040D"/>
                                <w:position w:val="1"/>
                                <w:sz w:val="19"/>
                              </w:rPr>
                              <w:t>deberá</w:t>
                            </w:r>
                            <w:r>
                              <w:rPr>
                                <w:color w:val="00040D"/>
                                <w:spacing w:val="80"/>
                                <w:position w:val="1"/>
                                <w:sz w:val="19"/>
                              </w:rPr>
                              <w:t> </w:t>
                            </w:r>
                            <w:r>
                              <w:rPr>
                                <w:color w:val="00040D"/>
                                <w:position w:val="1"/>
                                <w:sz w:val="19"/>
                              </w:rPr>
                              <w:t>aportarse</w:t>
                            </w:r>
                            <w:r>
                              <w:rPr>
                                <w:color w:val="00040D"/>
                                <w:spacing w:val="80"/>
                                <w:position w:val="1"/>
                                <w:sz w:val="19"/>
                              </w:rPr>
                              <w:t> </w:t>
                            </w:r>
                            <w:r>
                              <w:rPr>
                                <w:color w:val="00040D"/>
                                <w:position w:val="1"/>
                                <w:sz w:val="19"/>
                              </w:rPr>
                              <w:t>por</w:t>
                            </w:r>
                            <w:r>
                              <w:rPr>
                                <w:color w:val="00040D"/>
                                <w:spacing w:val="80"/>
                                <w:position w:val="1"/>
                                <w:sz w:val="19"/>
                              </w:rPr>
                              <w:t> </w:t>
                            </w:r>
                            <w:r>
                              <w:rPr>
                                <w:color w:val="00040D"/>
                                <w:position w:val="1"/>
                                <w:sz w:val="19"/>
                              </w:rPr>
                              <w:t>cada</w:t>
                            </w:r>
                            <w:r>
                              <w:rPr>
                                <w:color w:val="00040D"/>
                                <w:spacing w:val="80"/>
                                <w:position w:val="1"/>
                                <w:sz w:val="19"/>
                              </w:rPr>
                              <w:t> </w:t>
                            </w:r>
                            <w:r>
                              <w:rPr>
                                <w:color w:val="00040D"/>
                                <w:position w:val="1"/>
                                <w:sz w:val="19"/>
                              </w:rPr>
                              <w:t>subcontratista,</w:t>
                            </w:r>
                            <w:r>
                              <w:rPr>
                                <w:color w:val="00040D"/>
                                <w:spacing w:val="80"/>
                                <w:position w:val="1"/>
                                <w:sz w:val="19"/>
                              </w:rPr>
                              <w:t> </w:t>
                            </w:r>
                            <w:r>
                              <w:rPr>
                                <w:color w:val="00040D"/>
                                <w:position w:val="1"/>
                                <w:sz w:val="19"/>
                              </w:rPr>
                              <w:t>junto</w:t>
                            </w:r>
                            <w:r>
                              <w:rPr>
                                <w:color w:val="00040D"/>
                                <w:spacing w:val="80"/>
                                <w:position w:val="1"/>
                                <w:sz w:val="19"/>
                              </w:rPr>
                              <w:t> </w:t>
                            </w:r>
                            <w:r>
                              <w:rPr>
                                <w:color w:val="00040D"/>
                                <w:position w:val="1"/>
                                <w:sz w:val="19"/>
                              </w:rPr>
                              <w:t>al</w:t>
                            </w:r>
                            <w:r>
                              <w:rPr>
                                <w:color w:val="00040D"/>
                                <w:spacing w:val="80"/>
                                <w:position w:val="1"/>
                                <w:sz w:val="19"/>
                              </w:rPr>
                              <w:t> </w:t>
                            </w:r>
                            <w:r>
                              <w:rPr>
                                <w:color w:val="00040D"/>
                                <w:position w:val="1"/>
                                <w:sz w:val="19"/>
                              </w:rPr>
                              <w:t>FORMULARIO</w:t>
                            </w:r>
                            <w:r>
                              <w:rPr>
                                <w:color w:val="00040D"/>
                                <w:spacing w:val="80"/>
                                <w:position w:val="1"/>
                                <w:sz w:val="19"/>
                              </w:rPr>
                              <w:t> </w:t>
                            </w:r>
                            <w:r>
                              <w:rPr>
                                <w:color w:val="00040D"/>
                                <w:position w:val="1"/>
                                <w:sz w:val="19"/>
                              </w:rPr>
                              <w:t>DE </w:t>
                            </w:r>
                            <w:r>
                              <w:rPr>
                                <w:color w:val="00040D"/>
                                <w:sz w:val="19"/>
                              </w:rPr>
                              <w:t>COMUNICACIÓN DE SUBCONTRATACIÓN aportado por la adjudicataria.</w:t>
                            </w:r>
                          </w:p>
                          <w:p>
                            <w:pPr>
                              <w:pStyle w:val="BodyText"/>
                              <w:spacing w:before="72"/>
                              <w:rPr>
                                <w:sz w:val="19"/>
                              </w:rPr>
                            </w:pPr>
                          </w:p>
                          <w:p>
                            <w:pPr>
                              <w:numPr>
                                <w:ilvl w:val="0"/>
                                <w:numId w:val="16"/>
                              </w:numPr>
                              <w:tabs>
                                <w:tab w:pos="720" w:val="left" w:leader="none"/>
                              </w:tabs>
                              <w:spacing w:line="300" w:lineRule="auto" w:before="0"/>
                              <w:ind w:left="720" w:right="157" w:hanging="555"/>
                              <w:jc w:val="left"/>
                              <w:rPr>
                                <w:sz w:val="19"/>
                              </w:rPr>
                            </w:pPr>
                            <w:r>
                              <w:rPr>
                                <w:color w:val="00040D"/>
                                <w:position w:val="1"/>
                                <w:sz w:val="19"/>
                              </w:rPr>
                              <w:t>En</w:t>
                            </w:r>
                            <w:r>
                              <w:rPr>
                                <w:color w:val="00040D"/>
                                <w:spacing w:val="29"/>
                                <w:position w:val="1"/>
                                <w:sz w:val="19"/>
                              </w:rPr>
                              <w:t> </w:t>
                            </w:r>
                            <w:r>
                              <w:rPr>
                                <w:color w:val="00040D"/>
                                <w:position w:val="1"/>
                                <w:sz w:val="19"/>
                              </w:rPr>
                              <w:t>el</w:t>
                            </w:r>
                            <w:r>
                              <w:rPr>
                                <w:color w:val="00040D"/>
                                <w:spacing w:val="29"/>
                                <w:position w:val="1"/>
                                <w:sz w:val="19"/>
                              </w:rPr>
                              <w:t> </w:t>
                            </w:r>
                            <w:r>
                              <w:rPr>
                                <w:color w:val="00040D"/>
                                <w:position w:val="1"/>
                                <w:sz w:val="19"/>
                              </w:rPr>
                              <w:t>caso</w:t>
                            </w:r>
                            <w:r>
                              <w:rPr>
                                <w:color w:val="00040D"/>
                                <w:spacing w:val="29"/>
                                <w:position w:val="1"/>
                                <w:sz w:val="19"/>
                              </w:rPr>
                              <w:t> </w:t>
                            </w:r>
                            <w:r>
                              <w:rPr>
                                <w:color w:val="00040D"/>
                                <w:position w:val="1"/>
                                <w:sz w:val="19"/>
                              </w:rPr>
                              <w:t>de</w:t>
                            </w:r>
                            <w:r>
                              <w:rPr>
                                <w:color w:val="00040D"/>
                                <w:spacing w:val="29"/>
                                <w:position w:val="1"/>
                                <w:sz w:val="19"/>
                              </w:rPr>
                              <w:t> </w:t>
                            </w:r>
                            <w:r>
                              <w:rPr>
                                <w:color w:val="00040D"/>
                                <w:position w:val="1"/>
                                <w:sz w:val="19"/>
                              </w:rPr>
                              <w:t>que</w:t>
                            </w:r>
                            <w:r>
                              <w:rPr>
                                <w:color w:val="00040D"/>
                                <w:spacing w:val="29"/>
                                <w:position w:val="1"/>
                                <w:sz w:val="19"/>
                              </w:rPr>
                              <w:t> </w:t>
                            </w:r>
                            <w:r>
                              <w:rPr>
                                <w:color w:val="00040D"/>
                                <w:position w:val="1"/>
                                <w:sz w:val="19"/>
                              </w:rPr>
                              <w:t>la</w:t>
                            </w:r>
                            <w:r>
                              <w:rPr>
                                <w:color w:val="00040D"/>
                                <w:spacing w:val="29"/>
                                <w:position w:val="1"/>
                                <w:sz w:val="19"/>
                              </w:rPr>
                              <w:t> </w:t>
                            </w:r>
                            <w:r>
                              <w:rPr>
                                <w:color w:val="00040D"/>
                                <w:position w:val="1"/>
                                <w:sz w:val="19"/>
                              </w:rPr>
                              <w:t>subcontratación</w:t>
                            </w:r>
                            <w:r>
                              <w:rPr>
                                <w:color w:val="00040D"/>
                                <w:spacing w:val="29"/>
                                <w:position w:val="1"/>
                                <w:sz w:val="19"/>
                              </w:rPr>
                              <w:t> </w:t>
                            </w:r>
                            <w:r>
                              <w:rPr>
                                <w:color w:val="00040D"/>
                                <w:position w:val="1"/>
                                <w:sz w:val="19"/>
                              </w:rPr>
                              <w:t>afecte</w:t>
                            </w:r>
                            <w:r>
                              <w:rPr>
                                <w:color w:val="00040D"/>
                                <w:spacing w:val="29"/>
                                <w:position w:val="1"/>
                                <w:sz w:val="19"/>
                              </w:rPr>
                              <w:t> </w:t>
                            </w:r>
                            <w:r>
                              <w:rPr>
                                <w:color w:val="00040D"/>
                                <w:position w:val="1"/>
                                <w:sz w:val="19"/>
                              </w:rPr>
                              <w:t>a</w:t>
                            </w:r>
                            <w:r>
                              <w:rPr>
                                <w:color w:val="00040D"/>
                                <w:spacing w:val="29"/>
                                <w:position w:val="1"/>
                                <w:sz w:val="19"/>
                              </w:rPr>
                              <w:t> </w:t>
                            </w:r>
                            <w:r>
                              <w:rPr>
                                <w:color w:val="00040D"/>
                                <w:position w:val="1"/>
                                <w:sz w:val="19"/>
                              </w:rPr>
                              <w:t>más</w:t>
                            </w:r>
                            <w:r>
                              <w:rPr>
                                <w:color w:val="00040D"/>
                                <w:spacing w:val="29"/>
                                <w:position w:val="1"/>
                                <w:sz w:val="19"/>
                              </w:rPr>
                              <w:t> </w:t>
                            </w:r>
                            <w:r>
                              <w:rPr>
                                <w:color w:val="00040D"/>
                                <w:position w:val="1"/>
                                <w:sz w:val="19"/>
                              </w:rPr>
                              <w:t>de</w:t>
                            </w:r>
                            <w:r>
                              <w:rPr>
                                <w:color w:val="00040D"/>
                                <w:spacing w:val="29"/>
                                <w:position w:val="1"/>
                                <w:sz w:val="19"/>
                              </w:rPr>
                              <w:t> </w:t>
                            </w:r>
                            <w:r>
                              <w:rPr>
                                <w:color w:val="00040D"/>
                                <w:position w:val="1"/>
                                <w:sz w:val="19"/>
                              </w:rPr>
                              <w:t>un</w:t>
                            </w:r>
                            <w:r>
                              <w:rPr>
                                <w:color w:val="00040D"/>
                                <w:spacing w:val="29"/>
                                <w:position w:val="1"/>
                                <w:sz w:val="19"/>
                              </w:rPr>
                              <w:t> </w:t>
                            </w:r>
                            <w:r>
                              <w:rPr>
                                <w:color w:val="00040D"/>
                                <w:position w:val="1"/>
                                <w:sz w:val="19"/>
                              </w:rPr>
                              <w:t>lote,</w:t>
                            </w:r>
                            <w:r>
                              <w:rPr>
                                <w:color w:val="00040D"/>
                                <w:spacing w:val="29"/>
                                <w:position w:val="1"/>
                                <w:sz w:val="19"/>
                              </w:rPr>
                              <w:t> </w:t>
                            </w:r>
                            <w:r>
                              <w:rPr>
                                <w:color w:val="00040D"/>
                                <w:position w:val="1"/>
                                <w:sz w:val="19"/>
                              </w:rPr>
                              <w:t>deberá</w:t>
                            </w:r>
                            <w:r>
                              <w:rPr>
                                <w:color w:val="00040D"/>
                                <w:spacing w:val="29"/>
                                <w:position w:val="1"/>
                                <w:sz w:val="19"/>
                              </w:rPr>
                              <w:t> </w:t>
                            </w:r>
                            <w:r>
                              <w:rPr>
                                <w:color w:val="00040D"/>
                                <w:position w:val="1"/>
                                <w:sz w:val="19"/>
                              </w:rPr>
                              <w:t>aportarse</w:t>
                            </w:r>
                            <w:r>
                              <w:rPr>
                                <w:color w:val="00040D"/>
                                <w:spacing w:val="29"/>
                                <w:position w:val="1"/>
                                <w:sz w:val="19"/>
                              </w:rPr>
                              <w:t> </w:t>
                            </w:r>
                            <w:r>
                              <w:rPr>
                                <w:color w:val="00040D"/>
                                <w:position w:val="1"/>
                                <w:sz w:val="19"/>
                              </w:rPr>
                              <w:t>un</w:t>
                            </w:r>
                            <w:r>
                              <w:rPr>
                                <w:color w:val="00040D"/>
                                <w:spacing w:val="29"/>
                                <w:position w:val="1"/>
                                <w:sz w:val="19"/>
                              </w:rPr>
                              <w:t> </w:t>
                            </w:r>
                            <w:r>
                              <w:rPr>
                                <w:color w:val="00040D"/>
                                <w:position w:val="1"/>
                                <w:sz w:val="19"/>
                              </w:rPr>
                              <w:t>formulario</w:t>
                            </w:r>
                            <w:r>
                              <w:rPr>
                                <w:color w:val="00040D"/>
                                <w:spacing w:val="29"/>
                                <w:position w:val="1"/>
                                <w:sz w:val="19"/>
                              </w:rPr>
                              <w:t> </w:t>
                            </w:r>
                            <w:r>
                              <w:rPr>
                                <w:color w:val="00040D"/>
                                <w:position w:val="1"/>
                                <w:sz w:val="19"/>
                              </w:rPr>
                              <w:t>por </w:t>
                            </w:r>
                            <w:r>
                              <w:rPr>
                                <w:color w:val="00040D"/>
                                <w:spacing w:val="-2"/>
                                <w:sz w:val="19"/>
                              </w:rPr>
                              <w:t>lote.</w:t>
                            </w:r>
                          </w:p>
                          <w:p>
                            <w:pPr>
                              <w:pStyle w:val="BodyText"/>
                              <w:spacing w:before="56"/>
                              <w:rPr>
                                <w:sz w:val="19"/>
                              </w:rPr>
                            </w:pPr>
                          </w:p>
                          <w:p>
                            <w:pPr>
                              <w:numPr>
                                <w:ilvl w:val="0"/>
                                <w:numId w:val="16"/>
                              </w:numPr>
                              <w:tabs>
                                <w:tab w:pos="719" w:val="left" w:leader="none"/>
                              </w:tabs>
                              <w:spacing w:before="1"/>
                              <w:ind w:left="719" w:right="0" w:hanging="554"/>
                              <w:jc w:val="left"/>
                              <w:rPr>
                                <w:sz w:val="19"/>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pStyle w:val="BodyText"/>
                              <w:spacing w:before="99"/>
                              <w:rPr>
                                <w:sz w:val="19"/>
                              </w:rPr>
                            </w:pPr>
                          </w:p>
                          <w:p>
                            <w:pPr>
                              <w:numPr>
                                <w:ilvl w:val="0"/>
                                <w:numId w:val="16"/>
                              </w:numPr>
                              <w:tabs>
                                <w:tab w:pos="719" w:val="left" w:leader="none"/>
                              </w:tabs>
                              <w:spacing w:before="0"/>
                              <w:ind w:left="719" w:right="0" w:hanging="554"/>
                              <w:jc w:val="left"/>
                              <w:rPr>
                                <w:sz w:val="19"/>
                              </w:rPr>
                            </w:pPr>
                            <w:r>
                              <w:rPr>
                                <w:color w:val="00040D"/>
                                <w:position w:val="1"/>
                                <w:sz w:val="19"/>
                              </w:rPr>
                              <w:t>Este</w:t>
                            </w:r>
                            <w:r>
                              <w:rPr>
                                <w:color w:val="00040D"/>
                                <w:spacing w:val="9"/>
                                <w:position w:val="1"/>
                                <w:sz w:val="19"/>
                              </w:rPr>
                              <w:t> </w:t>
                            </w:r>
                            <w:r>
                              <w:rPr>
                                <w:color w:val="00040D"/>
                                <w:position w:val="1"/>
                                <w:sz w:val="19"/>
                              </w:rPr>
                              <w:t>documento</w:t>
                            </w:r>
                            <w:r>
                              <w:rPr>
                                <w:color w:val="00040D"/>
                                <w:spacing w:val="9"/>
                                <w:position w:val="1"/>
                                <w:sz w:val="19"/>
                              </w:rPr>
                              <w:t> </w:t>
                            </w:r>
                            <w:r>
                              <w:rPr>
                                <w:color w:val="00040D"/>
                                <w:position w:val="1"/>
                                <w:sz w:val="19"/>
                              </w:rPr>
                              <w:t>deberá</w:t>
                            </w:r>
                            <w:r>
                              <w:rPr>
                                <w:color w:val="00040D"/>
                                <w:spacing w:val="9"/>
                                <w:position w:val="1"/>
                                <w:sz w:val="19"/>
                              </w:rPr>
                              <w:t> </w:t>
                            </w:r>
                            <w:r>
                              <w:rPr>
                                <w:color w:val="00040D"/>
                                <w:position w:val="1"/>
                                <w:sz w:val="19"/>
                              </w:rPr>
                              <w:t>suscribirse</w:t>
                            </w:r>
                            <w:r>
                              <w:rPr>
                                <w:color w:val="00040D"/>
                                <w:spacing w:val="9"/>
                                <w:position w:val="1"/>
                                <w:sz w:val="19"/>
                              </w:rPr>
                              <w:t> </w:t>
                            </w:r>
                            <w:r>
                              <w:rPr>
                                <w:color w:val="00040D"/>
                                <w:position w:val="1"/>
                                <w:sz w:val="19"/>
                              </w:rPr>
                              <w:t>mediante</w:t>
                            </w:r>
                            <w:r>
                              <w:rPr>
                                <w:color w:val="00040D"/>
                                <w:spacing w:val="10"/>
                                <w:position w:val="1"/>
                                <w:sz w:val="19"/>
                              </w:rPr>
                              <w:t> </w:t>
                            </w:r>
                            <w:r>
                              <w:rPr>
                                <w:color w:val="00040D"/>
                                <w:position w:val="1"/>
                                <w:sz w:val="19"/>
                              </w:rPr>
                              <w:t>firma</w:t>
                            </w:r>
                            <w:r>
                              <w:rPr>
                                <w:color w:val="00040D"/>
                                <w:spacing w:val="9"/>
                                <w:position w:val="1"/>
                                <w:sz w:val="19"/>
                              </w:rPr>
                              <w:t> </w:t>
                            </w:r>
                            <w:r>
                              <w:rPr>
                                <w:color w:val="00040D"/>
                                <w:spacing w:val="-2"/>
                                <w:position w:val="1"/>
                                <w:sz w:val="19"/>
                              </w:rPr>
                              <w:t>electrónica.</w:t>
                            </w:r>
                          </w:p>
                        </w:txbxContent>
                      </wps:txbx>
                      <wps:bodyPr wrap="square" lIns="0" tIns="0" rIns="0" bIns="0" rtlCol="0">
                        <a:noAutofit/>
                      </wps:bodyPr>
                    </wps:wsp>
                  </a:graphicData>
                </a:graphic>
              </wp:anchor>
            </w:drawing>
          </mc:Choice>
          <mc:Fallback>
            <w:pict>
              <v:shape style="position:absolute;margin-left:56.625pt;margin-top:12.349121pt;width:480.75pt;height:166.5pt;mso-position-horizontal-relative:page;mso-position-vertical-relative:paragraph;z-index:-15699968;mso-wrap-distance-left:0;mso-wrap-distance-right:0" type="#_x0000_t202" id="docshape68" filled="false" stroked="true" strokeweight=".75pt" strokecolor="#000000">
                <v:textbox inset="0,0,0,0">
                  <w:txbxContent>
                    <w:p>
                      <w:pPr>
                        <w:spacing w:before="196"/>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pStyle w:val="BodyText"/>
                        <w:rPr>
                          <w:b/>
                          <w:sz w:val="19"/>
                        </w:rPr>
                      </w:pPr>
                    </w:p>
                    <w:p>
                      <w:pPr>
                        <w:numPr>
                          <w:ilvl w:val="0"/>
                          <w:numId w:val="16"/>
                        </w:numPr>
                        <w:tabs>
                          <w:tab w:pos="720" w:val="left" w:leader="none"/>
                        </w:tabs>
                        <w:spacing w:line="300" w:lineRule="auto" w:before="0"/>
                        <w:ind w:left="720" w:right="162" w:hanging="555"/>
                        <w:jc w:val="left"/>
                        <w:rPr>
                          <w:sz w:val="19"/>
                        </w:rPr>
                      </w:pPr>
                      <w:r>
                        <w:rPr>
                          <w:color w:val="00040D"/>
                          <w:position w:val="1"/>
                          <w:sz w:val="19"/>
                        </w:rPr>
                        <w:t>El</w:t>
                      </w:r>
                      <w:r>
                        <w:rPr>
                          <w:color w:val="00040D"/>
                          <w:spacing w:val="80"/>
                          <w:position w:val="1"/>
                          <w:sz w:val="19"/>
                        </w:rPr>
                        <w:t> </w:t>
                      </w:r>
                      <w:r>
                        <w:rPr>
                          <w:color w:val="00040D"/>
                          <w:position w:val="1"/>
                          <w:sz w:val="19"/>
                        </w:rPr>
                        <w:t>presente</w:t>
                      </w:r>
                      <w:r>
                        <w:rPr>
                          <w:color w:val="00040D"/>
                          <w:spacing w:val="80"/>
                          <w:position w:val="1"/>
                          <w:sz w:val="19"/>
                        </w:rPr>
                        <w:t> </w:t>
                      </w:r>
                      <w:r>
                        <w:rPr>
                          <w:color w:val="00040D"/>
                          <w:position w:val="1"/>
                          <w:sz w:val="19"/>
                        </w:rPr>
                        <w:t>formulario</w:t>
                      </w:r>
                      <w:r>
                        <w:rPr>
                          <w:color w:val="00040D"/>
                          <w:spacing w:val="80"/>
                          <w:position w:val="1"/>
                          <w:sz w:val="19"/>
                        </w:rPr>
                        <w:t> </w:t>
                      </w:r>
                      <w:r>
                        <w:rPr>
                          <w:color w:val="00040D"/>
                          <w:position w:val="1"/>
                          <w:sz w:val="19"/>
                        </w:rPr>
                        <w:t>deberá</w:t>
                      </w:r>
                      <w:r>
                        <w:rPr>
                          <w:color w:val="00040D"/>
                          <w:spacing w:val="80"/>
                          <w:position w:val="1"/>
                          <w:sz w:val="19"/>
                        </w:rPr>
                        <w:t> </w:t>
                      </w:r>
                      <w:r>
                        <w:rPr>
                          <w:color w:val="00040D"/>
                          <w:position w:val="1"/>
                          <w:sz w:val="19"/>
                        </w:rPr>
                        <w:t>aportarse</w:t>
                      </w:r>
                      <w:r>
                        <w:rPr>
                          <w:color w:val="00040D"/>
                          <w:spacing w:val="80"/>
                          <w:position w:val="1"/>
                          <w:sz w:val="19"/>
                        </w:rPr>
                        <w:t> </w:t>
                      </w:r>
                      <w:r>
                        <w:rPr>
                          <w:color w:val="00040D"/>
                          <w:position w:val="1"/>
                          <w:sz w:val="19"/>
                        </w:rPr>
                        <w:t>por</w:t>
                      </w:r>
                      <w:r>
                        <w:rPr>
                          <w:color w:val="00040D"/>
                          <w:spacing w:val="80"/>
                          <w:position w:val="1"/>
                          <w:sz w:val="19"/>
                        </w:rPr>
                        <w:t> </w:t>
                      </w:r>
                      <w:r>
                        <w:rPr>
                          <w:color w:val="00040D"/>
                          <w:position w:val="1"/>
                          <w:sz w:val="19"/>
                        </w:rPr>
                        <w:t>cada</w:t>
                      </w:r>
                      <w:r>
                        <w:rPr>
                          <w:color w:val="00040D"/>
                          <w:spacing w:val="80"/>
                          <w:position w:val="1"/>
                          <w:sz w:val="19"/>
                        </w:rPr>
                        <w:t> </w:t>
                      </w:r>
                      <w:r>
                        <w:rPr>
                          <w:color w:val="00040D"/>
                          <w:position w:val="1"/>
                          <w:sz w:val="19"/>
                        </w:rPr>
                        <w:t>subcontratista,</w:t>
                      </w:r>
                      <w:r>
                        <w:rPr>
                          <w:color w:val="00040D"/>
                          <w:spacing w:val="80"/>
                          <w:position w:val="1"/>
                          <w:sz w:val="19"/>
                        </w:rPr>
                        <w:t> </w:t>
                      </w:r>
                      <w:r>
                        <w:rPr>
                          <w:color w:val="00040D"/>
                          <w:position w:val="1"/>
                          <w:sz w:val="19"/>
                        </w:rPr>
                        <w:t>junto</w:t>
                      </w:r>
                      <w:r>
                        <w:rPr>
                          <w:color w:val="00040D"/>
                          <w:spacing w:val="80"/>
                          <w:position w:val="1"/>
                          <w:sz w:val="19"/>
                        </w:rPr>
                        <w:t> </w:t>
                      </w:r>
                      <w:r>
                        <w:rPr>
                          <w:color w:val="00040D"/>
                          <w:position w:val="1"/>
                          <w:sz w:val="19"/>
                        </w:rPr>
                        <w:t>al</w:t>
                      </w:r>
                      <w:r>
                        <w:rPr>
                          <w:color w:val="00040D"/>
                          <w:spacing w:val="80"/>
                          <w:position w:val="1"/>
                          <w:sz w:val="19"/>
                        </w:rPr>
                        <w:t> </w:t>
                      </w:r>
                      <w:r>
                        <w:rPr>
                          <w:color w:val="00040D"/>
                          <w:position w:val="1"/>
                          <w:sz w:val="19"/>
                        </w:rPr>
                        <w:t>FORMULARIO</w:t>
                      </w:r>
                      <w:r>
                        <w:rPr>
                          <w:color w:val="00040D"/>
                          <w:spacing w:val="80"/>
                          <w:position w:val="1"/>
                          <w:sz w:val="19"/>
                        </w:rPr>
                        <w:t> </w:t>
                      </w:r>
                      <w:r>
                        <w:rPr>
                          <w:color w:val="00040D"/>
                          <w:position w:val="1"/>
                          <w:sz w:val="19"/>
                        </w:rPr>
                        <w:t>DE </w:t>
                      </w:r>
                      <w:r>
                        <w:rPr>
                          <w:color w:val="00040D"/>
                          <w:sz w:val="19"/>
                        </w:rPr>
                        <w:t>COMUNICACIÓN DE SUBCONTRATACIÓN aportado por la adjudicataria.</w:t>
                      </w:r>
                    </w:p>
                    <w:p>
                      <w:pPr>
                        <w:pStyle w:val="BodyText"/>
                        <w:spacing w:before="72"/>
                        <w:rPr>
                          <w:sz w:val="19"/>
                        </w:rPr>
                      </w:pPr>
                    </w:p>
                    <w:p>
                      <w:pPr>
                        <w:numPr>
                          <w:ilvl w:val="0"/>
                          <w:numId w:val="16"/>
                        </w:numPr>
                        <w:tabs>
                          <w:tab w:pos="720" w:val="left" w:leader="none"/>
                        </w:tabs>
                        <w:spacing w:line="300" w:lineRule="auto" w:before="0"/>
                        <w:ind w:left="720" w:right="157" w:hanging="555"/>
                        <w:jc w:val="left"/>
                        <w:rPr>
                          <w:sz w:val="19"/>
                        </w:rPr>
                      </w:pPr>
                      <w:r>
                        <w:rPr>
                          <w:color w:val="00040D"/>
                          <w:position w:val="1"/>
                          <w:sz w:val="19"/>
                        </w:rPr>
                        <w:t>En</w:t>
                      </w:r>
                      <w:r>
                        <w:rPr>
                          <w:color w:val="00040D"/>
                          <w:spacing w:val="29"/>
                          <w:position w:val="1"/>
                          <w:sz w:val="19"/>
                        </w:rPr>
                        <w:t> </w:t>
                      </w:r>
                      <w:r>
                        <w:rPr>
                          <w:color w:val="00040D"/>
                          <w:position w:val="1"/>
                          <w:sz w:val="19"/>
                        </w:rPr>
                        <w:t>el</w:t>
                      </w:r>
                      <w:r>
                        <w:rPr>
                          <w:color w:val="00040D"/>
                          <w:spacing w:val="29"/>
                          <w:position w:val="1"/>
                          <w:sz w:val="19"/>
                        </w:rPr>
                        <w:t> </w:t>
                      </w:r>
                      <w:r>
                        <w:rPr>
                          <w:color w:val="00040D"/>
                          <w:position w:val="1"/>
                          <w:sz w:val="19"/>
                        </w:rPr>
                        <w:t>caso</w:t>
                      </w:r>
                      <w:r>
                        <w:rPr>
                          <w:color w:val="00040D"/>
                          <w:spacing w:val="29"/>
                          <w:position w:val="1"/>
                          <w:sz w:val="19"/>
                        </w:rPr>
                        <w:t> </w:t>
                      </w:r>
                      <w:r>
                        <w:rPr>
                          <w:color w:val="00040D"/>
                          <w:position w:val="1"/>
                          <w:sz w:val="19"/>
                        </w:rPr>
                        <w:t>de</w:t>
                      </w:r>
                      <w:r>
                        <w:rPr>
                          <w:color w:val="00040D"/>
                          <w:spacing w:val="29"/>
                          <w:position w:val="1"/>
                          <w:sz w:val="19"/>
                        </w:rPr>
                        <w:t> </w:t>
                      </w:r>
                      <w:r>
                        <w:rPr>
                          <w:color w:val="00040D"/>
                          <w:position w:val="1"/>
                          <w:sz w:val="19"/>
                        </w:rPr>
                        <w:t>que</w:t>
                      </w:r>
                      <w:r>
                        <w:rPr>
                          <w:color w:val="00040D"/>
                          <w:spacing w:val="29"/>
                          <w:position w:val="1"/>
                          <w:sz w:val="19"/>
                        </w:rPr>
                        <w:t> </w:t>
                      </w:r>
                      <w:r>
                        <w:rPr>
                          <w:color w:val="00040D"/>
                          <w:position w:val="1"/>
                          <w:sz w:val="19"/>
                        </w:rPr>
                        <w:t>la</w:t>
                      </w:r>
                      <w:r>
                        <w:rPr>
                          <w:color w:val="00040D"/>
                          <w:spacing w:val="29"/>
                          <w:position w:val="1"/>
                          <w:sz w:val="19"/>
                        </w:rPr>
                        <w:t> </w:t>
                      </w:r>
                      <w:r>
                        <w:rPr>
                          <w:color w:val="00040D"/>
                          <w:position w:val="1"/>
                          <w:sz w:val="19"/>
                        </w:rPr>
                        <w:t>subcontratación</w:t>
                      </w:r>
                      <w:r>
                        <w:rPr>
                          <w:color w:val="00040D"/>
                          <w:spacing w:val="29"/>
                          <w:position w:val="1"/>
                          <w:sz w:val="19"/>
                        </w:rPr>
                        <w:t> </w:t>
                      </w:r>
                      <w:r>
                        <w:rPr>
                          <w:color w:val="00040D"/>
                          <w:position w:val="1"/>
                          <w:sz w:val="19"/>
                        </w:rPr>
                        <w:t>afecte</w:t>
                      </w:r>
                      <w:r>
                        <w:rPr>
                          <w:color w:val="00040D"/>
                          <w:spacing w:val="29"/>
                          <w:position w:val="1"/>
                          <w:sz w:val="19"/>
                        </w:rPr>
                        <w:t> </w:t>
                      </w:r>
                      <w:r>
                        <w:rPr>
                          <w:color w:val="00040D"/>
                          <w:position w:val="1"/>
                          <w:sz w:val="19"/>
                        </w:rPr>
                        <w:t>a</w:t>
                      </w:r>
                      <w:r>
                        <w:rPr>
                          <w:color w:val="00040D"/>
                          <w:spacing w:val="29"/>
                          <w:position w:val="1"/>
                          <w:sz w:val="19"/>
                        </w:rPr>
                        <w:t> </w:t>
                      </w:r>
                      <w:r>
                        <w:rPr>
                          <w:color w:val="00040D"/>
                          <w:position w:val="1"/>
                          <w:sz w:val="19"/>
                        </w:rPr>
                        <w:t>más</w:t>
                      </w:r>
                      <w:r>
                        <w:rPr>
                          <w:color w:val="00040D"/>
                          <w:spacing w:val="29"/>
                          <w:position w:val="1"/>
                          <w:sz w:val="19"/>
                        </w:rPr>
                        <w:t> </w:t>
                      </w:r>
                      <w:r>
                        <w:rPr>
                          <w:color w:val="00040D"/>
                          <w:position w:val="1"/>
                          <w:sz w:val="19"/>
                        </w:rPr>
                        <w:t>de</w:t>
                      </w:r>
                      <w:r>
                        <w:rPr>
                          <w:color w:val="00040D"/>
                          <w:spacing w:val="29"/>
                          <w:position w:val="1"/>
                          <w:sz w:val="19"/>
                        </w:rPr>
                        <w:t> </w:t>
                      </w:r>
                      <w:r>
                        <w:rPr>
                          <w:color w:val="00040D"/>
                          <w:position w:val="1"/>
                          <w:sz w:val="19"/>
                        </w:rPr>
                        <w:t>un</w:t>
                      </w:r>
                      <w:r>
                        <w:rPr>
                          <w:color w:val="00040D"/>
                          <w:spacing w:val="29"/>
                          <w:position w:val="1"/>
                          <w:sz w:val="19"/>
                        </w:rPr>
                        <w:t> </w:t>
                      </w:r>
                      <w:r>
                        <w:rPr>
                          <w:color w:val="00040D"/>
                          <w:position w:val="1"/>
                          <w:sz w:val="19"/>
                        </w:rPr>
                        <w:t>lote,</w:t>
                      </w:r>
                      <w:r>
                        <w:rPr>
                          <w:color w:val="00040D"/>
                          <w:spacing w:val="29"/>
                          <w:position w:val="1"/>
                          <w:sz w:val="19"/>
                        </w:rPr>
                        <w:t> </w:t>
                      </w:r>
                      <w:r>
                        <w:rPr>
                          <w:color w:val="00040D"/>
                          <w:position w:val="1"/>
                          <w:sz w:val="19"/>
                        </w:rPr>
                        <w:t>deberá</w:t>
                      </w:r>
                      <w:r>
                        <w:rPr>
                          <w:color w:val="00040D"/>
                          <w:spacing w:val="29"/>
                          <w:position w:val="1"/>
                          <w:sz w:val="19"/>
                        </w:rPr>
                        <w:t> </w:t>
                      </w:r>
                      <w:r>
                        <w:rPr>
                          <w:color w:val="00040D"/>
                          <w:position w:val="1"/>
                          <w:sz w:val="19"/>
                        </w:rPr>
                        <w:t>aportarse</w:t>
                      </w:r>
                      <w:r>
                        <w:rPr>
                          <w:color w:val="00040D"/>
                          <w:spacing w:val="29"/>
                          <w:position w:val="1"/>
                          <w:sz w:val="19"/>
                        </w:rPr>
                        <w:t> </w:t>
                      </w:r>
                      <w:r>
                        <w:rPr>
                          <w:color w:val="00040D"/>
                          <w:position w:val="1"/>
                          <w:sz w:val="19"/>
                        </w:rPr>
                        <w:t>un</w:t>
                      </w:r>
                      <w:r>
                        <w:rPr>
                          <w:color w:val="00040D"/>
                          <w:spacing w:val="29"/>
                          <w:position w:val="1"/>
                          <w:sz w:val="19"/>
                        </w:rPr>
                        <w:t> </w:t>
                      </w:r>
                      <w:r>
                        <w:rPr>
                          <w:color w:val="00040D"/>
                          <w:position w:val="1"/>
                          <w:sz w:val="19"/>
                        </w:rPr>
                        <w:t>formulario</w:t>
                      </w:r>
                      <w:r>
                        <w:rPr>
                          <w:color w:val="00040D"/>
                          <w:spacing w:val="29"/>
                          <w:position w:val="1"/>
                          <w:sz w:val="19"/>
                        </w:rPr>
                        <w:t> </w:t>
                      </w:r>
                      <w:r>
                        <w:rPr>
                          <w:color w:val="00040D"/>
                          <w:position w:val="1"/>
                          <w:sz w:val="19"/>
                        </w:rPr>
                        <w:t>por </w:t>
                      </w:r>
                      <w:r>
                        <w:rPr>
                          <w:color w:val="00040D"/>
                          <w:spacing w:val="-2"/>
                          <w:sz w:val="19"/>
                        </w:rPr>
                        <w:t>lote.</w:t>
                      </w:r>
                    </w:p>
                    <w:p>
                      <w:pPr>
                        <w:pStyle w:val="BodyText"/>
                        <w:spacing w:before="56"/>
                        <w:rPr>
                          <w:sz w:val="19"/>
                        </w:rPr>
                      </w:pPr>
                    </w:p>
                    <w:p>
                      <w:pPr>
                        <w:numPr>
                          <w:ilvl w:val="0"/>
                          <w:numId w:val="16"/>
                        </w:numPr>
                        <w:tabs>
                          <w:tab w:pos="719" w:val="left" w:leader="none"/>
                        </w:tabs>
                        <w:spacing w:before="1"/>
                        <w:ind w:left="719" w:right="0" w:hanging="554"/>
                        <w:jc w:val="left"/>
                        <w:rPr>
                          <w:sz w:val="19"/>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pStyle w:val="BodyText"/>
                        <w:spacing w:before="99"/>
                        <w:rPr>
                          <w:sz w:val="19"/>
                        </w:rPr>
                      </w:pPr>
                    </w:p>
                    <w:p>
                      <w:pPr>
                        <w:numPr>
                          <w:ilvl w:val="0"/>
                          <w:numId w:val="16"/>
                        </w:numPr>
                        <w:tabs>
                          <w:tab w:pos="719" w:val="left" w:leader="none"/>
                        </w:tabs>
                        <w:spacing w:before="0"/>
                        <w:ind w:left="719" w:right="0" w:hanging="554"/>
                        <w:jc w:val="left"/>
                        <w:rPr>
                          <w:sz w:val="19"/>
                        </w:rPr>
                      </w:pPr>
                      <w:r>
                        <w:rPr>
                          <w:color w:val="00040D"/>
                          <w:position w:val="1"/>
                          <w:sz w:val="19"/>
                        </w:rPr>
                        <w:t>Este</w:t>
                      </w:r>
                      <w:r>
                        <w:rPr>
                          <w:color w:val="00040D"/>
                          <w:spacing w:val="9"/>
                          <w:position w:val="1"/>
                          <w:sz w:val="19"/>
                        </w:rPr>
                        <w:t> </w:t>
                      </w:r>
                      <w:r>
                        <w:rPr>
                          <w:color w:val="00040D"/>
                          <w:position w:val="1"/>
                          <w:sz w:val="19"/>
                        </w:rPr>
                        <w:t>documento</w:t>
                      </w:r>
                      <w:r>
                        <w:rPr>
                          <w:color w:val="00040D"/>
                          <w:spacing w:val="9"/>
                          <w:position w:val="1"/>
                          <w:sz w:val="19"/>
                        </w:rPr>
                        <w:t> </w:t>
                      </w:r>
                      <w:r>
                        <w:rPr>
                          <w:color w:val="00040D"/>
                          <w:position w:val="1"/>
                          <w:sz w:val="19"/>
                        </w:rPr>
                        <w:t>deberá</w:t>
                      </w:r>
                      <w:r>
                        <w:rPr>
                          <w:color w:val="00040D"/>
                          <w:spacing w:val="9"/>
                          <w:position w:val="1"/>
                          <w:sz w:val="19"/>
                        </w:rPr>
                        <w:t> </w:t>
                      </w:r>
                      <w:r>
                        <w:rPr>
                          <w:color w:val="00040D"/>
                          <w:position w:val="1"/>
                          <w:sz w:val="19"/>
                        </w:rPr>
                        <w:t>suscribirse</w:t>
                      </w:r>
                      <w:r>
                        <w:rPr>
                          <w:color w:val="00040D"/>
                          <w:spacing w:val="9"/>
                          <w:position w:val="1"/>
                          <w:sz w:val="19"/>
                        </w:rPr>
                        <w:t> </w:t>
                      </w:r>
                      <w:r>
                        <w:rPr>
                          <w:color w:val="00040D"/>
                          <w:position w:val="1"/>
                          <w:sz w:val="19"/>
                        </w:rPr>
                        <w:t>mediante</w:t>
                      </w:r>
                      <w:r>
                        <w:rPr>
                          <w:color w:val="00040D"/>
                          <w:spacing w:val="10"/>
                          <w:position w:val="1"/>
                          <w:sz w:val="19"/>
                        </w:rPr>
                        <w:t> </w:t>
                      </w:r>
                      <w:r>
                        <w:rPr>
                          <w:color w:val="00040D"/>
                          <w:position w:val="1"/>
                          <w:sz w:val="19"/>
                        </w:rPr>
                        <w:t>firma</w:t>
                      </w:r>
                      <w:r>
                        <w:rPr>
                          <w:color w:val="00040D"/>
                          <w:spacing w:val="9"/>
                          <w:position w:val="1"/>
                          <w:sz w:val="19"/>
                        </w:rPr>
                        <w:t> </w:t>
                      </w:r>
                      <w:r>
                        <w:rPr>
                          <w:color w:val="00040D"/>
                          <w:spacing w:val="-2"/>
                          <w:position w:val="1"/>
                          <w:sz w:val="19"/>
                        </w:rPr>
                        <w:t>electrónica.</w:t>
                      </w:r>
                    </w:p>
                  </w:txbxContent>
                </v:textbox>
                <v:stroke dashstyle="solid"/>
                <w10:wrap type="topAndBottom"/>
              </v:shape>
            </w:pict>
          </mc:Fallback>
        </mc:AlternateContent>
      </w:r>
    </w:p>
    <w:p>
      <w:pPr>
        <w:spacing w:after="0"/>
        <w:rPr>
          <w:sz w:val="18"/>
        </w:rPr>
        <w:sectPr>
          <w:pgSz w:w="11900" w:h="16840"/>
          <w:pgMar w:header="660" w:footer="825" w:top="2000" w:bottom="1020" w:left="1020" w:right="1000"/>
        </w:sectPr>
      </w:pPr>
    </w:p>
    <w:p>
      <w:pPr>
        <w:pStyle w:val="BodyText"/>
      </w:pPr>
    </w:p>
    <w:p>
      <w:pPr>
        <w:pStyle w:val="BodyText"/>
        <w:spacing w:before="6"/>
      </w:pPr>
    </w:p>
    <w:p>
      <w:pPr>
        <w:pStyle w:val="Heading2"/>
        <w:spacing w:line="312" w:lineRule="auto" w:before="1"/>
        <w:ind w:left="3667" w:right="143" w:hanging="3435"/>
        <w:rPr>
          <w:u w:val="none"/>
        </w:rPr>
      </w:pPr>
      <w:r>
        <w:rPr>
          <w:color w:val="00040D"/>
          <w:u w:val="single" w:color="00040D"/>
        </w:rPr>
        <w:t>FORMULARIO DE DECLARACIONES RESPONSABLES PARA LA FORMALIZACIÓN DEL</w:t>
      </w:r>
      <w:r>
        <w:rPr>
          <w:color w:val="00040D"/>
          <w:u w:val="none"/>
        </w:rPr>
        <w:t> </w:t>
      </w:r>
      <w:r>
        <w:rPr>
          <w:color w:val="00040D"/>
          <w:u w:val="single" w:color="00040D"/>
        </w:rPr>
        <w:t>CONTRATO (ANEXO H)</w:t>
      </w:r>
    </w:p>
    <w:p>
      <w:pPr>
        <w:pStyle w:val="BodyText"/>
        <w:spacing w:before="19"/>
        <w:rPr>
          <w:b/>
        </w:rPr>
      </w:pPr>
    </w:p>
    <w:p>
      <w:pPr>
        <w:pStyle w:val="BodyText"/>
        <w:tabs>
          <w:tab w:pos="3261" w:val="left" w:leader="none"/>
          <w:tab w:pos="4466" w:val="left" w:leader="none"/>
          <w:tab w:pos="6339" w:val="left" w:leader="none"/>
          <w:tab w:pos="9471" w:val="left" w:leader="none"/>
        </w:tabs>
        <w:spacing w:line="312" w:lineRule="auto"/>
        <w:ind w:left="105" w:right="143"/>
        <w:jc w:val="both"/>
      </w:pPr>
      <w:r>
        <w:rPr>
          <w:color w:val="00040D"/>
        </w:rPr>
        <w:t>D./Dª. </w:t>
      </w:r>
      <w:r>
        <w:rPr>
          <w:rFonts w:ascii="Times New Roman" w:hAnsi="Times New Roman"/>
          <w:color w:val="00040D"/>
          <w:u w:val="single" w:color="00030C"/>
        </w:rPr>
        <w:tab/>
      </w:r>
      <w:r>
        <w:rPr>
          <w:color w:val="00040D"/>
        </w:rPr>
        <w:t>, con DNI número </w:t>
      </w:r>
      <w:r>
        <w:rPr>
          <w:rFonts w:ascii="Times New Roman" w:hAnsi="Times New Roman"/>
          <w:color w:val="00040D"/>
          <w:u w:val="single" w:color="00030C"/>
        </w:rPr>
        <w:tab/>
      </w:r>
      <w:r>
        <w:rPr>
          <w:color w:val="00040D"/>
        </w:rPr>
        <w:t>, en su calidad de </w:t>
      </w:r>
      <w:r>
        <w:rPr>
          <w:rFonts w:ascii="Times New Roman" w:hAnsi="Times New Roman"/>
          <w:color w:val="00040D"/>
          <w:u w:val="single" w:color="00030C"/>
        </w:rPr>
        <w:tab/>
      </w:r>
      <w:r>
        <w:rPr>
          <w:color w:val="00040D"/>
          <w:spacing w:val="-6"/>
        </w:rPr>
        <w:t>de </w:t>
      </w:r>
      <w:r>
        <w:rPr>
          <w:color w:val="00040D"/>
        </w:rPr>
        <w:t>la</w:t>
      </w:r>
      <w:r>
        <w:rPr>
          <w:color w:val="00040D"/>
          <w:spacing w:val="80"/>
          <w:w w:val="150"/>
        </w:rPr>
        <w:t>  </w:t>
      </w:r>
      <w:r>
        <w:rPr>
          <w:color w:val="00040D"/>
        </w:rPr>
        <w:t>mercantil</w:t>
      </w:r>
      <w:r>
        <w:rPr>
          <w:color w:val="00040D"/>
          <w:spacing w:val="326"/>
        </w:rPr>
        <w:t> </w:t>
      </w:r>
      <w:r>
        <w:rPr>
          <w:rFonts w:ascii="Times New Roman" w:hAnsi="Times New Roman"/>
          <w:color w:val="00040D"/>
          <w:u w:val="single" w:color="00030C"/>
        </w:rPr>
        <w:tab/>
        <w:tab/>
      </w:r>
      <w:r>
        <w:rPr>
          <w:color w:val="00040D"/>
        </w:rPr>
        <w:t>,</w:t>
      </w:r>
      <w:r>
        <w:rPr>
          <w:color w:val="00040D"/>
          <w:spacing w:val="69"/>
        </w:rPr>
        <w:t>   </w:t>
      </w:r>
      <w:r>
        <w:rPr>
          <w:color w:val="00040D"/>
        </w:rPr>
        <w:t>con</w:t>
      </w:r>
      <w:r>
        <w:rPr>
          <w:color w:val="00040D"/>
          <w:spacing w:val="70"/>
        </w:rPr>
        <w:t>   </w:t>
      </w:r>
      <w:r>
        <w:rPr>
          <w:color w:val="00040D"/>
        </w:rPr>
        <w:t>domicilio</w:t>
      </w:r>
      <w:r>
        <w:rPr>
          <w:color w:val="00040D"/>
          <w:spacing w:val="70"/>
        </w:rPr>
        <w:t>   </w:t>
      </w:r>
      <w:r>
        <w:rPr>
          <w:color w:val="00040D"/>
        </w:rPr>
        <w:t>en</w:t>
      </w:r>
      <w:r>
        <w:rPr>
          <w:color w:val="00040D"/>
          <w:spacing w:val="70"/>
        </w:rPr>
        <w:t>   </w:t>
      </w:r>
      <w:r>
        <w:rPr>
          <w:color w:val="00040D"/>
        </w:rPr>
        <w:t>la</w:t>
      </w:r>
      <w:r>
        <w:rPr>
          <w:color w:val="00040D"/>
          <w:spacing w:val="70"/>
        </w:rPr>
        <w:t>   </w:t>
      </w:r>
      <w:r>
        <w:rPr>
          <w:color w:val="00040D"/>
        </w:rPr>
        <w:t>población</w:t>
      </w:r>
      <w:r>
        <w:rPr>
          <w:color w:val="00040D"/>
          <w:spacing w:val="70"/>
        </w:rPr>
        <w:t>   </w:t>
      </w:r>
      <w:r>
        <w:rPr>
          <w:color w:val="00040D"/>
          <w:spacing w:val="-5"/>
        </w:rPr>
        <w:t>de</w:t>
      </w:r>
    </w:p>
    <w:p>
      <w:pPr>
        <w:pStyle w:val="BodyText"/>
        <w:tabs>
          <w:tab w:pos="1653" w:val="left" w:leader="none"/>
          <w:tab w:pos="2603" w:val="left" w:leader="none"/>
          <w:tab w:pos="3941" w:val="left" w:leader="none"/>
          <w:tab w:pos="5344" w:val="left" w:leader="none"/>
          <w:tab w:pos="6806" w:val="left" w:leader="none"/>
          <w:tab w:pos="7067" w:val="left" w:leader="none"/>
          <w:tab w:pos="8190" w:val="left" w:leader="none"/>
          <w:tab w:pos="9234" w:val="left" w:leader="none"/>
        </w:tabs>
        <w:spacing w:line="312" w:lineRule="auto" w:before="2"/>
        <w:ind w:left="105" w:right="141"/>
        <w:jc w:val="both"/>
      </w:pPr>
      <w:r>
        <w:rPr>
          <w:rFonts w:ascii="Times New Roman" w:hAnsi="Times New Roman"/>
          <w:color w:val="00040D"/>
          <w:u w:val="single" w:color="00030C"/>
        </w:rPr>
        <w:tab/>
        <w:tab/>
      </w:r>
      <w:r>
        <w:rPr>
          <w:color w:val="00040D"/>
        </w:rPr>
        <w:t>, provincia de </w:t>
      </w:r>
      <w:r>
        <w:rPr>
          <w:rFonts w:ascii="Times New Roman" w:hAnsi="Times New Roman"/>
          <w:color w:val="00040D"/>
          <w:u w:val="single" w:color="00030C"/>
        </w:rPr>
        <w:tab/>
      </w:r>
      <w:r>
        <w:rPr>
          <w:color w:val="00040D"/>
        </w:rPr>
        <w:t>, calle </w:t>
      </w:r>
      <w:r>
        <w:rPr>
          <w:rFonts w:ascii="Times New Roman" w:hAnsi="Times New Roman"/>
          <w:color w:val="00040D"/>
          <w:u w:val="single" w:color="00030C"/>
        </w:rPr>
        <w:tab/>
      </w:r>
      <w:r>
        <w:rPr>
          <w:color w:val="00040D"/>
        </w:rPr>
        <w:t>, nº </w:t>
      </w:r>
      <w:r>
        <w:rPr>
          <w:rFonts w:ascii="Times New Roman" w:hAnsi="Times New Roman"/>
          <w:color w:val="00040D"/>
          <w:u w:val="single" w:color="00030C"/>
        </w:rPr>
        <w:tab/>
      </w:r>
      <w:r>
        <w:rPr>
          <w:rFonts w:ascii="Times New Roman" w:hAnsi="Times New Roman"/>
          <w:color w:val="00040D"/>
          <w:spacing w:val="-14"/>
        </w:rPr>
        <w:t> </w:t>
      </w:r>
      <w:r>
        <w:rPr>
          <w:color w:val="00040D"/>
        </w:rPr>
        <w:t>en virtud de </w:t>
      </w:r>
      <w:r>
        <w:rPr>
          <w:color w:val="00040D"/>
        </w:rPr>
        <w:t>la escritura</w:t>
      </w:r>
      <w:r>
        <w:rPr>
          <w:color w:val="00040D"/>
          <w:spacing w:val="80"/>
        </w:rPr>
        <w:t> </w:t>
      </w:r>
      <w:r>
        <w:rPr>
          <w:color w:val="00040D"/>
        </w:rPr>
        <w:t>de</w:t>
      </w:r>
      <w:r>
        <w:rPr>
          <w:color w:val="00040D"/>
          <w:spacing w:val="80"/>
        </w:rPr>
        <w:t> </w:t>
      </w:r>
      <w:r>
        <w:rPr>
          <w:color w:val="00040D"/>
        </w:rPr>
        <w:t>poder</w:t>
      </w:r>
      <w:r>
        <w:rPr>
          <w:color w:val="00040D"/>
          <w:spacing w:val="80"/>
        </w:rPr>
        <w:t> </w:t>
      </w:r>
      <w:r>
        <w:rPr>
          <w:color w:val="00040D"/>
        </w:rPr>
        <w:t>otorgada</w:t>
      </w:r>
      <w:r>
        <w:rPr>
          <w:color w:val="00040D"/>
          <w:spacing w:val="80"/>
        </w:rPr>
        <w:t> </w:t>
      </w:r>
      <w:r>
        <w:rPr>
          <w:color w:val="00040D"/>
        </w:rPr>
        <w:t>ante</w:t>
      </w:r>
      <w:r>
        <w:rPr>
          <w:color w:val="00040D"/>
          <w:spacing w:val="80"/>
        </w:rPr>
        <w:t> </w:t>
      </w:r>
      <w:r>
        <w:rPr>
          <w:color w:val="00040D"/>
        </w:rPr>
        <w:t>el</w:t>
      </w:r>
      <w:r>
        <w:rPr>
          <w:color w:val="00040D"/>
          <w:spacing w:val="80"/>
        </w:rPr>
        <w:t> </w:t>
      </w:r>
      <w:r>
        <w:rPr>
          <w:color w:val="00040D"/>
        </w:rPr>
        <w:t>Notario</w:t>
      </w:r>
      <w:r>
        <w:rPr>
          <w:color w:val="00040D"/>
          <w:spacing w:val="80"/>
        </w:rPr>
        <w:t> </w:t>
      </w:r>
      <w:r>
        <w:rPr>
          <w:color w:val="00040D"/>
        </w:rPr>
        <w:t>de</w:t>
      </w:r>
      <w:r>
        <w:rPr>
          <w:color w:val="00040D"/>
          <w:spacing w:val="126"/>
        </w:rPr>
        <w:t> </w:t>
      </w:r>
      <w:r>
        <w:rPr>
          <w:rFonts w:ascii="Times New Roman" w:hAnsi="Times New Roman"/>
          <w:color w:val="00040D"/>
          <w:u w:val="single" w:color="00030C"/>
        </w:rPr>
        <w:tab/>
        <w:tab/>
      </w:r>
      <w:r>
        <w:rPr>
          <w:rFonts w:ascii="Times New Roman" w:hAnsi="Times New Roman"/>
          <w:color w:val="00040D"/>
          <w:spacing w:val="40"/>
        </w:rPr>
        <w:t> </w:t>
      </w:r>
      <w:r>
        <w:rPr>
          <w:color w:val="00040D"/>
        </w:rPr>
        <w:t>D./Dª.</w:t>
      </w:r>
      <w:r>
        <w:rPr>
          <w:color w:val="00040D"/>
          <w:spacing w:val="126"/>
        </w:rPr>
        <w:t> </w:t>
      </w:r>
      <w:r>
        <w:rPr>
          <w:rFonts w:ascii="Times New Roman" w:hAnsi="Times New Roman"/>
          <w:color w:val="00040D"/>
          <w:u w:val="single" w:color="00030C"/>
        </w:rPr>
        <w:tab/>
        <w:tab/>
      </w:r>
      <w:r>
        <w:rPr>
          <w:color w:val="00040D"/>
        </w:rPr>
        <w:t>, en </w:t>
      </w:r>
      <w:r>
        <w:rPr>
          <w:color w:val="00040D"/>
          <w:spacing w:val="-2"/>
        </w:rPr>
        <w:t>fecha</w:t>
      </w:r>
      <w:r>
        <w:rPr>
          <w:rFonts w:ascii="Times New Roman" w:hAnsi="Times New Roman"/>
          <w:color w:val="00040D"/>
          <w:u w:val="single" w:color="00030C"/>
        </w:rPr>
        <w:tab/>
      </w:r>
      <w:r>
        <w:rPr>
          <w:color w:val="00040D"/>
        </w:rPr>
        <w:t>, con el número </w:t>
      </w:r>
      <w:r>
        <w:rPr>
          <w:rFonts w:ascii="Times New Roman" w:hAnsi="Times New Roman"/>
          <w:color w:val="00040D"/>
          <w:u w:val="single" w:color="00030C"/>
        </w:rPr>
        <w:tab/>
      </w:r>
      <w:r>
        <w:rPr>
          <w:color w:val="00040D"/>
        </w:rPr>
        <w:t>de su protocolo.</w:t>
      </w:r>
    </w:p>
    <w:p>
      <w:pPr>
        <w:pStyle w:val="Heading2"/>
        <w:spacing w:before="229"/>
        <w:rPr>
          <w:u w:val="none"/>
        </w:rPr>
      </w:pPr>
      <w:r>
        <w:rPr>
          <w:color w:val="00040D"/>
          <w:spacing w:val="-2"/>
          <w:u w:val="none"/>
        </w:rPr>
        <w:t>EXPONE/N:</w:t>
      </w:r>
    </w:p>
    <w:p>
      <w:pPr>
        <w:pStyle w:val="BodyText"/>
        <w:spacing w:before="48"/>
        <w:rPr>
          <w:b/>
        </w:rPr>
      </w:pPr>
    </w:p>
    <w:p>
      <w:pPr>
        <w:pStyle w:val="BodyText"/>
        <w:spacing w:line="312" w:lineRule="auto" w:before="1"/>
        <w:ind w:left="105" w:right="140"/>
        <w:jc w:val="both"/>
        <w:rPr>
          <w:b/>
        </w:rPr>
      </w:pPr>
      <w:r>
        <w:rPr>
          <w:color w:val="00040D"/>
        </w:rPr>
        <w:t>Que en cumplimiento de las condiciones y requisitos exigidos en el Pliego de Cláusulas Administrativas Particulares para concurrir a la licitación de MUTUAL MIDAT CYCLOPS, MCSS</w:t>
      </w:r>
      <w:r>
        <w:rPr>
          <w:color w:val="00040D"/>
          <w:spacing w:val="40"/>
        </w:rPr>
        <w:t> </w:t>
      </w:r>
      <w:r>
        <w:rPr>
          <w:color w:val="00040D"/>
        </w:rPr>
        <w:t>Nº</w:t>
      </w:r>
      <w:r>
        <w:rPr>
          <w:color w:val="00040D"/>
          <w:spacing w:val="39"/>
        </w:rPr>
        <w:t> </w:t>
      </w:r>
      <w:r>
        <w:rPr>
          <w:color w:val="00040D"/>
        </w:rPr>
        <w:t>1</w:t>
      </w:r>
      <w:r>
        <w:rPr>
          <w:color w:val="00040D"/>
          <w:spacing w:val="39"/>
        </w:rPr>
        <w:t> </w:t>
      </w:r>
      <w:r>
        <w:rPr>
          <w:color w:val="00040D"/>
        </w:rPr>
        <w:t>para</w:t>
      </w:r>
      <w:r>
        <w:rPr>
          <w:color w:val="00040D"/>
          <w:spacing w:val="39"/>
        </w:rPr>
        <w:t> </w:t>
      </w:r>
      <w:r>
        <w:rPr>
          <w:color w:val="00040D"/>
        </w:rPr>
        <w:t>la</w:t>
      </w:r>
      <w:r>
        <w:rPr>
          <w:color w:val="00040D"/>
          <w:spacing w:val="39"/>
        </w:rPr>
        <w:t> </w:t>
      </w:r>
      <w:r>
        <w:rPr>
          <w:color w:val="00040D"/>
        </w:rPr>
        <w:t>contratación</w:t>
      </w:r>
      <w:r>
        <w:rPr>
          <w:color w:val="00040D"/>
          <w:spacing w:val="39"/>
        </w:rPr>
        <w:t> </w:t>
      </w:r>
      <w:r>
        <w:rPr>
          <w:color w:val="00040D"/>
        </w:rPr>
        <w:t>de</w:t>
      </w:r>
      <w:r>
        <w:rPr>
          <w:color w:val="00040D"/>
          <w:spacing w:val="32"/>
        </w:rPr>
        <w:t> </w:t>
      </w:r>
      <w:r>
        <w:rPr>
          <w:color w:val="00040D"/>
        </w:rPr>
        <w:t>LA SUSCRIPCIÓN</w:t>
      </w:r>
      <w:r>
        <w:rPr>
          <w:color w:val="00040D"/>
          <w:spacing w:val="40"/>
        </w:rPr>
        <w:t> </w:t>
      </w:r>
      <w:r>
        <w:rPr>
          <w:color w:val="00040D"/>
        </w:rPr>
        <w:t>DE</w:t>
      </w:r>
      <w:r>
        <w:rPr>
          <w:color w:val="00040D"/>
          <w:spacing w:val="40"/>
        </w:rPr>
        <w:t> </w:t>
      </w:r>
      <w:r>
        <w:rPr>
          <w:color w:val="00040D"/>
        </w:rPr>
        <w:t>LICENCIAS</w:t>
      </w:r>
      <w:r>
        <w:rPr>
          <w:color w:val="00040D"/>
          <w:spacing w:val="40"/>
        </w:rPr>
        <w:t> </w:t>
      </w:r>
      <w:r>
        <w:rPr>
          <w:color w:val="00040D"/>
        </w:rPr>
        <w:t>SW</w:t>
      </w:r>
      <w:r>
        <w:rPr>
          <w:color w:val="00040D"/>
          <w:spacing w:val="40"/>
        </w:rPr>
        <w:t> </w:t>
      </w:r>
      <w:r>
        <w:rPr>
          <w:color w:val="00040D"/>
        </w:rPr>
        <w:t>DE</w:t>
      </w:r>
      <w:r>
        <w:rPr>
          <w:color w:val="00040D"/>
          <w:spacing w:val="40"/>
        </w:rPr>
        <w:t> </w:t>
      </w:r>
      <w:r>
        <w:rPr>
          <w:color w:val="00040D"/>
        </w:rPr>
        <w:t>PRODUCTOS</w:t>
      </w:r>
      <w:r>
        <w:rPr>
          <w:color w:val="00040D"/>
          <w:spacing w:val="40"/>
        </w:rPr>
        <w:t> </w:t>
      </w:r>
      <w:r>
        <w:rPr>
          <w:color w:val="00040D"/>
        </w:rPr>
        <w:t>QLIK, con número de expediente N202400575, formula/n las siguientes</w:t>
      </w:r>
      <w:r>
        <w:rPr>
          <w:color w:val="00040D"/>
          <w:spacing w:val="-5"/>
        </w:rPr>
        <w:t> </w:t>
      </w:r>
      <w:r>
        <w:rPr>
          <w:b/>
          <w:color w:val="00040D"/>
        </w:rPr>
        <w:t>DECLARACIONES:</w:t>
      </w:r>
    </w:p>
    <w:p>
      <w:pPr>
        <w:pStyle w:val="BodyText"/>
        <w:spacing w:before="21"/>
        <w:rPr>
          <w:b/>
        </w:rPr>
      </w:pPr>
    </w:p>
    <w:p>
      <w:pPr>
        <w:pStyle w:val="Heading2"/>
        <w:numPr>
          <w:ilvl w:val="0"/>
          <w:numId w:val="17"/>
        </w:numPr>
        <w:tabs>
          <w:tab w:pos="658" w:val="left" w:leader="none"/>
          <w:tab w:pos="660" w:val="left" w:leader="none"/>
        </w:tabs>
        <w:spacing w:line="312" w:lineRule="auto" w:before="0" w:after="0"/>
        <w:ind w:left="660" w:right="218" w:hanging="555"/>
        <w:jc w:val="both"/>
        <w:rPr>
          <w:u w:val="none"/>
        </w:rPr>
      </w:pPr>
      <w:r>
        <w:rPr>
          <w:color w:val="00040D"/>
          <w:u w:val="single" w:color="00040D"/>
        </w:rPr>
        <w:t>DECLARACIÓN RESPONSABLE COMPLEMENTARIA ESPECIAL RELATIVA A LA </w:t>
      </w:r>
      <w:r>
        <w:rPr>
          <w:color w:val="00040D"/>
          <w:u w:val="none"/>
        </w:rPr>
        <w:t> </w:t>
      </w:r>
      <w:r>
        <w:rPr>
          <w:color w:val="00040D"/>
          <w:u w:val="single" w:color="00040D"/>
        </w:rPr>
        <w:t>PREVENCIÓN Y DETECCIÓN DEL FRAUDE, LA CORRUPCIÓN Y LOS CONFLICTOS</w:t>
      </w:r>
      <w:r>
        <w:rPr>
          <w:color w:val="00040D"/>
          <w:u w:val="none"/>
        </w:rPr>
        <w:t> </w:t>
      </w:r>
      <w:r>
        <w:rPr>
          <w:color w:val="00040D"/>
          <w:u w:val="single" w:color="00040D"/>
        </w:rPr>
        <w:t>DE INTERÉS:</w:t>
      </w:r>
    </w:p>
    <w:p>
      <w:pPr>
        <w:pStyle w:val="BodyText"/>
        <w:spacing w:line="312" w:lineRule="auto" w:before="228"/>
        <w:ind w:left="105" w:right="163"/>
        <w:jc w:val="both"/>
        <w:rPr>
          <w:b/>
        </w:rPr>
      </w:pPr>
      <w:r>
        <w:rPr/>
        <w:t>Q</w:t>
      </w:r>
      <w:r>
        <w:rPr>
          <w:color w:val="00040D"/>
        </w:rPr>
        <w:t>ue</w:t>
      </w:r>
      <w:r>
        <w:rPr>
          <w:color w:val="00040D"/>
          <w:spacing w:val="33"/>
        </w:rPr>
        <w:t> </w:t>
      </w:r>
      <w:r>
        <w:rPr>
          <w:color w:val="00040D"/>
        </w:rPr>
        <w:t>en</w:t>
      </w:r>
      <w:r>
        <w:rPr>
          <w:color w:val="00040D"/>
          <w:spacing w:val="33"/>
        </w:rPr>
        <w:t> </w:t>
      </w:r>
      <w:r>
        <w:rPr>
          <w:color w:val="00040D"/>
        </w:rPr>
        <w:t>cumplimiento</w:t>
      </w:r>
      <w:r>
        <w:rPr>
          <w:color w:val="00040D"/>
          <w:spacing w:val="33"/>
        </w:rPr>
        <w:t> </w:t>
      </w:r>
      <w:r>
        <w:rPr>
          <w:color w:val="00040D"/>
        </w:rPr>
        <w:t>de</w:t>
      </w:r>
      <w:r>
        <w:rPr>
          <w:color w:val="00040D"/>
          <w:spacing w:val="33"/>
        </w:rPr>
        <w:t> </w:t>
      </w:r>
      <w:r>
        <w:rPr>
          <w:color w:val="00040D"/>
        </w:rPr>
        <w:t>lo</w:t>
      </w:r>
      <w:r>
        <w:rPr>
          <w:color w:val="00040D"/>
          <w:spacing w:val="33"/>
        </w:rPr>
        <w:t> </w:t>
      </w:r>
      <w:r>
        <w:rPr>
          <w:color w:val="00040D"/>
        </w:rPr>
        <w:t>dispuesto</w:t>
      </w:r>
      <w:r>
        <w:rPr>
          <w:color w:val="00040D"/>
          <w:spacing w:val="33"/>
        </w:rPr>
        <w:t> </w:t>
      </w:r>
      <w:r>
        <w:rPr>
          <w:color w:val="00040D"/>
        </w:rPr>
        <w:t>en</w:t>
      </w:r>
      <w:r>
        <w:rPr>
          <w:color w:val="00040D"/>
          <w:spacing w:val="33"/>
        </w:rPr>
        <w:t> </w:t>
      </w:r>
      <w:r>
        <w:rPr>
          <w:color w:val="00040D"/>
        </w:rPr>
        <w:t>el</w:t>
      </w:r>
      <w:r>
        <w:rPr>
          <w:color w:val="00040D"/>
          <w:spacing w:val="34"/>
        </w:rPr>
        <w:t> </w:t>
      </w:r>
      <w:r>
        <w:rPr>
          <w:color w:val="00040D"/>
        </w:rPr>
        <w:t>Pliego</w:t>
      </w:r>
      <w:r>
        <w:rPr>
          <w:color w:val="00040D"/>
          <w:spacing w:val="34"/>
        </w:rPr>
        <w:t> </w:t>
      </w:r>
      <w:r>
        <w:rPr>
          <w:color w:val="00040D"/>
        </w:rPr>
        <w:t>de</w:t>
      </w:r>
      <w:r>
        <w:rPr>
          <w:color w:val="00040D"/>
          <w:spacing w:val="34"/>
        </w:rPr>
        <w:t> </w:t>
      </w:r>
      <w:r>
        <w:rPr>
          <w:color w:val="00040D"/>
        </w:rPr>
        <w:t>Condiciones Administrativas</w:t>
      </w:r>
      <w:r>
        <w:rPr>
          <w:color w:val="00040D"/>
          <w:spacing w:val="34"/>
        </w:rPr>
        <w:t> </w:t>
      </w:r>
      <w:r>
        <w:rPr>
          <w:color w:val="00040D"/>
        </w:rPr>
        <w:t>Particulares en relación con el artículo 64 de la LCSP, y al objeto de garantizar la imparcialidad en el procedimiento y ejecución del contrato arriba referenciado, la/s licitadora/s, </w:t>
      </w:r>
      <w:r>
        <w:rPr>
          <w:b/>
          <w:color w:val="00040D"/>
        </w:rPr>
        <w:t>DECLARA/N:</w:t>
      </w:r>
    </w:p>
    <w:p>
      <w:pPr>
        <w:pStyle w:val="BodyText"/>
        <w:spacing w:before="11"/>
        <w:rPr>
          <w:b/>
        </w:rPr>
      </w:pPr>
    </w:p>
    <w:p>
      <w:pPr>
        <w:pStyle w:val="ListParagraph"/>
        <w:numPr>
          <w:ilvl w:val="1"/>
          <w:numId w:val="17"/>
        </w:numPr>
        <w:tabs>
          <w:tab w:pos="659" w:val="left" w:leader="none"/>
        </w:tabs>
        <w:spacing w:line="240" w:lineRule="auto" w:before="0" w:after="0"/>
        <w:ind w:left="659" w:right="0" w:hanging="554"/>
        <w:jc w:val="left"/>
        <w:rPr>
          <w:rFonts w:ascii="Iconosib fontsIberdok" w:hAnsi="Iconosib fontsIberdok"/>
          <w:position w:val="1"/>
          <w:sz w:val="22"/>
        </w:rPr>
      </w:pPr>
      <w:r>
        <w:rPr>
          <w:color w:val="00040D"/>
          <w:sz w:val="22"/>
        </w:rPr>
        <w:t>Estar</w:t>
      </w:r>
      <w:r>
        <w:rPr>
          <w:color w:val="00040D"/>
          <w:spacing w:val="7"/>
          <w:sz w:val="22"/>
        </w:rPr>
        <w:t> </w:t>
      </w:r>
      <w:r>
        <w:rPr>
          <w:color w:val="00040D"/>
          <w:sz w:val="22"/>
        </w:rPr>
        <w:t>informada/s</w:t>
      </w:r>
      <w:r>
        <w:rPr>
          <w:color w:val="00040D"/>
          <w:spacing w:val="8"/>
          <w:sz w:val="22"/>
        </w:rPr>
        <w:t> </w:t>
      </w:r>
      <w:r>
        <w:rPr>
          <w:color w:val="00040D"/>
          <w:sz w:val="22"/>
        </w:rPr>
        <w:t>de</w:t>
      </w:r>
      <w:r>
        <w:rPr>
          <w:color w:val="00040D"/>
          <w:spacing w:val="7"/>
          <w:sz w:val="22"/>
        </w:rPr>
        <w:t> </w:t>
      </w:r>
      <w:r>
        <w:rPr>
          <w:color w:val="00040D"/>
          <w:sz w:val="22"/>
        </w:rPr>
        <w:t>lo</w:t>
      </w:r>
      <w:r>
        <w:rPr>
          <w:color w:val="00040D"/>
          <w:spacing w:val="8"/>
          <w:sz w:val="22"/>
        </w:rPr>
        <w:t> </w:t>
      </w:r>
      <w:r>
        <w:rPr>
          <w:color w:val="00040D"/>
          <w:spacing w:val="-2"/>
          <w:sz w:val="22"/>
        </w:rPr>
        <w:t>siguiente:</w:t>
      </w:r>
    </w:p>
    <w:p>
      <w:pPr>
        <w:pStyle w:val="BodyText"/>
        <w:spacing w:before="144"/>
      </w:pPr>
    </w:p>
    <w:p>
      <w:pPr>
        <w:pStyle w:val="ListParagraph"/>
        <w:numPr>
          <w:ilvl w:val="2"/>
          <w:numId w:val="17"/>
        </w:numPr>
        <w:tabs>
          <w:tab w:pos="1215" w:val="left" w:leader="none"/>
        </w:tabs>
        <w:spacing w:line="300" w:lineRule="auto" w:before="0" w:after="0"/>
        <w:ind w:left="1215" w:right="137" w:hanging="555"/>
        <w:jc w:val="both"/>
        <w:rPr>
          <w:i/>
          <w:sz w:val="22"/>
        </w:rPr>
      </w:pPr>
      <w:r>
        <w:rPr>
          <w:color w:val="00040D"/>
          <w:sz w:val="22"/>
        </w:rPr>
        <w:t>Que de acuerdo con la interpretación efectuada en el artículo 61.3 del </w:t>
      </w:r>
      <w:r>
        <w:rPr>
          <w:b/>
          <w:color w:val="00040D"/>
          <w:sz w:val="22"/>
        </w:rPr>
        <w:t>Reglamento financiero de la UE </w:t>
      </w:r>
      <w:r>
        <w:rPr>
          <w:color w:val="00040D"/>
          <w:sz w:val="22"/>
        </w:rPr>
        <w:t>respecto del “conflicto de intereses”: </w:t>
      </w:r>
      <w:r>
        <w:rPr>
          <w:i/>
          <w:color w:val="00040D"/>
          <w:sz w:val="22"/>
        </w:rPr>
        <w:t>“existirá conflicto de</w:t>
      </w:r>
      <w:r>
        <w:rPr>
          <w:i/>
          <w:color w:val="00040D"/>
          <w:spacing w:val="40"/>
          <w:sz w:val="22"/>
        </w:rPr>
        <w:t> </w:t>
      </w:r>
      <w:r>
        <w:rPr>
          <w:i/>
          <w:color w:val="00040D"/>
          <w:sz w:val="22"/>
        </w:rPr>
        <w:t>intereses</w:t>
      </w:r>
      <w:r>
        <w:rPr>
          <w:i/>
          <w:color w:val="00040D"/>
          <w:spacing w:val="80"/>
          <w:w w:val="150"/>
          <w:sz w:val="22"/>
        </w:rPr>
        <w:t> </w:t>
      </w:r>
      <w:r>
        <w:rPr>
          <w:i/>
          <w:color w:val="00040D"/>
          <w:sz w:val="22"/>
        </w:rPr>
        <w:t>cuando</w:t>
      </w:r>
      <w:r>
        <w:rPr>
          <w:i/>
          <w:color w:val="00040D"/>
          <w:spacing w:val="80"/>
          <w:w w:val="150"/>
          <w:sz w:val="22"/>
        </w:rPr>
        <w:t> </w:t>
      </w:r>
      <w:r>
        <w:rPr>
          <w:i/>
          <w:color w:val="00040D"/>
          <w:sz w:val="22"/>
        </w:rPr>
        <w:t>el</w:t>
      </w:r>
      <w:r>
        <w:rPr>
          <w:i/>
          <w:color w:val="00040D"/>
          <w:spacing w:val="80"/>
          <w:w w:val="150"/>
          <w:sz w:val="22"/>
        </w:rPr>
        <w:t> </w:t>
      </w:r>
      <w:r>
        <w:rPr>
          <w:i/>
          <w:color w:val="00040D"/>
          <w:sz w:val="22"/>
        </w:rPr>
        <w:t>ejercicio</w:t>
      </w:r>
      <w:r>
        <w:rPr>
          <w:i/>
          <w:color w:val="00040D"/>
          <w:spacing w:val="80"/>
          <w:w w:val="150"/>
          <w:sz w:val="22"/>
        </w:rPr>
        <w:t> </w:t>
      </w:r>
      <w:r>
        <w:rPr>
          <w:i/>
          <w:color w:val="00040D"/>
          <w:sz w:val="22"/>
        </w:rPr>
        <w:t>imparcial</w:t>
      </w:r>
      <w:r>
        <w:rPr>
          <w:i/>
          <w:color w:val="00040D"/>
          <w:spacing w:val="80"/>
          <w:w w:val="150"/>
          <w:sz w:val="22"/>
        </w:rPr>
        <w:t> </w:t>
      </w:r>
      <w:r>
        <w:rPr>
          <w:i/>
          <w:color w:val="00040D"/>
          <w:sz w:val="22"/>
        </w:rPr>
        <w:t>y</w:t>
      </w:r>
      <w:r>
        <w:rPr>
          <w:i/>
          <w:color w:val="00040D"/>
          <w:spacing w:val="80"/>
          <w:w w:val="150"/>
          <w:sz w:val="22"/>
        </w:rPr>
        <w:t> </w:t>
      </w:r>
      <w:r>
        <w:rPr>
          <w:i/>
          <w:color w:val="00040D"/>
          <w:sz w:val="22"/>
        </w:rPr>
        <w:t>objetivo</w:t>
      </w:r>
      <w:r>
        <w:rPr>
          <w:i/>
          <w:color w:val="00040D"/>
          <w:spacing w:val="80"/>
          <w:w w:val="150"/>
          <w:sz w:val="22"/>
        </w:rPr>
        <w:t> </w:t>
      </w:r>
      <w:r>
        <w:rPr>
          <w:i/>
          <w:color w:val="00040D"/>
          <w:sz w:val="22"/>
        </w:rPr>
        <w:t>de</w:t>
      </w:r>
      <w:r>
        <w:rPr>
          <w:i/>
          <w:color w:val="00040D"/>
          <w:spacing w:val="80"/>
          <w:w w:val="150"/>
          <w:sz w:val="22"/>
        </w:rPr>
        <w:t> </w:t>
      </w:r>
      <w:r>
        <w:rPr>
          <w:i/>
          <w:color w:val="00040D"/>
          <w:sz w:val="22"/>
        </w:rPr>
        <w:t>las</w:t>
      </w:r>
      <w:r>
        <w:rPr>
          <w:i/>
          <w:color w:val="00040D"/>
          <w:spacing w:val="80"/>
          <w:w w:val="150"/>
          <w:sz w:val="22"/>
        </w:rPr>
        <w:t> </w:t>
      </w:r>
      <w:r>
        <w:rPr>
          <w:i/>
          <w:color w:val="00040D"/>
          <w:sz w:val="22"/>
        </w:rPr>
        <w:t>funciones</w:t>
      </w:r>
      <w:r>
        <w:rPr>
          <w:i/>
          <w:color w:val="00040D"/>
          <w:spacing w:val="80"/>
          <w:w w:val="150"/>
          <w:sz w:val="22"/>
        </w:rPr>
        <w:t> </w:t>
      </w:r>
      <w:r>
        <w:rPr>
          <w:i/>
          <w:color w:val="00040D"/>
          <w:sz w:val="22"/>
        </w:rPr>
        <w:t>se</w:t>
      </w:r>
      <w:r>
        <w:rPr>
          <w:i/>
          <w:color w:val="00040D"/>
          <w:spacing w:val="80"/>
          <w:w w:val="150"/>
          <w:sz w:val="22"/>
        </w:rPr>
        <w:t> </w:t>
      </w:r>
      <w:r>
        <w:rPr>
          <w:i/>
          <w:color w:val="00040D"/>
          <w:sz w:val="22"/>
        </w:rPr>
        <w:t>vea</w:t>
      </w:r>
    </w:p>
    <w:p>
      <w:pPr>
        <w:spacing w:line="204" w:lineRule="exact" w:before="0"/>
        <w:ind w:left="1215" w:right="0" w:firstLine="0"/>
        <w:jc w:val="both"/>
        <w:rPr>
          <w:i/>
          <w:sz w:val="22"/>
        </w:rPr>
      </w:pPr>
      <w:r>
        <w:rPr>
          <w:i/>
          <w:color w:val="00040D"/>
          <w:sz w:val="22"/>
        </w:rPr>
        <w:t>comprometido</w:t>
      </w:r>
      <w:r>
        <w:rPr>
          <w:i/>
          <w:color w:val="00040D"/>
          <w:spacing w:val="44"/>
          <w:sz w:val="22"/>
        </w:rPr>
        <w:t> </w:t>
      </w:r>
      <w:r>
        <w:rPr>
          <w:i/>
          <w:color w:val="00040D"/>
          <w:sz w:val="22"/>
        </w:rPr>
        <w:t>por</w:t>
      </w:r>
      <w:r>
        <w:rPr>
          <w:i/>
          <w:color w:val="00040D"/>
          <w:spacing w:val="45"/>
          <w:sz w:val="22"/>
        </w:rPr>
        <w:t> </w:t>
      </w:r>
      <w:r>
        <w:rPr>
          <w:i/>
          <w:color w:val="00040D"/>
          <w:sz w:val="22"/>
        </w:rPr>
        <w:t>razones</w:t>
      </w:r>
      <w:r>
        <w:rPr>
          <w:i/>
          <w:color w:val="00040D"/>
          <w:spacing w:val="45"/>
          <w:sz w:val="22"/>
        </w:rPr>
        <w:t> </w:t>
      </w:r>
      <w:r>
        <w:rPr>
          <w:i/>
          <w:color w:val="00040D"/>
          <w:sz w:val="22"/>
        </w:rPr>
        <w:t>familiares,</w:t>
      </w:r>
      <w:r>
        <w:rPr>
          <w:i/>
          <w:color w:val="00040D"/>
          <w:spacing w:val="45"/>
          <w:sz w:val="22"/>
        </w:rPr>
        <w:t> </w:t>
      </w:r>
      <w:r>
        <w:rPr>
          <w:i/>
          <w:color w:val="00040D"/>
          <w:sz w:val="22"/>
        </w:rPr>
        <w:t>afectivas,</w:t>
      </w:r>
      <w:r>
        <w:rPr>
          <w:i/>
          <w:color w:val="00040D"/>
          <w:spacing w:val="46"/>
          <w:sz w:val="22"/>
        </w:rPr>
        <w:t> </w:t>
      </w:r>
      <w:r>
        <w:rPr>
          <w:i/>
          <w:color w:val="00040D"/>
          <w:sz w:val="22"/>
        </w:rPr>
        <w:t>de</w:t>
      </w:r>
      <w:r>
        <w:rPr>
          <w:i/>
          <w:color w:val="00040D"/>
          <w:spacing w:val="45"/>
          <w:sz w:val="22"/>
        </w:rPr>
        <w:t> </w:t>
      </w:r>
      <w:r>
        <w:rPr>
          <w:i/>
          <w:color w:val="00040D"/>
          <w:sz w:val="22"/>
        </w:rPr>
        <w:t>afinidad</w:t>
      </w:r>
      <w:r>
        <w:rPr>
          <w:i/>
          <w:color w:val="00040D"/>
          <w:spacing w:val="45"/>
          <w:sz w:val="22"/>
        </w:rPr>
        <w:t> </w:t>
      </w:r>
      <w:r>
        <w:rPr>
          <w:i/>
          <w:color w:val="00040D"/>
          <w:sz w:val="22"/>
        </w:rPr>
        <w:t>política</w:t>
      </w:r>
      <w:r>
        <w:rPr>
          <w:i/>
          <w:color w:val="00040D"/>
          <w:spacing w:val="45"/>
          <w:sz w:val="22"/>
        </w:rPr>
        <w:t> </w:t>
      </w:r>
      <w:r>
        <w:rPr>
          <w:i/>
          <w:color w:val="00040D"/>
          <w:sz w:val="22"/>
        </w:rPr>
        <w:t>o</w:t>
      </w:r>
      <w:r>
        <w:rPr>
          <w:i/>
          <w:color w:val="00040D"/>
          <w:spacing w:val="45"/>
          <w:sz w:val="22"/>
        </w:rPr>
        <w:t> </w:t>
      </w:r>
      <w:r>
        <w:rPr>
          <w:i/>
          <w:color w:val="00040D"/>
          <w:sz w:val="22"/>
        </w:rPr>
        <w:t>nacional,</w:t>
      </w:r>
      <w:r>
        <w:rPr>
          <w:i/>
          <w:color w:val="00040D"/>
          <w:spacing w:val="46"/>
          <w:sz w:val="22"/>
        </w:rPr>
        <w:t> </w:t>
      </w:r>
      <w:r>
        <w:rPr>
          <w:i/>
          <w:color w:val="00040D"/>
          <w:spacing w:val="-5"/>
          <w:sz w:val="22"/>
        </w:rPr>
        <w:t>de</w:t>
      </w:r>
    </w:p>
    <w:p>
      <w:pPr>
        <w:spacing w:before="47"/>
        <w:ind w:left="1215" w:right="0" w:firstLine="0"/>
        <w:jc w:val="both"/>
        <w:rPr>
          <w:sz w:val="22"/>
        </w:rPr>
      </w:pPr>
      <w:r>
        <w:rPr>
          <w:i/>
          <w:color w:val="00040D"/>
          <w:sz w:val="22"/>
        </w:rPr>
        <w:t>interés</w:t>
      </w:r>
      <w:r>
        <w:rPr>
          <w:i/>
          <w:color w:val="00040D"/>
          <w:spacing w:val="8"/>
          <w:sz w:val="22"/>
        </w:rPr>
        <w:t> </w:t>
      </w:r>
      <w:r>
        <w:rPr>
          <w:i/>
          <w:color w:val="00040D"/>
          <w:sz w:val="22"/>
        </w:rPr>
        <w:t>económico</w:t>
      </w:r>
      <w:r>
        <w:rPr>
          <w:i/>
          <w:color w:val="00040D"/>
          <w:spacing w:val="8"/>
          <w:sz w:val="22"/>
        </w:rPr>
        <w:t> </w:t>
      </w:r>
      <w:r>
        <w:rPr>
          <w:i/>
          <w:color w:val="00040D"/>
          <w:sz w:val="22"/>
        </w:rPr>
        <w:t>o</w:t>
      </w:r>
      <w:r>
        <w:rPr>
          <w:i/>
          <w:color w:val="00040D"/>
          <w:spacing w:val="8"/>
          <w:sz w:val="22"/>
        </w:rPr>
        <w:t> </w:t>
      </w:r>
      <w:r>
        <w:rPr>
          <w:i/>
          <w:color w:val="00040D"/>
          <w:sz w:val="22"/>
        </w:rPr>
        <w:t>por</w:t>
      </w:r>
      <w:r>
        <w:rPr>
          <w:i/>
          <w:color w:val="00040D"/>
          <w:spacing w:val="9"/>
          <w:sz w:val="22"/>
        </w:rPr>
        <w:t> </w:t>
      </w:r>
      <w:r>
        <w:rPr>
          <w:i/>
          <w:color w:val="00040D"/>
          <w:sz w:val="22"/>
        </w:rPr>
        <w:t>cualquier</w:t>
      </w:r>
      <w:r>
        <w:rPr>
          <w:i/>
          <w:color w:val="00040D"/>
          <w:spacing w:val="8"/>
          <w:sz w:val="22"/>
        </w:rPr>
        <w:t> </w:t>
      </w:r>
      <w:r>
        <w:rPr>
          <w:i/>
          <w:color w:val="00040D"/>
          <w:sz w:val="22"/>
        </w:rPr>
        <w:t>motivo</w:t>
      </w:r>
      <w:r>
        <w:rPr>
          <w:i/>
          <w:color w:val="00040D"/>
          <w:spacing w:val="8"/>
          <w:sz w:val="22"/>
        </w:rPr>
        <w:t> </w:t>
      </w:r>
      <w:r>
        <w:rPr>
          <w:i/>
          <w:color w:val="00040D"/>
          <w:sz w:val="22"/>
        </w:rPr>
        <w:t>directo</w:t>
      </w:r>
      <w:r>
        <w:rPr>
          <w:i/>
          <w:color w:val="00040D"/>
          <w:spacing w:val="9"/>
          <w:sz w:val="22"/>
        </w:rPr>
        <w:t> </w:t>
      </w:r>
      <w:r>
        <w:rPr>
          <w:i/>
          <w:color w:val="00040D"/>
          <w:sz w:val="22"/>
        </w:rPr>
        <w:t>o</w:t>
      </w:r>
      <w:r>
        <w:rPr>
          <w:i/>
          <w:color w:val="00040D"/>
          <w:spacing w:val="8"/>
          <w:sz w:val="22"/>
        </w:rPr>
        <w:t> </w:t>
      </w:r>
      <w:r>
        <w:rPr>
          <w:i/>
          <w:color w:val="00040D"/>
          <w:sz w:val="22"/>
        </w:rPr>
        <w:t>indirecto</w:t>
      </w:r>
      <w:r>
        <w:rPr>
          <w:i/>
          <w:color w:val="00040D"/>
          <w:spacing w:val="8"/>
          <w:sz w:val="22"/>
        </w:rPr>
        <w:t> </w:t>
      </w:r>
      <w:r>
        <w:rPr>
          <w:i/>
          <w:color w:val="00040D"/>
          <w:sz w:val="22"/>
        </w:rPr>
        <w:t>de</w:t>
      </w:r>
      <w:r>
        <w:rPr>
          <w:i/>
          <w:color w:val="00040D"/>
          <w:spacing w:val="9"/>
          <w:sz w:val="22"/>
        </w:rPr>
        <w:t> </w:t>
      </w:r>
      <w:r>
        <w:rPr>
          <w:i/>
          <w:color w:val="00040D"/>
          <w:sz w:val="22"/>
        </w:rPr>
        <w:t>interés</w:t>
      </w:r>
      <w:r>
        <w:rPr>
          <w:i/>
          <w:color w:val="00040D"/>
          <w:spacing w:val="8"/>
          <w:sz w:val="22"/>
        </w:rPr>
        <w:t> </w:t>
      </w:r>
      <w:r>
        <w:rPr>
          <w:i/>
          <w:color w:val="00040D"/>
          <w:spacing w:val="-2"/>
          <w:sz w:val="22"/>
        </w:rPr>
        <w:t>personal”</w:t>
      </w:r>
      <w:r>
        <w:rPr>
          <w:color w:val="00040D"/>
          <w:spacing w:val="-2"/>
          <w:sz w:val="22"/>
        </w:rPr>
        <w:t>.</w:t>
      </w:r>
    </w:p>
    <w:p>
      <w:pPr>
        <w:pStyle w:val="BodyText"/>
        <w:spacing w:before="143"/>
      </w:pPr>
    </w:p>
    <w:p>
      <w:pPr>
        <w:pStyle w:val="ListParagraph"/>
        <w:numPr>
          <w:ilvl w:val="2"/>
          <w:numId w:val="17"/>
        </w:numPr>
        <w:tabs>
          <w:tab w:pos="1215" w:val="left" w:leader="none"/>
        </w:tabs>
        <w:spacing w:line="312" w:lineRule="auto" w:before="1" w:after="0"/>
        <w:ind w:left="1215" w:right="136" w:hanging="555"/>
        <w:jc w:val="both"/>
        <w:rPr>
          <w:sz w:val="22"/>
        </w:rPr>
      </w:pPr>
      <w:r>
        <w:rPr>
          <w:color w:val="00040D"/>
          <w:sz w:val="22"/>
        </w:rPr>
        <w:t>Que,</w:t>
      </w:r>
      <w:r>
        <w:rPr>
          <w:color w:val="00040D"/>
          <w:spacing w:val="31"/>
          <w:sz w:val="22"/>
        </w:rPr>
        <w:t> </w:t>
      </w:r>
      <w:r>
        <w:rPr>
          <w:color w:val="00040D"/>
          <w:sz w:val="22"/>
        </w:rPr>
        <w:t>a</w:t>
      </w:r>
      <w:r>
        <w:rPr>
          <w:color w:val="00040D"/>
          <w:spacing w:val="31"/>
          <w:sz w:val="22"/>
        </w:rPr>
        <w:t> </w:t>
      </w:r>
      <w:r>
        <w:rPr>
          <w:color w:val="00040D"/>
          <w:sz w:val="22"/>
        </w:rPr>
        <w:t>su</w:t>
      </w:r>
      <w:r>
        <w:rPr>
          <w:color w:val="00040D"/>
          <w:spacing w:val="31"/>
          <w:sz w:val="22"/>
        </w:rPr>
        <w:t> </w:t>
      </w:r>
      <w:r>
        <w:rPr>
          <w:color w:val="00040D"/>
          <w:sz w:val="22"/>
        </w:rPr>
        <w:t>vez,</w:t>
      </w:r>
      <w:r>
        <w:rPr>
          <w:color w:val="00040D"/>
          <w:spacing w:val="31"/>
          <w:sz w:val="22"/>
        </w:rPr>
        <w:t> </w:t>
      </w:r>
      <w:r>
        <w:rPr>
          <w:color w:val="00040D"/>
          <w:sz w:val="22"/>
        </w:rPr>
        <w:t>el</w:t>
      </w:r>
      <w:r>
        <w:rPr>
          <w:color w:val="00040D"/>
          <w:spacing w:val="31"/>
          <w:sz w:val="22"/>
        </w:rPr>
        <w:t> </w:t>
      </w:r>
      <w:r>
        <w:rPr>
          <w:color w:val="00040D"/>
          <w:sz w:val="22"/>
        </w:rPr>
        <w:t>artículo</w:t>
      </w:r>
      <w:r>
        <w:rPr>
          <w:color w:val="00040D"/>
          <w:spacing w:val="31"/>
          <w:sz w:val="22"/>
        </w:rPr>
        <w:t> </w:t>
      </w:r>
      <w:r>
        <w:rPr>
          <w:color w:val="00040D"/>
          <w:sz w:val="22"/>
        </w:rPr>
        <w:t>64</w:t>
      </w:r>
      <w:r>
        <w:rPr>
          <w:color w:val="00040D"/>
          <w:spacing w:val="31"/>
          <w:sz w:val="22"/>
        </w:rPr>
        <w:t> </w:t>
      </w:r>
      <w:r>
        <w:rPr>
          <w:color w:val="00040D"/>
          <w:sz w:val="22"/>
        </w:rPr>
        <w:t>de</w:t>
      </w:r>
      <w:r>
        <w:rPr>
          <w:color w:val="00040D"/>
          <w:spacing w:val="31"/>
          <w:sz w:val="22"/>
        </w:rPr>
        <w:t> </w:t>
      </w:r>
      <w:r>
        <w:rPr>
          <w:color w:val="00040D"/>
          <w:sz w:val="22"/>
        </w:rPr>
        <w:t>la </w:t>
      </w:r>
      <w:r>
        <w:rPr>
          <w:b/>
          <w:color w:val="00040D"/>
          <w:sz w:val="22"/>
        </w:rPr>
        <w:t>Ley</w:t>
      </w:r>
      <w:r>
        <w:rPr>
          <w:b/>
          <w:color w:val="00040D"/>
          <w:spacing w:val="34"/>
          <w:sz w:val="22"/>
        </w:rPr>
        <w:t> </w:t>
      </w:r>
      <w:r>
        <w:rPr>
          <w:b/>
          <w:color w:val="00040D"/>
          <w:sz w:val="22"/>
        </w:rPr>
        <w:t>9/2017,</w:t>
      </w:r>
      <w:r>
        <w:rPr>
          <w:b/>
          <w:color w:val="00040D"/>
          <w:spacing w:val="34"/>
          <w:sz w:val="22"/>
        </w:rPr>
        <w:t> </w:t>
      </w:r>
      <w:r>
        <w:rPr>
          <w:b/>
          <w:color w:val="00040D"/>
          <w:sz w:val="22"/>
        </w:rPr>
        <w:t>de</w:t>
      </w:r>
      <w:r>
        <w:rPr>
          <w:b/>
          <w:color w:val="00040D"/>
          <w:spacing w:val="34"/>
          <w:sz w:val="22"/>
        </w:rPr>
        <w:t> </w:t>
      </w:r>
      <w:r>
        <w:rPr>
          <w:b/>
          <w:color w:val="00040D"/>
          <w:sz w:val="22"/>
        </w:rPr>
        <w:t>8</w:t>
      </w:r>
      <w:r>
        <w:rPr>
          <w:b/>
          <w:color w:val="00040D"/>
          <w:spacing w:val="34"/>
          <w:sz w:val="22"/>
        </w:rPr>
        <w:t> </w:t>
      </w:r>
      <w:r>
        <w:rPr>
          <w:b/>
          <w:color w:val="00040D"/>
          <w:sz w:val="22"/>
        </w:rPr>
        <w:t>de</w:t>
      </w:r>
      <w:r>
        <w:rPr>
          <w:b/>
          <w:color w:val="00040D"/>
          <w:spacing w:val="34"/>
          <w:sz w:val="22"/>
        </w:rPr>
        <w:t> </w:t>
      </w:r>
      <w:r>
        <w:rPr>
          <w:b/>
          <w:color w:val="00040D"/>
          <w:sz w:val="22"/>
        </w:rPr>
        <w:t>noviembre,</w:t>
      </w:r>
      <w:r>
        <w:rPr>
          <w:b/>
          <w:color w:val="00040D"/>
          <w:spacing w:val="34"/>
          <w:sz w:val="22"/>
        </w:rPr>
        <w:t> </w:t>
      </w:r>
      <w:r>
        <w:rPr>
          <w:b/>
          <w:color w:val="00040D"/>
          <w:sz w:val="22"/>
        </w:rPr>
        <w:t>de</w:t>
      </w:r>
      <w:r>
        <w:rPr>
          <w:b/>
          <w:color w:val="00040D"/>
          <w:spacing w:val="34"/>
          <w:sz w:val="22"/>
        </w:rPr>
        <w:t> </w:t>
      </w:r>
      <w:r>
        <w:rPr>
          <w:b/>
          <w:color w:val="00040D"/>
          <w:sz w:val="22"/>
        </w:rPr>
        <w:t>Contratos del Sector Público</w:t>
      </w:r>
      <w:r>
        <w:rPr>
          <w:color w:val="00040D"/>
          <w:sz w:val="22"/>
        </w:rPr>
        <w:t>, al tratar sobre la </w:t>
      </w:r>
      <w:r>
        <w:rPr>
          <w:i/>
          <w:color w:val="00040D"/>
          <w:sz w:val="22"/>
        </w:rPr>
        <w:t>“lucha contra la corrupción y prevención de los conflictos de intereses”</w:t>
      </w:r>
      <w:r>
        <w:rPr>
          <w:color w:val="00040D"/>
          <w:sz w:val="22"/>
        </w:rPr>
        <w:t>, dispone que tiene el fin de evitar cualquier distorsión de la competencia y garantizar la transparencia en el procedimiento y asegurar la igualdad de trato a todos los candidatos y licitadores.</w:t>
      </w:r>
    </w:p>
    <w:p>
      <w:pPr>
        <w:pStyle w:val="BodyText"/>
        <w:spacing w:before="72"/>
      </w:pPr>
    </w:p>
    <w:p>
      <w:pPr>
        <w:pStyle w:val="ListParagraph"/>
        <w:numPr>
          <w:ilvl w:val="2"/>
          <w:numId w:val="17"/>
        </w:numPr>
        <w:tabs>
          <w:tab w:pos="1215" w:val="left" w:leader="none"/>
        </w:tabs>
        <w:spacing w:line="312" w:lineRule="auto" w:before="0" w:after="0"/>
        <w:ind w:left="1215" w:right="136" w:hanging="555"/>
        <w:jc w:val="left"/>
        <w:rPr>
          <w:sz w:val="22"/>
        </w:rPr>
      </w:pPr>
      <w:r>
        <w:rPr>
          <w:color w:val="00040D"/>
          <w:sz w:val="22"/>
        </w:rPr>
        <w:t>Que,</w:t>
      </w:r>
      <w:r>
        <w:rPr>
          <w:color w:val="00040D"/>
          <w:spacing w:val="40"/>
          <w:sz w:val="22"/>
        </w:rPr>
        <w:t> </w:t>
      </w:r>
      <w:r>
        <w:rPr>
          <w:color w:val="00040D"/>
          <w:sz w:val="22"/>
        </w:rPr>
        <w:t>en</w:t>
      </w:r>
      <w:r>
        <w:rPr>
          <w:color w:val="00040D"/>
          <w:spacing w:val="40"/>
          <w:sz w:val="22"/>
        </w:rPr>
        <w:t> </w:t>
      </w:r>
      <w:r>
        <w:rPr>
          <w:color w:val="00040D"/>
          <w:sz w:val="22"/>
        </w:rPr>
        <w:t>este</w:t>
      </w:r>
      <w:r>
        <w:rPr>
          <w:color w:val="00040D"/>
          <w:spacing w:val="40"/>
          <w:sz w:val="22"/>
        </w:rPr>
        <w:t> </w:t>
      </w:r>
      <w:r>
        <w:rPr>
          <w:color w:val="00040D"/>
          <w:sz w:val="22"/>
        </w:rPr>
        <w:t>mismo</w:t>
      </w:r>
      <w:r>
        <w:rPr>
          <w:color w:val="00040D"/>
          <w:spacing w:val="40"/>
          <w:sz w:val="22"/>
        </w:rPr>
        <w:t> </w:t>
      </w:r>
      <w:r>
        <w:rPr>
          <w:color w:val="00040D"/>
          <w:sz w:val="22"/>
        </w:rPr>
        <w:t>sentido,</w:t>
      </w:r>
      <w:r>
        <w:rPr>
          <w:color w:val="00040D"/>
          <w:spacing w:val="40"/>
          <w:sz w:val="22"/>
        </w:rPr>
        <w:t> </w:t>
      </w:r>
      <w:r>
        <w:rPr>
          <w:color w:val="00040D"/>
          <w:sz w:val="22"/>
        </w:rPr>
        <w:t>el</w:t>
      </w:r>
      <w:r>
        <w:rPr>
          <w:color w:val="00040D"/>
          <w:spacing w:val="40"/>
          <w:sz w:val="22"/>
        </w:rPr>
        <w:t> </w:t>
      </w:r>
      <w:r>
        <w:rPr>
          <w:color w:val="00040D"/>
          <w:sz w:val="22"/>
        </w:rPr>
        <w:t>artículo</w:t>
      </w:r>
      <w:r>
        <w:rPr>
          <w:color w:val="00040D"/>
          <w:spacing w:val="40"/>
          <w:sz w:val="22"/>
        </w:rPr>
        <w:t> </w:t>
      </w:r>
      <w:r>
        <w:rPr>
          <w:color w:val="00040D"/>
          <w:sz w:val="22"/>
        </w:rPr>
        <w:t>23</w:t>
      </w:r>
      <w:r>
        <w:rPr>
          <w:color w:val="00040D"/>
          <w:spacing w:val="40"/>
          <w:sz w:val="22"/>
        </w:rPr>
        <w:t> </w:t>
      </w:r>
      <w:r>
        <w:rPr>
          <w:color w:val="00040D"/>
          <w:sz w:val="22"/>
        </w:rPr>
        <w:t>de</w:t>
      </w:r>
      <w:r>
        <w:rPr>
          <w:color w:val="00040D"/>
          <w:spacing w:val="40"/>
          <w:sz w:val="22"/>
        </w:rPr>
        <w:t> </w:t>
      </w:r>
      <w:r>
        <w:rPr>
          <w:color w:val="00040D"/>
          <w:sz w:val="22"/>
        </w:rPr>
        <w:t>la</w:t>
      </w:r>
      <w:r>
        <w:rPr>
          <w:color w:val="00040D"/>
          <w:spacing w:val="32"/>
          <w:sz w:val="22"/>
        </w:rPr>
        <w:t> </w:t>
      </w:r>
      <w:r>
        <w:rPr>
          <w:b/>
          <w:color w:val="00040D"/>
          <w:sz w:val="22"/>
        </w:rPr>
        <w:t>Ley</w:t>
      </w:r>
      <w:r>
        <w:rPr>
          <w:b/>
          <w:color w:val="00040D"/>
          <w:spacing w:val="40"/>
          <w:sz w:val="22"/>
        </w:rPr>
        <w:t> </w:t>
      </w:r>
      <w:r>
        <w:rPr>
          <w:b/>
          <w:color w:val="00040D"/>
          <w:sz w:val="22"/>
        </w:rPr>
        <w:t>40/2015,</w:t>
      </w:r>
      <w:r>
        <w:rPr>
          <w:b/>
          <w:color w:val="00040D"/>
          <w:spacing w:val="40"/>
          <w:sz w:val="22"/>
        </w:rPr>
        <w:t> </w:t>
      </w:r>
      <w:r>
        <w:rPr>
          <w:b/>
          <w:color w:val="00040D"/>
          <w:sz w:val="22"/>
        </w:rPr>
        <w:t>de</w:t>
      </w:r>
      <w:r>
        <w:rPr>
          <w:b/>
          <w:color w:val="00040D"/>
          <w:spacing w:val="40"/>
          <w:sz w:val="22"/>
        </w:rPr>
        <w:t> </w:t>
      </w:r>
      <w:r>
        <w:rPr>
          <w:b/>
          <w:color w:val="00040D"/>
          <w:sz w:val="22"/>
        </w:rPr>
        <w:t>1</w:t>
      </w:r>
      <w:r>
        <w:rPr>
          <w:b/>
          <w:color w:val="00040D"/>
          <w:spacing w:val="40"/>
          <w:sz w:val="22"/>
        </w:rPr>
        <w:t> </w:t>
      </w:r>
      <w:r>
        <w:rPr>
          <w:b/>
          <w:color w:val="00040D"/>
          <w:sz w:val="22"/>
        </w:rPr>
        <w:t>octubre,</w:t>
      </w:r>
      <w:r>
        <w:rPr>
          <w:b/>
          <w:color w:val="00040D"/>
          <w:spacing w:val="40"/>
          <w:sz w:val="22"/>
        </w:rPr>
        <w:t> </w:t>
      </w:r>
      <w:r>
        <w:rPr>
          <w:b/>
          <w:color w:val="00040D"/>
          <w:sz w:val="22"/>
        </w:rPr>
        <w:t>de Régimen</w:t>
      </w:r>
      <w:r>
        <w:rPr>
          <w:b/>
          <w:color w:val="00040D"/>
          <w:spacing w:val="80"/>
          <w:sz w:val="22"/>
        </w:rPr>
        <w:t> </w:t>
      </w:r>
      <w:r>
        <w:rPr>
          <w:b/>
          <w:color w:val="00040D"/>
          <w:sz w:val="22"/>
        </w:rPr>
        <w:t>Jurídico</w:t>
      </w:r>
      <w:r>
        <w:rPr>
          <w:b/>
          <w:color w:val="00040D"/>
          <w:spacing w:val="80"/>
          <w:sz w:val="22"/>
        </w:rPr>
        <w:t> </w:t>
      </w:r>
      <w:r>
        <w:rPr>
          <w:b/>
          <w:color w:val="00040D"/>
          <w:sz w:val="22"/>
        </w:rPr>
        <w:t>del</w:t>
      </w:r>
      <w:r>
        <w:rPr>
          <w:b/>
          <w:color w:val="00040D"/>
          <w:spacing w:val="80"/>
          <w:sz w:val="22"/>
        </w:rPr>
        <w:t> </w:t>
      </w:r>
      <w:r>
        <w:rPr>
          <w:b/>
          <w:color w:val="00040D"/>
          <w:sz w:val="22"/>
        </w:rPr>
        <w:t>Sector</w:t>
      </w:r>
      <w:r>
        <w:rPr>
          <w:b/>
          <w:color w:val="00040D"/>
          <w:spacing w:val="80"/>
          <w:sz w:val="22"/>
        </w:rPr>
        <w:t> </w:t>
      </w:r>
      <w:r>
        <w:rPr>
          <w:b/>
          <w:color w:val="00040D"/>
          <w:sz w:val="22"/>
        </w:rPr>
        <w:t>Público</w:t>
      </w:r>
      <w:r>
        <w:rPr>
          <w:color w:val="00040D"/>
          <w:sz w:val="22"/>
        </w:rPr>
        <w:t>,</w:t>
      </w:r>
      <w:r>
        <w:rPr>
          <w:color w:val="00040D"/>
          <w:spacing w:val="80"/>
          <w:sz w:val="22"/>
        </w:rPr>
        <w:t> </w:t>
      </w:r>
      <w:r>
        <w:rPr>
          <w:color w:val="00040D"/>
          <w:sz w:val="22"/>
        </w:rPr>
        <w:t>establece</w:t>
      </w:r>
      <w:r>
        <w:rPr>
          <w:color w:val="00040D"/>
          <w:spacing w:val="80"/>
          <w:sz w:val="22"/>
        </w:rPr>
        <w:t> </w:t>
      </w:r>
      <w:r>
        <w:rPr>
          <w:color w:val="00040D"/>
          <w:sz w:val="22"/>
        </w:rPr>
        <w:t>que</w:t>
      </w:r>
      <w:r>
        <w:rPr>
          <w:color w:val="00040D"/>
          <w:spacing w:val="80"/>
          <w:sz w:val="22"/>
        </w:rPr>
        <w:t> </w:t>
      </w:r>
      <w:r>
        <w:rPr>
          <w:color w:val="00040D"/>
          <w:sz w:val="22"/>
        </w:rPr>
        <w:t>deberán</w:t>
      </w:r>
      <w:r>
        <w:rPr>
          <w:color w:val="00040D"/>
          <w:spacing w:val="80"/>
          <w:sz w:val="22"/>
        </w:rPr>
        <w:t> </w:t>
      </w:r>
      <w:r>
        <w:rPr>
          <w:color w:val="00040D"/>
          <w:sz w:val="22"/>
        </w:rPr>
        <w:t>abstenerse</w:t>
      </w:r>
      <w:r>
        <w:rPr>
          <w:color w:val="00040D"/>
          <w:spacing w:val="80"/>
          <w:sz w:val="22"/>
        </w:rPr>
        <w:t> </w:t>
      </w:r>
      <w:r>
        <w:rPr>
          <w:color w:val="00040D"/>
          <w:sz w:val="22"/>
        </w:rPr>
        <w:t>de</w:t>
      </w:r>
    </w:p>
    <w:p>
      <w:pPr>
        <w:spacing w:after="0" w:line="312" w:lineRule="auto"/>
        <w:jc w:val="left"/>
        <w:rPr>
          <w:sz w:val="22"/>
        </w:rPr>
        <w:sectPr>
          <w:pgSz w:w="11900" w:h="16840"/>
          <w:pgMar w:header="660" w:footer="825" w:top="2000" w:bottom="1020" w:left="1020" w:right="1000"/>
        </w:sectPr>
      </w:pPr>
    </w:p>
    <w:p>
      <w:pPr>
        <w:pStyle w:val="BodyText"/>
        <w:spacing w:before="229"/>
      </w:pPr>
    </w:p>
    <w:p>
      <w:pPr>
        <w:spacing w:line="285" w:lineRule="auto" w:before="1"/>
        <w:ind w:left="1215" w:right="149" w:firstLine="0"/>
        <w:jc w:val="both"/>
        <w:rPr>
          <w:sz w:val="22"/>
        </w:rPr>
      </w:pPr>
      <w:r>
        <w:rPr>
          <w:color w:val="00040D"/>
          <w:sz w:val="22"/>
        </w:rPr>
        <w:t>intervenir en el procedimiento </w:t>
      </w:r>
      <w:r>
        <w:rPr>
          <w:i/>
          <w:color w:val="00040D"/>
          <w:sz w:val="22"/>
        </w:rPr>
        <w:t>“las autoridades y el personal al servicio de las Administraciones en quienes se den algunas de las circunstancias señaladas en el apartado siguiente”</w:t>
      </w:r>
      <w:r>
        <w:rPr>
          <w:color w:val="00040D"/>
          <w:sz w:val="22"/>
        </w:rPr>
        <w:t>, siendo éstas:</w:t>
      </w:r>
    </w:p>
    <w:p>
      <w:pPr>
        <w:pStyle w:val="ListParagraph"/>
        <w:numPr>
          <w:ilvl w:val="3"/>
          <w:numId w:val="17"/>
        </w:numPr>
        <w:tabs>
          <w:tab w:pos="1804" w:val="left" w:leader="none"/>
        </w:tabs>
        <w:spacing w:line="256" w:lineRule="auto" w:before="221" w:after="0"/>
        <w:ind w:left="1515" w:right="694" w:firstLine="0"/>
        <w:jc w:val="both"/>
        <w:rPr>
          <w:i/>
          <w:sz w:val="22"/>
        </w:rPr>
      </w:pPr>
      <w:r>
        <w:rPr>
          <w:i/>
          <w:color w:val="00040D"/>
          <w:sz w:val="22"/>
        </w:rPr>
        <w:t>“Tener interés personal en el asunto de que se trate o en otro en cuya resolución</w:t>
      </w:r>
      <w:r>
        <w:rPr>
          <w:i/>
          <w:color w:val="00040D"/>
          <w:spacing w:val="40"/>
          <w:sz w:val="22"/>
        </w:rPr>
        <w:t> </w:t>
      </w:r>
      <w:r>
        <w:rPr>
          <w:i/>
          <w:color w:val="00040D"/>
          <w:sz w:val="22"/>
        </w:rPr>
        <w:t>pudiera</w:t>
      </w:r>
      <w:r>
        <w:rPr>
          <w:i/>
          <w:color w:val="00040D"/>
          <w:spacing w:val="40"/>
          <w:sz w:val="22"/>
        </w:rPr>
        <w:t> </w:t>
      </w:r>
      <w:r>
        <w:rPr>
          <w:i/>
          <w:color w:val="00040D"/>
          <w:sz w:val="22"/>
        </w:rPr>
        <w:t>influir</w:t>
      </w:r>
      <w:r>
        <w:rPr>
          <w:i/>
          <w:color w:val="00040D"/>
          <w:spacing w:val="40"/>
          <w:sz w:val="22"/>
        </w:rPr>
        <w:t> </w:t>
      </w:r>
      <w:r>
        <w:rPr>
          <w:i/>
          <w:color w:val="00040D"/>
          <w:sz w:val="22"/>
        </w:rPr>
        <w:t>la</w:t>
      </w:r>
      <w:r>
        <w:rPr>
          <w:i/>
          <w:color w:val="00040D"/>
          <w:spacing w:val="40"/>
          <w:sz w:val="22"/>
        </w:rPr>
        <w:t> </w:t>
      </w:r>
      <w:r>
        <w:rPr>
          <w:i/>
          <w:color w:val="00040D"/>
          <w:sz w:val="22"/>
        </w:rPr>
        <w:t>de</w:t>
      </w:r>
      <w:r>
        <w:rPr>
          <w:i/>
          <w:color w:val="00040D"/>
          <w:spacing w:val="40"/>
          <w:sz w:val="22"/>
        </w:rPr>
        <w:t> </w:t>
      </w:r>
      <w:r>
        <w:rPr>
          <w:i/>
          <w:color w:val="00040D"/>
          <w:sz w:val="22"/>
        </w:rPr>
        <w:t>aquél;</w:t>
      </w:r>
      <w:r>
        <w:rPr>
          <w:i/>
          <w:color w:val="00040D"/>
          <w:spacing w:val="40"/>
          <w:sz w:val="22"/>
        </w:rPr>
        <w:t> </w:t>
      </w:r>
      <w:r>
        <w:rPr>
          <w:i/>
          <w:color w:val="00040D"/>
          <w:sz w:val="22"/>
        </w:rPr>
        <w:t>ser</w:t>
      </w:r>
      <w:r>
        <w:rPr>
          <w:i/>
          <w:color w:val="00040D"/>
          <w:spacing w:val="40"/>
          <w:sz w:val="22"/>
        </w:rPr>
        <w:t> </w:t>
      </w:r>
      <w:r>
        <w:rPr>
          <w:i/>
          <w:color w:val="00040D"/>
          <w:sz w:val="22"/>
        </w:rPr>
        <w:t>administrador</w:t>
      </w:r>
      <w:r>
        <w:rPr>
          <w:i/>
          <w:color w:val="00040D"/>
          <w:spacing w:val="40"/>
          <w:sz w:val="22"/>
        </w:rPr>
        <w:t> </w:t>
      </w:r>
      <w:r>
        <w:rPr>
          <w:i/>
          <w:color w:val="00040D"/>
          <w:sz w:val="22"/>
        </w:rPr>
        <w:t>de</w:t>
      </w:r>
      <w:r>
        <w:rPr>
          <w:i/>
          <w:color w:val="00040D"/>
          <w:spacing w:val="40"/>
          <w:sz w:val="22"/>
        </w:rPr>
        <w:t> </w:t>
      </w:r>
      <w:r>
        <w:rPr>
          <w:i/>
          <w:color w:val="00040D"/>
          <w:sz w:val="22"/>
        </w:rPr>
        <w:t>sociedad</w:t>
      </w:r>
      <w:r>
        <w:rPr>
          <w:i/>
          <w:color w:val="00040D"/>
          <w:spacing w:val="40"/>
          <w:sz w:val="22"/>
        </w:rPr>
        <w:t> </w:t>
      </w:r>
      <w:r>
        <w:rPr>
          <w:i/>
          <w:color w:val="00040D"/>
          <w:sz w:val="22"/>
        </w:rPr>
        <w:t>o entidad interesada, o tener cuestión litigiosa pendiente con algún interesado.</w:t>
      </w:r>
    </w:p>
    <w:p>
      <w:pPr>
        <w:pStyle w:val="BodyText"/>
        <w:spacing w:before="15"/>
        <w:rPr>
          <w:i/>
        </w:rPr>
      </w:pPr>
    </w:p>
    <w:p>
      <w:pPr>
        <w:pStyle w:val="ListParagraph"/>
        <w:numPr>
          <w:ilvl w:val="3"/>
          <w:numId w:val="17"/>
        </w:numPr>
        <w:tabs>
          <w:tab w:pos="1858" w:val="left" w:leader="none"/>
        </w:tabs>
        <w:spacing w:line="256" w:lineRule="auto" w:before="0" w:after="0"/>
        <w:ind w:left="1515" w:right="692" w:firstLine="0"/>
        <w:jc w:val="both"/>
        <w:rPr>
          <w:i/>
          <w:sz w:val="22"/>
        </w:rPr>
      </w:pPr>
      <w:r>
        <w:rPr>
          <w:i/>
          <w:color w:val="00040D"/>
          <w:sz w:val="22"/>
        </w:rPr>
        <w:t>Tener un vínculo matrimonial o situación de hecho asimilable y el parentesco de consanguinidad dentro del cuarto grado o de afinidad dentro</w:t>
      </w:r>
      <w:r>
        <w:rPr>
          <w:i/>
          <w:color w:val="00040D"/>
          <w:spacing w:val="40"/>
          <w:sz w:val="22"/>
        </w:rPr>
        <w:t> </w:t>
      </w:r>
      <w:r>
        <w:rPr>
          <w:i/>
          <w:color w:val="00040D"/>
          <w:sz w:val="22"/>
        </w:rPr>
        <w:t>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pPr>
        <w:pStyle w:val="BodyText"/>
        <w:spacing w:before="12"/>
        <w:rPr>
          <w:i/>
        </w:rPr>
      </w:pPr>
    </w:p>
    <w:p>
      <w:pPr>
        <w:pStyle w:val="ListParagraph"/>
        <w:numPr>
          <w:ilvl w:val="3"/>
          <w:numId w:val="17"/>
        </w:numPr>
        <w:tabs>
          <w:tab w:pos="1774" w:val="left" w:leader="none"/>
        </w:tabs>
        <w:spacing w:line="256" w:lineRule="auto" w:before="1" w:after="0"/>
        <w:ind w:left="1515" w:right="715" w:firstLine="0"/>
        <w:jc w:val="both"/>
        <w:rPr>
          <w:i/>
          <w:sz w:val="22"/>
        </w:rPr>
      </w:pPr>
      <w:r>
        <w:rPr>
          <w:i/>
          <w:color w:val="00040D"/>
          <w:sz w:val="22"/>
        </w:rPr>
        <w:t>Tener amistad íntima o enemistad manifiesta con alguna de las personas mencionadas en el apartado anterior.</w:t>
      </w:r>
    </w:p>
    <w:p>
      <w:pPr>
        <w:pStyle w:val="BodyText"/>
        <w:spacing w:before="15"/>
        <w:rPr>
          <w:i/>
        </w:rPr>
      </w:pPr>
    </w:p>
    <w:p>
      <w:pPr>
        <w:pStyle w:val="ListParagraph"/>
        <w:numPr>
          <w:ilvl w:val="3"/>
          <w:numId w:val="17"/>
        </w:numPr>
        <w:tabs>
          <w:tab w:pos="1784" w:val="left" w:leader="none"/>
        </w:tabs>
        <w:spacing w:line="256" w:lineRule="auto" w:before="0" w:after="0"/>
        <w:ind w:left="1515" w:right="690" w:firstLine="0"/>
        <w:jc w:val="both"/>
        <w:rPr>
          <w:i/>
          <w:sz w:val="22"/>
        </w:rPr>
      </w:pPr>
      <w:r>
        <w:rPr>
          <w:i/>
          <w:color w:val="00040D"/>
          <w:sz w:val="22"/>
        </w:rPr>
        <w:t>Haber intervenido como perito o como testigo en el procedimiento de que se trate.</w:t>
      </w:r>
    </w:p>
    <w:p>
      <w:pPr>
        <w:pStyle w:val="BodyText"/>
        <w:spacing w:before="16"/>
        <w:rPr>
          <w:i/>
        </w:rPr>
      </w:pPr>
    </w:p>
    <w:p>
      <w:pPr>
        <w:pStyle w:val="ListParagraph"/>
        <w:numPr>
          <w:ilvl w:val="3"/>
          <w:numId w:val="17"/>
        </w:numPr>
        <w:tabs>
          <w:tab w:pos="1844" w:val="left" w:leader="none"/>
        </w:tabs>
        <w:spacing w:line="256" w:lineRule="auto" w:before="0" w:after="0"/>
        <w:ind w:left="1515" w:right="694" w:firstLine="0"/>
        <w:jc w:val="both"/>
        <w:rPr>
          <w:i/>
          <w:sz w:val="22"/>
        </w:rPr>
      </w:pPr>
      <w:r>
        <w:rPr>
          <w:i/>
          <w:color w:val="00040D"/>
          <w:sz w:val="22"/>
        </w:rPr>
        <w:t>Tener relación de servicio con persona natural o jurídica interesada directamente en el asunto, o haberle prestado en los dos últimos años servicios</w:t>
      </w:r>
      <w:r>
        <w:rPr>
          <w:i/>
          <w:color w:val="00040D"/>
          <w:spacing w:val="40"/>
          <w:sz w:val="22"/>
        </w:rPr>
        <w:t> </w:t>
      </w:r>
      <w:r>
        <w:rPr>
          <w:i/>
          <w:color w:val="00040D"/>
          <w:sz w:val="22"/>
        </w:rPr>
        <w:t>profesionales</w:t>
      </w:r>
      <w:r>
        <w:rPr>
          <w:i/>
          <w:color w:val="00040D"/>
          <w:spacing w:val="40"/>
          <w:sz w:val="22"/>
        </w:rPr>
        <w:t> </w:t>
      </w:r>
      <w:r>
        <w:rPr>
          <w:i/>
          <w:color w:val="00040D"/>
          <w:sz w:val="22"/>
        </w:rPr>
        <w:t>de</w:t>
      </w:r>
      <w:r>
        <w:rPr>
          <w:i/>
          <w:color w:val="00040D"/>
          <w:spacing w:val="40"/>
          <w:sz w:val="22"/>
        </w:rPr>
        <w:t> </w:t>
      </w:r>
      <w:r>
        <w:rPr>
          <w:i/>
          <w:color w:val="00040D"/>
          <w:sz w:val="22"/>
        </w:rPr>
        <w:t>cualquier</w:t>
      </w:r>
      <w:r>
        <w:rPr>
          <w:i/>
          <w:color w:val="00040D"/>
          <w:spacing w:val="40"/>
          <w:sz w:val="22"/>
        </w:rPr>
        <w:t> </w:t>
      </w:r>
      <w:r>
        <w:rPr>
          <w:i/>
          <w:color w:val="00040D"/>
          <w:sz w:val="22"/>
        </w:rPr>
        <w:t>tipo</w:t>
      </w:r>
      <w:r>
        <w:rPr>
          <w:i/>
          <w:color w:val="00040D"/>
          <w:spacing w:val="40"/>
          <w:sz w:val="22"/>
        </w:rPr>
        <w:t> </w:t>
      </w:r>
      <w:r>
        <w:rPr>
          <w:i/>
          <w:color w:val="00040D"/>
          <w:sz w:val="22"/>
        </w:rPr>
        <w:t>y</w:t>
      </w:r>
      <w:r>
        <w:rPr>
          <w:i/>
          <w:color w:val="00040D"/>
          <w:spacing w:val="40"/>
          <w:sz w:val="22"/>
        </w:rPr>
        <w:t> </w:t>
      </w:r>
      <w:r>
        <w:rPr>
          <w:i/>
          <w:color w:val="00040D"/>
          <w:sz w:val="22"/>
        </w:rPr>
        <w:t>en</w:t>
      </w:r>
      <w:r>
        <w:rPr>
          <w:i/>
          <w:color w:val="00040D"/>
          <w:spacing w:val="40"/>
          <w:sz w:val="22"/>
        </w:rPr>
        <w:t> </w:t>
      </w:r>
      <w:r>
        <w:rPr>
          <w:i/>
          <w:color w:val="00040D"/>
          <w:sz w:val="22"/>
        </w:rPr>
        <w:t>cualquier</w:t>
      </w:r>
      <w:r>
        <w:rPr>
          <w:i/>
          <w:color w:val="00040D"/>
          <w:spacing w:val="40"/>
          <w:sz w:val="22"/>
        </w:rPr>
        <w:t> </w:t>
      </w:r>
      <w:r>
        <w:rPr>
          <w:i/>
          <w:color w:val="00040D"/>
          <w:sz w:val="22"/>
        </w:rPr>
        <w:t>circunstancia</w:t>
      </w:r>
      <w:r>
        <w:rPr>
          <w:i/>
          <w:color w:val="00040D"/>
          <w:spacing w:val="40"/>
          <w:sz w:val="22"/>
        </w:rPr>
        <w:t> </w:t>
      </w:r>
      <w:r>
        <w:rPr>
          <w:i/>
          <w:color w:val="00040D"/>
          <w:sz w:val="22"/>
        </w:rPr>
        <w:t>o </w:t>
      </w:r>
      <w:r>
        <w:rPr>
          <w:i/>
          <w:color w:val="00040D"/>
          <w:spacing w:val="-2"/>
          <w:sz w:val="22"/>
        </w:rPr>
        <w:t>lugar”.</w:t>
      </w:r>
    </w:p>
    <w:p>
      <w:pPr>
        <w:pStyle w:val="ListParagraph"/>
        <w:numPr>
          <w:ilvl w:val="2"/>
          <w:numId w:val="17"/>
        </w:numPr>
        <w:tabs>
          <w:tab w:pos="1215" w:val="left" w:leader="none"/>
        </w:tabs>
        <w:spacing w:line="312" w:lineRule="auto" w:before="242" w:after="0"/>
        <w:ind w:left="1215" w:right="141" w:hanging="555"/>
        <w:jc w:val="both"/>
        <w:rPr>
          <w:sz w:val="22"/>
        </w:rPr>
      </w:pPr>
      <w:r>
        <w:rPr>
          <w:color w:val="00040D"/>
          <w:sz w:val="22"/>
        </w:rPr>
        <w:t>Que el </w:t>
      </w:r>
      <w:r>
        <w:rPr>
          <w:b/>
          <w:color w:val="00040D"/>
          <w:sz w:val="22"/>
        </w:rPr>
        <w:t>Real Decreto Legislativo 8/2015, Texto Refundido de la Ley General de la Seguridad Social</w:t>
      </w:r>
      <w:r>
        <w:rPr>
          <w:color w:val="00040D"/>
          <w:sz w:val="22"/>
        </w:rPr>
        <w:t>, prevé, entre otras, las siguientes prohibiciones o causas de incompatibilidad en materia de contratación:</w:t>
      </w:r>
    </w:p>
    <w:p>
      <w:pPr>
        <w:spacing w:line="261" w:lineRule="auto" w:before="228"/>
        <w:ind w:left="1515" w:right="690" w:firstLine="0"/>
        <w:jc w:val="both"/>
        <w:rPr>
          <w:i/>
          <w:sz w:val="22"/>
        </w:rPr>
      </w:pPr>
      <w:r>
        <w:rPr>
          <w:b/>
          <w:color w:val="00040D"/>
          <w:sz w:val="22"/>
        </w:rPr>
        <w:t>Art. 91.2: </w:t>
      </w:r>
      <w:r>
        <w:rPr>
          <w:i/>
          <w:color w:val="00040D"/>
          <w:sz w:val="22"/>
        </w:rPr>
        <w:t>“Los cargos anteriores o sus representantes en los mismos, así como</w:t>
      </w:r>
      <w:r>
        <w:rPr>
          <w:i/>
          <w:color w:val="00040D"/>
          <w:spacing w:val="40"/>
          <w:sz w:val="22"/>
        </w:rPr>
        <w:t> </w:t>
      </w:r>
      <w:r>
        <w:rPr>
          <w:i/>
          <w:color w:val="00040D"/>
          <w:sz w:val="22"/>
        </w:rPr>
        <w:t>las</w:t>
      </w:r>
      <w:r>
        <w:rPr>
          <w:i/>
          <w:color w:val="00040D"/>
          <w:spacing w:val="40"/>
          <w:sz w:val="22"/>
        </w:rPr>
        <w:t> </w:t>
      </w:r>
      <w:r>
        <w:rPr>
          <w:i/>
          <w:color w:val="00040D"/>
          <w:sz w:val="22"/>
        </w:rPr>
        <w:t>personas</w:t>
      </w:r>
      <w:r>
        <w:rPr>
          <w:i/>
          <w:color w:val="00040D"/>
          <w:spacing w:val="40"/>
          <w:sz w:val="22"/>
        </w:rPr>
        <w:t> </w:t>
      </w:r>
      <w:r>
        <w:rPr>
          <w:i/>
          <w:color w:val="00040D"/>
          <w:sz w:val="22"/>
        </w:rPr>
        <w:t>que</w:t>
      </w:r>
      <w:r>
        <w:rPr>
          <w:i/>
          <w:color w:val="00040D"/>
          <w:spacing w:val="40"/>
          <w:sz w:val="22"/>
        </w:rPr>
        <w:t> </w:t>
      </w:r>
      <w:r>
        <w:rPr>
          <w:i/>
          <w:color w:val="00040D"/>
          <w:sz w:val="22"/>
        </w:rPr>
        <w:t>ejerzan</w:t>
      </w:r>
      <w:r>
        <w:rPr>
          <w:i/>
          <w:color w:val="00040D"/>
          <w:spacing w:val="40"/>
          <w:sz w:val="22"/>
        </w:rPr>
        <w:t> </w:t>
      </w:r>
      <w:r>
        <w:rPr>
          <w:i/>
          <w:color w:val="00040D"/>
          <w:sz w:val="22"/>
        </w:rPr>
        <w:t>funciones</w:t>
      </w:r>
      <w:r>
        <w:rPr>
          <w:i/>
          <w:color w:val="00040D"/>
          <w:spacing w:val="40"/>
          <w:sz w:val="22"/>
        </w:rPr>
        <w:t> </w:t>
      </w:r>
      <w:r>
        <w:rPr>
          <w:i/>
          <w:color w:val="00040D"/>
          <w:sz w:val="22"/>
        </w:rPr>
        <w:t>ejecutivas</w:t>
      </w:r>
      <w:r>
        <w:rPr>
          <w:i/>
          <w:color w:val="00040D"/>
          <w:spacing w:val="40"/>
          <w:sz w:val="22"/>
        </w:rPr>
        <w:t> </w:t>
      </w:r>
      <w:r>
        <w:rPr>
          <w:i/>
          <w:color w:val="00040D"/>
          <w:sz w:val="22"/>
        </w:rPr>
        <w:t>en</w:t>
      </w:r>
      <w:r>
        <w:rPr>
          <w:i/>
          <w:color w:val="00040D"/>
          <w:spacing w:val="40"/>
          <w:sz w:val="22"/>
        </w:rPr>
        <w:t> </w:t>
      </w:r>
      <w:r>
        <w:rPr>
          <w:i/>
          <w:color w:val="00040D"/>
          <w:sz w:val="22"/>
        </w:rPr>
        <w:t>las</w:t>
      </w:r>
      <w:r>
        <w:rPr>
          <w:i/>
          <w:color w:val="00040D"/>
          <w:spacing w:val="40"/>
          <w:sz w:val="22"/>
        </w:rPr>
        <w:t> </w:t>
      </w:r>
      <w:r>
        <w:rPr>
          <w:i/>
          <w:color w:val="00040D"/>
          <w:sz w:val="22"/>
        </w:rPr>
        <w:t>mutuas</w:t>
      </w:r>
      <w:r>
        <w:rPr>
          <w:i/>
          <w:color w:val="00040D"/>
          <w:spacing w:val="40"/>
          <w:sz w:val="22"/>
        </w:rPr>
        <w:t> </w:t>
      </w:r>
      <w:r>
        <w:rPr>
          <w:i/>
          <w:color w:val="00040D"/>
          <w:sz w:val="22"/>
        </w:rPr>
        <w:t>no podrán comprar ni vender para sí mismos cualquier activo patrimonial de la entidad ni celebrar contratos de ejecución de obras, de realización de</w:t>
      </w:r>
      <w:r>
        <w:rPr>
          <w:i/>
          <w:color w:val="00040D"/>
          <w:spacing w:val="40"/>
          <w:sz w:val="22"/>
        </w:rPr>
        <w:t> </w:t>
      </w:r>
      <w:r>
        <w:rPr>
          <w:i/>
          <w:color w:val="00040D"/>
          <w:sz w:val="22"/>
        </w:rPr>
        <w:t>servicios o de entrega de suministros, excepto las empresas de servicios financieros</w:t>
      </w:r>
      <w:r>
        <w:rPr>
          <w:i/>
          <w:color w:val="00040D"/>
          <w:spacing w:val="80"/>
          <w:sz w:val="22"/>
        </w:rPr>
        <w:t> </w:t>
      </w:r>
      <w:r>
        <w:rPr>
          <w:i/>
          <w:color w:val="00040D"/>
          <w:sz w:val="22"/>
        </w:rPr>
        <w:t>o</w:t>
      </w:r>
      <w:r>
        <w:rPr>
          <w:i/>
          <w:color w:val="00040D"/>
          <w:spacing w:val="80"/>
          <w:sz w:val="22"/>
        </w:rPr>
        <w:t> </w:t>
      </w:r>
      <w:r>
        <w:rPr>
          <w:i/>
          <w:color w:val="00040D"/>
          <w:sz w:val="22"/>
        </w:rPr>
        <w:t>de</w:t>
      </w:r>
      <w:r>
        <w:rPr>
          <w:i/>
          <w:color w:val="00040D"/>
          <w:spacing w:val="80"/>
          <w:sz w:val="22"/>
        </w:rPr>
        <w:t> </w:t>
      </w:r>
      <w:r>
        <w:rPr>
          <w:i/>
          <w:color w:val="00040D"/>
          <w:sz w:val="22"/>
        </w:rPr>
        <w:t>suministros</w:t>
      </w:r>
      <w:r>
        <w:rPr>
          <w:i/>
          <w:color w:val="00040D"/>
          <w:spacing w:val="80"/>
          <w:sz w:val="22"/>
        </w:rPr>
        <w:t> </w:t>
      </w:r>
      <w:r>
        <w:rPr>
          <w:i/>
          <w:color w:val="00040D"/>
          <w:sz w:val="22"/>
        </w:rPr>
        <w:t>esenciales,</w:t>
      </w:r>
      <w:r>
        <w:rPr>
          <w:i/>
          <w:color w:val="00040D"/>
          <w:spacing w:val="80"/>
          <w:sz w:val="22"/>
        </w:rPr>
        <w:t> </w:t>
      </w:r>
      <w:r>
        <w:rPr>
          <w:i/>
          <w:color w:val="00040D"/>
          <w:sz w:val="22"/>
        </w:rPr>
        <w:t>que</w:t>
      </w:r>
      <w:r>
        <w:rPr>
          <w:i/>
          <w:color w:val="00040D"/>
          <w:spacing w:val="80"/>
          <w:sz w:val="22"/>
        </w:rPr>
        <w:t> </w:t>
      </w:r>
      <w:r>
        <w:rPr>
          <w:i/>
          <w:color w:val="00040D"/>
          <w:sz w:val="22"/>
        </w:rPr>
        <w:t>requerirán</w:t>
      </w:r>
      <w:r>
        <w:rPr>
          <w:i/>
          <w:color w:val="00040D"/>
          <w:spacing w:val="80"/>
          <w:sz w:val="22"/>
        </w:rPr>
        <w:t> </w:t>
      </w:r>
      <w:r>
        <w:rPr>
          <w:i/>
          <w:color w:val="00040D"/>
          <w:sz w:val="22"/>
        </w:rPr>
        <w:t>para</w:t>
      </w:r>
      <w:r>
        <w:rPr>
          <w:i/>
          <w:color w:val="00040D"/>
          <w:spacing w:val="80"/>
          <w:sz w:val="22"/>
        </w:rPr>
        <w:t> </w:t>
      </w:r>
      <w:r>
        <w:rPr>
          <w:i/>
          <w:color w:val="00040D"/>
          <w:sz w:val="22"/>
        </w:rPr>
        <w:t>contratar</w:t>
      </w:r>
    </w:p>
    <w:p>
      <w:pPr>
        <w:spacing w:line="256" w:lineRule="auto" w:before="0"/>
        <w:ind w:left="1515" w:right="692" w:firstLine="0"/>
        <w:jc w:val="both"/>
        <w:rPr>
          <w:i/>
          <w:sz w:val="22"/>
        </w:rPr>
      </w:pPr>
      <w:r>
        <w:rPr>
          <w:i/>
          <w:color w:val="00040D"/>
          <w:sz w:val="22"/>
        </w:rPr>
        <w:t>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w:t>
      </w:r>
      <w:r>
        <w:rPr>
          <w:i/>
          <w:color w:val="00040D"/>
          <w:spacing w:val="69"/>
          <w:w w:val="150"/>
          <w:sz w:val="22"/>
        </w:rPr>
        <w:t> </w:t>
      </w:r>
      <w:r>
        <w:rPr>
          <w:i/>
          <w:color w:val="00040D"/>
          <w:sz w:val="22"/>
        </w:rPr>
        <w:t>impliquen</w:t>
      </w:r>
      <w:r>
        <w:rPr>
          <w:i/>
          <w:color w:val="00040D"/>
          <w:spacing w:val="69"/>
          <w:w w:val="150"/>
          <w:sz w:val="22"/>
        </w:rPr>
        <w:t> </w:t>
      </w:r>
      <w:r>
        <w:rPr>
          <w:i/>
          <w:color w:val="00040D"/>
          <w:sz w:val="22"/>
        </w:rPr>
        <w:t>poder</w:t>
      </w:r>
      <w:r>
        <w:rPr>
          <w:i/>
          <w:color w:val="00040D"/>
          <w:spacing w:val="69"/>
          <w:w w:val="150"/>
          <w:sz w:val="22"/>
        </w:rPr>
        <w:t> </w:t>
      </w:r>
      <w:r>
        <w:rPr>
          <w:i/>
          <w:color w:val="00040D"/>
          <w:sz w:val="22"/>
        </w:rPr>
        <w:t>de</w:t>
      </w:r>
      <w:r>
        <w:rPr>
          <w:i/>
          <w:color w:val="00040D"/>
          <w:spacing w:val="69"/>
          <w:w w:val="150"/>
          <w:sz w:val="22"/>
        </w:rPr>
        <w:t> </w:t>
      </w:r>
      <w:r>
        <w:rPr>
          <w:i/>
          <w:color w:val="00040D"/>
          <w:sz w:val="22"/>
        </w:rPr>
        <w:t>decisión</w:t>
      </w:r>
      <w:r>
        <w:rPr>
          <w:i/>
          <w:color w:val="00040D"/>
          <w:spacing w:val="69"/>
          <w:w w:val="150"/>
          <w:sz w:val="22"/>
        </w:rPr>
        <w:t> </w:t>
      </w:r>
      <w:r>
        <w:rPr>
          <w:i/>
          <w:color w:val="00040D"/>
          <w:sz w:val="22"/>
        </w:rPr>
        <w:t>o</w:t>
      </w:r>
      <w:r>
        <w:rPr>
          <w:i/>
          <w:color w:val="00040D"/>
          <w:spacing w:val="69"/>
          <w:w w:val="150"/>
          <w:sz w:val="22"/>
        </w:rPr>
        <w:t> </w:t>
      </w:r>
      <w:r>
        <w:rPr>
          <w:i/>
          <w:color w:val="00040D"/>
          <w:sz w:val="22"/>
        </w:rPr>
        <w:t>formen</w:t>
      </w:r>
      <w:r>
        <w:rPr>
          <w:i/>
          <w:color w:val="00040D"/>
          <w:spacing w:val="69"/>
          <w:w w:val="150"/>
          <w:sz w:val="22"/>
        </w:rPr>
        <w:t> </w:t>
      </w:r>
      <w:r>
        <w:rPr>
          <w:i/>
          <w:color w:val="00040D"/>
          <w:sz w:val="22"/>
        </w:rPr>
        <w:t>parte</w:t>
      </w:r>
      <w:r>
        <w:rPr>
          <w:i/>
          <w:color w:val="00040D"/>
          <w:spacing w:val="69"/>
          <w:w w:val="150"/>
          <w:sz w:val="22"/>
        </w:rPr>
        <w:t> </w:t>
      </w:r>
      <w:r>
        <w:rPr>
          <w:i/>
          <w:color w:val="00040D"/>
          <w:sz w:val="22"/>
        </w:rPr>
        <w:t>de</w:t>
      </w:r>
      <w:r>
        <w:rPr>
          <w:i/>
          <w:color w:val="00040D"/>
          <w:spacing w:val="69"/>
          <w:w w:val="150"/>
          <w:sz w:val="22"/>
        </w:rPr>
        <w:t> </w:t>
      </w:r>
      <w:r>
        <w:rPr>
          <w:i/>
          <w:color w:val="00040D"/>
          <w:sz w:val="22"/>
        </w:rPr>
        <w:t>sus</w:t>
      </w:r>
      <w:r>
        <w:rPr>
          <w:i/>
          <w:color w:val="00040D"/>
          <w:spacing w:val="70"/>
          <w:w w:val="150"/>
          <w:sz w:val="22"/>
        </w:rPr>
        <w:t> </w:t>
      </w:r>
      <w:r>
        <w:rPr>
          <w:i/>
          <w:color w:val="00040D"/>
          <w:sz w:val="22"/>
        </w:rPr>
        <w:t>órganos</w:t>
      </w:r>
      <w:r>
        <w:rPr>
          <w:i/>
          <w:color w:val="00040D"/>
          <w:spacing w:val="70"/>
          <w:w w:val="150"/>
          <w:sz w:val="22"/>
        </w:rPr>
        <w:t> </w:t>
      </w:r>
      <w:r>
        <w:rPr>
          <w:i/>
          <w:color w:val="00040D"/>
          <w:sz w:val="22"/>
        </w:rPr>
        <w:t>de</w:t>
      </w:r>
    </w:p>
    <w:p>
      <w:pPr>
        <w:spacing w:after="0" w:line="256" w:lineRule="auto"/>
        <w:jc w:val="both"/>
        <w:rPr>
          <w:sz w:val="22"/>
        </w:rPr>
        <w:sectPr>
          <w:pgSz w:w="11900" w:h="16840"/>
          <w:pgMar w:header="660" w:footer="825" w:top="2000" w:bottom="1020" w:left="1020" w:right="1000"/>
        </w:sectPr>
      </w:pPr>
    </w:p>
    <w:p>
      <w:pPr>
        <w:pStyle w:val="BodyText"/>
        <w:spacing w:before="229"/>
        <w:rPr>
          <w:i/>
        </w:rPr>
      </w:pPr>
    </w:p>
    <w:p>
      <w:pPr>
        <w:spacing w:before="1"/>
        <w:ind w:left="1515" w:right="0" w:firstLine="0"/>
        <w:jc w:val="left"/>
        <w:rPr>
          <w:i/>
          <w:sz w:val="22"/>
        </w:rPr>
      </w:pPr>
      <w:r>
        <w:rPr>
          <w:i/>
          <w:color w:val="00040D"/>
          <w:sz w:val="22"/>
        </w:rPr>
        <w:t>administración</w:t>
      </w:r>
      <w:r>
        <w:rPr>
          <w:i/>
          <w:color w:val="00040D"/>
          <w:spacing w:val="10"/>
          <w:sz w:val="22"/>
        </w:rPr>
        <w:t> </w:t>
      </w:r>
      <w:r>
        <w:rPr>
          <w:i/>
          <w:color w:val="00040D"/>
          <w:sz w:val="22"/>
        </w:rPr>
        <w:t>o</w:t>
      </w:r>
      <w:r>
        <w:rPr>
          <w:i/>
          <w:color w:val="00040D"/>
          <w:spacing w:val="11"/>
          <w:sz w:val="22"/>
        </w:rPr>
        <w:t> </w:t>
      </w:r>
      <w:r>
        <w:rPr>
          <w:i/>
          <w:color w:val="00040D"/>
          <w:spacing w:val="-2"/>
          <w:sz w:val="22"/>
        </w:rPr>
        <w:t>gobierno”.</w:t>
      </w:r>
    </w:p>
    <w:p>
      <w:pPr>
        <w:pStyle w:val="BodyText"/>
        <w:spacing w:before="63"/>
        <w:rPr>
          <w:i/>
        </w:rPr>
      </w:pPr>
    </w:p>
    <w:p>
      <w:pPr>
        <w:spacing w:line="261" w:lineRule="auto" w:before="1"/>
        <w:ind w:left="1515" w:right="691" w:firstLine="0"/>
        <w:jc w:val="both"/>
        <w:rPr>
          <w:i/>
          <w:sz w:val="22"/>
        </w:rPr>
      </w:pPr>
      <w:r>
        <w:rPr>
          <w:b/>
          <w:color w:val="00040D"/>
          <w:sz w:val="22"/>
        </w:rPr>
        <w:t>Art. 94.3: </w:t>
      </w:r>
      <w:r>
        <w:rPr>
          <w:i/>
          <w:color w:val="00040D"/>
          <w:sz w:val="22"/>
        </w:rPr>
        <w:t>“En los procedimientos de contratación se garantizarán los principios de publicidad, concurrencia, transparencia, confidencialidad, igualdad y no discriminación, pudiendo licitar en los mismos los empresarios asociados</w:t>
      </w:r>
      <w:r>
        <w:rPr>
          <w:i/>
          <w:color w:val="00040D"/>
          <w:spacing w:val="40"/>
          <w:sz w:val="22"/>
        </w:rPr>
        <w:t> </w:t>
      </w:r>
      <w:r>
        <w:rPr>
          <w:i/>
          <w:color w:val="00040D"/>
          <w:sz w:val="22"/>
        </w:rPr>
        <w:t>y</w:t>
      </w:r>
      <w:r>
        <w:rPr>
          <w:i/>
          <w:color w:val="00040D"/>
          <w:spacing w:val="40"/>
          <w:sz w:val="22"/>
        </w:rPr>
        <w:t> </w:t>
      </w:r>
      <w:r>
        <w:rPr>
          <w:i/>
          <w:color w:val="00040D"/>
          <w:sz w:val="22"/>
        </w:rPr>
        <w:t>los</w:t>
      </w:r>
      <w:r>
        <w:rPr>
          <w:i/>
          <w:color w:val="00040D"/>
          <w:spacing w:val="40"/>
          <w:sz w:val="22"/>
        </w:rPr>
        <w:t> </w:t>
      </w:r>
      <w:r>
        <w:rPr>
          <w:i/>
          <w:color w:val="00040D"/>
          <w:sz w:val="22"/>
        </w:rPr>
        <w:t>trabajadores</w:t>
      </w:r>
      <w:r>
        <w:rPr>
          <w:i/>
          <w:color w:val="00040D"/>
          <w:spacing w:val="40"/>
          <w:sz w:val="22"/>
        </w:rPr>
        <w:t> </w:t>
      </w:r>
      <w:r>
        <w:rPr>
          <w:i/>
          <w:color w:val="00040D"/>
          <w:sz w:val="22"/>
        </w:rPr>
        <w:t>adheridos,</w:t>
      </w:r>
      <w:r>
        <w:rPr>
          <w:i/>
          <w:color w:val="00040D"/>
          <w:spacing w:val="40"/>
          <w:sz w:val="22"/>
        </w:rPr>
        <w:t> </w:t>
      </w:r>
      <w:r>
        <w:rPr>
          <w:i/>
          <w:color w:val="00040D"/>
          <w:sz w:val="22"/>
        </w:rPr>
        <w:t>en</w:t>
      </w:r>
      <w:r>
        <w:rPr>
          <w:i/>
          <w:color w:val="00040D"/>
          <w:spacing w:val="40"/>
          <w:sz w:val="22"/>
        </w:rPr>
        <w:t> </w:t>
      </w:r>
      <w:r>
        <w:rPr>
          <w:i/>
          <w:color w:val="00040D"/>
          <w:sz w:val="22"/>
        </w:rPr>
        <w:t>cuyo</w:t>
      </w:r>
      <w:r>
        <w:rPr>
          <w:i/>
          <w:color w:val="00040D"/>
          <w:spacing w:val="40"/>
          <w:sz w:val="22"/>
        </w:rPr>
        <w:t> </w:t>
      </w:r>
      <w:r>
        <w:rPr>
          <w:i/>
          <w:color w:val="00040D"/>
          <w:sz w:val="22"/>
        </w:rPr>
        <w:t>caso</w:t>
      </w:r>
      <w:r>
        <w:rPr>
          <w:i/>
          <w:color w:val="00040D"/>
          <w:spacing w:val="40"/>
          <w:sz w:val="22"/>
        </w:rPr>
        <w:t> </w:t>
      </w:r>
      <w:r>
        <w:rPr>
          <w:i/>
          <w:color w:val="00040D"/>
          <w:sz w:val="22"/>
        </w:rPr>
        <w:t>no</w:t>
      </w:r>
      <w:r>
        <w:rPr>
          <w:i/>
          <w:color w:val="00040D"/>
          <w:spacing w:val="40"/>
          <w:sz w:val="22"/>
        </w:rPr>
        <w:t> </w:t>
      </w:r>
      <w:r>
        <w:rPr>
          <w:i/>
          <w:color w:val="00040D"/>
          <w:sz w:val="22"/>
        </w:rPr>
        <w:t>podrán</w:t>
      </w:r>
      <w:r>
        <w:rPr>
          <w:i/>
          <w:color w:val="00040D"/>
          <w:spacing w:val="40"/>
          <w:sz w:val="22"/>
        </w:rPr>
        <w:t> </w:t>
      </w:r>
      <w:r>
        <w:rPr>
          <w:i/>
          <w:color w:val="00040D"/>
          <w:sz w:val="22"/>
        </w:rPr>
        <w:t>formar parte de los órganos de contratación, por sí mismos ni a través de mandatarios.</w:t>
      </w:r>
      <w:r>
        <w:rPr>
          <w:i/>
          <w:color w:val="00040D"/>
          <w:spacing w:val="33"/>
          <w:sz w:val="22"/>
        </w:rPr>
        <w:t> </w:t>
      </w:r>
      <w:r>
        <w:rPr>
          <w:i/>
          <w:color w:val="00040D"/>
          <w:sz w:val="22"/>
        </w:rPr>
        <w:t>Tampoco</w:t>
      </w:r>
      <w:r>
        <w:rPr>
          <w:i/>
          <w:color w:val="00040D"/>
          <w:spacing w:val="33"/>
          <w:sz w:val="22"/>
        </w:rPr>
        <w:t> </w:t>
      </w:r>
      <w:r>
        <w:rPr>
          <w:i/>
          <w:color w:val="00040D"/>
          <w:sz w:val="22"/>
        </w:rPr>
        <w:t>podrán</w:t>
      </w:r>
      <w:r>
        <w:rPr>
          <w:i/>
          <w:color w:val="00040D"/>
          <w:spacing w:val="33"/>
          <w:sz w:val="22"/>
        </w:rPr>
        <w:t> </w:t>
      </w:r>
      <w:r>
        <w:rPr>
          <w:i/>
          <w:color w:val="00040D"/>
          <w:sz w:val="22"/>
        </w:rPr>
        <w:t>formar</w:t>
      </w:r>
      <w:r>
        <w:rPr>
          <w:i/>
          <w:color w:val="00040D"/>
          <w:spacing w:val="33"/>
          <w:sz w:val="22"/>
        </w:rPr>
        <w:t> </w:t>
      </w:r>
      <w:r>
        <w:rPr>
          <w:i/>
          <w:color w:val="00040D"/>
          <w:sz w:val="22"/>
        </w:rPr>
        <w:t>parte</w:t>
      </w:r>
      <w:r>
        <w:rPr>
          <w:i/>
          <w:color w:val="00040D"/>
          <w:spacing w:val="33"/>
          <w:sz w:val="22"/>
        </w:rPr>
        <w:t> </w:t>
      </w:r>
      <w:r>
        <w:rPr>
          <w:i/>
          <w:color w:val="00040D"/>
          <w:sz w:val="22"/>
        </w:rPr>
        <w:t>de</w:t>
      </w:r>
      <w:r>
        <w:rPr>
          <w:i/>
          <w:color w:val="00040D"/>
          <w:spacing w:val="33"/>
          <w:sz w:val="22"/>
        </w:rPr>
        <w:t> </w:t>
      </w:r>
      <w:r>
        <w:rPr>
          <w:i/>
          <w:color w:val="00040D"/>
          <w:sz w:val="22"/>
        </w:rPr>
        <w:t>los</w:t>
      </w:r>
      <w:r>
        <w:rPr>
          <w:i/>
          <w:color w:val="00040D"/>
          <w:spacing w:val="35"/>
          <w:sz w:val="22"/>
        </w:rPr>
        <w:t> </w:t>
      </w:r>
      <w:r>
        <w:rPr>
          <w:i/>
          <w:color w:val="00040D"/>
          <w:sz w:val="22"/>
        </w:rPr>
        <w:t>órganos</w:t>
      </w:r>
      <w:r>
        <w:rPr>
          <w:i/>
          <w:color w:val="00040D"/>
          <w:spacing w:val="35"/>
          <w:sz w:val="22"/>
        </w:rPr>
        <w:t> </w:t>
      </w:r>
      <w:r>
        <w:rPr>
          <w:i/>
          <w:color w:val="00040D"/>
          <w:sz w:val="22"/>
        </w:rPr>
        <w:t>de</w:t>
      </w:r>
      <w:r>
        <w:rPr>
          <w:i/>
          <w:color w:val="00040D"/>
          <w:spacing w:val="35"/>
          <w:sz w:val="22"/>
        </w:rPr>
        <w:t> </w:t>
      </w:r>
      <w:r>
        <w:rPr>
          <w:i/>
          <w:color w:val="00040D"/>
          <w:sz w:val="22"/>
        </w:rPr>
        <w:t>contratación</w:t>
      </w:r>
    </w:p>
    <w:p>
      <w:pPr>
        <w:spacing w:line="256" w:lineRule="auto" w:before="0"/>
        <w:ind w:left="1515" w:right="697" w:firstLine="0"/>
        <w:jc w:val="both"/>
        <w:rPr>
          <w:i/>
          <w:sz w:val="22"/>
        </w:rPr>
      </w:pPr>
      <w:r>
        <w:rPr>
          <w:i/>
          <w:color w:val="00040D"/>
          <w:sz w:val="22"/>
        </w:rPr>
        <w:t>las personas vinculadas al licitador por parentesco, en línea directa o</w:t>
      </w:r>
      <w:r>
        <w:rPr>
          <w:i/>
          <w:color w:val="00040D"/>
          <w:spacing w:val="40"/>
          <w:sz w:val="22"/>
        </w:rPr>
        <w:t> </w:t>
      </w:r>
      <w:r>
        <w:rPr>
          <w:i/>
          <w:color w:val="00040D"/>
          <w:sz w:val="22"/>
        </w:rPr>
        <w:t>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pPr>
        <w:pStyle w:val="ListParagraph"/>
        <w:numPr>
          <w:ilvl w:val="2"/>
          <w:numId w:val="17"/>
        </w:numPr>
        <w:tabs>
          <w:tab w:pos="1215" w:val="left" w:leader="none"/>
        </w:tabs>
        <w:spacing w:line="312" w:lineRule="auto" w:before="237" w:after="0"/>
        <w:ind w:left="1215" w:right="137" w:hanging="555"/>
        <w:jc w:val="both"/>
        <w:rPr>
          <w:sz w:val="22"/>
        </w:rPr>
      </w:pPr>
      <w:r>
        <w:rPr>
          <w:color w:val="00040D"/>
          <w:sz w:val="22"/>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w:t>
      </w:r>
      <w:r>
        <w:rPr>
          <w:color w:val="00040D"/>
          <w:spacing w:val="80"/>
          <w:sz w:val="22"/>
        </w:rPr>
        <w:t> </w:t>
      </w:r>
      <w:r>
        <w:rPr>
          <w:color w:val="00040D"/>
          <w:sz w:val="22"/>
        </w:rPr>
        <w:t>de licitación y, en cuanto le/s sea/n de aplicación, las prohibiciones en materia de contratación</w:t>
      </w:r>
      <w:r>
        <w:rPr>
          <w:color w:val="00040D"/>
          <w:spacing w:val="40"/>
          <w:sz w:val="22"/>
        </w:rPr>
        <w:t> </w:t>
      </w:r>
      <w:r>
        <w:rPr>
          <w:color w:val="00040D"/>
          <w:sz w:val="22"/>
        </w:rPr>
        <w:t>previstas</w:t>
      </w:r>
      <w:r>
        <w:rPr>
          <w:color w:val="00040D"/>
          <w:spacing w:val="40"/>
          <w:sz w:val="22"/>
        </w:rPr>
        <w:t> </w:t>
      </w:r>
      <w:r>
        <w:rPr>
          <w:color w:val="00040D"/>
          <w:sz w:val="22"/>
        </w:rPr>
        <w:t>en</w:t>
      </w:r>
      <w:r>
        <w:rPr>
          <w:color w:val="00040D"/>
          <w:spacing w:val="40"/>
          <w:sz w:val="22"/>
        </w:rPr>
        <w:t> </w:t>
      </w:r>
      <w:r>
        <w:rPr>
          <w:color w:val="00040D"/>
          <w:sz w:val="22"/>
        </w:rPr>
        <w:t>los</w:t>
      </w:r>
      <w:r>
        <w:rPr>
          <w:color w:val="00040D"/>
          <w:spacing w:val="40"/>
          <w:sz w:val="22"/>
        </w:rPr>
        <w:t> </w:t>
      </w:r>
      <w:r>
        <w:rPr>
          <w:color w:val="00040D"/>
          <w:sz w:val="22"/>
        </w:rPr>
        <w:t>artículos</w:t>
      </w:r>
      <w:r>
        <w:rPr>
          <w:color w:val="00040D"/>
          <w:spacing w:val="40"/>
          <w:sz w:val="22"/>
        </w:rPr>
        <w:t> </w:t>
      </w:r>
      <w:r>
        <w:rPr>
          <w:color w:val="00040D"/>
          <w:sz w:val="22"/>
        </w:rPr>
        <w:t>91.2</w:t>
      </w:r>
      <w:r>
        <w:rPr>
          <w:color w:val="00040D"/>
          <w:spacing w:val="40"/>
          <w:sz w:val="22"/>
        </w:rPr>
        <w:t> </w:t>
      </w:r>
      <w:r>
        <w:rPr>
          <w:color w:val="00040D"/>
          <w:sz w:val="22"/>
        </w:rPr>
        <w:t>y</w:t>
      </w:r>
      <w:r>
        <w:rPr>
          <w:color w:val="00040D"/>
          <w:spacing w:val="40"/>
          <w:sz w:val="22"/>
        </w:rPr>
        <w:t> </w:t>
      </w:r>
      <w:r>
        <w:rPr>
          <w:color w:val="00040D"/>
          <w:sz w:val="22"/>
        </w:rPr>
        <w:t>94.3</w:t>
      </w:r>
      <w:r>
        <w:rPr>
          <w:color w:val="00040D"/>
          <w:spacing w:val="40"/>
          <w:sz w:val="22"/>
        </w:rPr>
        <w:t> </w:t>
      </w:r>
      <w:r>
        <w:rPr>
          <w:color w:val="00040D"/>
          <w:sz w:val="22"/>
        </w:rPr>
        <w:t>del</w:t>
      </w:r>
      <w:r>
        <w:rPr>
          <w:color w:val="00040D"/>
          <w:spacing w:val="40"/>
          <w:sz w:val="22"/>
        </w:rPr>
        <w:t> </w:t>
      </w:r>
      <w:r>
        <w:rPr>
          <w:color w:val="00040D"/>
          <w:sz w:val="22"/>
        </w:rPr>
        <w:t>Real</w:t>
      </w:r>
      <w:r>
        <w:rPr>
          <w:color w:val="00040D"/>
          <w:spacing w:val="40"/>
          <w:sz w:val="22"/>
        </w:rPr>
        <w:t> </w:t>
      </w:r>
      <w:r>
        <w:rPr>
          <w:color w:val="00040D"/>
          <w:sz w:val="22"/>
        </w:rPr>
        <w:t>Decreto</w:t>
      </w:r>
      <w:r>
        <w:rPr>
          <w:color w:val="00040D"/>
          <w:spacing w:val="40"/>
          <w:sz w:val="22"/>
        </w:rPr>
        <w:t> </w:t>
      </w:r>
      <w:r>
        <w:rPr>
          <w:color w:val="00040D"/>
          <w:sz w:val="22"/>
        </w:rPr>
        <w:t>Legislativo 8/2015, Ley General de la Seguridad Social.</w:t>
      </w:r>
    </w:p>
    <w:p>
      <w:pPr>
        <w:pStyle w:val="BodyText"/>
        <w:spacing w:before="74"/>
      </w:pPr>
    </w:p>
    <w:p>
      <w:pPr>
        <w:pStyle w:val="ListParagraph"/>
        <w:numPr>
          <w:ilvl w:val="2"/>
          <w:numId w:val="17"/>
        </w:numPr>
        <w:tabs>
          <w:tab w:pos="1215" w:val="left" w:leader="none"/>
        </w:tabs>
        <w:spacing w:line="312" w:lineRule="auto" w:before="0" w:after="0"/>
        <w:ind w:left="1215" w:right="137" w:hanging="555"/>
        <w:jc w:val="both"/>
        <w:rPr>
          <w:sz w:val="22"/>
        </w:rPr>
      </w:pPr>
      <w:r>
        <w:rPr>
          <w:color w:val="00040D"/>
          <w:sz w:val="22"/>
        </w:rPr>
        <w:t>Que se compromete/n a poner en conocimiento del órgano de contratación, sin dilación, cualquier situación de conflicto de intereses o causa de abstención que dé o pudiera dar lugar a dicho escenario.</w:t>
      </w:r>
    </w:p>
    <w:p>
      <w:pPr>
        <w:pStyle w:val="BodyText"/>
        <w:spacing w:before="71"/>
      </w:pPr>
    </w:p>
    <w:p>
      <w:pPr>
        <w:pStyle w:val="ListParagraph"/>
        <w:numPr>
          <w:ilvl w:val="2"/>
          <w:numId w:val="17"/>
        </w:numPr>
        <w:tabs>
          <w:tab w:pos="1215" w:val="left" w:leader="none"/>
        </w:tabs>
        <w:spacing w:line="312" w:lineRule="auto" w:before="0" w:after="0"/>
        <w:ind w:left="1215" w:right="138" w:hanging="555"/>
        <w:jc w:val="both"/>
        <w:rPr>
          <w:sz w:val="22"/>
        </w:rPr>
      </w:pPr>
      <w:r>
        <w:rPr>
          <w:color w:val="00040D"/>
          <w:sz w:val="22"/>
        </w:rPr>
        <w:t>El/los declarante/s es/son consciente/s de que una declaración de ausencia de</w:t>
      </w:r>
      <w:r>
        <w:rPr>
          <w:color w:val="00040D"/>
          <w:spacing w:val="40"/>
          <w:sz w:val="22"/>
        </w:rPr>
        <w:t> </w:t>
      </w:r>
      <w:r>
        <w:rPr>
          <w:color w:val="00040D"/>
          <w:sz w:val="22"/>
        </w:rPr>
        <w:t>conflicto de intereses que se demuestre falsa, acarreará las consecuencias y demás responsabilidades que establezca la normativa administrativa/penal de aplicación en cada momento.</w:t>
      </w:r>
    </w:p>
    <w:p>
      <w:pPr>
        <w:pStyle w:val="BodyText"/>
        <w:spacing w:before="21"/>
      </w:pPr>
    </w:p>
    <w:p>
      <w:pPr>
        <w:pStyle w:val="Heading2"/>
        <w:numPr>
          <w:ilvl w:val="0"/>
          <w:numId w:val="17"/>
        </w:numPr>
        <w:tabs>
          <w:tab w:pos="658" w:val="left" w:leader="none"/>
          <w:tab w:pos="660" w:val="left" w:leader="none"/>
        </w:tabs>
        <w:spacing w:line="312" w:lineRule="auto" w:before="0" w:after="0"/>
        <w:ind w:left="660" w:right="218" w:hanging="555"/>
        <w:jc w:val="both"/>
        <w:rPr>
          <w:u w:val="none"/>
        </w:rPr>
      </w:pPr>
      <w:r>
        <w:rPr>
          <w:color w:val="00040D"/>
          <w:u w:val="single" w:color="00040D"/>
        </w:rPr>
        <w:t>DECLARACIÓN RESPONSABLE COMPLEMENTARIA ESPECIAL EN CASO DE QUE</w:t>
      </w:r>
      <w:r>
        <w:rPr>
          <w:color w:val="00040D"/>
          <w:spacing w:val="40"/>
          <w:u w:val="none"/>
        </w:rPr>
        <w:t> </w:t>
      </w:r>
      <w:r>
        <w:rPr>
          <w:color w:val="00040D"/>
          <w:u w:val="single" w:color="00040D"/>
        </w:rPr>
        <w:t>LA EJECUCIÓN DEL CONTRATO REQUIERA EL TRATAMIENTO POR EL </w:t>
      </w:r>
      <w:r>
        <w:rPr>
          <w:color w:val="00040D"/>
          <w:u w:val="none"/>
        </w:rPr>
        <w:t> </w:t>
      </w:r>
      <w:r>
        <w:rPr>
          <w:color w:val="00040D"/>
          <w:u w:val="single" w:color="00040D"/>
        </w:rPr>
        <w:t>CONTRATISTA DE DATOS PERSONALES POR CUENTA DEL RESPONSABLE DEL</w:t>
      </w:r>
      <w:r>
        <w:rPr>
          <w:color w:val="00040D"/>
          <w:spacing w:val="80"/>
          <w:u w:val="single" w:color="00040D"/>
        </w:rPr>
        <w:t> </w:t>
      </w:r>
    </w:p>
    <w:p>
      <w:pPr>
        <w:spacing w:line="285" w:lineRule="auto" w:before="4"/>
        <w:ind w:left="660" w:right="143" w:firstLine="0"/>
        <w:jc w:val="left"/>
        <w:rPr>
          <w:i/>
          <w:sz w:val="22"/>
        </w:rPr>
      </w:pPr>
      <w:r>
        <w:rPr>
          <w:b/>
          <w:color w:val="00040D"/>
          <w:sz w:val="22"/>
          <w:u w:val="single" w:color="00040D"/>
        </w:rPr>
        <w:t>TRATAMIENTO</w:t>
      </w:r>
      <w:r>
        <w:rPr>
          <w:b/>
          <w:color w:val="00040D"/>
          <w:spacing w:val="40"/>
          <w:sz w:val="22"/>
        </w:rPr>
        <w:t> </w:t>
      </w:r>
      <w:r>
        <w:rPr>
          <w:i/>
          <w:color w:val="00040D"/>
          <w:sz w:val="22"/>
        </w:rPr>
        <w:t>(obligación</w:t>
      </w:r>
      <w:r>
        <w:rPr>
          <w:i/>
          <w:color w:val="00040D"/>
          <w:spacing w:val="40"/>
          <w:sz w:val="22"/>
        </w:rPr>
        <w:t> </w:t>
      </w:r>
      <w:r>
        <w:rPr>
          <w:i/>
          <w:color w:val="00040D"/>
          <w:sz w:val="22"/>
        </w:rPr>
        <w:t>calificada</w:t>
      </w:r>
      <w:r>
        <w:rPr>
          <w:i/>
          <w:color w:val="00040D"/>
          <w:spacing w:val="40"/>
          <w:sz w:val="22"/>
        </w:rPr>
        <w:t> </w:t>
      </w:r>
      <w:r>
        <w:rPr>
          <w:i/>
          <w:color w:val="00040D"/>
          <w:sz w:val="22"/>
        </w:rPr>
        <w:t>como</w:t>
      </w:r>
      <w:r>
        <w:rPr>
          <w:i/>
          <w:color w:val="00040D"/>
          <w:spacing w:val="26"/>
          <w:sz w:val="22"/>
        </w:rPr>
        <w:t> </w:t>
      </w:r>
      <w:r>
        <w:rPr>
          <w:b/>
          <w:i/>
          <w:color w:val="00040D"/>
          <w:sz w:val="22"/>
          <w:u w:val="single" w:color="00040D"/>
        </w:rPr>
        <w:t>esencial</w:t>
      </w:r>
      <w:r>
        <w:rPr>
          <w:b/>
          <w:i/>
          <w:color w:val="00040D"/>
          <w:spacing w:val="40"/>
          <w:sz w:val="22"/>
        </w:rPr>
        <w:t> </w:t>
      </w:r>
      <w:r>
        <w:rPr>
          <w:i/>
          <w:color w:val="00040D"/>
          <w:sz w:val="22"/>
        </w:rPr>
        <w:t>a</w:t>
      </w:r>
      <w:r>
        <w:rPr>
          <w:i/>
          <w:color w:val="00040D"/>
          <w:spacing w:val="40"/>
          <w:sz w:val="22"/>
        </w:rPr>
        <w:t> </w:t>
      </w:r>
      <w:r>
        <w:rPr>
          <w:i/>
          <w:color w:val="00040D"/>
          <w:sz w:val="22"/>
        </w:rPr>
        <w:t>los</w:t>
      </w:r>
      <w:r>
        <w:rPr>
          <w:i/>
          <w:color w:val="00040D"/>
          <w:spacing w:val="40"/>
          <w:sz w:val="22"/>
        </w:rPr>
        <w:t> </w:t>
      </w:r>
      <w:r>
        <w:rPr>
          <w:i/>
          <w:color w:val="00040D"/>
          <w:sz w:val="22"/>
        </w:rPr>
        <w:t>efectos</w:t>
      </w:r>
      <w:r>
        <w:rPr>
          <w:i/>
          <w:color w:val="00040D"/>
          <w:spacing w:val="40"/>
          <w:sz w:val="22"/>
        </w:rPr>
        <w:t> </w:t>
      </w:r>
      <w:r>
        <w:rPr>
          <w:i/>
          <w:color w:val="00040D"/>
          <w:sz w:val="22"/>
        </w:rPr>
        <w:t>de</w:t>
      </w:r>
      <w:r>
        <w:rPr>
          <w:i/>
          <w:color w:val="00040D"/>
          <w:spacing w:val="40"/>
          <w:sz w:val="22"/>
        </w:rPr>
        <w:t> </w:t>
      </w:r>
      <w:r>
        <w:rPr>
          <w:i/>
          <w:color w:val="00040D"/>
          <w:sz w:val="22"/>
        </w:rPr>
        <w:t>lo</w:t>
      </w:r>
      <w:r>
        <w:rPr>
          <w:i/>
          <w:color w:val="00040D"/>
          <w:spacing w:val="40"/>
          <w:sz w:val="22"/>
        </w:rPr>
        <w:t> </w:t>
      </w:r>
      <w:r>
        <w:rPr>
          <w:i/>
          <w:color w:val="00040D"/>
          <w:sz w:val="22"/>
        </w:rPr>
        <w:t>previsto</w:t>
      </w:r>
      <w:r>
        <w:rPr>
          <w:i/>
          <w:color w:val="00040D"/>
          <w:spacing w:val="40"/>
          <w:sz w:val="22"/>
        </w:rPr>
        <w:t> </w:t>
      </w:r>
      <w:r>
        <w:rPr>
          <w:i/>
          <w:color w:val="00040D"/>
          <w:sz w:val="22"/>
        </w:rPr>
        <w:t>en</w:t>
      </w:r>
      <w:r>
        <w:rPr>
          <w:i/>
          <w:color w:val="00040D"/>
          <w:spacing w:val="40"/>
          <w:sz w:val="22"/>
        </w:rPr>
        <w:t> </w:t>
      </w:r>
      <w:r>
        <w:rPr>
          <w:i/>
          <w:color w:val="00040D"/>
          <w:sz w:val="22"/>
        </w:rPr>
        <w:t>la letra f) del apartado 1 del artículo 211 LCSP)</w:t>
      </w:r>
    </w:p>
    <w:p>
      <w:pPr>
        <w:pStyle w:val="BodyText"/>
        <w:spacing w:before="223"/>
        <w:ind w:left="105"/>
      </w:pPr>
      <w:r>
        <w:rPr>
          <w:color w:val="00040D"/>
        </w:rPr>
        <w:t>Que</w:t>
      </w:r>
      <w:r>
        <w:rPr>
          <w:color w:val="00040D"/>
          <w:spacing w:val="63"/>
        </w:rPr>
        <w:t> </w:t>
      </w:r>
      <w:r>
        <w:rPr>
          <w:color w:val="00040D"/>
        </w:rPr>
        <w:t>en</w:t>
      </w:r>
      <w:r>
        <w:rPr>
          <w:color w:val="00040D"/>
          <w:spacing w:val="64"/>
        </w:rPr>
        <w:t> </w:t>
      </w:r>
      <w:r>
        <w:rPr>
          <w:color w:val="00040D"/>
        </w:rPr>
        <w:t>cumplimiento</w:t>
      </w:r>
      <w:r>
        <w:rPr>
          <w:color w:val="00040D"/>
          <w:spacing w:val="64"/>
        </w:rPr>
        <w:t> </w:t>
      </w:r>
      <w:r>
        <w:rPr>
          <w:color w:val="00040D"/>
        </w:rPr>
        <w:t>de</w:t>
      </w:r>
      <w:r>
        <w:rPr>
          <w:color w:val="00040D"/>
          <w:spacing w:val="63"/>
        </w:rPr>
        <w:t> </w:t>
      </w:r>
      <w:r>
        <w:rPr>
          <w:color w:val="00040D"/>
        </w:rPr>
        <w:t>lo</w:t>
      </w:r>
      <w:r>
        <w:rPr>
          <w:color w:val="00040D"/>
          <w:spacing w:val="64"/>
        </w:rPr>
        <w:t> </w:t>
      </w:r>
      <w:r>
        <w:rPr>
          <w:color w:val="00040D"/>
        </w:rPr>
        <w:t>dispuesto</w:t>
      </w:r>
      <w:r>
        <w:rPr>
          <w:color w:val="00040D"/>
          <w:spacing w:val="64"/>
        </w:rPr>
        <w:t> </w:t>
      </w:r>
      <w:r>
        <w:rPr>
          <w:color w:val="00040D"/>
        </w:rPr>
        <w:t>en</w:t>
      </w:r>
      <w:r>
        <w:rPr>
          <w:color w:val="00040D"/>
          <w:spacing w:val="64"/>
        </w:rPr>
        <w:t> </w:t>
      </w:r>
      <w:r>
        <w:rPr>
          <w:color w:val="00040D"/>
        </w:rPr>
        <w:t>el</w:t>
      </w:r>
      <w:r>
        <w:rPr>
          <w:color w:val="00040D"/>
          <w:spacing w:val="63"/>
        </w:rPr>
        <w:t> </w:t>
      </w:r>
      <w:r>
        <w:rPr>
          <w:color w:val="00040D"/>
        </w:rPr>
        <w:t>artículo</w:t>
      </w:r>
      <w:r>
        <w:rPr>
          <w:color w:val="00040D"/>
          <w:spacing w:val="65"/>
        </w:rPr>
        <w:t> </w:t>
      </w:r>
      <w:r>
        <w:rPr>
          <w:color w:val="00040D"/>
        </w:rPr>
        <w:t>122</w:t>
      </w:r>
      <w:r>
        <w:rPr>
          <w:color w:val="00040D"/>
          <w:spacing w:val="65"/>
        </w:rPr>
        <w:t> </w:t>
      </w:r>
      <w:r>
        <w:rPr>
          <w:color w:val="00040D"/>
        </w:rPr>
        <w:t>de</w:t>
      </w:r>
      <w:r>
        <w:rPr>
          <w:color w:val="00040D"/>
          <w:spacing w:val="65"/>
        </w:rPr>
        <w:t> </w:t>
      </w:r>
      <w:r>
        <w:rPr>
          <w:color w:val="00040D"/>
        </w:rPr>
        <w:t>la</w:t>
      </w:r>
      <w:r>
        <w:rPr>
          <w:color w:val="00040D"/>
          <w:spacing w:val="64"/>
        </w:rPr>
        <w:t> </w:t>
      </w:r>
      <w:r>
        <w:rPr>
          <w:color w:val="00040D"/>
        </w:rPr>
        <w:t>ley</w:t>
      </w:r>
      <w:r>
        <w:rPr>
          <w:color w:val="00040D"/>
          <w:spacing w:val="65"/>
        </w:rPr>
        <w:t> </w:t>
      </w:r>
      <w:r>
        <w:rPr>
          <w:color w:val="00040D"/>
        </w:rPr>
        <w:t>9/2917</w:t>
      </w:r>
      <w:r>
        <w:rPr>
          <w:color w:val="00040D"/>
          <w:spacing w:val="65"/>
        </w:rPr>
        <w:t> </w:t>
      </w:r>
      <w:r>
        <w:rPr>
          <w:color w:val="00040D"/>
        </w:rPr>
        <w:t>la</w:t>
      </w:r>
      <w:r>
        <w:rPr>
          <w:color w:val="00040D"/>
          <w:spacing w:val="65"/>
        </w:rPr>
        <w:t> </w:t>
      </w:r>
      <w:r>
        <w:rPr>
          <w:color w:val="00040D"/>
          <w:spacing w:val="-2"/>
        </w:rPr>
        <w:t>adjudicataria,</w:t>
      </w:r>
    </w:p>
    <w:p>
      <w:pPr>
        <w:pStyle w:val="Heading2"/>
        <w:spacing w:before="77"/>
        <w:rPr>
          <w:u w:val="none"/>
        </w:rPr>
      </w:pPr>
      <w:r>
        <w:rPr>
          <w:color w:val="00040D"/>
          <w:spacing w:val="-2"/>
          <w:u w:val="none"/>
        </w:rPr>
        <w:t>DECLARA:</w:t>
      </w:r>
    </w:p>
    <w:p>
      <w:pPr>
        <w:pStyle w:val="BodyText"/>
        <w:spacing w:before="143"/>
        <w:rPr>
          <w:b/>
        </w:rPr>
      </w:pPr>
    </w:p>
    <w:p>
      <w:pPr>
        <w:pStyle w:val="ListParagraph"/>
        <w:numPr>
          <w:ilvl w:val="1"/>
          <w:numId w:val="17"/>
        </w:numPr>
        <w:tabs>
          <w:tab w:pos="659" w:val="left" w:leader="none"/>
        </w:tabs>
        <w:spacing w:line="240" w:lineRule="auto" w:before="0" w:after="0"/>
        <w:ind w:left="659" w:right="0" w:hanging="554"/>
        <w:jc w:val="left"/>
        <w:rPr>
          <w:rFonts w:ascii="Iconosib fontsIberdok" w:hAnsi="Iconosib fontsIberdok"/>
          <w:position w:val="1"/>
          <w:sz w:val="22"/>
        </w:rPr>
      </w:pPr>
      <w:r>
        <w:rPr>
          <w:color w:val="00040D"/>
          <w:sz w:val="22"/>
        </w:rPr>
        <w:t>Someterse,</w:t>
      </w:r>
      <w:r>
        <w:rPr>
          <w:color w:val="00040D"/>
          <w:spacing w:val="48"/>
          <w:sz w:val="22"/>
        </w:rPr>
        <w:t> </w:t>
      </w:r>
      <w:r>
        <w:rPr>
          <w:color w:val="00040D"/>
          <w:sz w:val="22"/>
        </w:rPr>
        <w:t>en</w:t>
      </w:r>
      <w:r>
        <w:rPr>
          <w:color w:val="00040D"/>
          <w:spacing w:val="48"/>
          <w:sz w:val="22"/>
        </w:rPr>
        <w:t> </w:t>
      </w:r>
      <w:r>
        <w:rPr>
          <w:color w:val="00040D"/>
          <w:sz w:val="22"/>
        </w:rPr>
        <w:t>todo</w:t>
      </w:r>
      <w:r>
        <w:rPr>
          <w:color w:val="00040D"/>
          <w:spacing w:val="48"/>
          <w:sz w:val="22"/>
        </w:rPr>
        <w:t> </w:t>
      </w:r>
      <w:r>
        <w:rPr>
          <w:color w:val="00040D"/>
          <w:sz w:val="22"/>
        </w:rPr>
        <w:t>caso,</w:t>
      </w:r>
      <w:r>
        <w:rPr>
          <w:color w:val="00040D"/>
          <w:spacing w:val="48"/>
          <w:sz w:val="22"/>
        </w:rPr>
        <w:t> </w:t>
      </w:r>
      <w:r>
        <w:rPr>
          <w:color w:val="00040D"/>
          <w:sz w:val="22"/>
        </w:rPr>
        <w:t>a</w:t>
      </w:r>
      <w:r>
        <w:rPr>
          <w:color w:val="00040D"/>
          <w:spacing w:val="48"/>
          <w:sz w:val="22"/>
        </w:rPr>
        <w:t> </w:t>
      </w:r>
      <w:r>
        <w:rPr>
          <w:color w:val="00040D"/>
          <w:sz w:val="22"/>
        </w:rPr>
        <w:t>la</w:t>
      </w:r>
      <w:r>
        <w:rPr>
          <w:color w:val="00040D"/>
          <w:spacing w:val="48"/>
          <w:sz w:val="22"/>
        </w:rPr>
        <w:t> </w:t>
      </w:r>
      <w:r>
        <w:rPr>
          <w:color w:val="00040D"/>
          <w:sz w:val="22"/>
        </w:rPr>
        <w:t>normativa</w:t>
      </w:r>
      <w:r>
        <w:rPr>
          <w:color w:val="00040D"/>
          <w:spacing w:val="48"/>
          <w:sz w:val="22"/>
        </w:rPr>
        <w:t> </w:t>
      </w:r>
      <w:r>
        <w:rPr>
          <w:color w:val="00040D"/>
          <w:sz w:val="22"/>
        </w:rPr>
        <w:t>nacional</w:t>
      </w:r>
      <w:r>
        <w:rPr>
          <w:color w:val="00040D"/>
          <w:spacing w:val="48"/>
          <w:sz w:val="22"/>
        </w:rPr>
        <w:t> </w:t>
      </w:r>
      <w:r>
        <w:rPr>
          <w:color w:val="00040D"/>
          <w:sz w:val="22"/>
        </w:rPr>
        <w:t>española</w:t>
      </w:r>
      <w:r>
        <w:rPr>
          <w:color w:val="00040D"/>
          <w:spacing w:val="48"/>
          <w:sz w:val="22"/>
        </w:rPr>
        <w:t> </w:t>
      </w:r>
      <w:r>
        <w:rPr>
          <w:color w:val="00040D"/>
          <w:sz w:val="22"/>
        </w:rPr>
        <w:t>y</w:t>
      </w:r>
      <w:r>
        <w:rPr>
          <w:color w:val="00040D"/>
          <w:spacing w:val="48"/>
          <w:sz w:val="22"/>
        </w:rPr>
        <w:t> </w:t>
      </w:r>
      <w:r>
        <w:rPr>
          <w:color w:val="00040D"/>
          <w:sz w:val="22"/>
        </w:rPr>
        <w:t>de</w:t>
      </w:r>
      <w:r>
        <w:rPr>
          <w:color w:val="00040D"/>
          <w:spacing w:val="48"/>
          <w:sz w:val="22"/>
        </w:rPr>
        <w:t> </w:t>
      </w:r>
      <w:r>
        <w:rPr>
          <w:color w:val="00040D"/>
          <w:sz w:val="22"/>
        </w:rPr>
        <w:t>la</w:t>
      </w:r>
      <w:r>
        <w:rPr>
          <w:color w:val="00040D"/>
          <w:spacing w:val="48"/>
          <w:sz w:val="22"/>
        </w:rPr>
        <w:t> </w:t>
      </w:r>
      <w:r>
        <w:rPr>
          <w:color w:val="00040D"/>
          <w:sz w:val="22"/>
        </w:rPr>
        <w:t>Unión</w:t>
      </w:r>
      <w:r>
        <w:rPr>
          <w:color w:val="00040D"/>
          <w:spacing w:val="48"/>
          <w:sz w:val="22"/>
        </w:rPr>
        <w:t> </w:t>
      </w:r>
      <w:r>
        <w:rPr>
          <w:color w:val="00040D"/>
          <w:sz w:val="22"/>
        </w:rPr>
        <w:t>Europea</w:t>
      </w:r>
      <w:r>
        <w:rPr>
          <w:color w:val="00040D"/>
          <w:spacing w:val="48"/>
          <w:sz w:val="22"/>
        </w:rPr>
        <w:t> </w:t>
      </w:r>
      <w:r>
        <w:rPr>
          <w:color w:val="00040D"/>
          <w:spacing w:val="-5"/>
          <w:sz w:val="22"/>
        </w:rPr>
        <w:t>en</w:t>
      </w:r>
    </w:p>
    <w:p>
      <w:pPr>
        <w:spacing w:after="0" w:line="240" w:lineRule="auto"/>
        <w:jc w:val="left"/>
        <w:rPr>
          <w:rFonts w:ascii="Iconosib fontsIberdok" w:hAnsi="Iconosib fontsIberdok"/>
          <w:sz w:val="22"/>
        </w:rPr>
        <w:sectPr>
          <w:pgSz w:w="11900" w:h="16840"/>
          <w:pgMar w:header="660" w:footer="825" w:top="2000" w:bottom="1020" w:left="1020" w:right="1000"/>
        </w:sectPr>
      </w:pPr>
    </w:p>
    <w:p>
      <w:pPr>
        <w:pStyle w:val="BodyText"/>
        <w:spacing w:before="229"/>
      </w:pPr>
    </w:p>
    <w:p>
      <w:pPr>
        <w:pStyle w:val="BodyText"/>
        <w:spacing w:before="1"/>
        <w:ind w:left="660"/>
        <w:jc w:val="both"/>
      </w:pPr>
      <w:r>
        <w:rPr>
          <w:color w:val="00040D"/>
        </w:rPr>
        <w:t>materia</w:t>
      </w:r>
      <w:r>
        <w:rPr>
          <w:color w:val="00040D"/>
          <w:spacing w:val="7"/>
        </w:rPr>
        <w:t> </w:t>
      </w:r>
      <w:r>
        <w:rPr>
          <w:color w:val="00040D"/>
        </w:rPr>
        <w:t>de</w:t>
      </w:r>
      <w:r>
        <w:rPr>
          <w:color w:val="00040D"/>
          <w:spacing w:val="7"/>
        </w:rPr>
        <w:t> </w:t>
      </w:r>
      <w:r>
        <w:rPr>
          <w:color w:val="00040D"/>
        </w:rPr>
        <w:t>protección</w:t>
      </w:r>
      <w:r>
        <w:rPr>
          <w:color w:val="00040D"/>
          <w:spacing w:val="8"/>
        </w:rPr>
        <w:t> </w:t>
      </w:r>
      <w:r>
        <w:rPr>
          <w:color w:val="00040D"/>
        </w:rPr>
        <w:t>de</w:t>
      </w:r>
      <w:r>
        <w:rPr>
          <w:color w:val="00040D"/>
          <w:spacing w:val="7"/>
        </w:rPr>
        <w:t> </w:t>
      </w:r>
      <w:r>
        <w:rPr>
          <w:color w:val="00040D"/>
        </w:rPr>
        <w:t>datos</w:t>
      </w:r>
      <w:r>
        <w:rPr>
          <w:color w:val="00040D"/>
          <w:spacing w:val="8"/>
        </w:rPr>
        <w:t> </w:t>
      </w:r>
      <w:r>
        <w:rPr>
          <w:color w:val="00040D"/>
        </w:rPr>
        <w:t>y</w:t>
      </w:r>
      <w:r>
        <w:rPr>
          <w:color w:val="00040D"/>
          <w:spacing w:val="7"/>
        </w:rPr>
        <w:t> </w:t>
      </w:r>
      <w:r>
        <w:rPr>
          <w:color w:val="00040D"/>
        </w:rPr>
        <w:t>a</w:t>
      </w:r>
      <w:r>
        <w:rPr>
          <w:color w:val="00040D"/>
          <w:spacing w:val="7"/>
        </w:rPr>
        <w:t> </w:t>
      </w:r>
      <w:r>
        <w:rPr>
          <w:color w:val="00040D"/>
        </w:rPr>
        <w:t>respetar</w:t>
      </w:r>
      <w:r>
        <w:rPr>
          <w:color w:val="00040D"/>
          <w:spacing w:val="8"/>
        </w:rPr>
        <w:t> </w:t>
      </w:r>
      <w:r>
        <w:rPr>
          <w:color w:val="00040D"/>
          <w:spacing w:val="-4"/>
        </w:rPr>
        <w:t>esta.</w:t>
      </w:r>
    </w:p>
    <w:p>
      <w:pPr>
        <w:pStyle w:val="ListParagraph"/>
        <w:numPr>
          <w:ilvl w:val="1"/>
          <w:numId w:val="17"/>
        </w:numPr>
        <w:tabs>
          <w:tab w:pos="660" w:val="left" w:leader="none"/>
          <w:tab w:pos="2549" w:val="left" w:leader="none"/>
          <w:tab w:pos="3127" w:val="left" w:leader="none"/>
          <w:tab w:pos="5604" w:val="left" w:leader="none"/>
          <w:tab w:pos="6020" w:val="left" w:leader="none"/>
          <w:tab w:pos="7785" w:val="left" w:leader="none"/>
          <w:tab w:pos="8363" w:val="left" w:leader="none"/>
          <w:tab w:pos="9538" w:val="left" w:leader="none"/>
        </w:tabs>
        <w:spacing w:line="312" w:lineRule="auto" w:before="66" w:after="0"/>
        <w:ind w:left="660" w:right="173" w:hanging="555"/>
        <w:jc w:val="left"/>
        <w:rPr>
          <w:rFonts w:ascii="Iconosib fontsIberdok" w:hAnsi="Iconosib fontsIberdok"/>
          <w:position w:val="1"/>
          <w:sz w:val="22"/>
        </w:rPr>
      </w:pPr>
      <w:r>
        <w:rPr>
          <w:color w:val="00040D"/>
          <w:sz w:val="22"/>
        </w:rPr>
        <w:t>Asumir,</w:t>
      </w:r>
      <w:r>
        <w:rPr>
          <w:color w:val="00040D"/>
          <w:spacing w:val="80"/>
          <w:w w:val="150"/>
          <w:sz w:val="22"/>
        </w:rPr>
        <w:t> </w:t>
      </w:r>
      <w:r>
        <w:rPr>
          <w:color w:val="00040D"/>
          <w:sz w:val="22"/>
        </w:rPr>
        <w:t>íntegramente,</w:t>
      </w:r>
      <w:r>
        <w:rPr>
          <w:color w:val="00040D"/>
          <w:spacing w:val="80"/>
          <w:w w:val="150"/>
          <w:sz w:val="22"/>
        </w:rPr>
        <w:t> </w:t>
      </w:r>
      <w:r>
        <w:rPr>
          <w:color w:val="00040D"/>
          <w:sz w:val="22"/>
        </w:rPr>
        <w:t>el</w:t>
      </w:r>
      <w:r>
        <w:rPr>
          <w:color w:val="00040D"/>
          <w:spacing w:val="80"/>
          <w:w w:val="150"/>
          <w:sz w:val="22"/>
        </w:rPr>
        <w:t> </w:t>
      </w:r>
      <w:r>
        <w:rPr>
          <w:color w:val="00040D"/>
          <w:sz w:val="22"/>
        </w:rPr>
        <w:t>contenido</w:t>
      </w:r>
      <w:r>
        <w:rPr>
          <w:color w:val="00040D"/>
          <w:spacing w:val="80"/>
          <w:w w:val="150"/>
          <w:sz w:val="22"/>
        </w:rPr>
        <w:t> </w:t>
      </w:r>
      <w:r>
        <w:rPr>
          <w:color w:val="00040D"/>
          <w:sz w:val="22"/>
        </w:rPr>
        <w:t>del</w:t>
      </w:r>
      <w:r>
        <w:rPr>
          <w:color w:val="00040D"/>
          <w:spacing w:val="80"/>
          <w:sz w:val="22"/>
        </w:rPr>
        <w:t> </w:t>
      </w:r>
      <w:r>
        <w:rPr>
          <w:color w:val="00040D"/>
          <w:sz w:val="22"/>
        </w:rPr>
        <w:t>Anexo</w:t>
      </w:r>
      <w:r>
        <w:rPr>
          <w:color w:val="00040D"/>
          <w:spacing w:val="80"/>
          <w:w w:val="150"/>
          <w:sz w:val="22"/>
        </w:rPr>
        <w:t> </w:t>
      </w:r>
      <w:r>
        <w:rPr>
          <w:color w:val="00040D"/>
          <w:sz w:val="22"/>
        </w:rPr>
        <w:t>Q</w:t>
      </w:r>
      <w:r>
        <w:rPr>
          <w:color w:val="00040D"/>
          <w:spacing w:val="80"/>
          <w:w w:val="150"/>
          <w:sz w:val="22"/>
        </w:rPr>
        <w:t> </w:t>
      </w:r>
      <w:r>
        <w:rPr>
          <w:color w:val="00040D"/>
          <w:sz w:val="22"/>
        </w:rPr>
        <w:t>acompañado</w:t>
      </w:r>
      <w:r>
        <w:rPr>
          <w:color w:val="00040D"/>
          <w:spacing w:val="80"/>
          <w:w w:val="150"/>
          <w:sz w:val="22"/>
        </w:rPr>
        <w:t> </w:t>
      </w:r>
      <w:r>
        <w:rPr>
          <w:color w:val="00040D"/>
          <w:sz w:val="22"/>
        </w:rPr>
        <w:t>al</w:t>
      </w:r>
      <w:r>
        <w:rPr>
          <w:color w:val="00040D"/>
          <w:spacing w:val="80"/>
          <w:w w:val="150"/>
          <w:sz w:val="22"/>
        </w:rPr>
        <w:t> </w:t>
      </w:r>
      <w:r>
        <w:rPr>
          <w:color w:val="00040D"/>
          <w:sz w:val="22"/>
        </w:rPr>
        <w:t>presente</w:t>
      </w:r>
      <w:r>
        <w:rPr>
          <w:color w:val="00040D"/>
          <w:spacing w:val="80"/>
          <w:w w:val="150"/>
          <w:sz w:val="22"/>
        </w:rPr>
        <w:t> </w:t>
      </w:r>
      <w:r>
        <w:rPr>
          <w:color w:val="00040D"/>
          <w:sz w:val="22"/>
        </w:rPr>
        <w:t>pliego </w:t>
      </w:r>
      <w:r>
        <w:rPr>
          <w:color w:val="00040D"/>
          <w:spacing w:val="-2"/>
          <w:sz w:val="22"/>
        </w:rPr>
        <w:t>(“DOCUMENTO</w:t>
      </w:r>
      <w:r>
        <w:rPr>
          <w:color w:val="00040D"/>
          <w:sz w:val="22"/>
        </w:rPr>
        <w:tab/>
      </w:r>
      <w:r>
        <w:rPr>
          <w:color w:val="00040D"/>
          <w:spacing w:val="-6"/>
          <w:sz w:val="22"/>
        </w:rPr>
        <w:t>DE</w:t>
      </w:r>
      <w:r>
        <w:rPr>
          <w:color w:val="00040D"/>
          <w:sz w:val="22"/>
        </w:rPr>
        <w:tab/>
      </w:r>
      <w:r>
        <w:rPr>
          <w:color w:val="00040D"/>
          <w:spacing w:val="-2"/>
          <w:sz w:val="22"/>
        </w:rPr>
        <w:t>CONFIDENCIALIDAD</w:t>
      </w:r>
      <w:r>
        <w:rPr>
          <w:color w:val="00040D"/>
          <w:sz w:val="22"/>
        </w:rPr>
        <w:tab/>
      </w:r>
      <w:r>
        <w:rPr>
          <w:color w:val="00040D"/>
          <w:spacing w:val="-10"/>
          <w:sz w:val="22"/>
        </w:rPr>
        <w:t>Y</w:t>
      </w:r>
      <w:r>
        <w:rPr>
          <w:color w:val="00040D"/>
          <w:sz w:val="22"/>
        </w:rPr>
        <w:tab/>
      </w:r>
      <w:r>
        <w:rPr>
          <w:color w:val="00040D"/>
          <w:spacing w:val="-2"/>
          <w:sz w:val="22"/>
        </w:rPr>
        <w:t>PROTECCIÓN</w:t>
      </w:r>
      <w:r>
        <w:rPr>
          <w:color w:val="00040D"/>
          <w:sz w:val="22"/>
        </w:rPr>
        <w:tab/>
      </w:r>
      <w:r>
        <w:rPr>
          <w:color w:val="00040D"/>
          <w:spacing w:val="-6"/>
          <w:sz w:val="22"/>
        </w:rPr>
        <w:t>DE</w:t>
      </w:r>
      <w:r>
        <w:rPr>
          <w:color w:val="00040D"/>
          <w:sz w:val="22"/>
        </w:rPr>
        <w:tab/>
      </w:r>
      <w:r>
        <w:rPr>
          <w:color w:val="00040D"/>
          <w:spacing w:val="-2"/>
          <w:sz w:val="22"/>
        </w:rPr>
        <w:t>DATOS”)</w:t>
      </w:r>
      <w:r>
        <w:rPr>
          <w:color w:val="00040D"/>
          <w:sz w:val="22"/>
        </w:rPr>
        <w:tab/>
      </w:r>
      <w:r>
        <w:rPr>
          <w:color w:val="00040D"/>
          <w:spacing w:val="-8"/>
          <w:sz w:val="22"/>
        </w:rPr>
        <w:t>y,</w:t>
      </w:r>
    </w:p>
    <w:p>
      <w:pPr>
        <w:pStyle w:val="BodyText"/>
        <w:spacing w:line="312" w:lineRule="auto" w:before="3"/>
        <w:ind w:left="660" w:right="145"/>
        <w:jc w:val="both"/>
      </w:pPr>
      <w:r>
        <w:rPr>
          <w:color w:val="00040D"/>
        </w:rPr>
        <w:t>consiguientemente, las obligaciones en él establecidas, constitutivas</w:t>
      </w:r>
      <w:r>
        <w:rPr>
          <w:color w:val="00040D"/>
          <w:spacing w:val="80"/>
        </w:rPr>
        <w:t> </w:t>
      </w:r>
      <w:r>
        <w:rPr>
          <w:color w:val="00040D"/>
        </w:rPr>
        <w:t>del contrato de encargo de tratamiento entre MC MUTUAL y el adjudicatario a que hace referencia el</w:t>
      </w:r>
      <w:r>
        <w:rPr>
          <w:color w:val="00040D"/>
          <w:spacing w:val="40"/>
        </w:rPr>
        <w:t> </w:t>
      </w:r>
      <w:r>
        <w:rPr>
          <w:color w:val="00040D"/>
        </w:rPr>
        <w:t>artículo 28.3 RGPD.</w:t>
      </w:r>
    </w:p>
    <w:p>
      <w:pPr>
        <w:pStyle w:val="ListParagraph"/>
        <w:numPr>
          <w:ilvl w:val="1"/>
          <w:numId w:val="17"/>
        </w:numPr>
        <w:tabs>
          <w:tab w:pos="659" w:val="left" w:leader="none"/>
        </w:tabs>
        <w:spacing w:line="256" w:lineRule="exact" w:before="0" w:after="0"/>
        <w:ind w:left="659" w:right="0" w:hanging="554"/>
        <w:jc w:val="both"/>
        <w:rPr>
          <w:rFonts w:ascii="Iconosib fontsIberdok" w:hAnsi="Iconosib fontsIberdok"/>
          <w:position w:val="1"/>
          <w:sz w:val="22"/>
        </w:rPr>
      </w:pPr>
      <w:r>
        <w:rPr>
          <w:color w:val="00040D"/>
          <w:sz w:val="22"/>
        </w:rPr>
        <w:t>Que</w:t>
      </w:r>
      <w:r>
        <w:rPr>
          <w:color w:val="00040D"/>
          <w:spacing w:val="7"/>
          <w:sz w:val="22"/>
        </w:rPr>
        <w:t> </w:t>
      </w:r>
      <w:r>
        <w:rPr>
          <w:color w:val="00040D"/>
          <w:sz w:val="22"/>
        </w:rPr>
        <w:t>los</w:t>
      </w:r>
      <w:r>
        <w:rPr>
          <w:color w:val="00040D"/>
          <w:spacing w:val="8"/>
          <w:sz w:val="22"/>
        </w:rPr>
        <w:t> </w:t>
      </w:r>
      <w:r>
        <w:rPr>
          <w:color w:val="00040D"/>
          <w:sz w:val="22"/>
        </w:rPr>
        <w:t>datos</w:t>
      </w:r>
      <w:r>
        <w:rPr>
          <w:color w:val="00040D"/>
          <w:spacing w:val="8"/>
          <w:sz w:val="22"/>
        </w:rPr>
        <w:t> </w:t>
      </w:r>
      <w:r>
        <w:rPr>
          <w:color w:val="00040D"/>
          <w:sz w:val="22"/>
        </w:rPr>
        <w:t>del</w:t>
      </w:r>
      <w:r>
        <w:rPr>
          <w:color w:val="00040D"/>
          <w:spacing w:val="7"/>
          <w:sz w:val="22"/>
        </w:rPr>
        <w:t> </w:t>
      </w:r>
      <w:r>
        <w:rPr>
          <w:color w:val="00040D"/>
          <w:sz w:val="22"/>
        </w:rPr>
        <w:t>Encargado</w:t>
      </w:r>
      <w:r>
        <w:rPr>
          <w:color w:val="00040D"/>
          <w:spacing w:val="8"/>
          <w:sz w:val="22"/>
        </w:rPr>
        <w:t> </w:t>
      </w:r>
      <w:r>
        <w:rPr>
          <w:color w:val="00040D"/>
          <w:sz w:val="22"/>
        </w:rPr>
        <w:t>del</w:t>
      </w:r>
      <w:r>
        <w:rPr>
          <w:color w:val="00040D"/>
          <w:spacing w:val="8"/>
          <w:sz w:val="22"/>
        </w:rPr>
        <w:t> </w:t>
      </w:r>
      <w:r>
        <w:rPr>
          <w:color w:val="00040D"/>
          <w:sz w:val="22"/>
        </w:rPr>
        <w:t>tratamiento</w:t>
      </w:r>
      <w:r>
        <w:rPr>
          <w:color w:val="00040D"/>
          <w:spacing w:val="8"/>
          <w:sz w:val="22"/>
        </w:rPr>
        <w:t> </w:t>
      </w:r>
      <w:r>
        <w:rPr>
          <w:color w:val="00040D"/>
          <w:sz w:val="22"/>
        </w:rPr>
        <w:t>son</w:t>
      </w:r>
      <w:r>
        <w:rPr>
          <w:color w:val="00040D"/>
          <w:spacing w:val="7"/>
          <w:sz w:val="22"/>
        </w:rPr>
        <w:t> </w:t>
      </w:r>
      <w:r>
        <w:rPr>
          <w:color w:val="00040D"/>
          <w:sz w:val="22"/>
        </w:rPr>
        <w:t>los</w:t>
      </w:r>
      <w:r>
        <w:rPr>
          <w:color w:val="00040D"/>
          <w:spacing w:val="8"/>
          <w:sz w:val="22"/>
        </w:rPr>
        <w:t> </w:t>
      </w:r>
      <w:r>
        <w:rPr>
          <w:color w:val="00040D"/>
          <w:spacing w:val="-2"/>
          <w:sz w:val="22"/>
        </w:rPr>
        <w:t>siguientes:</w:t>
      </w:r>
    </w:p>
    <w:p>
      <w:pPr>
        <w:pStyle w:val="BodyText"/>
        <w:spacing w:before="154"/>
      </w:pPr>
    </w:p>
    <w:p>
      <w:pPr>
        <w:pStyle w:val="ListParagraph"/>
        <w:numPr>
          <w:ilvl w:val="0"/>
          <w:numId w:val="18"/>
        </w:numPr>
        <w:tabs>
          <w:tab w:pos="908" w:val="left" w:leader="none"/>
        </w:tabs>
        <w:spacing w:line="240" w:lineRule="auto" w:before="0" w:after="0"/>
        <w:ind w:left="908" w:right="0" w:hanging="248"/>
        <w:jc w:val="left"/>
        <w:rPr>
          <w:sz w:val="22"/>
        </w:rPr>
      </w:pPr>
      <w:r>
        <w:rPr>
          <w:color w:val="00040D"/>
          <w:sz w:val="22"/>
        </w:rPr>
        <w:t>Nombre</w:t>
      </w:r>
      <w:r>
        <w:rPr>
          <w:color w:val="00040D"/>
          <w:spacing w:val="7"/>
          <w:sz w:val="22"/>
        </w:rPr>
        <w:t> </w:t>
      </w:r>
      <w:r>
        <w:rPr>
          <w:color w:val="00040D"/>
          <w:sz w:val="22"/>
        </w:rPr>
        <w:t>de</w:t>
      </w:r>
      <w:r>
        <w:rPr>
          <w:color w:val="00040D"/>
          <w:spacing w:val="7"/>
          <w:sz w:val="22"/>
        </w:rPr>
        <w:t> </w:t>
      </w:r>
      <w:r>
        <w:rPr>
          <w:color w:val="00040D"/>
          <w:sz w:val="22"/>
        </w:rPr>
        <w:t>la</w:t>
      </w:r>
      <w:r>
        <w:rPr>
          <w:color w:val="00040D"/>
          <w:spacing w:val="8"/>
          <w:sz w:val="22"/>
        </w:rPr>
        <w:t> </w:t>
      </w:r>
      <w:r>
        <w:rPr>
          <w:color w:val="00040D"/>
          <w:sz w:val="22"/>
        </w:rPr>
        <w:t>persona</w:t>
      </w:r>
      <w:r>
        <w:rPr>
          <w:color w:val="00040D"/>
          <w:spacing w:val="7"/>
          <w:sz w:val="22"/>
        </w:rPr>
        <w:t> </w:t>
      </w:r>
      <w:r>
        <w:rPr>
          <w:color w:val="00040D"/>
          <w:sz w:val="22"/>
        </w:rPr>
        <w:t>de</w:t>
      </w:r>
      <w:r>
        <w:rPr>
          <w:color w:val="00040D"/>
          <w:spacing w:val="7"/>
          <w:sz w:val="22"/>
        </w:rPr>
        <w:t> </w:t>
      </w:r>
      <w:r>
        <w:rPr>
          <w:color w:val="00040D"/>
          <w:spacing w:val="-2"/>
          <w:sz w:val="22"/>
        </w:rPr>
        <w:t>contacto:</w:t>
      </w:r>
    </w:p>
    <w:p>
      <w:pPr>
        <w:pStyle w:val="ListParagraph"/>
        <w:numPr>
          <w:ilvl w:val="0"/>
          <w:numId w:val="18"/>
        </w:numPr>
        <w:tabs>
          <w:tab w:pos="908" w:val="left" w:leader="none"/>
        </w:tabs>
        <w:spacing w:line="240" w:lineRule="auto" w:before="77" w:after="0"/>
        <w:ind w:left="908" w:right="0" w:hanging="248"/>
        <w:jc w:val="left"/>
        <w:rPr>
          <w:sz w:val="22"/>
        </w:rPr>
      </w:pPr>
      <w:r>
        <w:rPr>
          <w:color w:val="00040D"/>
          <w:spacing w:val="-2"/>
          <w:sz w:val="22"/>
        </w:rPr>
        <w:t>Cargo:</w:t>
      </w:r>
    </w:p>
    <w:p>
      <w:pPr>
        <w:pStyle w:val="ListParagraph"/>
        <w:numPr>
          <w:ilvl w:val="0"/>
          <w:numId w:val="18"/>
        </w:numPr>
        <w:tabs>
          <w:tab w:pos="908" w:val="left" w:leader="none"/>
        </w:tabs>
        <w:spacing w:line="240" w:lineRule="auto" w:before="77" w:after="0"/>
        <w:ind w:left="908" w:right="0" w:hanging="248"/>
        <w:jc w:val="left"/>
        <w:rPr>
          <w:sz w:val="22"/>
        </w:rPr>
      </w:pPr>
      <w:r>
        <w:rPr>
          <w:color w:val="00040D"/>
          <w:sz w:val="22"/>
        </w:rPr>
        <w:t>Dirección</w:t>
      </w:r>
      <w:r>
        <w:rPr>
          <w:color w:val="00040D"/>
          <w:spacing w:val="9"/>
          <w:sz w:val="22"/>
        </w:rPr>
        <w:t> </w:t>
      </w:r>
      <w:r>
        <w:rPr>
          <w:color w:val="00040D"/>
          <w:sz w:val="22"/>
        </w:rPr>
        <w:t>de</w:t>
      </w:r>
      <w:r>
        <w:rPr>
          <w:color w:val="00040D"/>
          <w:spacing w:val="9"/>
          <w:sz w:val="22"/>
        </w:rPr>
        <w:t> </w:t>
      </w:r>
      <w:r>
        <w:rPr>
          <w:color w:val="00040D"/>
          <w:spacing w:val="-2"/>
          <w:sz w:val="22"/>
        </w:rPr>
        <w:t>email:</w:t>
      </w:r>
    </w:p>
    <w:p>
      <w:pPr>
        <w:pStyle w:val="ListParagraph"/>
        <w:numPr>
          <w:ilvl w:val="0"/>
          <w:numId w:val="18"/>
        </w:numPr>
        <w:tabs>
          <w:tab w:pos="908" w:val="left" w:leader="none"/>
        </w:tabs>
        <w:spacing w:line="240" w:lineRule="auto" w:before="77" w:after="0"/>
        <w:ind w:left="908" w:right="0" w:hanging="248"/>
        <w:jc w:val="left"/>
        <w:rPr>
          <w:sz w:val="22"/>
        </w:rPr>
      </w:pPr>
      <w:r>
        <w:rPr>
          <w:color w:val="00040D"/>
          <w:sz w:val="22"/>
        </w:rPr>
        <w:t>Número</w:t>
      </w:r>
      <w:r>
        <w:rPr>
          <w:color w:val="00040D"/>
          <w:spacing w:val="8"/>
          <w:sz w:val="22"/>
        </w:rPr>
        <w:t> </w:t>
      </w:r>
      <w:r>
        <w:rPr>
          <w:color w:val="00040D"/>
          <w:sz w:val="22"/>
        </w:rPr>
        <w:t>de</w:t>
      </w:r>
      <w:r>
        <w:rPr>
          <w:color w:val="00040D"/>
          <w:spacing w:val="8"/>
          <w:sz w:val="22"/>
        </w:rPr>
        <w:t> </w:t>
      </w:r>
      <w:r>
        <w:rPr>
          <w:color w:val="00040D"/>
          <w:spacing w:val="-2"/>
          <w:sz w:val="22"/>
        </w:rPr>
        <w:t>teléfono:</w:t>
      </w:r>
    </w:p>
    <w:p>
      <w:pPr>
        <w:pStyle w:val="ListParagraph"/>
        <w:numPr>
          <w:ilvl w:val="0"/>
          <w:numId w:val="18"/>
        </w:numPr>
        <w:tabs>
          <w:tab w:pos="908" w:val="left" w:leader="none"/>
        </w:tabs>
        <w:spacing w:line="240" w:lineRule="auto" w:before="77" w:after="0"/>
        <w:ind w:left="908" w:right="0" w:hanging="248"/>
        <w:jc w:val="left"/>
        <w:rPr>
          <w:sz w:val="22"/>
        </w:rPr>
      </w:pPr>
      <w:r>
        <w:rPr>
          <w:color w:val="00040D"/>
          <w:sz w:val="22"/>
        </w:rPr>
        <w:t>Dirección</w:t>
      </w:r>
      <w:r>
        <w:rPr>
          <w:color w:val="00040D"/>
          <w:spacing w:val="13"/>
          <w:sz w:val="22"/>
        </w:rPr>
        <w:t> </w:t>
      </w:r>
      <w:r>
        <w:rPr>
          <w:color w:val="00040D"/>
          <w:spacing w:val="-2"/>
          <w:sz w:val="22"/>
        </w:rPr>
        <w:t>postal:</w:t>
      </w:r>
    </w:p>
    <w:p>
      <w:pPr>
        <w:pStyle w:val="BodyText"/>
        <w:spacing w:before="144"/>
      </w:pPr>
    </w:p>
    <w:p>
      <w:pPr>
        <w:pStyle w:val="ListParagraph"/>
        <w:numPr>
          <w:ilvl w:val="1"/>
          <w:numId w:val="17"/>
        </w:numPr>
        <w:tabs>
          <w:tab w:pos="660" w:val="left" w:leader="none"/>
        </w:tabs>
        <w:spacing w:line="312" w:lineRule="auto" w:before="0" w:after="0"/>
        <w:ind w:left="660" w:right="148" w:hanging="555"/>
        <w:jc w:val="both"/>
        <w:rPr>
          <w:rFonts w:ascii="Iconosib fontsIberdok" w:hAnsi="Iconosib fontsIberdok"/>
          <w:position w:val="1"/>
          <w:sz w:val="22"/>
        </w:rPr>
      </w:pPr>
      <w:r>
        <w:rPr>
          <w:color w:val="00040D"/>
          <w:sz w:val="22"/>
        </w:rPr>
        <w:t>En relación con la ubicación de los servidores y desde dónde se van a prestar los servicios asociados a los mismos, a los efectos del art. 122.2. c) de la Ley 9/2017, de contratos del Sector Público (marcar lo que proceda):</w:t>
      </w:r>
    </w:p>
    <w:p>
      <w:pPr>
        <w:tabs>
          <w:tab w:pos="1214" w:val="left" w:leader="none"/>
          <w:tab w:pos="7319" w:val="left" w:leader="none"/>
          <w:tab w:pos="8649" w:val="left" w:leader="none"/>
        </w:tabs>
        <w:spacing w:line="304" w:lineRule="auto" w:before="240"/>
        <w:ind w:left="1215" w:right="186" w:hanging="555"/>
        <w:jc w:val="both"/>
        <w:rPr>
          <w:sz w:val="22"/>
        </w:rPr>
      </w:pPr>
      <w:r>
        <w:rPr/>
        <w:drawing>
          <wp:inline distT="0" distB="0" distL="0" distR="0">
            <wp:extent cx="161925" cy="161925"/>
            <wp:effectExtent l="0" t="0" r="0" b="0"/>
            <wp:docPr id="84" name="Image 84"/>
            <wp:cNvGraphicFramePr>
              <a:graphicFrameLocks/>
            </wp:cNvGraphicFramePr>
            <a:graphic>
              <a:graphicData uri="http://schemas.openxmlformats.org/drawingml/2006/picture">
                <pic:pic>
                  <pic:nvPicPr>
                    <pic:cNvPr id="84" name="Image 84"/>
                    <pic:cNvPicPr/>
                  </pic:nvPicPr>
                  <pic:blipFill>
                    <a:blip r:embed="rId10" cstate="print"/>
                    <a:stretch>
                      <a:fillRect/>
                    </a:stretch>
                  </pic:blipFill>
                  <pic:spPr>
                    <a:xfrm>
                      <a:off x="0" y="0"/>
                      <a:ext cx="161925" cy="161925"/>
                    </a:xfrm>
                    <a:prstGeom prst="rect">
                      <a:avLst/>
                    </a:prstGeom>
                  </pic:spPr>
                </pic:pic>
              </a:graphicData>
            </a:graphic>
          </wp:inline>
        </w:drawing>
      </w:r>
      <w:r>
        <w:rPr/>
      </w:r>
      <w:r>
        <w:rPr>
          <w:rFonts w:ascii="Times New Roman" w:hAnsi="Times New Roman"/>
          <w:position w:val="1"/>
          <w:sz w:val="20"/>
        </w:rPr>
        <w:tab/>
      </w:r>
      <w:r>
        <w:rPr>
          <w:color w:val="00040D"/>
          <w:position w:val="1"/>
          <w:sz w:val="22"/>
        </w:rPr>
        <w:t>Que los servidores se hallan ubicados en </w:t>
      </w:r>
      <w:r>
        <w:rPr>
          <w:rFonts w:ascii="Times New Roman" w:hAnsi="Times New Roman"/>
          <w:color w:val="00040D"/>
          <w:position w:val="1"/>
          <w:sz w:val="22"/>
          <w:u w:val="single" w:color="00030C"/>
        </w:rPr>
        <w:tab/>
      </w:r>
      <w:r>
        <w:rPr>
          <w:i/>
          <w:color w:val="00040D"/>
          <w:position w:val="1"/>
          <w:sz w:val="22"/>
        </w:rPr>
        <w:t>(identificar el país) </w:t>
      </w:r>
      <w:r>
        <w:rPr>
          <w:color w:val="00040D"/>
          <w:position w:val="1"/>
          <w:sz w:val="22"/>
        </w:rPr>
        <w:t>y los </w:t>
      </w:r>
      <w:r>
        <w:rPr>
          <w:color w:val="00040D"/>
          <w:sz w:val="22"/>
        </w:rPr>
        <w:t>servicios asociados a los mismos se prestarán desde </w:t>
      </w:r>
      <w:r>
        <w:rPr>
          <w:rFonts w:ascii="Times New Roman" w:hAnsi="Times New Roman"/>
          <w:color w:val="00040D"/>
          <w:sz w:val="22"/>
          <w:u w:val="single" w:color="00030C"/>
        </w:rPr>
        <w:tab/>
        <w:tab/>
      </w:r>
      <w:r>
        <w:rPr>
          <w:i/>
          <w:color w:val="00040D"/>
          <w:spacing w:val="-2"/>
          <w:sz w:val="22"/>
        </w:rPr>
        <w:t>(identificar </w:t>
      </w:r>
      <w:r>
        <w:rPr>
          <w:i/>
          <w:color w:val="00040D"/>
          <w:sz w:val="22"/>
        </w:rPr>
        <w:t>el país)</w:t>
      </w:r>
      <w:r>
        <w:rPr>
          <w:color w:val="00040D"/>
          <w:sz w:val="22"/>
        </w:rPr>
        <w:t>, siendo todos ellos países de la Unión Europea.</w:t>
      </w:r>
    </w:p>
    <w:p>
      <w:pPr>
        <w:pStyle w:val="BodyText"/>
        <w:spacing w:before="3"/>
      </w:pPr>
    </w:p>
    <w:p>
      <w:pPr>
        <w:pStyle w:val="BodyText"/>
        <w:tabs>
          <w:tab w:pos="1214" w:val="left" w:leader="none"/>
          <w:tab w:pos="7232" w:val="left" w:leader="none"/>
          <w:tab w:pos="9736" w:val="left" w:leader="none"/>
        </w:tabs>
        <w:spacing w:line="304" w:lineRule="auto" w:before="1"/>
        <w:ind w:left="1215" w:right="141" w:hanging="555"/>
        <w:jc w:val="both"/>
      </w:pPr>
      <w:r>
        <w:rPr/>
        <w:drawing>
          <wp:inline distT="0" distB="0" distL="0" distR="0">
            <wp:extent cx="161925" cy="161925"/>
            <wp:effectExtent l="0" t="0" r="0" b="0"/>
            <wp:docPr id="85" name="Image 85"/>
            <wp:cNvGraphicFramePr>
              <a:graphicFrameLocks/>
            </wp:cNvGraphicFramePr>
            <a:graphic>
              <a:graphicData uri="http://schemas.openxmlformats.org/drawingml/2006/picture">
                <pic:pic>
                  <pic:nvPicPr>
                    <pic:cNvPr id="85" name="Image 85"/>
                    <pic:cNvPicPr/>
                  </pic:nvPicPr>
                  <pic:blipFill>
                    <a:blip r:embed="rId10" cstate="print"/>
                    <a:stretch>
                      <a:fillRect/>
                    </a:stretch>
                  </pic:blipFill>
                  <pic:spPr>
                    <a:xfrm>
                      <a:off x="0" y="0"/>
                      <a:ext cx="161925" cy="161925"/>
                    </a:xfrm>
                    <a:prstGeom prst="rect">
                      <a:avLst/>
                    </a:prstGeom>
                  </pic:spPr>
                </pic:pic>
              </a:graphicData>
            </a:graphic>
          </wp:inline>
        </w:drawing>
      </w:r>
      <w:r>
        <w:rPr/>
      </w:r>
      <w:r>
        <w:rPr>
          <w:rFonts w:ascii="Times New Roman" w:hAnsi="Times New Roman"/>
          <w:position w:val="1"/>
          <w:sz w:val="20"/>
        </w:rPr>
        <w:tab/>
      </w:r>
      <w:r>
        <w:rPr>
          <w:color w:val="00040D"/>
          <w:position w:val="1"/>
        </w:rPr>
        <w:t>Que sus servidores están ubicados en </w:t>
      </w:r>
      <w:r>
        <w:rPr>
          <w:rFonts w:ascii="Times New Roman" w:hAnsi="Times New Roman"/>
          <w:color w:val="00040D"/>
          <w:position w:val="1"/>
          <w:u w:val="single" w:color="00030C"/>
        </w:rPr>
        <w:tab/>
      </w:r>
      <w:r>
        <w:rPr>
          <w:color w:val="00040D"/>
          <w:position w:val="1"/>
        </w:rPr>
        <w:t>(identificar el país) y los </w:t>
      </w:r>
      <w:r>
        <w:rPr>
          <w:color w:val="00040D"/>
        </w:rPr>
        <w:t>servicios</w:t>
      </w:r>
      <w:r>
        <w:rPr>
          <w:color w:val="00040D"/>
          <w:spacing w:val="80"/>
        </w:rPr>
        <w:t> </w:t>
      </w:r>
      <w:r>
        <w:rPr>
          <w:color w:val="00040D"/>
        </w:rPr>
        <w:t>asociados</w:t>
      </w:r>
      <w:r>
        <w:rPr>
          <w:color w:val="00040D"/>
          <w:spacing w:val="80"/>
        </w:rPr>
        <w:t> </w:t>
      </w:r>
      <w:r>
        <w:rPr>
          <w:color w:val="00040D"/>
        </w:rPr>
        <w:t>a</w:t>
      </w:r>
      <w:r>
        <w:rPr>
          <w:color w:val="00040D"/>
          <w:spacing w:val="80"/>
        </w:rPr>
        <w:t> </w:t>
      </w:r>
      <w:r>
        <w:rPr>
          <w:color w:val="00040D"/>
        </w:rPr>
        <w:t>los</w:t>
      </w:r>
      <w:r>
        <w:rPr>
          <w:color w:val="00040D"/>
          <w:spacing w:val="80"/>
        </w:rPr>
        <w:t> </w:t>
      </w:r>
      <w:r>
        <w:rPr>
          <w:color w:val="00040D"/>
        </w:rPr>
        <w:t>mismos</w:t>
      </w:r>
      <w:r>
        <w:rPr>
          <w:color w:val="00040D"/>
          <w:spacing w:val="80"/>
        </w:rPr>
        <w:t> </w:t>
      </w:r>
      <w:r>
        <w:rPr>
          <w:color w:val="00040D"/>
        </w:rPr>
        <w:t>se</w:t>
      </w:r>
      <w:r>
        <w:rPr>
          <w:color w:val="00040D"/>
          <w:spacing w:val="80"/>
        </w:rPr>
        <w:t> </w:t>
      </w:r>
      <w:r>
        <w:rPr>
          <w:color w:val="00040D"/>
        </w:rPr>
        <w:t>prestarán</w:t>
      </w:r>
      <w:r>
        <w:rPr>
          <w:color w:val="00040D"/>
          <w:spacing w:val="80"/>
        </w:rPr>
        <w:t> </w:t>
      </w:r>
      <w:r>
        <w:rPr>
          <w:color w:val="00040D"/>
        </w:rPr>
        <w:t>desde</w:t>
      </w:r>
      <w:r>
        <w:rPr>
          <w:color w:val="00040D"/>
          <w:spacing w:val="80"/>
        </w:rPr>
        <w:t> </w:t>
      </w:r>
      <w:r>
        <w:rPr>
          <w:rFonts w:ascii="Times New Roman" w:hAnsi="Times New Roman"/>
          <w:color w:val="00040D"/>
          <w:u w:val="single" w:color="00030C"/>
        </w:rPr>
        <w:tab/>
        <w:tab/>
      </w:r>
      <w:r>
        <w:rPr>
          <w:rFonts w:ascii="Times New Roman" w:hAnsi="Times New Roman"/>
          <w:color w:val="00040D"/>
        </w:rPr>
        <w:t> </w:t>
      </w:r>
      <w:r>
        <w:rPr>
          <w:color w:val="00040D"/>
        </w:rPr>
        <w:t>(</w:t>
      </w:r>
      <w:r>
        <w:rPr>
          <w:i/>
          <w:color w:val="00040D"/>
        </w:rPr>
        <w:t>identificar el país</w:t>
      </w:r>
      <w:r>
        <w:rPr>
          <w:color w:val="00040D"/>
        </w:rPr>
        <w:t>). No formando parte dichos paises de la Unión Europea.</w:t>
      </w:r>
    </w:p>
    <w:p>
      <w:pPr>
        <w:pStyle w:val="BodyText"/>
        <w:spacing w:before="97"/>
      </w:pPr>
    </w:p>
    <w:p>
      <w:pPr>
        <w:pStyle w:val="BodyText"/>
        <w:ind w:left="1215"/>
        <w:jc w:val="both"/>
      </w:pPr>
      <w:r>
        <w:rPr>
          <w:color w:val="00040D"/>
        </w:rPr>
        <w:t>No</w:t>
      </w:r>
      <w:r>
        <w:rPr>
          <w:color w:val="00040D"/>
          <w:spacing w:val="37"/>
        </w:rPr>
        <w:t> </w:t>
      </w:r>
      <w:r>
        <w:rPr>
          <w:color w:val="00040D"/>
        </w:rPr>
        <w:t>obstante,</w:t>
      </w:r>
      <w:r>
        <w:rPr>
          <w:color w:val="00040D"/>
          <w:spacing w:val="38"/>
        </w:rPr>
        <w:t> </w:t>
      </w:r>
      <w:r>
        <w:rPr>
          <w:color w:val="00040D"/>
        </w:rPr>
        <w:t>manifiesta</w:t>
      </w:r>
      <w:r>
        <w:rPr>
          <w:color w:val="00040D"/>
          <w:spacing w:val="37"/>
        </w:rPr>
        <w:t> </w:t>
      </w:r>
      <w:r>
        <w:rPr>
          <w:color w:val="00040D"/>
        </w:rPr>
        <w:t>que</w:t>
      </w:r>
      <w:r>
        <w:rPr>
          <w:color w:val="00040D"/>
          <w:spacing w:val="38"/>
        </w:rPr>
        <w:t> </w:t>
      </w:r>
      <w:r>
        <w:rPr>
          <w:color w:val="00040D"/>
        </w:rPr>
        <w:t>cumplen</w:t>
      </w:r>
      <w:r>
        <w:rPr>
          <w:color w:val="00040D"/>
          <w:spacing w:val="38"/>
        </w:rPr>
        <w:t> </w:t>
      </w:r>
      <w:r>
        <w:rPr>
          <w:color w:val="00040D"/>
        </w:rPr>
        <w:t>las</w:t>
      </w:r>
      <w:r>
        <w:rPr>
          <w:color w:val="00040D"/>
          <w:spacing w:val="37"/>
        </w:rPr>
        <w:t> </w:t>
      </w:r>
      <w:r>
        <w:rPr>
          <w:color w:val="00040D"/>
        </w:rPr>
        <w:t>condiciones</w:t>
      </w:r>
      <w:r>
        <w:rPr>
          <w:color w:val="00040D"/>
          <w:spacing w:val="38"/>
        </w:rPr>
        <w:t> </w:t>
      </w:r>
      <w:r>
        <w:rPr>
          <w:color w:val="00040D"/>
        </w:rPr>
        <w:t>establecidas</w:t>
      </w:r>
      <w:r>
        <w:rPr>
          <w:color w:val="00040D"/>
          <w:spacing w:val="38"/>
        </w:rPr>
        <w:t> </w:t>
      </w:r>
      <w:r>
        <w:rPr>
          <w:color w:val="00040D"/>
        </w:rPr>
        <w:t>en</w:t>
      </w:r>
      <w:r>
        <w:rPr>
          <w:color w:val="00040D"/>
          <w:spacing w:val="37"/>
        </w:rPr>
        <w:t> </w:t>
      </w:r>
      <w:r>
        <w:rPr>
          <w:color w:val="00040D"/>
        </w:rPr>
        <w:t>los</w:t>
      </w:r>
      <w:r>
        <w:rPr>
          <w:color w:val="00040D"/>
          <w:spacing w:val="38"/>
        </w:rPr>
        <w:t> </w:t>
      </w:r>
      <w:r>
        <w:rPr>
          <w:color w:val="00040D"/>
          <w:spacing w:val="-2"/>
        </w:rPr>
        <w:t>artículos</w:t>
      </w:r>
    </w:p>
    <w:p>
      <w:pPr>
        <w:pStyle w:val="BodyText"/>
        <w:spacing w:line="312" w:lineRule="auto" w:before="77"/>
        <w:ind w:left="1215" w:right="187"/>
        <w:jc w:val="both"/>
      </w:pPr>
      <w:r>
        <w:rPr>
          <w:color w:val="00040D"/>
        </w:rPr>
        <w:t>44 y siguientes del Reglamento (UE) 2016/679 del Parlamento Europeo y del</w:t>
      </w:r>
      <w:r>
        <w:rPr>
          <w:color w:val="00040D"/>
          <w:spacing w:val="80"/>
        </w:rPr>
        <w:t> </w:t>
      </w:r>
      <w:r>
        <w:rPr>
          <w:color w:val="00040D"/>
        </w:rPr>
        <w:t>Consejo, de 27 de abril de 2016 (Reglamento general de protección de datos) en relación con las “Transferencias de datos personales a terceros países u organizaciones internacionales”.</w:t>
      </w:r>
    </w:p>
    <w:p>
      <w:pPr>
        <w:pStyle w:val="BodyText"/>
        <w:spacing w:before="82"/>
      </w:pPr>
    </w:p>
    <w:p>
      <w:pPr>
        <w:pStyle w:val="BodyText"/>
        <w:spacing w:line="312" w:lineRule="auto"/>
        <w:ind w:left="1215" w:right="183"/>
        <w:jc w:val="both"/>
      </w:pPr>
      <w:r>
        <w:rPr>
          <w:color w:val="00040D"/>
        </w:rPr>
        <w:t>En especial, por haber decidido la Comisión Europea que el/los referido/s país/es garantiza/n un nivel de protección adecuado o por haber ofrecido garantías</w:t>
      </w:r>
      <w:r>
        <w:rPr>
          <w:color w:val="00040D"/>
          <w:spacing w:val="80"/>
        </w:rPr>
        <w:t> </w:t>
      </w:r>
      <w:r>
        <w:rPr>
          <w:color w:val="00040D"/>
        </w:rPr>
        <w:t>adecuadas y condicionado a que los interesados cuenten con derechos exigibles y acciones legales efectivas o por haberse aprobado por la autoridad de control competente, normas corporativas vinculantes o por cumplirse alguna de las condiciones</w:t>
      </w:r>
      <w:r>
        <w:rPr>
          <w:color w:val="00040D"/>
          <w:spacing w:val="36"/>
        </w:rPr>
        <w:t>  </w:t>
      </w:r>
      <w:r>
        <w:rPr>
          <w:color w:val="00040D"/>
        </w:rPr>
        <w:t>establecidas</w:t>
      </w:r>
      <w:r>
        <w:rPr>
          <w:color w:val="00040D"/>
          <w:spacing w:val="36"/>
        </w:rPr>
        <w:t>  </w:t>
      </w:r>
      <w:r>
        <w:rPr>
          <w:color w:val="00040D"/>
        </w:rPr>
        <w:t>en</w:t>
      </w:r>
      <w:r>
        <w:rPr>
          <w:color w:val="00040D"/>
          <w:spacing w:val="36"/>
        </w:rPr>
        <w:t>  </w:t>
      </w:r>
      <w:r>
        <w:rPr>
          <w:color w:val="00040D"/>
        </w:rPr>
        <w:t>el</w:t>
      </w:r>
      <w:r>
        <w:rPr>
          <w:color w:val="00040D"/>
          <w:spacing w:val="36"/>
        </w:rPr>
        <w:t>  </w:t>
      </w:r>
      <w:r>
        <w:rPr>
          <w:color w:val="00040D"/>
        </w:rPr>
        <w:t>artículo</w:t>
      </w:r>
      <w:r>
        <w:rPr>
          <w:color w:val="00040D"/>
          <w:spacing w:val="36"/>
        </w:rPr>
        <w:t>  </w:t>
      </w:r>
      <w:r>
        <w:rPr>
          <w:color w:val="00040D"/>
        </w:rPr>
        <w:t>49</w:t>
      </w:r>
      <w:r>
        <w:rPr>
          <w:color w:val="00040D"/>
          <w:spacing w:val="36"/>
        </w:rPr>
        <w:t>  </w:t>
      </w:r>
      <w:r>
        <w:rPr>
          <w:color w:val="00040D"/>
        </w:rPr>
        <w:t>del</w:t>
      </w:r>
      <w:r>
        <w:rPr>
          <w:color w:val="00040D"/>
          <w:spacing w:val="36"/>
        </w:rPr>
        <w:t>  </w:t>
      </w:r>
      <w:r>
        <w:rPr>
          <w:color w:val="00040D"/>
        </w:rPr>
        <w:t>Reglamento</w:t>
      </w:r>
      <w:r>
        <w:rPr>
          <w:color w:val="00040D"/>
          <w:spacing w:val="36"/>
        </w:rPr>
        <w:t>  </w:t>
      </w:r>
      <w:r>
        <w:rPr>
          <w:color w:val="00040D"/>
        </w:rPr>
        <w:t>(UE)</w:t>
      </w:r>
      <w:r>
        <w:rPr>
          <w:color w:val="00040D"/>
          <w:spacing w:val="36"/>
        </w:rPr>
        <w:t>  </w:t>
      </w:r>
      <w:r>
        <w:rPr>
          <w:color w:val="00040D"/>
        </w:rPr>
        <w:t>2016/679.</w:t>
      </w:r>
    </w:p>
    <w:p>
      <w:pPr>
        <w:spacing w:after="0" w:line="312" w:lineRule="auto"/>
        <w:jc w:val="both"/>
        <w:sectPr>
          <w:pgSz w:w="11900" w:h="16840"/>
          <w:pgMar w:header="660" w:footer="825" w:top="2000" w:bottom="1020" w:left="1020" w:right="1000"/>
        </w:sectPr>
      </w:pPr>
    </w:p>
    <w:p>
      <w:pPr>
        <w:pStyle w:val="BodyText"/>
        <w:spacing w:before="229"/>
      </w:pPr>
    </w:p>
    <w:p>
      <w:pPr>
        <w:pStyle w:val="BodyText"/>
        <w:spacing w:before="1"/>
        <w:ind w:left="272" w:right="105"/>
        <w:jc w:val="center"/>
      </w:pPr>
      <w:r>
        <w:rPr>
          <w:color w:val="00040D"/>
        </w:rPr>
        <w:t>Asumiendo</w:t>
      </w:r>
      <w:r>
        <w:rPr>
          <w:color w:val="00040D"/>
          <w:spacing w:val="8"/>
        </w:rPr>
        <w:t> </w:t>
      </w:r>
      <w:r>
        <w:rPr>
          <w:color w:val="00040D"/>
        </w:rPr>
        <w:t>el</w:t>
      </w:r>
      <w:r>
        <w:rPr>
          <w:color w:val="00040D"/>
          <w:spacing w:val="8"/>
        </w:rPr>
        <w:t> </w:t>
      </w:r>
      <w:r>
        <w:rPr>
          <w:color w:val="00040D"/>
        </w:rPr>
        <w:t>declarante</w:t>
      </w:r>
      <w:r>
        <w:rPr>
          <w:color w:val="00040D"/>
          <w:spacing w:val="8"/>
        </w:rPr>
        <w:t> </w:t>
      </w:r>
      <w:r>
        <w:rPr>
          <w:color w:val="00040D"/>
        </w:rPr>
        <w:t>la</w:t>
      </w:r>
      <w:r>
        <w:rPr>
          <w:color w:val="00040D"/>
          <w:spacing w:val="9"/>
        </w:rPr>
        <w:t> </w:t>
      </w:r>
      <w:r>
        <w:rPr>
          <w:color w:val="00040D"/>
        </w:rPr>
        <w:t>prueba</w:t>
      </w:r>
      <w:r>
        <w:rPr>
          <w:color w:val="00040D"/>
          <w:spacing w:val="8"/>
        </w:rPr>
        <w:t> </w:t>
      </w:r>
      <w:r>
        <w:rPr>
          <w:color w:val="00040D"/>
        </w:rPr>
        <w:t>de</w:t>
      </w:r>
      <w:r>
        <w:rPr>
          <w:color w:val="00040D"/>
          <w:spacing w:val="8"/>
        </w:rPr>
        <w:t> </w:t>
      </w:r>
      <w:r>
        <w:rPr>
          <w:color w:val="00040D"/>
        </w:rPr>
        <w:t>tales</w:t>
      </w:r>
      <w:r>
        <w:rPr>
          <w:color w:val="00040D"/>
          <w:spacing w:val="9"/>
        </w:rPr>
        <w:t> </w:t>
      </w:r>
      <w:r>
        <w:rPr>
          <w:color w:val="00040D"/>
        </w:rPr>
        <w:t>circunstancias</w:t>
      </w:r>
      <w:r>
        <w:rPr>
          <w:color w:val="00040D"/>
          <w:spacing w:val="8"/>
        </w:rPr>
        <w:t> </w:t>
      </w:r>
      <w:r>
        <w:rPr>
          <w:color w:val="00040D"/>
        </w:rPr>
        <w:t>frente</w:t>
      </w:r>
      <w:r>
        <w:rPr>
          <w:color w:val="00040D"/>
          <w:spacing w:val="8"/>
        </w:rPr>
        <w:t> </w:t>
      </w:r>
      <w:r>
        <w:rPr>
          <w:color w:val="00040D"/>
        </w:rPr>
        <w:t>a</w:t>
      </w:r>
      <w:r>
        <w:rPr>
          <w:color w:val="00040D"/>
          <w:spacing w:val="9"/>
        </w:rPr>
        <w:t> </w:t>
      </w:r>
      <w:r>
        <w:rPr>
          <w:color w:val="00040D"/>
        </w:rPr>
        <w:t>la</w:t>
      </w:r>
      <w:r>
        <w:rPr>
          <w:color w:val="00040D"/>
          <w:spacing w:val="8"/>
        </w:rPr>
        <w:t> </w:t>
      </w:r>
      <w:r>
        <w:rPr>
          <w:color w:val="00040D"/>
          <w:spacing w:val="-2"/>
        </w:rPr>
        <w:t>Mutua.</w:t>
      </w:r>
    </w:p>
    <w:p>
      <w:pPr>
        <w:pStyle w:val="BodyText"/>
        <w:spacing w:before="48"/>
      </w:pPr>
    </w:p>
    <w:p>
      <w:pPr>
        <w:pStyle w:val="ListParagraph"/>
        <w:numPr>
          <w:ilvl w:val="1"/>
          <w:numId w:val="17"/>
        </w:numPr>
        <w:tabs>
          <w:tab w:pos="660" w:val="left" w:leader="none"/>
        </w:tabs>
        <w:spacing w:line="312" w:lineRule="auto" w:before="1" w:after="0"/>
        <w:ind w:left="660" w:right="143" w:hanging="555"/>
        <w:jc w:val="both"/>
        <w:rPr>
          <w:rFonts w:ascii="Iconosib fontsIberdok" w:hAnsi="Iconosib fontsIberdok"/>
          <w:color w:val="00040D"/>
          <w:position w:val="-2"/>
          <w:sz w:val="22"/>
        </w:rPr>
      </w:pPr>
      <w:r>
        <w:rPr>
          <w:color w:val="00040D"/>
          <w:sz w:val="22"/>
        </w:rPr>
        <w:t>Que se obliga a comunicar a la Mutua, asimismo, cualquier cambio que se produzca en la información facilitada en la presente declaración, con anterioridad a la formalización del contrato, así como a lo largo de la vida del contrato, en caso de resultar adjudicataria.</w:t>
      </w:r>
    </w:p>
    <w:p>
      <w:pPr>
        <w:pStyle w:val="BodyText"/>
        <w:spacing w:before="8"/>
        <w:rPr>
          <w:sz w:val="18"/>
        </w:rPr>
      </w:pPr>
      <w:r>
        <w:rPr/>
        <mc:AlternateContent>
          <mc:Choice Requires="wps">
            <w:drawing>
              <wp:anchor distT="0" distB="0" distL="0" distR="0" allowOverlap="1" layoutInCell="1" locked="0" behindDoc="1" simplePos="0" relativeHeight="487617024">
                <wp:simplePos x="0" y="0"/>
                <wp:positionH relativeFrom="page">
                  <wp:posOffset>719137</wp:posOffset>
                </wp:positionH>
                <wp:positionV relativeFrom="paragraph">
                  <wp:posOffset>156939</wp:posOffset>
                </wp:positionV>
                <wp:extent cx="6076950" cy="1990725"/>
                <wp:effectExtent l="0" t="0" r="0" b="0"/>
                <wp:wrapTopAndBottom/>
                <wp:docPr id="86" name="Textbox 86"/>
                <wp:cNvGraphicFramePr>
                  <a:graphicFrameLocks/>
                </wp:cNvGraphicFramePr>
                <a:graphic>
                  <a:graphicData uri="http://schemas.microsoft.com/office/word/2010/wordprocessingShape">
                    <wps:wsp>
                      <wps:cNvPr id="86" name="Textbox 86"/>
                      <wps:cNvSpPr txBox="1"/>
                      <wps:spPr>
                        <a:xfrm>
                          <a:off x="0" y="0"/>
                          <a:ext cx="6076950" cy="1990725"/>
                        </a:xfrm>
                        <a:prstGeom prst="rect">
                          <a:avLst/>
                        </a:prstGeom>
                        <a:ln w="9525">
                          <a:solidFill>
                            <a:srgbClr val="000000"/>
                          </a:solidFill>
                          <a:prstDash val="solid"/>
                        </a:ln>
                      </wps:spPr>
                      <wps:txbx>
                        <w:txbxContent>
                          <w:p>
                            <w:pPr>
                              <w:spacing w:before="196"/>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pStyle w:val="BodyText"/>
                              <w:spacing w:before="78"/>
                              <w:rPr>
                                <w:b/>
                                <w:sz w:val="19"/>
                              </w:rPr>
                            </w:pPr>
                          </w:p>
                          <w:p>
                            <w:pPr>
                              <w:numPr>
                                <w:ilvl w:val="0"/>
                                <w:numId w:val="19"/>
                              </w:numPr>
                              <w:tabs>
                                <w:tab w:pos="719" w:val="left" w:leader="none"/>
                              </w:tabs>
                              <w:spacing w:before="1"/>
                              <w:ind w:left="719" w:right="0" w:hanging="554"/>
                              <w:jc w:val="left"/>
                              <w:rPr>
                                <w:sz w:val="19"/>
                              </w:rPr>
                            </w:pPr>
                            <w:r>
                              <w:rPr>
                                <w:color w:val="00040D"/>
                                <w:position w:val="1"/>
                                <w:sz w:val="19"/>
                              </w:rPr>
                              <w:t>El</w:t>
                            </w:r>
                            <w:r>
                              <w:rPr>
                                <w:color w:val="00040D"/>
                                <w:spacing w:val="8"/>
                                <w:position w:val="1"/>
                                <w:sz w:val="19"/>
                              </w:rPr>
                              <w:t> </w:t>
                            </w:r>
                            <w:r>
                              <w:rPr>
                                <w:color w:val="00040D"/>
                                <w:position w:val="1"/>
                                <w:sz w:val="19"/>
                              </w:rPr>
                              <w:t>presente</w:t>
                            </w:r>
                            <w:r>
                              <w:rPr>
                                <w:color w:val="00040D"/>
                                <w:spacing w:val="7"/>
                                <w:position w:val="1"/>
                                <w:sz w:val="19"/>
                              </w:rPr>
                              <w:t> </w:t>
                            </w:r>
                            <w:r>
                              <w:rPr>
                                <w:color w:val="00040D"/>
                                <w:position w:val="1"/>
                                <w:sz w:val="19"/>
                              </w:rPr>
                              <w:t>documento</w:t>
                            </w:r>
                            <w:r>
                              <w:rPr>
                                <w:color w:val="00040D"/>
                                <w:spacing w:val="8"/>
                                <w:position w:val="1"/>
                                <w:sz w:val="19"/>
                              </w:rPr>
                              <w:t> </w:t>
                            </w:r>
                            <w:r>
                              <w:rPr>
                                <w:color w:val="00040D"/>
                                <w:position w:val="1"/>
                                <w:sz w:val="19"/>
                              </w:rPr>
                              <w:t>deberá</w:t>
                            </w:r>
                            <w:r>
                              <w:rPr>
                                <w:color w:val="00040D"/>
                                <w:spacing w:val="8"/>
                                <w:position w:val="1"/>
                                <w:sz w:val="19"/>
                              </w:rPr>
                              <w:t> </w:t>
                            </w:r>
                            <w:r>
                              <w:rPr>
                                <w:color w:val="00040D"/>
                                <w:position w:val="1"/>
                                <w:sz w:val="19"/>
                              </w:rPr>
                              <w:t>aportarse</w:t>
                            </w:r>
                            <w:r>
                              <w:rPr>
                                <w:color w:val="00040D"/>
                                <w:spacing w:val="8"/>
                                <w:position w:val="1"/>
                                <w:sz w:val="19"/>
                              </w:rPr>
                              <w:t> </w:t>
                            </w:r>
                            <w:r>
                              <w:rPr>
                                <w:color w:val="00040D"/>
                                <w:position w:val="1"/>
                                <w:sz w:val="19"/>
                              </w:rPr>
                              <w:t>únicamente</w:t>
                            </w:r>
                            <w:r>
                              <w:rPr>
                                <w:color w:val="00040D"/>
                                <w:spacing w:val="8"/>
                                <w:position w:val="1"/>
                                <w:sz w:val="19"/>
                              </w:rPr>
                              <w:t> </w:t>
                            </w:r>
                            <w:r>
                              <w:rPr>
                                <w:color w:val="00040D"/>
                                <w:position w:val="1"/>
                                <w:sz w:val="19"/>
                              </w:rPr>
                              <w:t>por</w:t>
                            </w:r>
                            <w:r>
                              <w:rPr>
                                <w:color w:val="00040D"/>
                                <w:spacing w:val="8"/>
                                <w:position w:val="1"/>
                                <w:sz w:val="19"/>
                              </w:rPr>
                              <w:t> </w:t>
                            </w:r>
                            <w:r>
                              <w:rPr>
                                <w:color w:val="00040D"/>
                                <w:position w:val="1"/>
                                <w:sz w:val="19"/>
                              </w:rPr>
                              <w:t>el</w:t>
                            </w:r>
                            <w:r>
                              <w:rPr>
                                <w:color w:val="00040D"/>
                                <w:spacing w:val="8"/>
                                <w:position w:val="1"/>
                                <w:sz w:val="19"/>
                              </w:rPr>
                              <w:t> </w:t>
                            </w:r>
                            <w:r>
                              <w:rPr>
                                <w:color w:val="00040D"/>
                                <w:spacing w:val="-2"/>
                                <w:position w:val="1"/>
                                <w:sz w:val="19"/>
                              </w:rPr>
                              <w:t>adjudicatario.</w:t>
                            </w:r>
                          </w:p>
                          <w:p>
                            <w:pPr>
                              <w:pStyle w:val="BodyText"/>
                              <w:spacing w:before="132"/>
                              <w:rPr>
                                <w:sz w:val="19"/>
                              </w:rPr>
                            </w:pPr>
                          </w:p>
                          <w:p>
                            <w:pPr>
                              <w:numPr>
                                <w:ilvl w:val="0"/>
                                <w:numId w:val="19"/>
                              </w:numPr>
                              <w:tabs>
                                <w:tab w:pos="720" w:val="left" w:leader="none"/>
                              </w:tabs>
                              <w:spacing w:line="307" w:lineRule="auto" w:before="1"/>
                              <w:ind w:left="720" w:right="157" w:hanging="555"/>
                              <w:jc w:val="left"/>
                              <w:rPr>
                                <w:sz w:val="19"/>
                              </w:rPr>
                            </w:pPr>
                            <w:r>
                              <w:rPr>
                                <w:color w:val="00040D"/>
                                <w:position w:val="1"/>
                                <w:sz w:val="19"/>
                              </w:rPr>
                              <w:t>En</w:t>
                            </w:r>
                            <w:r>
                              <w:rPr>
                                <w:color w:val="00040D"/>
                                <w:spacing w:val="23"/>
                                <w:position w:val="1"/>
                                <w:sz w:val="19"/>
                              </w:rPr>
                              <w:t> </w:t>
                            </w:r>
                            <w:r>
                              <w:rPr>
                                <w:color w:val="00040D"/>
                                <w:position w:val="1"/>
                                <w:sz w:val="19"/>
                              </w:rPr>
                              <w:t>el</w:t>
                            </w:r>
                            <w:r>
                              <w:rPr>
                                <w:color w:val="00040D"/>
                                <w:spacing w:val="23"/>
                                <w:position w:val="1"/>
                                <w:sz w:val="19"/>
                              </w:rPr>
                              <w:t> </w:t>
                            </w:r>
                            <w:r>
                              <w:rPr>
                                <w:color w:val="00040D"/>
                                <w:position w:val="1"/>
                                <w:sz w:val="19"/>
                              </w:rPr>
                              <w:t>caso</w:t>
                            </w:r>
                            <w:r>
                              <w:rPr>
                                <w:color w:val="00040D"/>
                                <w:spacing w:val="23"/>
                                <w:position w:val="1"/>
                                <w:sz w:val="19"/>
                              </w:rPr>
                              <w:t> </w:t>
                            </w:r>
                            <w:r>
                              <w:rPr>
                                <w:color w:val="00040D"/>
                                <w:position w:val="1"/>
                                <w:sz w:val="19"/>
                              </w:rPr>
                              <w:t>de</w:t>
                            </w:r>
                            <w:r>
                              <w:rPr>
                                <w:color w:val="00040D"/>
                                <w:spacing w:val="23"/>
                                <w:position w:val="1"/>
                                <w:sz w:val="19"/>
                              </w:rPr>
                              <w:t> </w:t>
                            </w:r>
                            <w:r>
                              <w:rPr>
                                <w:color w:val="00040D"/>
                                <w:position w:val="1"/>
                                <w:sz w:val="19"/>
                              </w:rPr>
                              <w:t>haber</w:t>
                            </w:r>
                            <w:r>
                              <w:rPr>
                                <w:color w:val="00040D"/>
                                <w:spacing w:val="23"/>
                                <w:position w:val="1"/>
                                <w:sz w:val="19"/>
                              </w:rPr>
                              <w:t> </w:t>
                            </w:r>
                            <w:r>
                              <w:rPr>
                                <w:color w:val="00040D"/>
                                <w:position w:val="1"/>
                                <w:sz w:val="19"/>
                              </w:rPr>
                              <w:t>resultado</w:t>
                            </w:r>
                            <w:r>
                              <w:rPr>
                                <w:color w:val="00040D"/>
                                <w:spacing w:val="23"/>
                                <w:position w:val="1"/>
                                <w:sz w:val="19"/>
                              </w:rPr>
                              <w:t> </w:t>
                            </w:r>
                            <w:r>
                              <w:rPr>
                                <w:color w:val="00040D"/>
                                <w:position w:val="1"/>
                                <w:sz w:val="19"/>
                              </w:rPr>
                              <w:t>adjudicatario</w:t>
                            </w:r>
                            <w:r>
                              <w:rPr>
                                <w:color w:val="00040D"/>
                                <w:spacing w:val="23"/>
                                <w:position w:val="1"/>
                                <w:sz w:val="19"/>
                              </w:rPr>
                              <w:t> </w:t>
                            </w:r>
                            <w:r>
                              <w:rPr>
                                <w:color w:val="00040D"/>
                                <w:position w:val="1"/>
                                <w:sz w:val="19"/>
                              </w:rPr>
                              <w:t>de</w:t>
                            </w:r>
                            <w:r>
                              <w:rPr>
                                <w:color w:val="00040D"/>
                                <w:spacing w:val="23"/>
                                <w:position w:val="1"/>
                                <w:sz w:val="19"/>
                              </w:rPr>
                              <w:t> </w:t>
                            </w:r>
                            <w:r>
                              <w:rPr>
                                <w:color w:val="00040D"/>
                                <w:position w:val="1"/>
                                <w:sz w:val="19"/>
                              </w:rPr>
                              <w:t>más</w:t>
                            </w:r>
                            <w:r>
                              <w:rPr>
                                <w:color w:val="00040D"/>
                                <w:spacing w:val="23"/>
                                <w:position w:val="1"/>
                                <w:sz w:val="19"/>
                              </w:rPr>
                              <w:t> </w:t>
                            </w:r>
                            <w:r>
                              <w:rPr>
                                <w:color w:val="00040D"/>
                                <w:position w:val="1"/>
                                <w:sz w:val="19"/>
                              </w:rPr>
                              <w:t>de</w:t>
                            </w:r>
                            <w:r>
                              <w:rPr>
                                <w:color w:val="00040D"/>
                                <w:spacing w:val="23"/>
                                <w:position w:val="1"/>
                                <w:sz w:val="19"/>
                              </w:rPr>
                              <w:t> </w:t>
                            </w:r>
                            <w:r>
                              <w:rPr>
                                <w:color w:val="00040D"/>
                                <w:position w:val="1"/>
                                <w:sz w:val="19"/>
                              </w:rPr>
                              <w:t>un</w:t>
                            </w:r>
                            <w:r>
                              <w:rPr>
                                <w:color w:val="00040D"/>
                                <w:spacing w:val="23"/>
                                <w:position w:val="1"/>
                                <w:sz w:val="19"/>
                              </w:rPr>
                              <w:t> </w:t>
                            </w:r>
                            <w:r>
                              <w:rPr>
                                <w:color w:val="00040D"/>
                                <w:position w:val="1"/>
                                <w:sz w:val="19"/>
                              </w:rPr>
                              <w:t>lote,</w:t>
                            </w:r>
                            <w:r>
                              <w:rPr>
                                <w:color w:val="00040D"/>
                                <w:spacing w:val="23"/>
                                <w:position w:val="1"/>
                                <w:sz w:val="19"/>
                              </w:rPr>
                              <w:t> </w:t>
                            </w:r>
                            <w:r>
                              <w:rPr>
                                <w:color w:val="00040D"/>
                                <w:position w:val="1"/>
                                <w:sz w:val="19"/>
                              </w:rPr>
                              <w:t>deberá</w:t>
                            </w:r>
                            <w:r>
                              <w:rPr>
                                <w:color w:val="00040D"/>
                                <w:spacing w:val="23"/>
                                <w:position w:val="1"/>
                                <w:sz w:val="19"/>
                              </w:rPr>
                              <w:t> </w:t>
                            </w:r>
                            <w:r>
                              <w:rPr>
                                <w:color w:val="00040D"/>
                                <w:position w:val="1"/>
                                <w:sz w:val="19"/>
                              </w:rPr>
                              <w:t>presentar</w:t>
                            </w:r>
                            <w:r>
                              <w:rPr>
                                <w:color w:val="00040D"/>
                                <w:spacing w:val="23"/>
                                <w:position w:val="1"/>
                                <w:sz w:val="19"/>
                              </w:rPr>
                              <w:t> </w:t>
                            </w:r>
                            <w:r>
                              <w:rPr>
                                <w:color w:val="00040D"/>
                                <w:position w:val="1"/>
                                <w:sz w:val="19"/>
                              </w:rPr>
                              <w:t>un</w:t>
                            </w:r>
                            <w:r>
                              <w:rPr>
                                <w:color w:val="00040D"/>
                                <w:spacing w:val="23"/>
                                <w:position w:val="1"/>
                                <w:sz w:val="19"/>
                              </w:rPr>
                              <w:t> </w:t>
                            </w:r>
                            <w:r>
                              <w:rPr>
                                <w:color w:val="00040D"/>
                                <w:position w:val="1"/>
                                <w:sz w:val="19"/>
                              </w:rPr>
                              <w:t>formulario</w:t>
                            </w:r>
                            <w:r>
                              <w:rPr>
                                <w:color w:val="00040D"/>
                                <w:spacing w:val="23"/>
                                <w:position w:val="1"/>
                                <w:sz w:val="19"/>
                              </w:rPr>
                              <w:t> </w:t>
                            </w:r>
                            <w:r>
                              <w:rPr>
                                <w:color w:val="00040D"/>
                                <w:position w:val="1"/>
                                <w:sz w:val="19"/>
                              </w:rPr>
                              <w:t>por </w:t>
                            </w:r>
                            <w:r>
                              <w:rPr>
                                <w:color w:val="00040D"/>
                                <w:sz w:val="19"/>
                              </w:rPr>
                              <w:t>cada lote en el que exista tratamiento de datos de carácter personal.</w:t>
                            </w:r>
                          </w:p>
                          <w:p>
                            <w:pPr>
                              <w:pStyle w:val="BodyText"/>
                              <w:spacing w:before="77"/>
                              <w:rPr>
                                <w:sz w:val="19"/>
                              </w:rPr>
                            </w:pPr>
                          </w:p>
                          <w:p>
                            <w:pPr>
                              <w:numPr>
                                <w:ilvl w:val="0"/>
                                <w:numId w:val="19"/>
                              </w:numPr>
                              <w:tabs>
                                <w:tab w:pos="719" w:val="left" w:leader="none"/>
                              </w:tabs>
                              <w:spacing w:before="0"/>
                              <w:ind w:left="719" w:right="0" w:hanging="554"/>
                              <w:jc w:val="left"/>
                              <w:rPr>
                                <w:sz w:val="19"/>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pStyle w:val="BodyText"/>
                              <w:spacing w:before="133"/>
                              <w:rPr>
                                <w:sz w:val="19"/>
                              </w:rPr>
                            </w:pPr>
                          </w:p>
                          <w:p>
                            <w:pPr>
                              <w:numPr>
                                <w:ilvl w:val="0"/>
                                <w:numId w:val="19"/>
                              </w:numPr>
                              <w:tabs>
                                <w:tab w:pos="719" w:val="left" w:leader="none"/>
                              </w:tabs>
                              <w:spacing w:before="0"/>
                              <w:ind w:left="719" w:right="0" w:hanging="554"/>
                              <w:jc w:val="left"/>
                              <w:rPr>
                                <w:sz w:val="19"/>
                              </w:rPr>
                            </w:pPr>
                            <w:r>
                              <w:rPr>
                                <w:color w:val="00040D"/>
                                <w:position w:val="1"/>
                                <w:sz w:val="19"/>
                              </w:rPr>
                              <w:t>Este</w:t>
                            </w:r>
                            <w:r>
                              <w:rPr>
                                <w:color w:val="00040D"/>
                                <w:spacing w:val="9"/>
                                <w:position w:val="1"/>
                                <w:sz w:val="19"/>
                              </w:rPr>
                              <w:t> </w:t>
                            </w:r>
                            <w:r>
                              <w:rPr>
                                <w:color w:val="00040D"/>
                                <w:position w:val="1"/>
                                <w:sz w:val="19"/>
                              </w:rPr>
                              <w:t>documento</w:t>
                            </w:r>
                            <w:r>
                              <w:rPr>
                                <w:color w:val="00040D"/>
                                <w:spacing w:val="9"/>
                                <w:position w:val="1"/>
                                <w:sz w:val="19"/>
                              </w:rPr>
                              <w:t> </w:t>
                            </w:r>
                            <w:r>
                              <w:rPr>
                                <w:color w:val="00040D"/>
                                <w:position w:val="1"/>
                                <w:sz w:val="19"/>
                              </w:rPr>
                              <w:t>deberá</w:t>
                            </w:r>
                            <w:r>
                              <w:rPr>
                                <w:color w:val="00040D"/>
                                <w:spacing w:val="9"/>
                                <w:position w:val="1"/>
                                <w:sz w:val="19"/>
                              </w:rPr>
                              <w:t> </w:t>
                            </w:r>
                            <w:r>
                              <w:rPr>
                                <w:color w:val="00040D"/>
                                <w:position w:val="1"/>
                                <w:sz w:val="19"/>
                              </w:rPr>
                              <w:t>suscribirse</w:t>
                            </w:r>
                            <w:r>
                              <w:rPr>
                                <w:color w:val="00040D"/>
                                <w:spacing w:val="9"/>
                                <w:position w:val="1"/>
                                <w:sz w:val="19"/>
                              </w:rPr>
                              <w:t> </w:t>
                            </w:r>
                            <w:r>
                              <w:rPr>
                                <w:color w:val="00040D"/>
                                <w:position w:val="1"/>
                                <w:sz w:val="19"/>
                              </w:rPr>
                              <w:t>mediante</w:t>
                            </w:r>
                            <w:r>
                              <w:rPr>
                                <w:color w:val="00040D"/>
                                <w:spacing w:val="10"/>
                                <w:position w:val="1"/>
                                <w:sz w:val="19"/>
                              </w:rPr>
                              <w:t> </w:t>
                            </w:r>
                            <w:r>
                              <w:rPr>
                                <w:color w:val="00040D"/>
                                <w:position w:val="1"/>
                                <w:sz w:val="19"/>
                              </w:rPr>
                              <w:t>firma</w:t>
                            </w:r>
                            <w:r>
                              <w:rPr>
                                <w:color w:val="00040D"/>
                                <w:spacing w:val="9"/>
                                <w:position w:val="1"/>
                                <w:sz w:val="19"/>
                              </w:rPr>
                              <w:t> </w:t>
                            </w:r>
                            <w:r>
                              <w:rPr>
                                <w:color w:val="00040D"/>
                                <w:spacing w:val="-2"/>
                                <w:position w:val="1"/>
                                <w:sz w:val="19"/>
                              </w:rPr>
                              <w:t>electrónica.</w:t>
                            </w:r>
                          </w:p>
                        </w:txbxContent>
                      </wps:txbx>
                      <wps:bodyPr wrap="square" lIns="0" tIns="0" rIns="0" bIns="0" rtlCol="0">
                        <a:noAutofit/>
                      </wps:bodyPr>
                    </wps:wsp>
                  </a:graphicData>
                </a:graphic>
              </wp:anchor>
            </w:drawing>
          </mc:Choice>
          <mc:Fallback>
            <w:pict>
              <v:shape style="position:absolute;margin-left:56.625pt;margin-top:12.357412pt;width:478.5pt;height:156.75pt;mso-position-horizontal-relative:page;mso-position-vertical-relative:paragraph;z-index:-15699456;mso-wrap-distance-left:0;mso-wrap-distance-right:0" type="#_x0000_t202" id="docshape69" filled="false" stroked="true" strokeweight=".75pt" strokecolor="#000000">
                <v:textbox inset="0,0,0,0">
                  <w:txbxContent>
                    <w:p>
                      <w:pPr>
                        <w:spacing w:before="196"/>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pStyle w:val="BodyText"/>
                        <w:spacing w:before="78"/>
                        <w:rPr>
                          <w:b/>
                          <w:sz w:val="19"/>
                        </w:rPr>
                      </w:pPr>
                    </w:p>
                    <w:p>
                      <w:pPr>
                        <w:numPr>
                          <w:ilvl w:val="0"/>
                          <w:numId w:val="19"/>
                        </w:numPr>
                        <w:tabs>
                          <w:tab w:pos="719" w:val="left" w:leader="none"/>
                        </w:tabs>
                        <w:spacing w:before="1"/>
                        <w:ind w:left="719" w:right="0" w:hanging="554"/>
                        <w:jc w:val="left"/>
                        <w:rPr>
                          <w:sz w:val="19"/>
                        </w:rPr>
                      </w:pPr>
                      <w:r>
                        <w:rPr>
                          <w:color w:val="00040D"/>
                          <w:position w:val="1"/>
                          <w:sz w:val="19"/>
                        </w:rPr>
                        <w:t>El</w:t>
                      </w:r>
                      <w:r>
                        <w:rPr>
                          <w:color w:val="00040D"/>
                          <w:spacing w:val="8"/>
                          <w:position w:val="1"/>
                          <w:sz w:val="19"/>
                        </w:rPr>
                        <w:t> </w:t>
                      </w:r>
                      <w:r>
                        <w:rPr>
                          <w:color w:val="00040D"/>
                          <w:position w:val="1"/>
                          <w:sz w:val="19"/>
                        </w:rPr>
                        <w:t>presente</w:t>
                      </w:r>
                      <w:r>
                        <w:rPr>
                          <w:color w:val="00040D"/>
                          <w:spacing w:val="7"/>
                          <w:position w:val="1"/>
                          <w:sz w:val="19"/>
                        </w:rPr>
                        <w:t> </w:t>
                      </w:r>
                      <w:r>
                        <w:rPr>
                          <w:color w:val="00040D"/>
                          <w:position w:val="1"/>
                          <w:sz w:val="19"/>
                        </w:rPr>
                        <w:t>documento</w:t>
                      </w:r>
                      <w:r>
                        <w:rPr>
                          <w:color w:val="00040D"/>
                          <w:spacing w:val="8"/>
                          <w:position w:val="1"/>
                          <w:sz w:val="19"/>
                        </w:rPr>
                        <w:t> </w:t>
                      </w:r>
                      <w:r>
                        <w:rPr>
                          <w:color w:val="00040D"/>
                          <w:position w:val="1"/>
                          <w:sz w:val="19"/>
                        </w:rPr>
                        <w:t>deberá</w:t>
                      </w:r>
                      <w:r>
                        <w:rPr>
                          <w:color w:val="00040D"/>
                          <w:spacing w:val="8"/>
                          <w:position w:val="1"/>
                          <w:sz w:val="19"/>
                        </w:rPr>
                        <w:t> </w:t>
                      </w:r>
                      <w:r>
                        <w:rPr>
                          <w:color w:val="00040D"/>
                          <w:position w:val="1"/>
                          <w:sz w:val="19"/>
                        </w:rPr>
                        <w:t>aportarse</w:t>
                      </w:r>
                      <w:r>
                        <w:rPr>
                          <w:color w:val="00040D"/>
                          <w:spacing w:val="8"/>
                          <w:position w:val="1"/>
                          <w:sz w:val="19"/>
                        </w:rPr>
                        <w:t> </w:t>
                      </w:r>
                      <w:r>
                        <w:rPr>
                          <w:color w:val="00040D"/>
                          <w:position w:val="1"/>
                          <w:sz w:val="19"/>
                        </w:rPr>
                        <w:t>únicamente</w:t>
                      </w:r>
                      <w:r>
                        <w:rPr>
                          <w:color w:val="00040D"/>
                          <w:spacing w:val="8"/>
                          <w:position w:val="1"/>
                          <w:sz w:val="19"/>
                        </w:rPr>
                        <w:t> </w:t>
                      </w:r>
                      <w:r>
                        <w:rPr>
                          <w:color w:val="00040D"/>
                          <w:position w:val="1"/>
                          <w:sz w:val="19"/>
                        </w:rPr>
                        <w:t>por</w:t>
                      </w:r>
                      <w:r>
                        <w:rPr>
                          <w:color w:val="00040D"/>
                          <w:spacing w:val="8"/>
                          <w:position w:val="1"/>
                          <w:sz w:val="19"/>
                        </w:rPr>
                        <w:t> </w:t>
                      </w:r>
                      <w:r>
                        <w:rPr>
                          <w:color w:val="00040D"/>
                          <w:position w:val="1"/>
                          <w:sz w:val="19"/>
                        </w:rPr>
                        <w:t>el</w:t>
                      </w:r>
                      <w:r>
                        <w:rPr>
                          <w:color w:val="00040D"/>
                          <w:spacing w:val="8"/>
                          <w:position w:val="1"/>
                          <w:sz w:val="19"/>
                        </w:rPr>
                        <w:t> </w:t>
                      </w:r>
                      <w:r>
                        <w:rPr>
                          <w:color w:val="00040D"/>
                          <w:spacing w:val="-2"/>
                          <w:position w:val="1"/>
                          <w:sz w:val="19"/>
                        </w:rPr>
                        <w:t>adjudicatario.</w:t>
                      </w:r>
                    </w:p>
                    <w:p>
                      <w:pPr>
                        <w:pStyle w:val="BodyText"/>
                        <w:spacing w:before="132"/>
                        <w:rPr>
                          <w:sz w:val="19"/>
                        </w:rPr>
                      </w:pPr>
                    </w:p>
                    <w:p>
                      <w:pPr>
                        <w:numPr>
                          <w:ilvl w:val="0"/>
                          <w:numId w:val="19"/>
                        </w:numPr>
                        <w:tabs>
                          <w:tab w:pos="720" w:val="left" w:leader="none"/>
                        </w:tabs>
                        <w:spacing w:line="307" w:lineRule="auto" w:before="1"/>
                        <w:ind w:left="720" w:right="157" w:hanging="555"/>
                        <w:jc w:val="left"/>
                        <w:rPr>
                          <w:sz w:val="19"/>
                        </w:rPr>
                      </w:pPr>
                      <w:r>
                        <w:rPr>
                          <w:color w:val="00040D"/>
                          <w:position w:val="1"/>
                          <w:sz w:val="19"/>
                        </w:rPr>
                        <w:t>En</w:t>
                      </w:r>
                      <w:r>
                        <w:rPr>
                          <w:color w:val="00040D"/>
                          <w:spacing w:val="23"/>
                          <w:position w:val="1"/>
                          <w:sz w:val="19"/>
                        </w:rPr>
                        <w:t> </w:t>
                      </w:r>
                      <w:r>
                        <w:rPr>
                          <w:color w:val="00040D"/>
                          <w:position w:val="1"/>
                          <w:sz w:val="19"/>
                        </w:rPr>
                        <w:t>el</w:t>
                      </w:r>
                      <w:r>
                        <w:rPr>
                          <w:color w:val="00040D"/>
                          <w:spacing w:val="23"/>
                          <w:position w:val="1"/>
                          <w:sz w:val="19"/>
                        </w:rPr>
                        <w:t> </w:t>
                      </w:r>
                      <w:r>
                        <w:rPr>
                          <w:color w:val="00040D"/>
                          <w:position w:val="1"/>
                          <w:sz w:val="19"/>
                        </w:rPr>
                        <w:t>caso</w:t>
                      </w:r>
                      <w:r>
                        <w:rPr>
                          <w:color w:val="00040D"/>
                          <w:spacing w:val="23"/>
                          <w:position w:val="1"/>
                          <w:sz w:val="19"/>
                        </w:rPr>
                        <w:t> </w:t>
                      </w:r>
                      <w:r>
                        <w:rPr>
                          <w:color w:val="00040D"/>
                          <w:position w:val="1"/>
                          <w:sz w:val="19"/>
                        </w:rPr>
                        <w:t>de</w:t>
                      </w:r>
                      <w:r>
                        <w:rPr>
                          <w:color w:val="00040D"/>
                          <w:spacing w:val="23"/>
                          <w:position w:val="1"/>
                          <w:sz w:val="19"/>
                        </w:rPr>
                        <w:t> </w:t>
                      </w:r>
                      <w:r>
                        <w:rPr>
                          <w:color w:val="00040D"/>
                          <w:position w:val="1"/>
                          <w:sz w:val="19"/>
                        </w:rPr>
                        <w:t>haber</w:t>
                      </w:r>
                      <w:r>
                        <w:rPr>
                          <w:color w:val="00040D"/>
                          <w:spacing w:val="23"/>
                          <w:position w:val="1"/>
                          <w:sz w:val="19"/>
                        </w:rPr>
                        <w:t> </w:t>
                      </w:r>
                      <w:r>
                        <w:rPr>
                          <w:color w:val="00040D"/>
                          <w:position w:val="1"/>
                          <w:sz w:val="19"/>
                        </w:rPr>
                        <w:t>resultado</w:t>
                      </w:r>
                      <w:r>
                        <w:rPr>
                          <w:color w:val="00040D"/>
                          <w:spacing w:val="23"/>
                          <w:position w:val="1"/>
                          <w:sz w:val="19"/>
                        </w:rPr>
                        <w:t> </w:t>
                      </w:r>
                      <w:r>
                        <w:rPr>
                          <w:color w:val="00040D"/>
                          <w:position w:val="1"/>
                          <w:sz w:val="19"/>
                        </w:rPr>
                        <w:t>adjudicatario</w:t>
                      </w:r>
                      <w:r>
                        <w:rPr>
                          <w:color w:val="00040D"/>
                          <w:spacing w:val="23"/>
                          <w:position w:val="1"/>
                          <w:sz w:val="19"/>
                        </w:rPr>
                        <w:t> </w:t>
                      </w:r>
                      <w:r>
                        <w:rPr>
                          <w:color w:val="00040D"/>
                          <w:position w:val="1"/>
                          <w:sz w:val="19"/>
                        </w:rPr>
                        <w:t>de</w:t>
                      </w:r>
                      <w:r>
                        <w:rPr>
                          <w:color w:val="00040D"/>
                          <w:spacing w:val="23"/>
                          <w:position w:val="1"/>
                          <w:sz w:val="19"/>
                        </w:rPr>
                        <w:t> </w:t>
                      </w:r>
                      <w:r>
                        <w:rPr>
                          <w:color w:val="00040D"/>
                          <w:position w:val="1"/>
                          <w:sz w:val="19"/>
                        </w:rPr>
                        <w:t>más</w:t>
                      </w:r>
                      <w:r>
                        <w:rPr>
                          <w:color w:val="00040D"/>
                          <w:spacing w:val="23"/>
                          <w:position w:val="1"/>
                          <w:sz w:val="19"/>
                        </w:rPr>
                        <w:t> </w:t>
                      </w:r>
                      <w:r>
                        <w:rPr>
                          <w:color w:val="00040D"/>
                          <w:position w:val="1"/>
                          <w:sz w:val="19"/>
                        </w:rPr>
                        <w:t>de</w:t>
                      </w:r>
                      <w:r>
                        <w:rPr>
                          <w:color w:val="00040D"/>
                          <w:spacing w:val="23"/>
                          <w:position w:val="1"/>
                          <w:sz w:val="19"/>
                        </w:rPr>
                        <w:t> </w:t>
                      </w:r>
                      <w:r>
                        <w:rPr>
                          <w:color w:val="00040D"/>
                          <w:position w:val="1"/>
                          <w:sz w:val="19"/>
                        </w:rPr>
                        <w:t>un</w:t>
                      </w:r>
                      <w:r>
                        <w:rPr>
                          <w:color w:val="00040D"/>
                          <w:spacing w:val="23"/>
                          <w:position w:val="1"/>
                          <w:sz w:val="19"/>
                        </w:rPr>
                        <w:t> </w:t>
                      </w:r>
                      <w:r>
                        <w:rPr>
                          <w:color w:val="00040D"/>
                          <w:position w:val="1"/>
                          <w:sz w:val="19"/>
                        </w:rPr>
                        <w:t>lote,</w:t>
                      </w:r>
                      <w:r>
                        <w:rPr>
                          <w:color w:val="00040D"/>
                          <w:spacing w:val="23"/>
                          <w:position w:val="1"/>
                          <w:sz w:val="19"/>
                        </w:rPr>
                        <w:t> </w:t>
                      </w:r>
                      <w:r>
                        <w:rPr>
                          <w:color w:val="00040D"/>
                          <w:position w:val="1"/>
                          <w:sz w:val="19"/>
                        </w:rPr>
                        <w:t>deberá</w:t>
                      </w:r>
                      <w:r>
                        <w:rPr>
                          <w:color w:val="00040D"/>
                          <w:spacing w:val="23"/>
                          <w:position w:val="1"/>
                          <w:sz w:val="19"/>
                        </w:rPr>
                        <w:t> </w:t>
                      </w:r>
                      <w:r>
                        <w:rPr>
                          <w:color w:val="00040D"/>
                          <w:position w:val="1"/>
                          <w:sz w:val="19"/>
                        </w:rPr>
                        <w:t>presentar</w:t>
                      </w:r>
                      <w:r>
                        <w:rPr>
                          <w:color w:val="00040D"/>
                          <w:spacing w:val="23"/>
                          <w:position w:val="1"/>
                          <w:sz w:val="19"/>
                        </w:rPr>
                        <w:t> </w:t>
                      </w:r>
                      <w:r>
                        <w:rPr>
                          <w:color w:val="00040D"/>
                          <w:position w:val="1"/>
                          <w:sz w:val="19"/>
                        </w:rPr>
                        <w:t>un</w:t>
                      </w:r>
                      <w:r>
                        <w:rPr>
                          <w:color w:val="00040D"/>
                          <w:spacing w:val="23"/>
                          <w:position w:val="1"/>
                          <w:sz w:val="19"/>
                        </w:rPr>
                        <w:t> </w:t>
                      </w:r>
                      <w:r>
                        <w:rPr>
                          <w:color w:val="00040D"/>
                          <w:position w:val="1"/>
                          <w:sz w:val="19"/>
                        </w:rPr>
                        <w:t>formulario</w:t>
                      </w:r>
                      <w:r>
                        <w:rPr>
                          <w:color w:val="00040D"/>
                          <w:spacing w:val="23"/>
                          <w:position w:val="1"/>
                          <w:sz w:val="19"/>
                        </w:rPr>
                        <w:t> </w:t>
                      </w:r>
                      <w:r>
                        <w:rPr>
                          <w:color w:val="00040D"/>
                          <w:position w:val="1"/>
                          <w:sz w:val="19"/>
                        </w:rPr>
                        <w:t>por </w:t>
                      </w:r>
                      <w:r>
                        <w:rPr>
                          <w:color w:val="00040D"/>
                          <w:sz w:val="19"/>
                        </w:rPr>
                        <w:t>cada lote en el que exista tratamiento de datos de carácter personal.</w:t>
                      </w:r>
                    </w:p>
                    <w:p>
                      <w:pPr>
                        <w:pStyle w:val="BodyText"/>
                        <w:spacing w:before="77"/>
                        <w:rPr>
                          <w:sz w:val="19"/>
                        </w:rPr>
                      </w:pPr>
                    </w:p>
                    <w:p>
                      <w:pPr>
                        <w:numPr>
                          <w:ilvl w:val="0"/>
                          <w:numId w:val="19"/>
                        </w:numPr>
                        <w:tabs>
                          <w:tab w:pos="719" w:val="left" w:leader="none"/>
                        </w:tabs>
                        <w:spacing w:before="0"/>
                        <w:ind w:left="719" w:right="0" w:hanging="554"/>
                        <w:jc w:val="left"/>
                        <w:rPr>
                          <w:sz w:val="19"/>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pStyle w:val="BodyText"/>
                        <w:spacing w:before="133"/>
                        <w:rPr>
                          <w:sz w:val="19"/>
                        </w:rPr>
                      </w:pPr>
                    </w:p>
                    <w:p>
                      <w:pPr>
                        <w:numPr>
                          <w:ilvl w:val="0"/>
                          <w:numId w:val="19"/>
                        </w:numPr>
                        <w:tabs>
                          <w:tab w:pos="719" w:val="left" w:leader="none"/>
                        </w:tabs>
                        <w:spacing w:before="0"/>
                        <w:ind w:left="719" w:right="0" w:hanging="554"/>
                        <w:jc w:val="left"/>
                        <w:rPr>
                          <w:sz w:val="19"/>
                        </w:rPr>
                      </w:pPr>
                      <w:r>
                        <w:rPr>
                          <w:color w:val="00040D"/>
                          <w:position w:val="1"/>
                          <w:sz w:val="19"/>
                        </w:rPr>
                        <w:t>Este</w:t>
                      </w:r>
                      <w:r>
                        <w:rPr>
                          <w:color w:val="00040D"/>
                          <w:spacing w:val="9"/>
                          <w:position w:val="1"/>
                          <w:sz w:val="19"/>
                        </w:rPr>
                        <w:t> </w:t>
                      </w:r>
                      <w:r>
                        <w:rPr>
                          <w:color w:val="00040D"/>
                          <w:position w:val="1"/>
                          <w:sz w:val="19"/>
                        </w:rPr>
                        <w:t>documento</w:t>
                      </w:r>
                      <w:r>
                        <w:rPr>
                          <w:color w:val="00040D"/>
                          <w:spacing w:val="9"/>
                          <w:position w:val="1"/>
                          <w:sz w:val="19"/>
                        </w:rPr>
                        <w:t> </w:t>
                      </w:r>
                      <w:r>
                        <w:rPr>
                          <w:color w:val="00040D"/>
                          <w:position w:val="1"/>
                          <w:sz w:val="19"/>
                        </w:rPr>
                        <w:t>deberá</w:t>
                      </w:r>
                      <w:r>
                        <w:rPr>
                          <w:color w:val="00040D"/>
                          <w:spacing w:val="9"/>
                          <w:position w:val="1"/>
                          <w:sz w:val="19"/>
                        </w:rPr>
                        <w:t> </w:t>
                      </w:r>
                      <w:r>
                        <w:rPr>
                          <w:color w:val="00040D"/>
                          <w:position w:val="1"/>
                          <w:sz w:val="19"/>
                        </w:rPr>
                        <w:t>suscribirse</w:t>
                      </w:r>
                      <w:r>
                        <w:rPr>
                          <w:color w:val="00040D"/>
                          <w:spacing w:val="9"/>
                          <w:position w:val="1"/>
                          <w:sz w:val="19"/>
                        </w:rPr>
                        <w:t> </w:t>
                      </w:r>
                      <w:r>
                        <w:rPr>
                          <w:color w:val="00040D"/>
                          <w:position w:val="1"/>
                          <w:sz w:val="19"/>
                        </w:rPr>
                        <w:t>mediante</w:t>
                      </w:r>
                      <w:r>
                        <w:rPr>
                          <w:color w:val="00040D"/>
                          <w:spacing w:val="10"/>
                          <w:position w:val="1"/>
                          <w:sz w:val="19"/>
                        </w:rPr>
                        <w:t> </w:t>
                      </w:r>
                      <w:r>
                        <w:rPr>
                          <w:color w:val="00040D"/>
                          <w:position w:val="1"/>
                          <w:sz w:val="19"/>
                        </w:rPr>
                        <w:t>firma</w:t>
                      </w:r>
                      <w:r>
                        <w:rPr>
                          <w:color w:val="00040D"/>
                          <w:spacing w:val="9"/>
                          <w:position w:val="1"/>
                          <w:sz w:val="19"/>
                        </w:rPr>
                        <w:t> </w:t>
                      </w:r>
                      <w:r>
                        <w:rPr>
                          <w:color w:val="00040D"/>
                          <w:spacing w:val="-2"/>
                          <w:position w:val="1"/>
                          <w:sz w:val="19"/>
                        </w:rPr>
                        <w:t>electrónica.</w:t>
                      </w:r>
                    </w:p>
                  </w:txbxContent>
                </v:textbox>
                <v:stroke dashstyle="solid"/>
                <w10:wrap type="topAndBottom"/>
              </v:shape>
            </w:pict>
          </mc:Fallback>
        </mc:AlternateContent>
      </w:r>
    </w:p>
    <w:p>
      <w:pPr>
        <w:spacing w:after="0"/>
        <w:rPr>
          <w:sz w:val="18"/>
        </w:rPr>
        <w:sectPr>
          <w:pgSz w:w="11900" w:h="16840"/>
          <w:pgMar w:header="660" w:footer="825" w:top="2000" w:bottom="1020" w:left="1020" w:right="1000"/>
        </w:sectPr>
      </w:pPr>
    </w:p>
    <w:p>
      <w:pPr>
        <w:pStyle w:val="BodyText"/>
        <w:spacing w:before="233"/>
        <w:rPr>
          <w:sz w:val="24"/>
        </w:rPr>
      </w:pPr>
    </w:p>
    <w:p>
      <w:pPr>
        <w:pStyle w:val="Heading1"/>
        <w:spacing w:line="312" w:lineRule="auto"/>
        <w:ind w:right="206"/>
        <w:jc w:val="center"/>
        <w:rPr>
          <w:u w:val="none"/>
        </w:rPr>
      </w:pPr>
      <w:r>
        <w:rPr>
          <w:color w:val="00040D"/>
          <w:u w:val="single" w:color="00040D"/>
        </w:rPr>
        <w:t>FORMULARIO</w:t>
      </w:r>
      <w:r>
        <w:rPr>
          <w:color w:val="00040D"/>
          <w:spacing w:val="-8"/>
          <w:u w:val="single" w:color="00040D"/>
        </w:rPr>
        <w:t> </w:t>
      </w:r>
      <w:r>
        <w:rPr>
          <w:color w:val="00040D"/>
          <w:u w:val="single" w:color="00040D"/>
        </w:rPr>
        <w:t>DE</w:t>
      </w:r>
      <w:r>
        <w:rPr>
          <w:color w:val="00040D"/>
          <w:spacing w:val="-8"/>
          <w:u w:val="single" w:color="00040D"/>
        </w:rPr>
        <w:t> </w:t>
      </w:r>
      <w:r>
        <w:rPr>
          <w:color w:val="00040D"/>
          <w:u w:val="single" w:color="00040D"/>
        </w:rPr>
        <w:t>IDENTIFICACIÓN</w:t>
      </w:r>
      <w:r>
        <w:rPr>
          <w:color w:val="00040D"/>
          <w:spacing w:val="-8"/>
          <w:u w:val="single" w:color="00040D"/>
        </w:rPr>
        <w:t> </w:t>
      </w:r>
      <w:r>
        <w:rPr>
          <w:color w:val="00040D"/>
          <w:u w:val="single" w:color="00040D"/>
        </w:rPr>
        <w:t>DE</w:t>
      </w:r>
      <w:r>
        <w:rPr>
          <w:color w:val="00040D"/>
          <w:spacing w:val="-8"/>
          <w:u w:val="single" w:color="00040D"/>
        </w:rPr>
        <w:t> </w:t>
      </w:r>
      <w:r>
        <w:rPr>
          <w:color w:val="00040D"/>
          <w:u w:val="single" w:color="00040D"/>
        </w:rPr>
        <w:t>LA</w:t>
      </w:r>
      <w:r>
        <w:rPr>
          <w:color w:val="00040D"/>
          <w:spacing w:val="-8"/>
          <w:u w:val="single" w:color="00040D"/>
        </w:rPr>
        <w:t> </w:t>
      </w:r>
      <w:r>
        <w:rPr>
          <w:color w:val="00040D"/>
          <w:u w:val="single" w:color="00040D"/>
        </w:rPr>
        <w:t>DOCUMENTACIÓN</w:t>
      </w:r>
      <w:r>
        <w:rPr>
          <w:color w:val="00040D"/>
          <w:spacing w:val="-8"/>
          <w:u w:val="single" w:color="00040D"/>
        </w:rPr>
        <w:t> </w:t>
      </w:r>
      <w:r>
        <w:rPr>
          <w:color w:val="00040D"/>
          <w:u w:val="single" w:color="00040D"/>
        </w:rPr>
        <w:t>APORTADA</w:t>
      </w:r>
      <w:r>
        <w:rPr>
          <w:color w:val="00040D"/>
          <w:u w:val="none"/>
        </w:rPr>
        <w:t> </w:t>
      </w:r>
      <w:r>
        <w:rPr>
          <w:color w:val="00040D"/>
          <w:u w:val="single" w:color="00040D"/>
        </w:rPr>
        <w:t>DESIGNADA COMO CONFIDENCIAL (SOBRE ELECTRÓNICO B Y/O C)</w:t>
      </w:r>
    </w:p>
    <w:p>
      <w:pPr>
        <w:spacing w:before="4"/>
        <w:ind w:left="167" w:right="272" w:firstLine="0"/>
        <w:jc w:val="center"/>
        <w:rPr>
          <w:i/>
          <w:sz w:val="19"/>
        </w:rPr>
      </w:pPr>
      <w:r>
        <w:rPr>
          <w:i/>
          <w:color w:val="00040D"/>
          <w:sz w:val="19"/>
        </w:rPr>
        <w:t>A</w:t>
      </w:r>
      <w:r>
        <w:rPr>
          <w:i/>
          <w:color w:val="00040D"/>
          <w:spacing w:val="5"/>
          <w:sz w:val="19"/>
        </w:rPr>
        <w:t> </w:t>
      </w:r>
      <w:r>
        <w:rPr>
          <w:i/>
          <w:color w:val="00040D"/>
          <w:sz w:val="19"/>
        </w:rPr>
        <w:t>los</w:t>
      </w:r>
      <w:r>
        <w:rPr>
          <w:i/>
          <w:color w:val="00040D"/>
          <w:spacing w:val="5"/>
          <w:sz w:val="19"/>
        </w:rPr>
        <w:t> </w:t>
      </w:r>
      <w:r>
        <w:rPr>
          <w:i/>
          <w:color w:val="00040D"/>
          <w:sz w:val="19"/>
        </w:rPr>
        <w:t>efectos</w:t>
      </w:r>
      <w:r>
        <w:rPr>
          <w:i/>
          <w:color w:val="00040D"/>
          <w:spacing w:val="5"/>
          <w:sz w:val="19"/>
        </w:rPr>
        <w:t> </w:t>
      </w:r>
      <w:r>
        <w:rPr>
          <w:i/>
          <w:color w:val="00040D"/>
          <w:sz w:val="19"/>
        </w:rPr>
        <w:t>del</w:t>
      </w:r>
      <w:r>
        <w:rPr>
          <w:i/>
          <w:color w:val="00040D"/>
          <w:spacing w:val="6"/>
          <w:sz w:val="19"/>
        </w:rPr>
        <w:t> </w:t>
      </w:r>
      <w:r>
        <w:rPr>
          <w:i/>
          <w:color w:val="00040D"/>
          <w:sz w:val="19"/>
        </w:rPr>
        <w:t>art.</w:t>
      </w:r>
      <w:r>
        <w:rPr>
          <w:i/>
          <w:color w:val="00040D"/>
          <w:spacing w:val="5"/>
          <w:sz w:val="19"/>
        </w:rPr>
        <w:t> </w:t>
      </w:r>
      <w:r>
        <w:rPr>
          <w:i/>
          <w:color w:val="00040D"/>
          <w:sz w:val="19"/>
        </w:rPr>
        <w:t>133</w:t>
      </w:r>
      <w:r>
        <w:rPr>
          <w:i/>
          <w:color w:val="00040D"/>
          <w:spacing w:val="5"/>
          <w:sz w:val="19"/>
        </w:rPr>
        <w:t> </w:t>
      </w:r>
      <w:r>
        <w:rPr>
          <w:i/>
          <w:color w:val="00040D"/>
          <w:sz w:val="19"/>
        </w:rPr>
        <w:t>de</w:t>
      </w:r>
      <w:r>
        <w:rPr>
          <w:i/>
          <w:color w:val="00040D"/>
          <w:spacing w:val="5"/>
          <w:sz w:val="19"/>
        </w:rPr>
        <w:t> </w:t>
      </w:r>
      <w:r>
        <w:rPr>
          <w:i/>
          <w:color w:val="00040D"/>
          <w:sz w:val="19"/>
        </w:rPr>
        <w:t>la</w:t>
      </w:r>
      <w:r>
        <w:rPr>
          <w:i/>
          <w:color w:val="00040D"/>
          <w:spacing w:val="6"/>
          <w:sz w:val="19"/>
        </w:rPr>
        <w:t> </w:t>
      </w:r>
      <w:r>
        <w:rPr>
          <w:i/>
          <w:color w:val="00040D"/>
          <w:sz w:val="19"/>
        </w:rPr>
        <w:t>ley</w:t>
      </w:r>
      <w:r>
        <w:rPr>
          <w:i/>
          <w:color w:val="00040D"/>
          <w:spacing w:val="5"/>
          <w:sz w:val="19"/>
        </w:rPr>
        <w:t> </w:t>
      </w:r>
      <w:r>
        <w:rPr>
          <w:i/>
          <w:color w:val="00040D"/>
          <w:sz w:val="19"/>
        </w:rPr>
        <w:t>9/2017,</w:t>
      </w:r>
      <w:r>
        <w:rPr>
          <w:i/>
          <w:color w:val="00040D"/>
          <w:spacing w:val="5"/>
          <w:sz w:val="19"/>
        </w:rPr>
        <w:t> </w:t>
      </w:r>
      <w:r>
        <w:rPr>
          <w:i/>
          <w:color w:val="00040D"/>
          <w:sz w:val="19"/>
        </w:rPr>
        <w:t>de</w:t>
      </w:r>
      <w:r>
        <w:rPr>
          <w:i/>
          <w:color w:val="00040D"/>
          <w:spacing w:val="5"/>
          <w:sz w:val="19"/>
        </w:rPr>
        <w:t> </w:t>
      </w:r>
      <w:r>
        <w:rPr>
          <w:i/>
          <w:color w:val="00040D"/>
          <w:sz w:val="19"/>
        </w:rPr>
        <w:t>contratos</w:t>
      </w:r>
      <w:r>
        <w:rPr>
          <w:i/>
          <w:color w:val="00040D"/>
          <w:spacing w:val="6"/>
          <w:sz w:val="19"/>
        </w:rPr>
        <w:t> </w:t>
      </w:r>
      <w:r>
        <w:rPr>
          <w:i/>
          <w:color w:val="00040D"/>
          <w:sz w:val="19"/>
        </w:rPr>
        <w:t>del</w:t>
      </w:r>
      <w:r>
        <w:rPr>
          <w:i/>
          <w:color w:val="00040D"/>
          <w:spacing w:val="5"/>
          <w:sz w:val="19"/>
        </w:rPr>
        <w:t> </w:t>
      </w:r>
      <w:r>
        <w:rPr>
          <w:i/>
          <w:color w:val="00040D"/>
          <w:sz w:val="19"/>
        </w:rPr>
        <w:t>sector</w:t>
      </w:r>
      <w:r>
        <w:rPr>
          <w:i/>
          <w:color w:val="00040D"/>
          <w:spacing w:val="5"/>
          <w:sz w:val="19"/>
        </w:rPr>
        <w:t> </w:t>
      </w:r>
      <w:r>
        <w:rPr>
          <w:i/>
          <w:color w:val="00040D"/>
          <w:spacing w:val="-2"/>
          <w:sz w:val="19"/>
        </w:rPr>
        <w:t>público</w:t>
      </w:r>
    </w:p>
    <w:p>
      <w:pPr>
        <w:pStyle w:val="BodyText"/>
        <w:spacing w:before="85"/>
        <w:rPr>
          <w:i/>
        </w:rPr>
      </w:pPr>
    </w:p>
    <w:p>
      <w:pPr>
        <w:pStyle w:val="BodyText"/>
        <w:tabs>
          <w:tab w:pos="3261" w:val="left" w:leader="none"/>
          <w:tab w:pos="4466" w:val="left" w:leader="none"/>
          <w:tab w:pos="6339" w:val="left" w:leader="none"/>
          <w:tab w:pos="9471" w:val="left" w:leader="none"/>
        </w:tabs>
        <w:spacing w:line="312" w:lineRule="auto" w:before="1"/>
        <w:ind w:left="105" w:right="143"/>
        <w:jc w:val="both"/>
      </w:pPr>
      <w:r>
        <w:rPr>
          <w:color w:val="00040D"/>
        </w:rPr>
        <w:t>D./Dª. </w:t>
      </w:r>
      <w:r>
        <w:rPr>
          <w:rFonts w:ascii="Times New Roman" w:hAnsi="Times New Roman"/>
          <w:color w:val="00040D"/>
          <w:u w:val="single" w:color="00030C"/>
        </w:rPr>
        <w:tab/>
      </w:r>
      <w:r>
        <w:rPr>
          <w:color w:val="00040D"/>
        </w:rPr>
        <w:t>, con DNI número </w:t>
      </w:r>
      <w:r>
        <w:rPr>
          <w:rFonts w:ascii="Times New Roman" w:hAnsi="Times New Roman"/>
          <w:color w:val="00040D"/>
          <w:u w:val="single" w:color="00030C"/>
        </w:rPr>
        <w:tab/>
      </w:r>
      <w:r>
        <w:rPr>
          <w:color w:val="00040D"/>
        </w:rPr>
        <w:t>, en su calidad de </w:t>
      </w:r>
      <w:r>
        <w:rPr>
          <w:rFonts w:ascii="Times New Roman" w:hAnsi="Times New Roman"/>
          <w:color w:val="00040D"/>
          <w:u w:val="single" w:color="00030C"/>
        </w:rPr>
        <w:tab/>
      </w:r>
      <w:r>
        <w:rPr>
          <w:color w:val="00040D"/>
          <w:spacing w:val="-6"/>
        </w:rPr>
        <w:t>de </w:t>
      </w:r>
      <w:r>
        <w:rPr>
          <w:color w:val="00040D"/>
        </w:rPr>
        <w:t>la</w:t>
      </w:r>
      <w:r>
        <w:rPr>
          <w:color w:val="00040D"/>
          <w:spacing w:val="80"/>
          <w:w w:val="150"/>
        </w:rPr>
        <w:t>  </w:t>
      </w:r>
      <w:r>
        <w:rPr>
          <w:color w:val="00040D"/>
        </w:rPr>
        <w:t>mercantil</w:t>
      </w:r>
      <w:r>
        <w:rPr>
          <w:color w:val="00040D"/>
          <w:spacing w:val="326"/>
        </w:rPr>
        <w:t> </w:t>
      </w:r>
      <w:r>
        <w:rPr>
          <w:rFonts w:ascii="Times New Roman" w:hAnsi="Times New Roman"/>
          <w:color w:val="00040D"/>
          <w:u w:val="single" w:color="00030C"/>
        </w:rPr>
        <w:tab/>
        <w:tab/>
      </w:r>
      <w:r>
        <w:rPr>
          <w:color w:val="00040D"/>
        </w:rPr>
        <w:t>,</w:t>
      </w:r>
      <w:r>
        <w:rPr>
          <w:color w:val="00040D"/>
          <w:spacing w:val="69"/>
        </w:rPr>
        <w:t>   </w:t>
      </w:r>
      <w:r>
        <w:rPr>
          <w:color w:val="00040D"/>
        </w:rPr>
        <w:t>con</w:t>
      </w:r>
      <w:r>
        <w:rPr>
          <w:color w:val="00040D"/>
          <w:spacing w:val="70"/>
        </w:rPr>
        <w:t>   </w:t>
      </w:r>
      <w:r>
        <w:rPr>
          <w:color w:val="00040D"/>
        </w:rPr>
        <w:t>domicilio</w:t>
      </w:r>
      <w:r>
        <w:rPr>
          <w:color w:val="00040D"/>
          <w:spacing w:val="70"/>
        </w:rPr>
        <w:t>   </w:t>
      </w:r>
      <w:r>
        <w:rPr>
          <w:color w:val="00040D"/>
        </w:rPr>
        <w:t>en</w:t>
      </w:r>
      <w:r>
        <w:rPr>
          <w:color w:val="00040D"/>
          <w:spacing w:val="70"/>
        </w:rPr>
        <w:t>   </w:t>
      </w:r>
      <w:r>
        <w:rPr>
          <w:color w:val="00040D"/>
        </w:rPr>
        <w:t>la</w:t>
      </w:r>
      <w:r>
        <w:rPr>
          <w:color w:val="00040D"/>
          <w:spacing w:val="70"/>
        </w:rPr>
        <w:t>   </w:t>
      </w:r>
      <w:r>
        <w:rPr>
          <w:color w:val="00040D"/>
        </w:rPr>
        <w:t>población</w:t>
      </w:r>
      <w:r>
        <w:rPr>
          <w:color w:val="00040D"/>
          <w:spacing w:val="70"/>
        </w:rPr>
        <w:t>   </w:t>
      </w:r>
      <w:r>
        <w:rPr>
          <w:color w:val="00040D"/>
          <w:spacing w:val="-5"/>
        </w:rPr>
        <w:t>de</w:t>
      </w:r>
    </w:p>
    <w:p>
      <w:pPr>
        <w:pStyle w:val="BodyText"/>
        <w:tabs>
          <w:tab w:pos="1653" w:val="left" w:leader="none"/>
          <w:tab w:pos="2603" w:val="left" w:leader="none"/>
          <w:tab w:pos="3941" w:val="left" w:leader="none"/>
          <w:tab w:pos="5344" w:val="left" w:leader="none"/>
          <w:tab w:pos="6806" w:val="left" w:leader="none"/>
          <w:tab w:pos="7067" w:val="left" w:leader="none"/>
          <w:tab w:pos="8190" w:val="left" w:leader="none"/>
          <w:tab w:pos="9234" w:val="left" w:leader="none"/>
        </w:tabs>
        <w:spacing w:line="312" w:lineRule="auto" w:before="2"/>
        <w:ind w:left="105" w:right="141"/>
        <w:jc w:val="both"/>
      </w:pPr>
      <w:r>
        <w:rPr>
          <w:rFonts w:ascii="Times New Roman" w:hAnsi="Times New Roman"/>
          <w:color w:val="00040D"/>
          <w:u w:val="single" w:color="00030C"/>
        </w:rPr>
        <w:tab/>
        <w:tab/>
      </w:r>
      <w:r>
        <w:rPr>
          <w:color w:val="00040D"/>
        </w:rPr>
        <w:t>, provincia de </w:t>
      </w:r>
      <w:r>
        <w:rPr>
          <w:rFonts w:ascii="Times New Roman" w:hAnsi="Times New Roman"/>
          <w:color w:val="00040D"/>
          <w:u w:val="single" w:color="00030C"/>
        </w:rPr>
        <w:tab/>
      </w:r>
      <w:r>
        <w:rPr>
          <w:color w:val="00040D"/>
        </w:rPr>
        <w:t>, calle </w:t>
      </w:r>
      <w:r>
        <w:rPr>
          <w:rFonts w:ascii="Times New Roman" w:hAnsi="Times New Roman"/>
          <w:color w:val="00040D"/>
          <w:u w:val="single" w:color="00030C"/>
        </w:rPr>
        <w:tab/>
      </w:r>
      <w:r>
        <w:rPr>
          <w:color w:val="00040D"/>
        </w:rPr>
        <w:t>, nº </w:t>
      </w:r>
      <w:r>
        <w:rPr>
          <w:rFonts w:ascii="Times New Roman" w:hAnsi="Times New Roman"/>
          <w:color w:val="00040D"/>
          <w:u w:val="single" w:color="00030C"/>
        </w:rPr>
        <w:tab/>
      </w:r>
      <w:r>
        <w:rPr>
          <w:rFonts w:ascii="Times New Roman" w:hAnsi="Times New Roman"/>
          <w:color w:val="00040D"/>
          <w:spacing w:val="-14"/>
        </w:rPr>
        <w:t> </w:t>
      </w:r>
      <w:r>
        <w:rPr>
          <w:color w:val="00040D"/>
        </w:rPr>
        <w:t>en virtud de </w:t>
      </w:r>
      <w:r>
        <w:rPr>
          <w:color w:val="00040D"/>
        </w:rPr>
        <w:t>la escritura</w:t>
      </w:r>
      <w:r>
        <w:rPr>
          <w:color w:val="00040D"/>
          <w:spacing w:val="80"/>
        </w:rPr>
        <w:t> </w:t>
      </w:r>
      <w:r>
        <w:rPr>
          <w:color w:val="00040D"/>
        </w:rPr>
        <w:t>de</w:t>
      </w:r>
      <w:r>
        <w:rPr>
          <w:color w:val="00040D"/>
          <w:spacing w:val="80"/>
        </w:rPr>
        <w:t> </w:t>
      </w:r>
      <w:r>
        <w:rPr>
          <w:color w:val="00040D"/>
        </w:rPr>
        <w:t>poder</w:t>
      </w:r>
      <w:r>
        <w:rPr>
          <w:color w:val="00040D"/>
          <w:spacing w:val="80"/>
        </w:rPr>
        <w:t> </w:t>
      </w:r>
      <w:r>
        <w:rPr>
          <w:color w:val="00040D"/>
        </w:rPr>
        <w:t>otorgada</w:t>
      </w:r>
      <w:r>
        <w:rPr>
          <w:color w:val="00040D"/>
          <w:spacing w:val="80"/>
        </w:rPr>
        <w:t> </w:t>
      </w:r>
      <w:r>
        <w:rPr>
          <w:color w:val="00040D"/>
        </w:rPr>
        <w:t>ante</w:t>
      </w:r>
      <w:r>
        <w:rPr>
          <w:color w:val="00040D"/>
          <w:spacing w:val="80"/>
        </w:rPr>
        <w:t> </w:t>
      </w:r>
      <w:r>
        <w:rPr>
          <w:color w:val="00040D"/>
        </w:rPr>
        <w:t>el</w:t>
      </w:r>
      <w:r>
        <w:rPr>
          <w:color w:val="00040D"/>
          <w:spacing w:val="80"/>
        </w:rPr>
        <w:t> </w:t>
      </w:r>
      <w:r>
        <w:rPr>
          <w:color w:val="00040D"/>
        </w:rPr>
        <w:t>Notario</w:t>
      </w:r>
      <w:r>
        <w:rPr>
          <w:color w:val="00040D"/>
          <w:spacing w:val="80"/>
        </w:rPr>
        <w:t> </w:t>
      </w:r>
      <w:r>
        <w:rPr>
          <w:color w:val="00040D"/>
        </w:rPr>
        <w:t>de</w:t>
      </w:r>
      <w:r>
        <w:rPr>
          <w:color w:val="00040D"/>
          <w:spacing w:val="126"/>
        </w:rPr>
        <w:t> </w:t>
      </w:r>
      <w:r>
        <w:rPr>
          <w:rFonts w:ascii="Times New Roman" w:hAnsi="Times New Roman"/>
          <w:color w:val="00040D"/>
          <w:u w:val="single" w:color="00030C"/>
        </w:rPr>
        <w:tab/>
        <w:tab/>
      </w:r>
      <w:r>
        <w:rPr>
          <w:rFonts w:ascii="Times New Roman" w:hAnsi="Times New Roman"/>
          <w:color w:val="00040D"/>
          <w:spacing w:val="40"/>
        </w:rPr>
        <w:t> </w:t>
      </w:r>
      <w:r>
        <w:rPr>
          <w:color w:val="00040D"/>
        </w:rPr>
        <w:t>D./Dª.</w:t>
      </w:r>
      <w:r>
        <w:rPr>
          <w:color w:val="00040D"/>
          <w:spacing w:val="126"/>
        </w:rPr>
        <w:t> </w:t>
      </w:r>
      <w:r>
        <w:rPr>
          <w:rFonts w:ascii="Times New Roman" w:hAnsi="Times New Roman"/>
          <w:color w:val="00040D"/>
          <w:u w:val="single" w:color="00030C"/>
        </w:rPr>
        <w:tab/>
        <w:tab/>
      </w:r>
      <w:r>
        <w:rPr>
          <w:color w:val="00040D"/>
        </w:rPr>
        <w:t>, en </w:t>
      </w:r>
      <w:r>
        <w:rPr>
          <w:color w:val="00040D"/>
          <w:spacing w:val="-2"/>
        </w:rPr>
        <w:t>fecha</w:t>
      </w:r>
      <w:r>
        <w:rPr>
          <w:rFonts w:ascii="Times New Roman" w:hAnsi="Times New Roman"/>
          <w:color w:val="00040D"/>
          <w:u w:val="single" w:color="00030C"/>
        </w:rPr>
        <w:tab/>
      </w:r>
      <w:r>
        <w:rPr>
          <w:color w:val="00040D"/>
        </w:rPr>
        <w:t>, con el número </w:t>
      </w:r>
      <w:r>
        <w:rPr>
          <w:rFonts w:ascii="Times New Roman" w:hAnsi="Times New Roman"/>
          <w:color w:val="00040D"/>
          <w:u w:val="single" w:color="00030C"/>
        </w:rPr>
        <w:tab/>
      </w:r>
      <w:r>
        <w:rPr>
          <w:color w:val="00040D"/>
        </w:rPr>
        <w:t>de su protocolo.</w:t>
      </w:r>
    </w:p>
    <w:p>
      <w:pPr>
        <w:pStyle w:val="BodyText"/>
        <w:spacing w:line="660" w:lineRule="atLeast" w:before="46"/>
        <w:ind w:left="375" w:right="6126" w:hanging="270"/>
      </w:pPr>
      <w:r>
        <w:rPr>
          <w:color w:val="00040D"/>
        </w:rPr>
        <w:t>En caso de licitación con lotes: Indicar título del lote</w:t>
      </w:r>
    </w:p>
    <w:p>
      <w:pPr>
        <w:pStyle w:val="BodyText"/>
        <w:spacing w:before="77"/>
        <w:ind w:left="375"/>
      </w:pPr>
      <w:r>
        <w:rPr>
          <w:color w:val="00040D"/>
        </w:rPr>
        <w:t>Indicar</w:t>
      </w:r>
      <w:r>
        <w:rPr>
          <w:color w:val="00040D"/>
          <w:spacing w:val="8"/>
        </w:rPr>
        <w:t> </w:t>
      </w:r>
      <w:r>
        <w:rPr>
          <w:color w:val="00040D"/>
        </w:rPr>
        <w:t>número</w:t>
      </w:r>
      <w:r>
        <w:rPr>
          <w:color w:val="00040D"/>
          <w:spacing w:val="8"/>
        </w:rPr>
        <w:t> </w:t>
      </w:r>
      <w:r>
        <w:rPr>
          <w:color w:val="00040D"/>
        </w:rPr>
        <w:t>de</w:t>
      </w:r>
      <w:r>
        <w:rPr>
          <w:color w:val="00040D"/>
          <w:spacing w:val="8"/>
        </w:rPr>
        <w:t> </w:t>
      </w:r>
      <w:r>
        <w:rPr>
          <w:color w:val="00040D"/>
        </w:rPr>
        <w:t>expediente</w:t>
      </w:r>
      <w:r>
        <w:rPr>
          <w:color w:val="00040D"/>
          <w:spacing w:val="8"/>
        </w:rPr>
        <w:t> </w:t>
      </w:r>
      <w:r>
        <w:rPr>
          <w:color w:val="00040D"/>
        </w:rPr>
        <w:t>+</w:t>
      </w:r>
      <w:r>
        <w:rPr>
          <w:color w:val="00040D"/>
          <w:spacing w:val="9"/>
        </w:rPr>
        <w:t> </w:t>
      </w:r>
      <w:r>
        <w:rPr>
          <w:color w:val="00040D"/>
        </w:rPr>
        <w:t>número</w:t>
      </w:r>
      <w:r>
        <w:rPr>
          <w:color w:val="00040D"/>
          <w:spacing w:val="8"/>
        </w:rPr>
        <w:t> </w:t>
      </w:r>
      <w:r>
        <w:rPr>
          <w:color w:val="00040D"/>
        </w:rPr>
        <w:t>lote</w:t>
      </w:r>
      <w:r>
        <w:rPr>
          <w:color w:val="00040D"/>
          <w:spacing w:val="8"/>
        </w:rPr>
        <w:t> </w:t>
      </w:r>
      <w:r>
        <w:rPr>
          <w:color w:val="00040D"/>
        </w:rPr>
        <w:t>(dos</w:t>
      </w:r>
      <w:r>
        <w:rPr>
          <w:color w:val="00040D"/>
          <w:spacing w:val="8"/>
        </w:rPr>
        <w:t> </w:t>
      </w:r>
      <w:r>
        <w:rPr>
          <w:color w:val="00040D"/>
          <w:spacing w:val="-2"/>
        </w:rPr>
        <w:t>cifras)</w:t>
      </w:r>
    </w:p>
    <w:p>
      <w:pPr>
        <w:pStyle w:val="BodyText"/>
      </w:pPr>
    </w:p>
    <w:p>
      <w:pPr>
        <w:pStyle w:val="BodyText"/>
        <w:spacing w:before="171"/>
      </w:pPr>
    </w:p>
    <w:p>
      <w:pPr>
        <w:pStyle w:val="Heading2"/>
        <w:rPr>
          <w:u w:val="none"/>
        </w:rPr>
      </w:pPr>
      <w:r>
        <w:rPr>
          <w:color w:val="00040D"/>
          <w:spacing w:val="-2"/>
          <w:u w:val="none"/>
        </w:rPr>
        <w:t>EXPONE:</w:t>
      </w:r>
    </w:p>
    <w:p>
      <w:pPr>
        <w:pStyle w:val="BodyText"/>
        <w:spacing w:before="154"/>
        <w:rPr>
          <w:b/>
        </w:rPr>
      </w:pPr>
    </w:p>
    <w:p>
      <w:pPr>
        <w:pStyle w:val="BodyText"/>
        <w:spacing w:line="312" w:lineRule="auto"/>
        <w:ind w:left="105" w:right="143"/>
      </w:pPr>
      <w:r>
        <w:rPr>
          <w:color w:val="00040D"/>
        </w:rPr>
        <w:t>Que</w:t>
      </w:r>
      <w:r>
        <w:rPr>
          <w:color w:val="00040D"/>
          <w:spacing w:val="40"/>
        </w:rPr>
        <w:t> </w:t>
      </w:r>
      <w:r>
        <w:rPr>
          <w:color w:val="00040D"/>
        </w:rPr>
        <w:t>en</w:t>
      </w:r>
      <w:r>
        <w:rPr>
          <w:color w:val="00040D"/>
          <w:spacing w:val="40"/>
        </w:rPr>
        <w:t> </w:t>
      </w:r>
      <w:r>
        <w:rPr>
          <w:color w:val="00040D"/>
        </w:rPr>
        <w:t>cumplimiento</w:t>
      </w:r>
      <w:r>
        <w:rPr>
          <w:color w:val="00040D"/>
          <w:spacing w:val="40"/>
        </w:rPr>
        <w:t> </w:t>
      </w:r>
      <w:r>
        <w:rPr>
          <w:color w:val="00040D"/>
        </w:rPr>
        <w:t>de</w:t>
      </w:r>
      <w:r>
        <w:rPr>
          <w:color w:val="00040D"/>
          <w:spacing w:val="40"/>
        </w:rPr>
        <w:t> </w:t>
      </w:r>
      <w:r>
        <w:rPr>
          <w:color w:val="00040D"/>
        </w:rPr>
        <w:t>lo</w:t>
      </w:r>
      <w:r>
        <w:rPr>
          <w:color w:val="00040D"/>
          <w:spacing w:val="40"/>
        </w:rPr>
        <w:t> </w:t>
      </w:r>
      <w:r>
        <w:rPr>
          <w:color w:val="00040D"/>
        </w:rPr>
        <w:t>dispuesto</w:t>
      </w:r>
      <w:r>
        <w:rPr>
          <w:color w:val="00040D"/>
          <w:spacing w:val="40"/>
        </w:rPr>
        <w:t> </w:t>
      </w:r>
      <w:r>
        <w:rPr>
          <w:color w:val="00040D"/>
        </w:rPr>
        <w:t>en</w:t>
      </w:r>
      <w:r>
        <w:rPr>
          <w:color w:val="00040D"/>
          <w:spacing w:val="40"/>
        </w:rPr>
        <w:t> </w:t>
      </w:r>
      <w:r>
        <w:rPr>
          <w:color w:val="00040D"/>
        </w:rPr>
        <w:t>el</w:t>
      </w:r>
      <w:r>
        <w:rPr>
          <w:color w:val="00040D"/>
          <w:spacing w:val="40"/>
        </w:rPr>
        <w:t> </w:t>
      </w:r>
      <w:r>
        <w:rPr>
          <w:color w:val="00040D"/>
        </w:rPr>
        <w:t>artículo</w:t>
      </w:r>
      <w:r>
        <w:rPr>
          <w:color w:val="00040D"/>
          <w:spacing w:val="40"/>
        </w:rPr>
        <w:t> </w:t>
      </w:r>
      <w:r>
        <w:rPr>
          <w:color w:val="00040D"/>
        </w:rPr>
        <w:t>133</w:t>
      </w:r>
      <w:r>
        <w:rPr>
          <w:color w:val="00040D"/>
          <w:spacing w:val="40"/>
        </w:rPr>
        <w:t> </w:t>
      </w:r>
      <w:r>
        <w:rPr>
          <w:color w:val="00040D"/>
        </w:rPr>
        <w:t>de</w:t>
      </w:r>
      <w:r>
        <w:rPr>
          <w:color w:val="00040D"/>
          <w:spacing w:val="40"/>
        </w:rPr>
        <w:t> </w:t>
      </w:r>
      <w:r>
        <w:rPr>
          <w:color w:val="00040D"/>
        </w:rPr>
        <w:t>la</w:t>
      </w:r>
      <w:r>
        <w:rPr>
          <w:color w:val="00040D"/>
          <w:spacing w:val="40"/>
        </w:rPr>
        <w:t> </w:t>
      </w:r>
      <w:r>
        <w:rPr>
          <w:color w:val="00040D"/>
        </w:rPr>
        <w:t>LCSP</w:t>
      </w:r>
      <w:r>
        <w:rPr>
          <w:color w:val="00040D"/>
          <w:spacing w:val="40"/>
        </w:rPr>
        <w:t> </w:t>
      </w:r>
      <w:r>
        <w:rPr>
          <w:color w:val="00040D"/>
        </w:rPr>
        <w:t>y</w:t>
      </w:r>
      <w:r>
        <w:rPr>
          <w:color w:val="00040D"/>
          <w:spacing w:val="40"/>
        </w:rPr>
        <w:t> </w:t>
      </w:r>
      <w:r>
        <w:rPr>
          <w:color w:val="00040D"/>
        </w:rPr>
        <w:t>de</w:t>
      </w:r>
      <w:r>
        <w:rPr>
          <w:color w:val="00040D"/>
          <w:spacing w:val="40"/>
        </w:rPr>
        <w:t> </w:t>
      </w:r>
      <w:r>
        <w:rPr>
          <w:color w:val="00040D"/>
        </w:rPr>
        <w:t>las</w:t>
      </w:r>
      <w:r>
        <w:rPr>
          <w:color w:val="00040D"/>
          <w:spacing w:val="40"/>
        </w:rPr>
        <w:t> </w:t>
      </w:r>
      <w:r>
        <w:rPr>
          <w:color w:val="00040D"/>
        </w:rPr>
        <w:t>condiciones</w:t>
      </w:r>
      <w:r>
        <w:rPr>
          <w:color w:val="00040D"/>
          <w:spacing w:val="40"/>
        </w:rPr>
        <w:t> </w:t>
      </w:r>
      <w:r>
        <w:rPr>
          <w:color w:val="00040D"/>
        </w:rPr>
        <w:t>y requisitos</w:t>
      </w:r>
      <w:r>
        <w:rPr>
          <w:color w:val="00040D"/>
          <w:spacing w:val="40"/>
        </w:rPr>
        <w:t> </w:t>
      </w:r>
      <w:r>
        <w:rPr>
          <w:color w:val="00040D"/>
        </w:rPr>
        <w:t>exigidos</w:t>
      </w:r>
      <w:r>
        <w:rPr>
          <w:color w:val="00040D"/>
          <w:spacing w:val="40"/>
        </w:rPr>
        <w:t> </w:t>
      </w:r>
      <w:r>
        <w:rPr>
          <w:color w:val="00040D"/>
        </w:rPr>
        <w:t>en</w:t>
      </w:r>
      <w:r>
        <w:rPr>
          <w:color w:val="00040D"/>
          <w:spacing w:val="40"/>
        </w:rPr>
        <w:t> </w:t>
      </w:r>
      <w:r>
        <w:rPr>
          <w:color w:val="00040D"/>
        </w:rPr>
        <w:t>la</w:t>
      </w:r>
      <w:r>
        <w:rPr>
          <w:color w:val="00040D"/>
          <w:spacing w:val="40"/>
        </w:rPr>
        <w:t> </w:t>
      </w:r>
      <w:r>
        <w:rPr>
          <w:color w:val="00040D"/>
        </w:rPr>
        <w:t>cláusula</w:t>
      </w:r>
      <w:r>
        <w:rPr>
          <w:color w:val="00040D"/>
          <w:spacing w:val="40"/>
        </w:rPr>
        <w:t> </w:t>
      </w:r>
      <w:r>
        <w:rPr>
          <w:color w:val="00040D"/>
        </w:rPr>
        <w:t>25.4</w:t>
      </w:r>
      <w:r>
        <w:rPr>
          <w:color w:val="00040D"/>
          <w:spacing w:val="40"/>
        </w:rPr>
        <w:t> </w:t>
      </w:r>
      <w:r>
        <w:rPr>
          <w:color w:val="00040D"/>
        </w:rPr>
        <w:t>del</w:t>
      </w:r>
      <w:r>
        <w:rPr>
          <w:color w:val="00040D"/>
          <w:spacing w:val="40"/>
        </w:rPr>
        <w:t> </w:t>
      </w:r>
      <w:r>
        <w:rPr>
          <w:color w:val="00040D"/>
        </w:rPr>
        <w:t>presente</w:t>
      </w:r>
      <w:r>
        <w:rPr>
          <w:color w:val="00040D"/>
          <w:spacing w:val="40"/>
        </w:rPr>
        <w:t> </w:t>
      </w:r>
      <w:r>
        <w:rPr>
          <w:color w:val="00040D"/>
        </w:rPr>
        <w:t>Pliego</w:t>
      </w:r>
      <w:r>
        <w:rPr>
          <w:color w:val="00040D"/>
          <w:spacing w:val="40"/>
        </w:rPr>
        <w:t> </w:t>
      </w:r>
      <w:r>
        <w:rPr>
          <w:color w:val="00040D"/>
        </w:rPr>
        <w:t>de</w:t>
      </w:r>
      <w:r>
        <w:rPr>
          <w:color w:val="00040D"/>
          <w:spacing w:val="40"/>
        </w:rPr>
        <w:t> </w:t>
      </w:r>
      <w:r>
        <w:rPr>
          <w:color w:val="00040D"/>
        </w:rPr>
        <w:t>Cláusulas</w:t>
      </w:r>
      <w:r>
        <w:rPr>
          <w:color w:val="00040D"/>
          <w:spacing w:val="30"/>
        </w:rPr>
        <w:t> </w:t>
      </w:r>
      <w:r>
        <w:rPr>
          <w:color w:val="00040D"/>
        </w:rPr>
        <w:t>Administrativas</w:t>
      </w:r>
      <w:r>
        <w:rPr>
          <w:color w:val="00040D"/>
          <w:spacing w:val="40"/>
        </w:rPr>
        <w:t> </w:t>
      </w:r>
      <w:r>
        <w:rPr>
          <w:color w:val="00040D"/>
        </w:rPr>
        <w:t>para concurrir</w:t>
      </w:r>
      <w:r>
        <w:rPr>
          <w:color w:val="00040D"/>
          <w:spacing w:val="25"/>
        </w:rPr>
        <w:t> </w:t>
      </w:r>
      <w:r>
        <w:rPr>
          <w:color w:val="00040D"/>
        </w:rPr>
        <w:t>a</w:t>
      </w:r>
      <w:r>
        <w:rPr>
          <w:color w:val="00040D"/>
          <w:spacing w:val="25"/>
        </w:rPr>
        <w:t> </w:t>
      </w:r>
      <w:r>
        <w:rPr>
          <w:color w:val="00040D"/>
        </w:rPr>
        <w:t>la</w:t>
      </w:r>
      <w:r>
        <w:rPr>
          <w:color w:val="00040D"/>
          <w:spacing w:val="25"/>
        </w:rPr>
        <w:t> </w:t>
      </w:r>
      <w:r>
        <w:rPr>
          <w:color w:val="00040D"/>
        </w:rPr>
        <w:t>licitación</w:t>
      </w:r>
      <w:r>
        <w:rPr>
          <w:color w:val="00040D"/>
          <w:spacing w:val="25"/>
        </w:rPr>
        <w:t> </w:t>
      </w:r>
      <w:r>
        <w:rPr>
          <w:color w:val="00040D"/>
        </w:rPr>
        <w:t>de</w:t>
      </w:r>
      <w:r>
        <w:rPr>
          <w:color w:val="00040D"/>
          <w:spacing w:val="25"/>
        </w:rPr>
        <w:t> </w:t>
      </w:r>
      <w:r>
        <w:rPr>
          <w:color w:val="00040D"/>
        </w:rPr>
        <w:t>MUTUAL MIDAT</w:t>
      </w:r>
      <w:r>
        <w:rPr>
          <w:color w:val="00040D"/>
          <w:spacing w:val="26"/>
        </w:rPr>
        <w:t> </w:t>
      </w:r>
      <w:r>
        <w:rPr>
          <w:color w:val="00040D"/>
        </w:rPr>
        <w:t>CYCLOPS,</w:t>
      </w:r>
      <w:r>
        <w:rPr>
          <w:color w:val="00040D"/>
          <w:spacing w:val="26"/>
        </w:rPr>
        <w:t> </w:t>
      </w:r>
      <w:r>
        <w:rPr>
          <w:color w:val="00040D"/>
        </w:rPr>
        <w:t>MCSS</w:t>
      </w:r>
      <w:r>
        <w:rPr>
          <w:color w:val="00040D"/>
          <w:spacing w:val="26"/>
        </w:rPr>
        <w:t> </w:t>
      </w:r>
      <w:r>
        <w:rPr>
          <w:color w:val="00040D"/>
        </w:rPr>
        <w:t>Nº</w:t>
      </w:r>
      <w:r>
        <w:rPr>
          <w:color w:val="00040D"/>
          <w:spacing w:val="26"/>
        </w:rPr>
        <w:t> </w:t>
      </w:r>
      <w:r>
        <w:rPr>
          <w:color w:val="00040D"/>
        </w:rPr>
        <w:t>1</w:t>
      </w:r>
      <w:r>
        <w:rPr>
          <w:color w:val="00040D"/>
          <w:spacing w:val="26"/>
        </w:rPr>
        <w:t> </w:t>
      </w:r>
      <w:r>
        <w:rPr>
          <w:color w:val="00040D"/>
        </w:rPr>
        <w:t>para</w:t>
      </w:r>
      <w:r>
        <w:rPr>
          <w:color w:val="00040D"/>
          <w:spacing w:val="26"/>
        </w:rPr>
        <w:t> </w:t>
      </w:r>
      <w:r>
        <w:rPr>
          <w:color w:val="00040D"/>
        </w:rPr>
        <w:t>la</w:t>
      </w:r>
      <w:r>
        <w:rPr>
          <w:color w:val="00040D"/>
          <w:spacing w:val="26"/>
        </w:rPr>
        <w:t> </w:t>
      </w:r>
      <w:r>
        <w:rPr>
          <w:color w:val="00040D"/>
        </w:rPr>
        <w:t>contratación</w:t>
      </w:r>
      <w:r>
        <w:rPr>
          <w:color w:val="00040D"/>
          <w:spacing w:val="26"/>
        </w:rPr>
        <w:t> </w:t>
      </w:r>
      <w:r>
        <w:rPr>
          <w:color w:val="00040D"/>
        </w:rPr>
        <w:t>de</w:t>
      </w:r>
      <w:r>
        <w:rPr>
          <w:color w:val="00040D"/>
          <w:spacing w:val="40"/>
        </w:rPr>
        <w:t> </w:t>
      </w:r>
      <w:r>
        <w:rPr>
          <w:color w:val="00040D"/>
        </w:rPr>
        <w:t>LA SUSCRIPCIÓN</w:t>
      </w:r>
      <w:r>
        <w:rPr>
          <w:color w:val="00040D"/>
          <w:spacing w:val="80"/>
        </w:rPr>
        <w:t> </w:t>
      </w:r>
      <w:r>
        <w:rPr>
          <w:color w:val="00040D"/>
        </w:rPr>
        <w:t>DE</w:t>
      </w:r>
      <w:r>
        <w:rPr>
          <w:color w:val="00040D"/>
          <w:spacing w:val="80"/>
        </w:rPr>
        <w:t> </w:t>
      </w:r>
      <w:r>
        <w:rPr>
          <w:color w:val="00040D"/>
        </w:rPr>
        <w:t>LICENCIAS</w:t>
      </w:r>
      <w:r>
        <w:rPr>
          <w:color w:val="00040D"/>
          <w:spacing w:val="80"/>
        </w:rPr>
        <w:t> </w:t>
      </w:r>
      <w:r>
        <w:rPr>
          <w:color w:val="00040D"/>
        </w:rPr>
        <w:t>SW</w:t>
      </w:r>
      <w:r>
        <w:rPr>
          <w:color w:val="00040D"/>
          <w:spacing w:val="80"/>
        </w:rPr>
        <w:t> </w:t>
      </w:r>
      <w:r>
        <w:rPr>
          <w:color w:val="00040D"/>
        </w:rPr>
        <w:t>DE</w:t>
      </w:r>
      <w:r>
        <w:rPr>
          <w:color w:val="00040D"/>
          <w:spacing w:val="80"/>
        </w:rPr>
        <w:t> </w:t>
      </w:r>
      <w:r>
        <w:rPr>
          <w:color w:val="00040D"/>
        </w:rPr>
        <w:t>PRODUCTOS</w:t>
      </w:r>
      <w:r>
        <w:rPr>
          <w:color w:val="00040D"/>
          <w:spacing w:val="80"/>
        </w:rPr>
        <w:t> </w:t>
      </w:r>
      <w:r>
        <w:rPr>
          <w:color w:val="00040D"/>
        </w:rPr>
        <w:t>QLIK,</w:t>
      </w:r>
      <w:r>
        <w:rPr>
          <w:color w:val="00040D"/>
          <w:spacing w:val="80"/>
        </w:rPr>
        <w:t> </w:t>
      </w:r>
      <w:r>
        <w:rPr>
          <w:color w:val="00040D"/>
        </w:rPr>
        <w:t>con</w:t>
      </w:r>
      <w:r>
        <w:rPr>
          <w:color w:val="00040D"/>
          <w:spacing w:val="80"/>
        </w:rPr>
        <w:t> </w:t>
      </w:r>
      <w:r>
        <w:rPr>
          <w:color w:val="00040D"/>
        </w:rPr>
        <w:t>número</w:t>
      </w:r>
      <w:r>
        <w:rPr>
          <w:color w:val="00040D"/>
          <w:spacing w:val="80"/>
        </w:rPr>
        <w:t> </w:t>
      </w:r>
      <w:r>
        <w:rPr>
          <w:color w:val="00040D"/>
        </w:rPr>
        <w:t>de</w:t>
      </w:r>
      <w:r>
        <w:rPr>
          <w:color w:val="00040D"/>
          <w:spacing w:val="80"/>
        </w:rPr>
        <w:t> </w:t>
      </w:r>
      <w:r>
        <w:rPr>
          <w:color w:val="00040D"/>
        </w:rPr>
        <w:t>expediente </w:t>
      </w:r>
      <w:r>
        <w:rPr>
          <w:color w:val="00040D"/>
          <w:spacing w:val="-2"/>
        </w:rPr>
        <w:t>N202400575,</w:t>
      </w:r>
    </w:p>
    <w:p>
      <w:pPr>
        <w:pStyle w:val="BodyText"/>
        <w:spacing w:before="23"/>
      </w:pPr>
    </w:p>
    <w:p>
      <w:pPr>
        <w:pStyle w:val="Heading2"/>
        <w:rPr>
          <w:u w:val="none"/>
        </w:rPr>
      </w:pPr>
      <w:r>
        <w:rPr>
          <w:color w:val="00040D"/>
          <w:spacing w:val="-2"/>
          <w:u w:val="none"/>
        </w:rPr>
        <w:t>DECLARA:</w:t>
      </w:r>
    </w:p>
    <w:p>
      <w:pPr>
        <w:pStyle w:val="BodyText"/>
        <w:spacing w:before="154"/>
        <w:rPr>
          <w:b/>
        </w:rPr>
      </w:pPr>
    </w:p>
    <w:p>
      <w:pPr>
        <w:pStyle w:val="BodyText"/>
        <w:spacing w:line="312" w:lineRule="auto"/>
        <w:ind w:left="105" w:right="137"/>
        <w:jc w:val="both"/>
      </w:pPr>
      <w:r>
        <w:rPr>
          <w:color w:val="00040D"/>
        </w:rPr>
        <w:t>Como parte de la oferta técnica o documentación complementaria a la misma cuyo contenido se solicita</w:t>
      </w:r>
      <w:r>
        <w:rPr>
          <w:color w:val="00040D"/>
          <w:spacing w:val="22"/>
        </w:rPr>
        <w:t> </w:t>
      </w:r>
      <w:r>
        <w:rPr>
          <w:color w:val="00040D"/>
        </w:rPr>
        <w:t>que</w:t>
      </w:r>
      <w:r>
        <w:rPr>
          <w:color w:val="00040D"/>
          <w:spacing w:val="21"/>
        </w:rPr>
        <w:t> </w:t>
      </w:r>
      <w:r>
        <w:rPr>
          <w:color w:val="00040D"/>
        </w:rPr>
        <w:t>le</w:t>
      </w:r>
      <w:r>
        <w:rPr>
          <w:color w:val="00040D"/>
          <w:spacing w:val="22"/>
        </w:rPr>
        <w:t> </w:t>
      </w:r>
      <w:r>
        <w:rPr>
          <w:color w:val="00040D"/>
        </w:rPr>
        <w:t>sea</w:t>
      </w:r>
      <w:r>
        <w:rPr>
          <w:color w:val="00040D"/>
          <w:spacing w:val="21"/>
        </w:rPr>
        <w:t> </w:t>
      </w:r>
      <w:r>
        <w:rPr>
          <w:color w:val="00040D"/>
        </w:rPr>
        <w:t>aplicado</w:t>
      </w:r>
      <w:r>
        <w:rPr>
          <w:color w:val="00040D"/>
          <w:spacing w:val="22"/>
        </w:rPr>
        <w:t> </w:t>
      </w:r>
      <w:r>
        <w:rPr>
          <w:color w:val="00040D"/>
        </w:rPr>
        <w:t>el</w:t>
      </w:r>
      <w:r>
        <w:rPr>
          <w:color w:val="00040D"/>
          <w:spacing w:val="21"/>
        </w:rPr>
        <w:t> </w:t>
      </w:r>
      <w:r>
        <w:rPr>
          <w:color w:val="00040D"/>
        </w:rPr>
        <w:t>deber</w:t>
      </w:r>
      <w:r>
        <w:rPr>
          <w:color w:val="00040D"/>
          <w:spacing w:val="22"/>
        </w:rPr>
        <w:t> </w:t>
      </w:r>
      <w:r>
        <w:rPr>
          <w:color w:val="00040D"/>
        </w:rPr>
        <w:t>de</w:t>
      </w:r>
      <w:r>
        <w:rPr>
          <w:color w:val="00040D"/>
          <w:spacing w:val="21"/>
        </w:rPr>
        <w:t> </w:t>
      </w:r>
      <w:r>
        <w:rPr>
          <w:color w:val="00040D"/>
        </w:rPr>
        <w:t>confidencialidad</w:t>
      </w:r>
      <w:r>
        <w:rPr>
          <w:color w:val="00040D"/>
          <w:spacing w:val="22"/>
        </w:rPr>
        <w:t> </w:t>
      </w:r>
      <w:r>
        <w:rPr>
          <w:color w:val="00040D"/>
        </w:rPr>
        <w:t>previsto</w:t>
      </w:r>
      <w:r>
        <w:rPr>
          <w:color w:val="00040D"/>
          <w:spacing w:val="21"/>
        </w:rPr>
        <w:t> </w:t>
      </w:r>
      <w:r>
        <w:rPr>
          <w:color w:val="00040D"/>
        </w:rPr>
        <w:t>en</w:t>
      </w:r>
      <w:r>
        <w:rPr>
          <w:color w:val="00040D"/>
          <w:spacing w:val="22"/>
        </w:rPr>
        <w:t> </w:t>
      </w:r>
      <w:r>
        <w:rPr>
          <w:color w:val="00040D"/>
        </w:rPr>
        <w:t>el</w:t>
      </w:r>
      <w:r>
        <w:rPr>
          <w:color w:val="00040D"/>
          <w:spacing w:val="21"/>
        </w:rPr>
        <w:t> </w:t>
      </w:r>
      <w:r>
        <w:rPr>
          <w:color w:val="00040D"/>
        </w:rPr>
        <w:t>artículo</w:t>
      </w:r>
      <w:r>
        <w:rPr>
          <w:color w:val="00040D"/>
          <w:spacing w:val="22"/>
        </w:rPr>
        <w:t> </w:t>
      </w:r>
      <w:r>
        <w:rPr>
          <w:color w:val="00040D"/>
        </w:rPr>
        <w:t>133</w:t>
      </w:r>
      <w:r>
        <w:rPr>
          <w:color w:val="00040D"/>
          <w:spacing w:val="21"/>
        </w:rPr>
        <w:t> </w:t>
      </w:r>
      <w:r>
        <w:rPr>
          <w:color w:val="00040D"/>
        </w:rPr>
        <w:t>de</w:t>
      </w:r>
      <w:r>
        <w:rPr>
          <w:color w:val="00040D"/>
          <w:spacing w:val="22"/>
        </w:rPr>
        <w:t> </w:t>
      </w:r>
      <w:r>
        <w:rPr>
          <w:color w:val="00040D"/>
        </w:rPr>
        <w:t>la</w:t>
      </w:r>
      <w:r>
        <w:rPr>
          <w:color w:val="00040D"/>
          <w:spacing w:val="21"/>
        </w:rPr>
        <w:t> </w:t>
      </w:r>
      <w:r>
        <w:rPr>
          <w:color w:val="00040D"/>
        </w:rPr>
        <w:t>LCSP, la siguiente</w:t>
      </w:r>
      <w:r>
        <w:rPr>
          <w:color w:val="00040D"/>
          <w:position w:val="7"/>
          <w:sz w:val="13"/>
        </w:rPr>
        <w:t>1</w:t>
      </w:r>
      <w:r>
        <w:rPr>
          <w:color w:val="00040D"/>
        </w:rPr>
        <w:t>:</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03"/>
      </w:pPr>
    </w:p>
    <w:p>
      <w:pPr>
        <w:pStyle w:val="BodyText"/>
        <w:spacing w:before="1"/>
        <w:ind w:left="105"/>
      </w:pPr>
      <w:r>
        <w:rPr>
          <w:color w:val="00040D"/>
        </w:rPr>
        <w:t>Asimismo,</w:t>
      </w:r>
      <w:r>
        <w:rPr>
          <w:color w:val="00040D"/>
          <w:spacing w:val="49"/>
          <w:w w:val="150"/>
        </w:rPr>
        <w:t> </w:t>
      </w:r>
      <w:r>
        <w:rPr>
          <w:color w:val="00040D"/>
        </w:rPr>
        <w:t>manifiesta</w:t>
      </w:r>
      <w:r>
        <w:rPr>
          <w:color w:val="00040D"/>
          <w:spacing w:val="50"/>
          <w:w w:val="150"/>
        </w:rPr>
        <w:t> </w:t>
      </w:r>
      <w:r>
        <w:rPr>
          <w:color w:val="00040D"/>
        </w:rPr>
        <w:t>aportar</w:t>
      </w:r>
      <w:r>
        <w:rPr>
          <w:color w:val="00040D"/>
          <w:spacing w:val="50"/>
          <w:w w:val="150"/>
        </w:rPr>
        <w:t> </w:t>
      </w:r>
      <w:r>
        <w:rPr>
          <w:color w:val="00040D"/>
        </w:rPr>
        <w:t>una</w:t>
      </w:r>
      <w:r>
        <w:rPr>
          <w:color w:val="00040D"/>
          <w:spacing w:val="50"/>
          <w:w w:val="150"/>
        </w:rPr>
        <w:t> </w:t>
      </w:r>
      <w:r>
        <w:rPr>
          <w:color w:val="00040D"/>
        </w:rPr>
        <w:t>segunda</w:t>
      </w:r>
      <w:r>
        <w:rPr>
          <w:color w:val="00040D"/>
          <w:spacing w:val="50"/>
          <w:w w:val="150"/>
        </w:rPr>
        <w:t> </w:t>
      </w:r>
      <w:r>
        <w:rPr>
          <w:color w:val="00040D"/>
        </w:rPr>
        <w:t>versión</w:t>
      </w:r>
      <w:r>
        <w:rPr>
          <w:color w:val="00040D"/>
          <w:spacing w:val="50"/>
          <w:w w:val="150"/>
        </w:rPr>
        <w:t> </w:t>
      </w:r>
      <w:r>
        <w:rPr>
          <w:color w:val="00040D"/>
        </w:rPr>
        <w:t>de</w:t>
      </w:r>
      <w:r>
        <w:rPr>
          <w:color w:val="00040D"/>
          <w:spacing w:val="50"/>
          <w:w w:val="150"/>
        </w:rPr>
        <w:t> </w:t>
      </w:r>
      <w:r>
        <w:rPr>
          <w:color w:val="00040D"/>
        </w:rPr>
        <w:t>la</w:t>
      </w:r>
      <w:r>
        <w:rPr>
          <w:color w:val="00040D"/>
          <w:spacing w:val="50"/>
          <w:w w:val="150"/>
        </w:rPr>
        <w:t> </w:t>
      </w:r>
      <w:r>
        <w:rPr>
          <w:color w:val="00040D"/>
        </w:rPr>
        <w:t>documentación</w:t>
      </w:r>
      <w:r>
        <w:rPr>
          <w:color w:val="00040D"/>
          <w:spacing w:val="50"/>
          <w:w w:val="150"/>
        </w:rPr>
        <w:t> </w:t>
      </w:r>
      <w:r>
        <w:rPr>
          <w:color w:val="00040D"/>
        </w:rPr>
        <w:t>(oferta</w:t>
      </w:r>
      <w:r>
        <w:rPr>
          <w:color w:val="00040D"/>
          <w:spacing w:val="50"/>
          <w:w w:val="150"/>
        </w:rPr>
        <w:t> </w:t>
      </w:r>
      <w:r>
        <w:rPr>
          <w:color w:val="00040D"/>
        </w:rPr>
        <w:t>técnica</w:t>
      </w:r>
      <w:r>
        <w:rPr>
          <w:color w:val="00040D"/>
          <w:spacing w:val="50"/>
          <w:w w:val="150"/>
        </w:rPr>
        <w:t> </w:t>
      </w:r>
      <w:r>
        <w:rPr>
          <w:color w:val="00040D"/>
          <w:spacing w:val="-10"/>
        </w:rPr>
        <w:t>o</w:t>
      </w:r>
    </w:p>
    <w:p>
      <w:pPr>
        <w:spacing w:after="0"/>
        <w:sectPr>
          <w:pgSz w:w="11900" w:h="16840"/>
          <w:pgMar w:header="660" w:footer="825" w:top="2000" w:bottom="1020" w:left="1020" w:right="1000"/>
        </w:sectPr>
      </w:pPr>
    </w:p>
    <w:p>
      <w:pPr>
        <w:pStyle w:val="BodyText"/>
        <w:spacing w:before="229"/>
      </w:pPr>
    </w:p>
    <w:p>
      <w:pPr>
        <w:pStyle w:val="BodyText"/>
        <w:spacing w:line="312" w:lineRule="auto" w:before="1"/>
        <w:ind w:left="105" w:right="138"/>
        <w:jc w:val="both"/>
      </w:pPr>
      <w:r>
        <w:rPr>
          <w:color w:val="00040D"/>
        </w:rPr>
        <w:t>documentación acompañada a la misma) en la que no se incluye ya la parte afectada por la confidencialidad solicitada, asumiendo que sin esta segunda versión no se podrá llevar cabo por</w:t>
      </w:r>
      <w:r>
        <w:rPr>
          <w:color w:val="00040D"/>
          <w:spacing w:val="40"/>
        </w:rPr>
        <w:t> </w:t>
      </w:r>
      <w:r>
        <w:rPr>
          <w:color w:val="00040D"/>
        </w:rPr>
        <w:t>el</w:t>
      </w:r>
      <w:r>
        <w:rPr>
          <w:color w:val="00040D"/>
          <w:spacing w:val="40"/>
        </w:rPr>
        <w:t> </w:t>
      </w:r>
      <w:r>
        <w:rPr>
          <w:color w:val="00040D"/>
        </w:rPr>
        <w:t>Órgano</w:t>
      </w:r>
      <w:r>
        <w:rPr>
          <w:color w:val="00040D"/>
          <w:spacing w:val="40"/>
        </w:rPr>
        <w:t> </w:t>
      </w:r>
      <w:r>
        <w:rPr>
          <w:color w:val="00040D"/>
        </w:rPr>
        <w:t>de</w:t>
      </w:r>
      <w:r>
        <w:rPr>
          <w:color w:val="00040D"/>
          <w:spacing w:val="40"/>
        </w:rPr>
        <w:t> </w:t>
      </w:r>
      <w:r>
        <w:rPr>
          <w:color w:val="00040D"/>
        </w:rPr>
        <w:t>Contratación</w:t>
      </w:r>
      <w:r>
        <w:rPr>
          <w:color w:val="00040D"/>
          <w:spacing w:val="40"/>
        </w:rPr>
        <w:t> </w:t>
      </w:r>
      <w:r>
        <w:rPr>
          <w:color w:val="00040D"/>
        </w:rPr>
        <w:t>la</w:t>
      </w:r>
      <w:r>
        <w:rPr>
          <w:color w:val="00040D"/>
          <w:spacing w:val="40"/>
        </w:rPr>
        <w:t> </w:t>
      </w:r>
      <w:r>
        <w:rPr>
          <w:color w:val="00040D"/>
        </w:rPr>
        <w:t>aplicación</w:t>
      </w:r>
      <w:r>
        <w:rPr>
          <w:color w:val="00040D"/>
          <w:spacing w:val="40"/>
        </w:rPr>
        <w:t> </w:t>
      </w:r>
      <w:r>
        <w:rPr>
          <w:color w:val="00040D"/>
        </w:rPr>
        <w:t>de</w:t>
      </w:r>
      <w:r>
        <w:rPr>
          <w:color w:val="00040D"/>
          <w:spacing w:val="40"/>
        </w:rPr>
        <w:t> </w:t>
      </w:r>
      <w:r>
        <w:rPr>
          <w:color w:val="00040D"/>
        </w:rPr>
        <w:t>la</w:t>
      </w:r>
      <w:r>
        <w:rPr>
          <w:color w:val="00040D"/>
          <w:spacing w:val="40"/>
        </w:rPr>
        <w:t> </w:t>
      </w:r>
      <w:r>
        <w:rPr>
          <w:color w:val="00040D"/>
        </w:rPr>
        <w:t>confidencialidad</w:t>
      </w:r>
      <w:r>
        <w:rPr>
          <w:color w:val="00040D"/>
          <w:spacing w:val="40"/>
        </w:rPr>
        <w:t> </w:t>
      </w:r>
      <w:r>
        <w:rPr>
          <w:color w:val="00040D"/>
        </w:rPr>
        <w:t>respecto</w:t>
      </w:r>
      <w:r>
        <w:rPr>
          <w:color w:val="00040D"/>
          <w:spacing w:val="40"/>
        </w:rPr>
        <w:t> </w:t>
      </w:r>
      <w:r>
        <w:rPr>
          <w:color w:val="00040D"/>
        </w:rPr>
        <w:t>de</w:t>
      </w:r>
      <w:r>
        <w:rPr>
          <w:color w:val="00040D"/>
          <w:spacing w:val="40"/>
        </w:rPr>
        <w:t> </w:t>
      </w:r>
      <w:r>
        <w:rPr>
          <w:color w:val="00040D"/>
        </w:rPr>
        <w:t>dicha </w:t>
      </w:r>
      <w:r>
        <w:rPr>
          <w:color w:val="00040D"/>
          <w:spacing w:val="-2"/>
        </w:rPr>
        <w:t>documentación.</w:t>
      </w:r>
    </w:p>
    <w:p>
      <w:pPr>
        <w:pStyle w:val="BodyText"/>
        <w:spacing w:before="79"/>
      </w:pPr>
    </w:p>
    <w:p>
      <w:pPr>
        <w:spacing w:line="312" w:lineRule="auto" w:before="0"/>
        <w:ind w:left="105" w:right="149" w:firstLine="0"/>
        <w:jc w:val="both"/>
        <w:rPr>
          <w:i/>
          <w:sz w:val="19"/>
        </w:rPr>
      </w:pPr>
      <w:r>
        <w:rPr>
          <w:i/>
          <w:color w:val="00040D"/>
          <w:sz w:val="19"/>
        </w:rPr>
        <w:t>(La identificación detallada no presupone el otorgamiento por la mutua de la solicitud de confidencialidad </w:t>
      </w:r>
      <w:r>
        <w:rPr>
          <w:i/>
          <w:color w:val="00040D"/>
          <w:spacing w:val="-2"/>
          <w:sz w:val="19"/>
        </w:rPr>
        <w:t>efectuada)</w:t>
      </w:r>
    </w:p>
    <w:p>
      <w:pPr>
        <w:pStyle w:val="BodyText"/>
        <w:spacing w:before="9"/>
        <w:rPr>
          <w:i/>
          <w:sz w:val="18"/>
        </w:rPr>
      </w:pPr>
      <w:r>
        <w:rPr/>
        <mc:AlternateContent>
          <mc:Choice Requires="wps">
            <w:drawing>
              <wp:anchor distT="0" distB="0" distL="0" distR="0" allowOverlap="1" layoutInCell="1" locked="0" behindDoc="1" simplePos="0" relativeHeight="487617536">
                <wp:simplePos x="0" y="0"/>
                <wp:positionH relativeFrom="page">
                  <wp:posOffset>719137</wp:posOffset>
                </wp:positionH>
                <wp:positionV relativeFrom="paragraph">
                  <wp:posOffset>157608</wp:posOffset>
                </wp:positionV>
                <wp:extent cx="6105525" cy="2343150"/>
                <wp:effectExtent l="0" t="0" r="0" b="0"/>
                <wp:wrapTopAndBottom/>
                <wp:docPr id="87" name="Textbox 87"/>
                <wp:cNvGraphicFramePr>
                  <a:graphicFrameLocks/>
                </wp:cNvGraphicFramePr>
                <a:graphic>
                  <a:graphicData uri="http://schemas.microsoft.com/office/word/2010/wordprocessingShape">
                    <wps:wsp>
                      <wps:cNvPr id="87" name="Textbox 87"/>
                      <wps:cNvSpPr txBox="1"/>
                      <wps:spPr>
                        <a:xfrm>
                          <a:off x="0" y="0"/>
                          <a:ext cx="6105525" cy="2343150"/>
                        </a:xfrm>
                        <a:prstGeom prst="rect">
                          <a:avLst/>
                        </a:prstGeom>
                        <a:ln w="9525">
                          <a:solidFill>
                            <a:srgbClr val="000000"/>
                          </a:solidFill>
                          <a:prstDash val="solid"/>
                        </a:ln>
                      </wps:spPr>
                      <wps:txbx>
                        <w:txbxContent>
                          <w:p>
                            <w:pPr>
                              <w:spacing w:before="196"/>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pStyle w:val="BodyText"/>
                              <w:spacing w:before="60"/>
                              <w:rPr>
                                <w:b/>
                                <w:sz w:val="19"/>
                              </w:rPr>
                            </w:pPr>
                          </w:p>
                          <w:p>
                            <w:pPr>
                              <w:numPr>
                                <w:ilvl w:val="0"/>
                                <w:numId w:val="20"/>
                              </w:numPr>
                              <w:tabs>
                                <w:tab w:pos="720" w:val="left" w:leader="none"/>
                              </w:tabs>
                              <w:spacing w:line="307" w:lineRule="auto" w:before="0"/>
                              <w:ind w:left="720" w:right="168" w:hanging="555"/>
                              <w:jc w:val="both"/>
                              <w:rPr>
                                <w:rFonts w:ascii="Iconosib fontsIberdok" w:hAnsi="Iconosib fontsIberdok"/>
                                <w:sz w:val="22"/>
                              </w:rPr>
                            </w:pPr>
                            <w:r>
                              <w:rPr>
                                <w:color w:val="00040D"/>
                                <w:position w:val="1"/>
                                <w:sz w:val="19"/>
                              </w:rPr>
                              <w:t>El presente documento deberá aportarse únicamente por aquellos licitadores que soliciten la</w:t>
                            </w:r>
                            <w:r>
                              <w:rPr>
                                <w:color w:val="00040D"/>
                                <w:spacing w:val="80"/>
                                <w:position w:val="1"/>
                                <w:sz w:val="19"/>
                              </w:rPr>
                              <w:t> </w:t>
                            </w:r>
                            <w:r>
                              <w:rPr>
                                <w:color w:val="00040D"/>
                                <w:sz w:val="19"/>
                              </w:rPr>
                              <w:t>aplicación del deber de confidencialidad previsto en el artículo 133 de la LCSP, con respecto a parte</w:t>
                            </w:r>
                            <w:r>
                              <w:rPr>
                                <w:color w:val="00040D"/>
                                <w:spacing w:val="40"/>
                                <w:sz w:val="19"/>
                              </w:rPr>
                              <w:t> </w:t>
                            </w:r>
                            <w:r>
                              <w:rPr>
                                <w:color w:val="00040D"/>
                                <w:sz w:val="19"/>
                              </w:rPr>
                              <w:t>de la oferta técnica o documentación complementaria del SOBRE ELECTRÓNICO B y/o C.</w:t>
                            </w:r>
                          </w:p>
                          <w:p>
                            <w:pPr>
                              <w:pStyle w:val="BodyText"/>
                              <w:spacing w:before="64"/>
                              <w:rPr>
                                <w:sz w:val="19"/>
                              </w:rPr>
                            </w:pPr>
                          </w:p>
                          <w:p>
                            <w:pPr>
                              <w:numPr>
                                <w:ilvl w:val="0"/>
                                <w:numId w:val="20"/>
                              </w:numPr>
                              <w:tabs>
                                <w:tab w:pos="720" w:val="left" w:leader="none"/>
                              </w:tabs>
                              <w:spacing w:line="300" w:lineRule="auto" w:before="0"/>
                              <w:ind w:left="720" w:right="164" w:hanging="555"/>
                              <w:jc w:val="both"/>
                              <w:rPr>
                                <w:rFonts w:ascii="Iconosib fontsIberdok" w:hAnsi="Iconosib fontsIberdok"/>
                                <w:sz w:val="22"/>
                              </w:rPr>
                            </w:pPr>
                            <w:r>
                              <w:rPr>
                                <w:color w:val="00040D"/>
                                <w:position w:val="1"/>
                                <w:sz w:val="19"/>
                              </w:rPr>
                              <w:t>En el caso de licitación por lotes, si el licitador solicita la aplicación del deber de confidencialidad en </w:t>
                            </w:r>
                            <w:r>
                              <w:rPr>
                                <w:color w:val="00040D"/>
                                <w:sz w:val="19"/>
                              </w:rPr>
                              <w:t>más de un lote, deberá aportar un formulario por cada uno.</w:t>
                            </w:r>
                          </w:p>
                          <w:p>
                            <w:pPr>
                              <w:pStyle w:val="BodyText"/>
                              <w:spacing w:before="75"/>
                              <w:rPr>
                                <w:sz w:val="19"/>
                              </w:rPr>
                            </w:pPr>
                          </w:p>
                          <w:p>
                            <w:pPr>
                              <w:numPr>
                                <w:ilvl w:val="0"/>
                                <w:numId w:val="20"/>
                              </w:numPr>
                              <w:tabs>
                                <w:tab w:pos="719" w:val="left" w:leader="none"/>
                              </w:tabs>
                              <w:spacing w:before="0"/>
                              <w:ind w:left="719" w:right="0" w:hanging="554"/>
                              <w:jc w:val="left"/>
                              <w:rPr>
                                <w:rFonts w:ascii="Iconosib fontsIberdok" w:hAnsi="Iconosib fontsIberdok"/>
                                <w:color w:val="00040D"/>
                                <w:sz w:val="19"/>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pStyle w:val="BodyText"/>
                              <w:spacing w:before="133"/>
                              <w:rPr>
                                <w:sz w:val="19"/>
                              </w:rPr>
                            </w:pPr>
                          </w:p>
                          <w:p>
                            <w:pPr>
                              <w:numPr>
                                <w:ilvl w:val="0"/>
                                <w:numId w:val="20"/>
                              </w:numPr>
                              <w:tabs>
                                <w:tab w:pos="719" w:val="left" w:leader="none"/>
                              </w:tabs>
                              <w:spacing w:before="0"/>
                              <w:ind w:left="719" w:right="0" w:hanging="554"/>
                              <w:jc w:val="left"/>
                              <w:rPr>
                                <w:rFonts w:ascii="Iconosib fontsIberdok" w:hAnsi="Iconosib fontsIberdok"/>
                                <w:color w:val="00040D"/>
                                <w:sz w:val="19"/>
                              </w:rPr>
                            </w:pPr>
                            <w:r>
                              <w:rPr>
                                <w:color w:val="00040D"/>
                                <w:position w:val="1"/>
                                <w:sz w:val="19"/>
                              </w:rPr>
                              <w:t>Este</w:t>
                            </w:r>
                            <w:r>
                              <w:rPr>
                                <w:color w:val="00040D"/>
                                <w:spacing w:val="9"/>
                                <w:position w:val="1"/>
                                <w:sz w:val="19"/>
                              </w:rPr>
                              <w:t> </w:t>
                            </w:r>
                            <w:r>
                              <w:rPr>
                                <w:color w:val="00040D"/>
                                <w:position w:val="1"/>
                                <w:sz w:val="19"/>
                              </w:rPr>
                              <w:t>documento</w:t>
                            </w:r>
                            <w:r>
                              <w:rPr>
                                <w:color w:val="00040D"/>
                                <w:spacing w:val="9"/>
                                <w:position w:val="1"/>
                                <w:sz w:val="19"/>
                              </w:rPr>
                              <w:t> </w:t>
                            </w:r>
                            <w:r>
                              <w:rPr>
                                <w:color w:val="00040D"/>
                                <w:position w:val="1"/>
                                <w:sz w:val="19"/>
                              </w:rPr>
                              <w:t>deberá</w:t>
                            </w:r>
                            <w:r>
                              <w:rPr>
                                <w:color w:val="00040D"/>
                                <w:spacing w:val="9"/>
                                <w:position w:val="1"/>
                                <w:sz w:val="19"/>
                              </w:rPr>
                              <w:t> </w:t>
                            </w:r>
                            <w:r>
                              <w:rPr>
                                <w:color w:val="00040D"/>
                                <w:position w:val="1"/>
                                <w:sz w:val="19"/>
                              </w:rPr>
                              <w:t>suscribirse</w:t>
                            </w:r>
                            <w:r>
                              <w:rPr>
                                <w:color w:val="00040D"/>
                                <w:spacing w:val="9"/>
                                <w:position w:val="1"/>
                                <w:sz w:val="19"/>
                              </w:rPr>
                              <w:t> </w:t>
                            </w:r>
                            <w:r>
                              <w:rPr>
                                <w:color w:val="00040D"/>
                                <w:position w:val="1"/>
                                <w:sz w:val="19"/>
                              </w:rPr>
                              <w:t>mediante</w:t>
                            </w:r>
                            <w:r>
                              <w:rPr>
                                <w:color w:val="00040D"/>
                                <w:spacing w:val="10"/>
                                <w:position w:val="1"/>
                                <w:sz w:val="19"/>
                              </w:rPr>
                              <w:t> </w:t>
                            </w:r>
                            <w:r>
                              <w:rPr>
                                <w:color w:val="00040D"/>
                                <w:position w:val="1"/>
                                <w:sz w:val="19"/>
                              </w:rPr>
                              <w:t>firma</w:t>
                            </w:r>
                            <w:r>
                              <w:rPr>
                                <w:color w:val="00040D"/>
                                <w:spacing w:val="9"/>
                                <w:position w:val="1"/>
                                <w:sz w:val="19"/>
                              </w:rPr>
                              <w:t> </w:t>
                            </w:r>
                            <w:r>
                              <w:rPr>
                                <w:color w:val="00040D"/>
                                <w:spacing w:val="-2"/>
                                <w:position w:val="1"/>
                                <w:sz w:val="19"/>
                              </w:rPr>
                              <w:t>electrónica.</w:t>
                            </w:r>
                          </w:p>
                        </w:txbxContent>
                      </wps:txbx>
                      <wps:bodyPr wrap="square" lIns="0" tIns="0" rIns="0" bIns="0" rtlCol="0">
                        <a:noAutofit/>
                      </wps:bodyPr>
                    </wps:wsp>
                  </a:graphicData>
                </a:graphic>
              </wp:anchor>
            </w:drawing>
          </mc:Choice>
          <mc:Fallback>
            <w:pict>
              <v:shape style="position:absolute;margin-left:56.625pt;margin-top:12.410147pt;width:480.75pt;height:184.5pt;mso-position-horizontal-relative:page;mso-position-vertical-relative:paragraph;z-index:-15698944;mso-wrap-distance-left:0;mso-wrap-distance-right:0" type="#_x0000_t202" id="docshape70" filled="false" stroked="true" strokeweight=".75pt" strokecolor="#000000">
                <v:textbox inset="0,0,0,0">
                  <w:txbxContent>
                    <w:p>
                      <w:pPr>
                        <w:spacing w:before="196"/>
                        <w:ind w:left="0" w:right="9" w:firstLine="0"/>
                        <w:jc w:val="center"/>
                        <w:rPr>
                          <w:b/>
                          <w:sz w:val="19"/>
                        </w:rPr>
                      </w:pPr>
                      <w:r>
                        <w:rPr>
                          <w:b/>
                          <w:color w:val="00040D"/>
                          <w:sz w:val="19"/>
                          <w:u w:val="single" w:color="00040D"/>
                        </w:rPr>
                        <w:t>AVISOS</w:t>
                      </w:r>
                      <w:r>
                        <w:rPr>
                          <w:b/>
                          <w:color w:val="00040D"/>
                          <w:spacing w:val="10"/>
                          <w:sz w:val="19"/>
                          <w:u w:val="single" w:color="00040D"/>
                        </w:rPr>
                        <w:t> </w:t>
                      </w:r>
                      <w:r>
                        <w:rPr>
                          <w:b/>
                          <w:color w:val="00040D"/>
                          <w:spacing w:val="-2"/>
                          <w:sz w:val="19"/>
                          <w:u w:val="single" w:color="00040D"/>
                        </w:rPr>
                        <w:t>IMPORTANTES</w:t>
                      </w:r>
                    </w:p>
                    <w:p>
                      <w:pPr>
                        <w:pStyle w:val="BodyText"/>
                        <w:spacing w:before="60"/>
                        <w:rPr>
                          <w:b/>
                          <w:sz w:val="19"/>
                        </w:rPr>
                      </w:pPr>
                    </w:p>
                    <w:p>
                      <w:pPr>
                        <w:numPr>
                          <w:ilvl w:val="0"/>
                          <w:numId w:val="20"/>
                        </w:numPr>
                        <w:tabs>
                          <w:tab w:pos="720" w:val="left" w:leader="none"/>
                        </w:tabs>
                        <w:spacing w:line="307" w:lineRule="auto" w:before="0"/>
                        <w:ind w:left="720" w:right="168" w:hanging="555"/>
                        <w:jc w:val="both"/>
                        <w:rPr>
                          <w:rFonts w:ascii="Iconosib fontsIberdok" w:hAnsi="Iconosib fontsIberdok"/>
                          <w:sz w:val="22"/>
                        </w:rPr>
                      </w:pPr>
                      <w:r>
                        <w:rPr>
                          <w:color w:val="00040D"/>
                          <w:position w:val="1"/>
                          <w:sz w:val="19"/>
                        </w:rPr>
                        <w:t>El presente documento deberá aportarse únicamente por aquellos licitadores que soliciten la</w:t>
                      </w:r>
                      <w:r>
                        <w:rPr>
                          <w:color w:val="00040D"/>
                          <w:spacing w:val="80"/>
                          <w:position w:val="1"/>
                          <w:sz w:val="19"/>
                        </w:rPr>
                        <w:t> </w:t>
                      </w:r>
                      <w:r>
                        <w:rPr>
                          <w:color w:val="00040D"/>
                          <w:sz w:val="19"/>
                        </w:rPr>
                        <w:t>aplicación del deber de confidencialidad previsto en el artículo 133 de la LCSP, con respecto a parte</w:t>
                      </w:r>
                      <w:r>
                        <w:rPr>
                          <w:color w:val="00040D"/>
                          <w:spacing w:val="40"/>
                          <w:sz w:val="19"/>
                        </w:rPr>
                        <w:t> </w:t>
                      </w:r>
                      <w:r>
                        <w:rPr>
                          <w:color w:val="00040D"/>
                          <w:sz w:val="19"/>
                        </w:rPr>
                        <w:t>de la oferta técnica o documentación complementaria del SOBRE ELECTRÓNICO B y/o C.</w:t>
                      </w:r>
                    </w:p>
                    <w:p>
                      <w:pPr>
                        <w:pStyle w:val="BodyText"/>
                        <w:spacing w:before="64"/>
                        <w:rPr>
                          <w:sz w:val="19"/>
                        </w:rPr>
                      </w:pPr>
                    </w:p>
                    <w:p>
                      <w:pPr>
                        <w:numPr>
                          <w:ilvl w:val="0"/>
                          <w:numId w:val="20"/>
                        </w:numPr>
                        <w:tabs>
                          <w:tab w:pos="720" w:val="left" w:leader="none"/>
                        </w:tabs>
                        <w:spacing w:line="300" w:lineRule="auto" w:before="0"/>
                        <w:ind w:left="720" w:right="164" w:hanging="555"/>
                        <w:jc w:val="both"/>
                        <w:rPr>
                          <w:rFonts w:ascii="Iconosib fontsIberdok" w:hAnsi="Iconosib fontsIberdok"/>
                          <w:sz w:val="22"/>
                        </w:rPr>
                      </w:pPr>
                      <w:r>
                        <w:rPr>
                          <w:color w:val="00040D"/>
                          <w:position w:val="1"/>
                          <w:sz w:val="19"/>
                        </w:rPr>
                        <w:t>En el caso de licitación por lotes, si el licitador solicita la aplicación del deber de confidencialidad en </w:t>
                      </w:r>
                      <w:r>
                        <w:rPr>
                          <w:color w:val="00040D"/>
                          <w:sz w:val="19"/>
                        </w:rPr>
                        <w:t>más de un lote, deberá aportar un formulario por cada uno.</w:t>
                      </w:r>
                    </w:p>
                    <w:p>
                      <w:pPr>
                        <w:pStyle w:val="BodyText"/>
                        <w:spacing w:before="75"/>
                        <w:rPr>
                          <w:sz w:val="19"/>
                        </w:rPr>
                      </w:pPr>
                    </w:p>
                    <w:p>
                      <w:pPr>
                        <w:numPr>
                          <w:ilvl w:val="0"/>
                          <w:numId w:val="20"/>
                        </w:numPr>
                        <w:tabs>
                          <w:tab w:pos="719" w:val="left" w:leader="none"/>
                        </w:tabs>
                        <w:spacing w:before="0"/>
                        <w:ind w:left="719" w:right="0" w:hanging="554"/>
                        <w:jc w:val="left"/>
                        <w:rPr>
                          <w:rFonts w:ascii="Iconosib fontsIberdok" w:hAnsi="Iconosib fontsIberdok"/>
                          <w:color w:val="00040D"/>
                          <w:sz w:val="19"/>
                        </w:rPr>
                      </w:pPr>
                      <w:r>
                        <w:rPr>
                          <w:color w:val="00040D"/>
                          <w:position w:val="1"/>
                          <w:sz w:val="19"/>
                        </w:rPr>
                        <w:t>No</w:t>
                      </w:r>
                      <w:r>
                        <w:rPr>
                          <w:color w:val="00040D"/>
                          <w:spacing w:val="6"/>
                          <w:position w:val="1"/>
                          <w:sz w:val="19"/>
                        </w:rPr>
                        <w:t> </w:t>
                      </w:r>
                      <w:r>
                        <w:rPr>
                          <w:color w:val="00040D"/>
                          <w:position w:val="1"/>
                          <w:sz w:val="19"/>
                        </w:rPr>
                        <w:t>podrá</w:t>
                      </w:r>
                      <w:r>
                        <w:rPr>
                          <w:color w:val="00040D"/>
                          <w:spacing w:val="7"/>
                          <w:position w:val="1"/>
                          <w:sz w:val="19"/>
                        </w:rPr>
                        <w:t> </w:t>
                      </w:r>
                      <w:r>
                        <w:rPr>
                          <w:color w:val="00040D"/>
                          <w:position w:val="1"/>
                          <w:sz w:val="19"/>
                        </w:rPr>
                        <w:t>alterarse</w:t>
                      </w:r>
                      <w:r>
                        <w:rPr>
                          <w:color w:val="00040D"/>
                          <w:spacing w:val="6"/>
                          <w:position w:val="1"/>
                          <w:sz w:val="19"/>
                        </w:rPr>
                        <w:t> </w:t>
                      </w:r>
                      <w:r>
                        <w:rPr>
                          <w:color w:val="00040D"/>
                          <w:position w:val="1"/>
                          <w:sz w:val="19"/>
                        </w:rPr>
                        <w:t>o</w:t>
                      </w:r>
                      <w:r>
                        <w:rPr>
                          <w:color w:val="00040D"/>
                          <w:spacing w:val="7"/>
                          <w:position w:val="1"/>
                          <w:sz w:val="19"/>
                        </w:rPr>
                        <w:t> </w:t>
                      </w:r>
                      <w:r>
                        <w:rPr>
                          <w:color w:val="00040D"/>
                          <w:position w:val="1"/>
                          <w:sz w:val="19"/>
                        </w:rPr>
                        <w:t>modificarse</w:t>
                      </w:r>
                      <w:r>
                        <w:rPr>
                          <w:color w:val="00040D"/>
                          <w:spacing w:val="7"/>
                          <w:position w:val="1"/>
                          <w:sz w:val="19"/>
                        </w:rPr>
                        <w:t> </w:t>
                      </w:r>
                      <w:r>
                        <w:rPr>
                          <w:color w:val="00040D"/>
                          <w:position w:val="1"/>
                          <w:sz w:val="19"/>
                        </w:rPr>
                        <w:t>el</w:t>
                      </w:r>
                      <w:r>
                        <w:rPr>
                          <w:color w:val="00040D"/>
                          <w:spacing w:val="6"/>
                          <w:position w:val="1"/>
                          <w:sz w:val="19"/>
                        </w:rPr>
                        <w:t> </w:t>
                      </w:r>
                      <w:r>
                        <w:rPr>
                          <w:color w:val="00040D"/>
                          <w:position w:val="1"/>
                          <w:sz w:val="19"/>
                        </w:rPr>
                        <w:t>contenido</w:t>
                      </w:r>
                      <w:r>
                        <w:rPr>
                          <w:color w:val="00040D"/>
                          <w:spacing w:val="7"/>
                          <w:position w:val="1"/>
                          <w:sz w:val="19"/>
                        </w:rPr>
                        <w:t> </w:t>
                      </w:r>
                      <w:r>
                        <w:rPr>
                          <w:color w:val="00040D"/>
                          <w:position w:val="1"/>
                          <w:sz w:val="19"/>
                        </w:rPr>
                        <w:t>de</w:t>
                      </w:r>
                      <w:r>
                        <w:rPr>
                          <w:color w:val="00040D"/>
                          <w:spacing w:val="7"/>
                          <w:position w:val="1"/>
                          <w:sz w:val="19"/>
                        </w:rPr>
                        <w:t> </w:t>
                      </w:r>
                      <w:r>
                        <w:rPr>
                          <w:color w:val="00040D"/>
                          <w:position w:val="1"/>
                          <w:sz w:val="19"/>
                        </w:rPr>
                        <w:t>este</w:t>
                      </w:r>
                      <w:r>
                        <w:rPr>
                          <w:color w:val="00040D"/>
                          <w:spacing w:val="6"/>
                          <w:position w:val="1"/>
                          <w:sz w:val="19"/>
                        </w:rPr>
                        <w:t> </w:t>
                      </w:r>
                      <w:r>
                        <w:rPr>
                          <w:color w:val="00040D"/>
                          <w:spacing w:val="-2"/>
                          <w:position w:val="1"/>
                          <w:sz w:val="19"/>
                        </w:rPr>
                        <w:t>formulario.</w:t>
                      </w:r>
                    </w:p>
                    <w:p>
                      <w:pPr>
                        <w:pStyle w:val="BodyText"/>
                        <w:spacing w:before="133"/>
                        <w:rPr>
                          <w:sz w:val="19"/>
                        </w:rPr>
                      </w:pPr>
                    </w:p>
                    <w:p>
                      <w:pPr>
                        <w:numPr>
                          <w:ilvl w:val="0"/>
                          <w:numId w:val="20"/>
                        </w:numPr>
                        <w:tabs>
                          <w:tab w:pos="719" w:val="left" w:leader="none"/>
                        </w:tabs>
                        <w:spacing w:before="0"/>
                        <w:ind w:left="719" w:right="0" w:hanging="554"/>
                        <w:jc w:val="left"/>
                        <w:rPr>
                          <w:rFonts w:ascii="Iconosib fontsIberdok" w:hAnsi="Iconosib fontsIberdok"/>
                          <w:color w:val="00040D"/>
                          <w:sz w:val="19"/>
                        </w:rPr>
                      </w:pPr>
                      <w:r>
                        <w:rPr>
                          <w:color w:val="00040D"/>
                          <w:position w:val="1"/>
                          <w:sz w:val="19"/>
                        </w:rPr>
                        <w:t>Este</w:t>
                      </w:r>
                      <w:r>
                        <w:rPr>
                          <w:color w:val="00040D"/>
                          <w:spacing w:val="9"/>
                          <w:position w:val="1"/>
                          <w:sz w:val="19"/>
                        </w:rPr>
                        <w:t> </w:t>
                      </w:r>
                      <w:r>
                        <w:rPr>
                          <w:color w:val="00040D"/>
                          <w:position w:val="1"/>
                          <w:sz w:val="19"/>
                        </w:rPr>
                        <w:t>documento</w:t>
                      </w:r>
                      <w:r>
                        <w:rPr>
                          <w:color w:val="00040D"/>
                          <w:spacing w:val="9"/>
                          <w:position w:val="1"/>
                          <w:sz w:val="19"/>
                        </w:rPr>
                        <w:t> </w:t>
                      </w:r>
                      <w:r>
                        <w:rPr>
                          <w:color w:val="00040D"/>
                          <w:position w:val="1"/>
                          <w:sz w:val="19"/>
                        </w:rPr>
                        <w:t>deberá</w:t>
                      </w:r>
                      <w:r>
                        <w:rPr>
                          <w:color w:val="00040D"/>
                          <w:spacing w:val="9"/>
                          <w:position w:val="1"/>
                          <w:sz w:val="19"/>
                        </w:rPr>
                        <w:t> </w:t>
                      </w:r>
                      <w:r>
                        <w:rPr>
                          <w:color w:val="00040D"/>
                          <w:position w:val="1"/>
                          <w:sz w:val="19"/>
                        </w:rPr>
                        <w:t>suscribirse</w:t>
                      </w:r>
                      <w:r>
                        <w:rPr>
                          <w:color w:val="00040D"/>
                          <w:spacing w:val="9"/>
                          <w:position w:val="1"/>
                          <w:sz w:val="19"/>
                        </w:rPr>
                        <w:t> </w:t>
                      </w:r>
                      <w:r>
                        <w:rPr>
                          <w:color w:val="00040D"/>
                          <w:position w:val="1"/>
                          <w:sz w:val="19"/>
                        </w:rPr>
                        <w:t>mediante</w:t>
                      </w:r>
                      <w:r>
                        <w:rPr>
                          <w:color w:val="00040D"/>
                          <w:spacing w:val="10"/>
                          <w:position w:val="1"/>
                          <w:sz w:val="19"/>
                        </w:rPr>
                        <w:t> </w:t>
                      </w:r>
                      <w:r>
                        <w:rPr>
                          <w:color w:val="00040D"/>
                          <w:position w:val="1"/>
                          <w:sz w:val="19"/>
                        </w:rPr>
                        <w:t>firma</w:t>
                      </w:r>
                      <w:r>
                        <w:rPr>
                          <w:color w:val="00040D"/>
                          <w:spacing w:val="9"/>
                          <w:position w:val="1"/>
                          <w:sz w:val="19"/>
                        </w:rPr>
                        <w:t> </w:t>
                      </w:r>
                      <w:r>
                        <w:rPr>
                          <w:color w:val="00040D"/>
                          <w:spacing w:val="-2"/>
                          <w:position w:val="1"/>
                          <w:sz w:val="19"/>
                        </w:rPr>
                        <w:t>electrónica.</w:t>
                      </w:r>
                    </w:p>
                  </w:txbxContent>
                </v:textbox>
                <v:stroke dashstyle="solid"/>
                <w10:wrap type="topAndBottom"/>
              </v:shape>
            </w:pict>
          </mc:Fallback>
        </mc:AlternateContent>
      </w:r>
    </w:p>
    <w:p>
      <w:pPr>
        <w:pStyle w:val="BodyText"/>
        <w:rPr>
          <w:i/>
          <w:sz w:val="19"/>
        </w:rPr>
      </w:pPr>
    </w:p>
    <w:p>
      <w:pPr>
        <w:pStyle w:val="BodyText"/>
        <w:rPr>
          <w:i/>
          <w:sz w:val="19"/>
        </w:rPr>
      </w:pPr>
    </w:p>
    <w:p>
      <w:pPr>
        <w:pStyle w:val="BodyText"/>
        <w:rPr>
          <w:i/>
          <w:sz w:val="19"/>
        </w:rPr>
      </w:pPr>
    </w:p>
    <w:p>
      <w:pPr>
        <w:pStyle w:val="BodyText"/>
        <w:rPr>
          <w:i/>
          <w:sz w:val="19"/>
        </w:rPr>
      </w:pPr>
    </w:p>
    <w:p>
      <w:pPr>
        <w:pStyle w:val="BodyText"/>
        <w:spacing w:before="176"/>
        <w:rPr>
          <w:i/>
          <w:sz w:val="19"/>
        </w:rPr>
      </w:pPr>
    </w:p>
    <w:p>
      <w:pPr>
        <w:spacing w:before="1"/>
        <w:ind w:left="105" w:right="0" w:firstLine="0"/>
        <w:jc w:val="left"/>
        <w:rPr>
          <w:i/>
          <w:sz w:val="19"/>
        </w:rPr>
      </w:pPr>
      <w:r>
        <w:rPr>
          <w:color w:val="00040D"/>
          <w:sz w:val="19"/>
          <w:vertAlign w:val="superscript"/>
        </w:rPr>
        <w:t>1</w:t>
      </w:r>
      <w:r>
        <w:rPr>
          <w:color w:val="00040D"/>
          <w:spacing w:val="7"/>
          <w:sz w:val="19"/>
          <w:vertAlign w:val="baseline"/>
        </w:rPr>
        <w:t> </w:t>
      </w:r>
      <w:r>
        <w:rPr>
          <w:i/>
          <w:color w:val="00040D"/>
          <w:sz w:val="19"/>
          <w:vertAlign w:val="baseline"/>
        </w:rPr>
        <w:t>Identificar</w:t>
      </w:r>
      <w:r>
        <w:rPr>
          <w:i/>
          <w:color w:val="00040D"/>
          <w:spacing w:val="8"/>
          <w:sz w:val="19"/>
          <w:vertAlign w:val="baseline"/>
        </w:rPr>
        <w:t> </w:t>
      </w:r>
      <w:r>
        <w:rPr>
          <w:i/>
          <w:color w:val="00040D"/>
          <w:sz w:val="19"/>
          <w:vertAlign w:val="baseline"/>
        </w:rPr>
        <w:t>páginas</w:t>
      </w:r>
      <w:r>
        <w:rPr>
          <w:i/>
          <w:color w:val="00040D"/>
          <w:spacing w:val="8"/>
          <w:sz w:val="19"/>
          <w:vertAlign w:val="baseline"/>
        </w:rPr>
        <w:t> </w:t>
      </w:r>
      <w:r>
        <w:rPr>
          <w:i/>
          <w:color w:val="00040D"/>
          <w:sz w:val="19"/>
          <w:vertAlign w:val="baseline"/>
        </w:rPr>
        <w:t>o</w:t>
      </w:r>
      <w:r>
        <w:rPr>
          <w:i/>
          <w:color w:val="00040D"/>
          <w:spacing w:val="8"/>
          <w:sz w:val="19"/>
          <w:vertAlign w:val="baseline"/>
        </w:rPr>
        <w:t> </w:t>
      </w:r>
      <w:r>
        <w:rPr>
          <w:i/>
          <w:color w:val="00040D"/>
          <w:sz w:val="19"/>
          <w:vertAlign w:val="baseline"/>
        </w:rPr>
        <w:t>párrafos</w:t>
      </w:r>
      <w:r>
        <w:rPr>
          <w:i/>
          <w:color w:val="00040D"/>
          <w:spacing w:val="8"/>
          <w:sz w:val="19"/>
          <w:vertAlign w:val="baseline"/>
        </w:rPr>
        <w:t> </w:t>
      </w:r>
      <w:r>
        <w:rPr>
          <w:i/>
          <w:color w:val="00040D"/>
          <w:spacing w:val="-2"/>
          <w:sz w:val="19"/>
          <w:vertAlign w:val="baseline"/>
        </w:rPr>
        <w:t>concretos</w:t>
      </w:r>
    </w:p>
    <w:sectPr>
      <w:pgSz w:w="11900" w:h="16840"/>
      <w:pgMar w:header="660" w:footer="825" w:top="2000" w:bottom="1020" w:left="1020" w:right="10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mo fontsIberdok">
    <w:altName w:val="Arimo fontsIberdok"/>
    <w:charset w:val="1"/>
    <w:family w:val="swiss"/>
    <w:pitch w:val="variable"/>
    <w:embedRegular r:id="rId6" w:fontKey="{E00C22BF-05E9-4F39-BE0F-242F0968FC15}"/>
    <w:embedBold r:id="rId1" w:fontKey="{A34B84CD-1233-493B-B873-E0CBA057BB17}"/>
    <w:embedItalic r:id="rId4" w:fontKey="{2CFDF5C7-4CC9-4CF5-97F4-AC078D63F3DD}"/>
  </w:font>
  <w:font w:name="Iconosib fontsIberdok">
    <w:altName w:val="Iconosib fontsIberdok"/>
    <w:charset w:val="1"/>
    <w:family w:val="auto"/>
    <w:pitch w:val="variable"/>
    <w:embedRegular r:id="rId3" w:fontKey="{ED11677F-1432-48D4-8481-BA49CA6E6813}"/>
    <w:embedItalic r:id="rId5" w:fontKey="{4FD3AD93-E869-4734-898D-ECE4898C3D1B}"/>
  </w:font>
  <w:font w:name="DejaVu Sans">
    <w:altName w:val="DejaVu Sans"/>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009280">
              <wp:simplePos x="0" y="0"/>
              <wp:positionH relativeFrom="page">
                <wp:posOffset>1982787</wp:posOffset>
              </wp:positionH>
              <wp:positionV relativeFrom="page">
                <wp:posOffset>10339570</wp:posOffset>
              </wp:positionV>
              <wp:extent cx="3519170" cy="22606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3519170" cy="226060"/>
                      </a:xfrm>
                      <a:prstGeom prst="rect">
                        <a:avLst/>
                      </a:prstGeom>
                    </wps:spPr>
                    <wps:txbx>
                      <w:txbxContent>
                        <w:p>
                          <w:pPr>
                            <w:spacing w:line="264" w:lineRule="auto" w:before="20"/>
                            <w:ind w:left="2240" w:right="0" w:hanging="2220"/>
                            <w:jc w:val="left"/>
                            <w:rPr>
                              <w:sz w:val="13"/>
                            </w:rPr>
                          </w:pPr>
                          <w:r>
                            <w:rPr>
                              <w:color w:val="5B5B5B"/>
                              <w:w w:val="105"/>
                              <w:sz w:val="13"/>
                            </w:rPr>
                            <w:t>Avenida</w:t>
                          </w:r>
                          <w:r>
                            <w:rPr>
                              <w:color w:val="5B5B5B"/>
                              <w:spacing w:val="-7"/>
                              <w:w w:val="105"/>
                              <w:sz w:val="13"/>
                            </w:rPr>
                            <w:t> </w:t>
                          </w:r>
                          <w:r>
                            <w:rPr>
                              <w:color w:val="5B5B5B"/>
                              <w:w w:val="105"/>
                              <w:sz w:val="13"/>
                            </w:rPr>
                            <w:t>Josep</w:t>
                          </w:r>
                          <w:r>
                            <w:rPr>
                              <w:color w:val="5B5B5B"/>
                              <w:spacing w:val="-7"/>
                              <w:w w:val="105"/>
                              <w:sz w:val="13"/>
                            </w:rPr>
                            <w:t> </w:t>
                          </w:r>
                          <w:r>
                            <w:rPr>
                              <w:color w:val="5B5B5B"/>
                              <w:w w:val="105"/>
                              <w:sz w:val="13"/>
                            </w:rPr>
                            <w:t>Tarradellas</w:t>
                          </w:r>
                          <w:r>
                            <w:rPr>
                              <w:color w:val="5B5B5B"/>
                              <w:spacing w:val="-7"/>
                              <w:w w:val="105"/>
                              <w:sz w:val="13"/>
                            </w:rPr>
                            <w:t> </w:t>
                          </w:r>
                          <w:r>
                            <w:rPr>
                              <w:color w:val="5B5B5B"/>
                              <w:w w:val="105"/>
                              <w:sz w:val="13"/>
                            </w:rPr>
                            <w:t>14-18</w:t>
                          </w:r>
                          <w:r>
                            <w:rPr>
                              <w:color w:val="5B5B5B"/>
                              <w:spacing w:val="-7"/>
                              <w:w w:val="105"/>
                              <w:sz w:val="13"/>
                            </w:rPr>
                            <w:t> </w:t>
                          </w:r>
                          <w:r>
                            <w:rPr>
                              <w:color w:val="5B5B5B"/>
                              <w:w w:val="105"/>
                              <w:sz w:val="13"/>
                            </w:rPr>
                            <w:t>-</w:t>
                          </w:r>
                          <w:r>
                            <w:rPr>
                              <w:color w:val="5B5B5B"/>
                              <w:spacing w:val="-7"/>
                              <w:w w:val="105"/>
                              <w:sz w:val="13"/>
                            </w:rPr>
                            <w:t> </w:t>
                          </w:r>
                          <w:r>
                            <w:rPr>
                              <w:color w:val="5B5B5B"/>
                              <w:w w:val="105"/>
                              <w:sz w:val="13"/>
                            </w:rPr>
                            <w:t>08029</w:t>
                          </w:r>
                          <w:r>
                            <w:rPr>
                              <w:color w:val="5B5B5B"/>
                              <w:spacing w:val="-7"/>
                              <w:w w:val="105"/>
                              <w:sz w:val="13"/>
                            </w:rPr>
                            <w:t> </w:t>
                          </w:r>
                          <w:r>
                            <w:rPr>
                              <w:color w:val="5B5B5B"/>
                              <w:w w:val="105"/>
                              <w:sz w:val="13"/>
                            </w:rPr>
                            <w:t>-</w:t>
                          </w:r>
                          <w:r>
                            <w:rPr>
                              <w:color w:val="5B5B5B"/>
                              <w:spacing w:val="-7"/>
                              <w:w w:val="105"/>
                              <w:sz w:val="13"/>
                            </w:rPr>
                            <w:t> </w:t>
                          </w:r>
                          <w:r>
                            <w:rPr>
                              <w:color w:val="5B5B5B"/>
                              <w:w w:val="105"/>
                              <w:sz w:val="13"/>
                            </w:rPr>
                            <w:t>Barcelona</w:t>
                          </w:r>
                          <w:r>
                            <w:rPr>
                              <w:color w:val="5B5B5B"/>
                              <w:spacing w:val="-7"/>
                              <w:w w:val="105"/>
                              <w:sz w:val="13"/>
                            </w:rPr>
                            <w:t> </w:t>
                          </w:r>
                          <w:r>
                            <w:rPr>
                              <w:color w:val="5B5B5B"/>
                              <w:w w:val="105"/>
                              <w:sz w:val="13"/>
                            </w:rPr>
                            <w:t>-</w:t>
                          </w:r>
                          <w:r>
                            <w:rPr>
                              <w:color w:val="5B5B5B"/>
                              <w:spacing w:val="-7"/>
                              <w:w w:val="105"/>
                              <w:sz w:val="13"/>
                            </w:rPr>
                            <w:t> </w:t>
                          </w:r>
                          <w:r>
                            <w:rPr>
                              <w:color w:val="5B5B5B"/>
                              <w:w w:val="105"/>
                              <w:sz w:val="13"/>
                            </w:rPr>
                            <w:t>Tel.</w:t>
                          </w:r>
                          <w:r>
                            <w:rPr>
                              <w:color w:val="5B5B5B"/>
                              <w:spacing w:val="-7"/>
                              <w:w w:val="105"/>
                              <w:sz w:val="13"/>
                            </w:rPr>
                            <w:t> </w:t>
                          </w:r>
                          <w:r>
                            <w:rPr>
                              <w:color w:val="5B5B5B"/>
                              <w:w w:val="105"/>
                              <w:sz w:val="13"/>
                            </w:rPr>
                            <w:t>934</w:t>
                          </w:r>
                          <w:r>
                            <w:rPr>
                              <w:color w:val="5B5B5B"/>
                              <w:spacing w:val="-7"/>
                              <w:w w:val="105"/>
                              <w:sz w:val="13"/>
                            </w:rPr>
                            <w:t> </w:t>
                          </w:r>
                          <w:r>
                            <w:rPr>
                              <w:color w:val="5B5B5B"/>
                              <w:w w:val="105"/>
                              <w:sz w:val="13"/>
                            </w:rPr>
                            <w:t>051</w:t>
                          </w:r>
                          <w:r>
                            <w:rPr>
                              <w:color w:val="5B5B5B"/>
                              <w:spacing w:val="-7"/>
                              <w:w w:val="105"/>
                              <w:sz w:val="13"/>
                            </w:rPr>
                            <w:t> </w:t>
                          </w:r>
                          <w:r>
                            <w:rPr>
                              <w:color w:val="5B5B5B"/>
                              <w:w w:val="105"/>
                              <w:sz w:val="13"/>
                            </w:rPr>
                            <w:t>244</w:t>
                          </w:r>
                          <w:r>
                            <w:rPr>
                              <w:color w:val="5B5B5B"/>
                              <w:spacing w:val="-7"/>
                              <w:w w:val="105"/>
                              <w:sz w:val="13"/>
                            </w:rPr>
                            <w:t> </w:t>
                          </w:r>
                          <w:r>
                            <w:rPr>
                              <w:color w:val="5B5B5B"/>
                              <w:w w:val="105"/>
                              <w:sz w:val="13"/>
                            </w:rPr>
                            <w:t>-</w:t>
                          </w:r>
                          <w:r>
                            <w:rPr>
                              <w:color w:val="5B5B5B"/>
                              <w:spacing w:val="-7"/>
                              <w:w w:val="105"/>
                              <w:sz w:val="13"/>
                            </w:rPr>
                            <w:t> </w:t>
                          </w:r>
                          <w:r>
                            <w:rPr>
                              <w:color w:val="5B5B5B"/>
                              <w:w w:val="105"/>
                              <w:sz w:val="13"/>
                            </w:rPr>
                            <w:t>Fax.</w:t>
                          </w:r>
                          <w:r>
                            <w:rPr>
                              <w:color w:val="5B5B5B"/>
                              <w:spacing w:val="-7"/>
                              <w:w w:val="105"/>
                              <w:sz w:val="13"/>
                            </w:rPr>
                            <w:t> </w:t>
                          </w:r>
                          <w:r>
                            <w:rPr>
                              <w:color w:val="5B5B5B"/>
                              <w:w w:val="105"/>
                              <w:sz w:val="13"/>
                            </w:rPr>
                            <w:t>934</w:t>
                          </w:r>
                          <w:r>
                            <w:rPr>
                              <w:color w:val="5B5B5B"/>
                              <w:spacing w:val="-7"/>
                              <w:w w:val="105"/>
                              <w:sz w:val="13"/>
                            </w:rPr>
                            <w:t> </w:t>
                          </w:r>
                          <w:r>
                            <w:rPr>
                              <w:color w:val="5B5B5B"/>
                              <w:w w:val="105"/>
                              <w:sz w:val="13"/>
                            </w:rPr>
                            <w:t>108</w:t>
                          </w:r>
                          <w:r>
                            <w:rPr>
                              <w:color w:val="5B5B5B"/>
                              <w:spacing w:val="-7"/>
                              <w:w w:val="105"/>
                              <w:sz w:val="13"/>
                            </w:rPr>
                            <w:t> </w:t>
                          </w:r>
                          <w:r>
                            <w:rPr>
                              <w:color w:val="5B5B5B"/>
                              <w:w w:val="105"/>
                              <w:sz w:val="13"/>
                            </w:rPr>
                            <w:t>828</w:t>
                          </w:r>
                          <w:r>
                            <w:rPr>
                              <w:color w:val="5B5B5B"/>
                              <w:spacing w:val="40"/>
                              <w:w w:val="105"/>
                              <w:sz w:val="13"/>
                            </w:rPr>
                            <w:t> </w:t>
                          </w:r>
                          <w:r>
                            <w:rPr>
                              <w:color w:val="5B5B5B"/>
                              <w:w w:val="105"/>
                              <w:sz w:val="13"/>
                            </w:rPr>
                            <w:t>CIF:</w:t>
                          </w:r>
                          <w:r>
                            <w:rPr>
                              <w:color w:val="5B5B5B"/>
                              <w:spacing w:val="-4"/>
                              <w:w w:val="105"/>
                              <w:sz w:val="13"/>
                            </w:rPr>
                            <w:t> </w:t>
                          </w:r>
                          <w:r>
                            <w:rPr>
                              <w:color w:val="5B5B5B"/>
                              <w:w w:val="105"/>
                              <w:sz w:val="13"/>
                            </w:rPr>
                            <w:t>G-64.172.513</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56.125pt;margin-top:814.139404pt;width:277.1pt;height:17.8pt;mso-position-horizontal-relative:page;mso-position-vertical-relative:page;z-index:-16307200" type="#_x0000_t202" id="docshape1" filled="false" stroked="false">
              <v:textbox inset="0,0,0,0">
                <w:txbxContent>
                  <w:p>
                    <w:pPr>
                      <w:spacing w:line="264" w:lineRule="auto" w:before="20"/>
                      <w:ind w:left="2240" w:right="0" w:hanging="2220"/>
                      <w:jc w:val="left"/>
                      <w:rPr>
                        <w:sz w:val="13"/>
                      </w:rPr>
                    </w:pPr>
                    <w:r>
                      <w:rPr>
                        <w:color w:val="5B5B5B"/>
                        <w:w w:val="105"/>
                        <w:sz w:val="13"/>
                      </w:rPr>
                      <w:t>Avenida</w:t>
                    </w:r>
                    <w:r>
                      <w:rPr>
                        <w:color w:val="5B5B5B"/>
                        <w:spacing w:val="-7"/>
                        <w:w w:val="105"/>
                        <w:sz w:val="13"/>
                      </w:rPr>
                      <w:t> </w:t>
                    </w:r>
                    <w:r>
                      <w:rPr>
                        <w:color w:val="5B5B5B"/>
                        <w:w w:val="105"/>
                        <w:sz w:val="13"/>
                      </w:rPr>
                      <w:t>Josep</w:t>
                    </w:r>
                    <w:r>
                      <w:rPr>
                        <w:color w:val="5B5B5B"/>
                        <w:spacing w:val="-7"/>
                        <w:w w:val="105"/>
                        <w:sz w:val="13"/>
                      </w:rPr>
                      <w:t> </w:t>
                    </w:r>
                    <w:r>
                      <w:rPr>
                        <w:color w:val="5B5B5B"/>
                        <w:w w:val="105"/>
                        <w:sz w:val="13"/>
                      </w:rPr>
                      <w:t>Tarradellas</w:t>
                    </w:r>
                    <w:r>
                      <w:rPr>
                        <w:color w:val="5B5B5B"/>
                        <w:spacing w:val="-7"/>
                        <w:w w:val="105"/>
                        <w:sz w:val="13"/>
                      </w:rPr>
                      <w:t> </w:t>
                    </w:r>
                    <w:r>
                      <w:rPr>
                        <w:color w:val="5B5B5B"/>
                        <w:w w:val="105"/>
                        <w:sz w:val="13"/>
                      </w:rPr>
                      <w:t>14-18</w:t>
                    </w:r>
                    <w:r>
                      <w:rPr>
                        <w:color w:val="5B5B5B"/>
                        <w:spacing w:val="-7"/>
                        <w:w w:val="105"/>
                        <w:sz w:val="13"/>
                      </w:rPr>
                      <w:t> </w:t>
                    </w:r>
                    <w:r>
                      <w:rPr>
                        <w:color w:val="5B5B5B"/>
                        <w:w w:val="105"/>
                        <w:sz w:val="13"/>
                      </w:rPr>
                      <w:t>-</w:t>
                    </w:r>
                    <w:r>
                      <w:rPr>
                        <w:color w:val="5B5B5B"/>
                        <w:spacing w:val="-7"/>
                        <w:w w:val="105"/>
                        <w:sz w:val="13"/>
                      </w:rPr>
                      <w:t> </w:t>
                    </w:r>
                    <w:r>
                      <w:rPr>
                        <w:color w:val="5B5B5B"/>
                        <w:w w:val="105"/>
                        <w:sz w:val="13"/>
                      </w:rPr>
                      <w:t>08029</w:t>
                    </w:r>
                    <w:r>
                      <w:rPr>
                        <w:color w:val="5B5B5B"/>
                        <w:spacing w:val="-7"/>
                        <w:w w:val="105"/>
                        <w:sz w:val="13"/>
                      </w:rPr>
                      <w:t> </w:t>
                    </w:r>
                    <w:r>
                      <w:rPr>
                        <w:color w:val="5B5B5B"/>
                        <w:w w:val="105"/>
                        <w:sz w:val="13"/>
                      </w:rPr>
                      <w:t>-</w:t>
                    </w:r>
                    <w:r>
                      <w:rPr>
                        <w:color w:val="5B5B5B"/>
                        <w:spacing w:val="-7"/>
                        <w:w w:val="105"/>
                        <w:sz w:val="13"/>
                      </w:rPr>
                      <w:t> </w:t>
                    </w:r>
                    <w:r>
                      <w:rPr>
                        <w:color w:val="5B5B5B"/>
                        <w:w w:val="105"/>
                        <w:sz w:val="13"/>
                      </w:rPr>
                      <w:t>Barcelona</w:t>
                    </w:r>
                    <w:r>
                      <w:rPr>
                        <w:color w:val="5B5B5B"/>
                        <w:spacing w:val="-7"/>
                        <w:w w:val="105"/>
                        <w:sz w:val="13"/>
                      </w:rPr>
                      <w:t> </w:t>
                    </w:r>
                    <w:r>
                      <w:rPr>
                        <w:color w:val="5B5B5B"/>
                        <w:w w:val="105"/>
                        <w:sz w:val="13"/>
                      </w:rPr>
                      <w:t>-</w:t>
                    </w:r>
                    <w:r>
                      <w:rPr>
                        <w:color w:val="5B5B5B"/>
                        <w:spacing w:val="-7"/>
                        <w:w w:val="105"/>
                        <w:sz w:val="13"/>
                      </w:rPr>
                      <w:t> </w:t>
                    </w:r>
                    <w:r>
                      <w:rPr>
                        <w:color w:val="5B5B5B"/>
                        <w:w w:val="105"/>
                        <w:sz w:val="13"/>
                      </w:rPr>
                      <w:t>Tel.</w:t>
                    </w:r>
                    <w:r>
                      <w:rPr>
                        <w:color w:val="5B5B5B"/>
                        <w:spacing w:val="-7"/>
                        <w:w w:val="105"/>
                        <w:sz w:val="13"/>
                      </w:rPr>
                      <w:t> </w:t>
                    </w:r>
                    <w:r>
                      <w:rPr>
                        <w:color w:val="5B5B5B"/>
                        <w:w w:val="105"/>
                        <w:sz w:val="13"/>
                      </w:rPr>
                      <w:t>934</w:t>
                    </w:r>
                    <w:r>
                      <w:rPr>
                        <w:color w:val="5B5B5B"/>
                        <w:spacing w:val="-7"/>
                        <w:w w:val="105"/>
                        <w:sz w:val="13"/>
                      </w:rPr>
                      <w:t> </w:t>
                    </w:r>
                    <w:r>
                      <w:rPr>
                        <w:color w:val="5B5B5B"/>
                        <w:w w:val="105"/>
                        <w:sz w:val="13"/>
                      </w:rPr>
                      <w:t>051</w:t>
                    </w:r>
                    <w:r>
                      <w:rPr>
                        <w:color w:val="5B5B5B"/>
                        <w:spacing w:val="-7"/>
                        <w:w w:val="105"/>
                        <w:sz w:val="13"/>
                      </w:rPr>
                      <w:t> </w:t>
                    </w:r>
                    <w:r>
                      <w:rPr>
                        <w:color w:val="5B5B5B"/>
                        <w:w w:val="105"/>
                        <w:sz w:val="13"/>
                      </w:rPr>
                      <w:t>244</w:t>
                    </w:r>
                    <w:r>
                      <w:rPr>
                        <w:color w:val="5B5B5B"/>
                        <w:spacing w:val="-7"/>
                        <w:w w:val="105"/>
                        <w:sz w:val="13"/>
                      </w:rPr>
                      <w:t> </w:t>
                    </w:r>
                    <w:r>
                      <w:rPr>
                        <w:color w:val="5B5B5B"/>
                        <w:w w:val="105"/>
                        <w:sz w:val="13"/>
                      </w:rPr>
                      <w:t>-</w:t>
                    </w:r>
                    <w:r>
                      <w:rPr>
                        <w:color w:val="5B5B5B"/>
                        <w:spacing w:val="-7"/>
                        <w:w w:val="105"/>
                        <w:sz w:val="13"/>
                      </w:rPr>
                      <w:t> </w:t>
                    </w:r>
                    <w:r>
                      <w:rPr>
                        <w:color w:val="5B5B5B"/>
                        <w:w w:val="105"/>
                        <w:sz w:val="13"/>
                      </w:rPr>
                      <w:t>Fax.</w:t>
                    </w:r>
                    <w:r>
                      <w:rPr>
                        <w:color w:val="5B5B5B"/>
                        <w:spacing w:val="-7"/>
                        <w:w w:val="105"/>
                        <w:sz w:val="13"/>
                      </w:rPr>
                      <w:t> </w:t>
                    </w:r>
                    <w:r>
                      <w:rPr>
                        <w:color w:val="5B5B5B"/>
                        <w:w w:val="105"/>
                        <w:sz w:val="13"/>
                      </w:rPr>
                      <w:t>934</w:t>
                    </w:r>
                    <w:r>
                      <w:rPr>
                        <w:color w:val="5B5B5B"/>
                        <w:spacing w:val="-7"/>
                        <w:w w:val="105"/>
                        <w:sz w:val="13"/>
                      </w:rPr>
                      <w:t> </w:t>
                    </w:r>
                    <w:r>
                      <w:rPr>
                        <w:color w:val="5B5B5B"/>
                        <w:w w:val="105"/>
                        <w:sz w:val="13"/>
                      </w:rPr>
                      <w:t>108</w:t>
                    </w:r>
                    <w:r>
                      <w:rPr>
                        <w:color w:val="5B5B5B"/>
                        <w:spacing w:val="-7"/>
                        <w:w w:val="105"/>
                        <w:sz w:val="13"/>
                      </w:rPr>
                      <w:t> </w:t>
                    </w:r>
                    <w:r>
                      <w:rPr>
                        <w:color w:val="5B5B5B"/>
                        <w:w w:val="105"/>
                        <w:sz w:val="13"/>
                      </w:rPr>
                      <w:t>828</w:t>
                    </w:r>
                    <w:r>
                      <w:rPr>
                        <w:color w:val="5B5B5B"/>
                        <w:spacing w:val="40"/>
                        <w:w w:val="105"/>
                        <w:sz w:val="13"/>
                      </w:rPr>
                      <w:t> </w:t>
                    </w:r>
                    <w:r>
                      <w:rPr>
                        <w:color w:val="5B5B5B"/>
                        <w:w w:val="105"/>
                        <w:sz w:val="13"/>
                      </w:rPr>
                      <w:t>CIF:</w:t>
                    </w:r>
                    <w:r>
                      <w:rPr>
                        <w:color w:val="5B5B5B"/>
                        <w:spacing w:val="-4"/>
                        <w:w w:val="105"/>
                        <w:sz w:val="13"/>
                      </w:rPr>
                      <w:t> </w:t>
                    </w:r>
                    <w:r>
                      <w:rPr>
                        <w:color w:val="5B5B5B"/>
                        <w:w w:val="105"/>
                        <w:sz w:val="13"/>
                      </w:rPr>
                      <w:t>G-64.172.513</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010304">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6.25pt;margin-top:786.75pt;width:482.25pt;height:.75pt;mso-position-horizontal-relative:page;mso-position-vertical-relative:page;z-index:-16306176" id="docshape6"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7010816">
              <wp:simplePos x="0" y="0"/>
              <wp:positionH relativeFrom="page">
                <wp:posOffset>701675</wp:posOffset>
              </wp:positionH>
              <wp:positionV relativeFrom="page">
                <wp:posOffset>9796645</wp:posOffset>
              </wp:positionV>
              <wp:extent cx="925194" cy="121285"/>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925194" cy="121285"/>
                      </a:xfrm>
                      <a:prstGeom prst="rect">
                        <a:avLst/>
                      </a:prstGeom>
                    </wps:spPr>
                    <wps:txbx>
                      <w:txbxContent>
                        <w:p>
                          <w:pPr>
                            <w:spacing w:before="20"/>
                            <w:ind w:left="20" w:right="0" w:firstLine="0"/>
                            <w:jc w:val="left"/>
                            <w:rPr>
                              <w:sz w:val="13"/>
                            </w:rPr>
                          </w:pPr>
                          <w:r>
                            <w:rPr>
                              <w:color w:val="5B5B5B"/>
                              <w:w w:val="105"/>
                              <w:sz w:val="13"/>
                            </w:rPr>
                            <w:t>PCAP</w:t>
                          </w:r>
                          <w:r>
                            <w:rPr>
                              <w:color w:val="5B5B5B"/>
                              <w:spacing w:val="-6"/>
                              <w:w w:val="105"/>
                              <w:sz w:val="13"/>
                            </w:rPr>
                            <w:t> </w:t>
                          </w:r>
                          <w:r>
                            <w:rPr>
                              <w:color w:val="5B5B5B"/>
                              <w:w w:val="105"/>
                              <w:sz w:val="13"/>
                            </w:rPr>
                            <w:t>-</w:t>
                          </w:r>
                          <w:r>
                            <w:rPr>
                              <w:color w:val="5B5B5B"/>
                              <w:spacing w:val="-5"/>
                              <w:w w:val="105"/>
                              <w:sz w:val="13"/>
                            </w:rPr>
                            <w:t> </w:t>
                          </w:r>
                          <w:r>
                            <w:rPr>
                              <w:color w:val="5B5B5B"/>
                              <w:w w:val="105"/>
                              <w:sz w:val="13"/>
                            </w:rPr>
                            <w:t>v09</w:t>
                          </w:r>
                          <w:r>
                            <w:rPr>
                              <w:color w:val="5B5B5B"/>
                              <w:spacing w:val="-5"/>
                              <w:w w:val="105"/>
                              <w:sz w:val="13"/>
                            </w:rPr>
                            <w:t> </w:t>
                          </w:r>
                          <w:r>
                            <w:rPr>
                              <w:color w:val="5B5B5B"/>
                              <w:w w:val="105"/>
                              <w:sz w:val="13"/>
                            </w:rPr>
                            <w:t>-</w:t>
                          </w:r>
                          <w:r>
                            <w:rPr>
                              <w:color w:val="5B5B5B"/>
                              <w:spacing w:val="-5"/>
                              <w:w w:val="105"/>
                              <w:sz w:val="13"/>
                            </w:rPr>
                            <w:t> </w:t>
                          </w:r>
                          <w:r>
                            <w:rPr>
                              <w:color w:val="5B5B5B"/>
                              <w:spacing w:val="-2"/>
                              <w:w w:val="105"/>
                              <w:sz w:val="13"/>
                            </w:rPr>
                            <w:t>ABIERTO</w:t>
                          </w:r>
                        </w:p>
                      </w:txbxContent>
                    </wps:txbx>
                    <wps:bodyPr wrap="square" lIns="0" tIns="0" rIns="0" bIns="0" rtlCol="0">
                      <a:noAutofit/>
                    </wps:bodyPr>
                  </wps:wsp>
                </a:graphicData>
              </a:graphic>
            </wp:anchor>
          </w:drawing>
        </mc:Choice>
        <mc:Fallback>
          <w:pict>
            <v:shape style="position:absolute;margin-left:55.25pt;margin-top:771.389404pt;width:72.850pt;height:9.550pt;mso-position-horizontal-relative:page;mso-position-vertical-relative:page;z-index:-16305664" type="#_x0000_t202" id="docshape7" filled="false" stroked="false">
              <v:textbox inset="0,0,0,0">
                <w:txbxContent>
                  <w:p>
                    <w:pPr>
                      <w:spacing w:before="20"/>
                      <w:ind w:left="20" w:right="0" w:firstLine="0"/>
                      <w:jc w:val="left"/>
                      <w:rPr>
                        <w:sz w:val="13"/>
                      </w:rPr>
                    </w:pPr>
                    <w:r>
                      <w:rPr>
                        <w:color w:val="5B5B5B"/>
                        <w:w w:val="105"/>
                        <w:sz w:val="13"/>
                      </w:rPr>
                      <w:t>PCAP</w:t>
                    </w:r>
                    <w:r>
                      <w:rPr>
                        <w:color w:val="5B5B5B"/>
                        <w:spacing w:val="-6"/>
                        <w:w w:val="105"/>
                        <w:sz w:val="13"/>
                      </w:rPr>
                      <w:t> </w:t>
                    </w:r>
                    <w:r>
                      <w:rPr>
                        <w:color w:val="5B5B5B"/>
                        <w:w w:val="105"/>
                        <w:sz w:val="13"/>
                      </w:rPr>
                      <w:t>-</w:t>
                    </w:r>
                    <w:r>
                      <w:rPr>
                        <w:color w:val="5B5B5B"/>
                        <w:spacing w:val="-5"/>
                        <w:w w:val="105"/>
                        <w:sz w:val="13"/>
                      </w:rPr>
                      <w:t> </w:t>
                    </w:r>
                    <w:r>
                      <w:rPr>
                        <w:color w:val="5B5B5B"/>
                        <w:w w:val="105"/>
                        <w:sz w:val="13"/>
                      </w:rPr>
                      <w:t>v09</w:t>
                    </w:r>
                    <w:r>
                      <w:rPr>
                        <w:color w:val="5B5B5B"/>
                        <w:spacing w:val="-5"/>
                        <w:w w:val="105"/>
                        <w:sz w:val="13"/>
                      </w:rPr>
                      <w:t> </w:t>
                    </w:r>
                    <w:r>
                      <w:rPr>
                        <w:color w:val="5B5B5B"/>
                        <w:w w:val="105"/>
                        <w:sz w:val="13"/>
                      </w:rPr>
                      <w:t>-</w:t>
                    </w:r>
                    <w:r>
                      <w:rPr>
                        <w:color w:val="5B5B5B"/>
                        <w:spacing w:val="-5"/>
                        <w:w w:val="105"/>
                        <w:sz w:val="13"/>
                      </w:rPr>
                      <w:t> </w:t>
                    </w:r>
                    <w:r>
                      <w:rPr>
                        <w:color w:val="5B5B5B"/>
                        <w:spacing w:val="-2"/>
                        <w:w w:val="105"/>
                        <w:sz w:val="13"/>
                      </w:rPr>
                      <w:t>ABIERTO</w:t>
                    </w:r>
                  </w:p>
                </w:txbxContent>
              </v:textbox>
              <w10:wrap type="none"/>
            </v:shape>
          </w:pict>
        </mc:Fallback>
      </mc:AlternateContent>
    </w:r>
    <w:r>
      <w:rPr/>
      <mc:AlternateContent>
        <mc:Choice Requires="wps">
          <w:drawing>
            <wp:anchor distT="0" distB="0" distL="0" distR="0" allowOverlap="1" layoutInCell="1" locked="0" behindDoc="1" simplePos="0" relativeHeight="487011328">
              <wp:simplePos x="0" y="0"/>
              <wp:positionH relativeFrom="page">
                <wp:posOffset>6121400</wp:posOffset>
              </wp:positionH>
              <wp:positionV relativeFrom="page">
                <wp:posOffset>9796645</wp:posOffset>
              </wp:positionV>
              <wp:extent cx="597535" cy="121285"/>
              <wp:effectExtent l="0" t="0" r="0" b="0"/>
              <wp:wrapNone/>
              <wp:docPr id="10" name="Textbox 10"/>
              <wp:cNvGraphicFramePr>
                <a:graphicFrameLocks/>
              </wp:cNvGraphicFramePr>
              <a:graphic>
                <a:graphicData uri="http://schemas.microsoft.com/office/word/2010/wordprocessingShape">
                  <wps:wsp>
                    <wps:cNvPr id="10" name="Textbox 10"/>
                    <wps:cNvSpPr txBox="1"/>
                    <wps:spPr>
                      <a:xfrm>
                        <a:off x="0" y="0"/>
                        <a:ext cx="597535" cy="121285"/>
                      </a:xfrm>
                      <a:prstGeom prst="rect">
                        <a:avLst/>
                      </a:prstGeom>
                    </wps:spPr>
                    <wps:txbx>
                      <w:txbxContent>
                        <w:p>
                          <w:pPr>
                            <w:spacing w:before="20"/>
                            <w:ind w:left="20" w:right="0" w:firstLine="0"/>
                            <w:jc w:val="left"/>
                            <w:rPr>
                              <w:sz w:val="13"/>
                            </w:rPr>
                          </w:pPr>
                          <w:r>
                            <w:rPr>
                              <w:color w:val="5B5B5B"/>
                              <w:w w:val="105"/>
                              <w:sz w:val="13"/>
                            </w:rPr>
                            <w:t>Página</w:t>
                          </w:r>
                          <w:r>
                            <w:rPr>
                              <w:color w:val="5B5B5B"/>
                              <w:spacing w:val="1"/>
                              <w:w w:val="105"/>
                              <w:sz w:val="13"/>
                            </w:rPr>
                            <w:t> </w:t>
                          </w:r>
                          <w:r>
                            <w:rPr>
                              <w:color w:val="5B5B5B"/>
                              <w:w w:val="105"/>
                              <w:sz w:val="13"/>
                            </w:rPr>
                            <w:fldChar w:fldCharType="begin"/>
                          </w:r>
                          <w:r>
                            <w:rPr>
                              <w:color w:val="5B5B5B"/>
                              <w:w w:val="105"/>
                              <w:sz w:val="13"/>
                            </w:rPr>
                            <w:instrText> PAGE </w:instrText>
                          </w:r>
                          <w:r>
                            <w:rPr>
                              <w:color w:val="5B5B5B"/>
                              <w:w w:val="105"/>
                              <w:sz w:val="13"/>
                            </w:rPr>
                            <w:fldChar w:fldCharType="separate"/>
                          </w:r>
                          <w:r>
                            <w:rPr>
                              <w:color w:val="5B5B5B"/>
                              <w:w w:val="105"/>
                              <w:sz w:val="13"/>
                            </w:rPr>
                            <w:t>10</w:t>
                          </w:r>
                          <w:r>
                            <w:rPr>
                              <w:color w:val="5B5B5B"/>
                              <w:w w:val="105"/>
                              <w:sz w:val="13"/>
                            </w:rPr>
                            <w:fldChar w:fldCharType="end"/>
                          </w:r>
                          <w:r>
                            <w:rPr>
                              <w:color w:val="5B5B5B"/>
                              <w:spacing w:val="-5"/>
                              <w:w w:val="105"/>
                              <w:sz w:val="13"/>
                            </w:rPr>
                            <w:t> </w:t>
                          </w:r>
                          <w:r>
                            <w:rPr>
                              <w:color w:val="5B5B5B"/>
                              <w:w w:val="105"/>
                              <w:sz w:val="13"/>
                            </w:rPr>
                            <w:t>/</w:t>
                          </w:r>
                          <w:r>
                            <w:rPr>
                              <w:color w:val="5B5B5B"/>
                              <w:spacing w:val="14"/>
                              <w:w w:val="105"/>
                              <w:sz w:val="13"/>
                            </w:rPr>
                            <w:t> </w:t>
                          </w:r>
                          <w:r>
                            <w:rPr>
                              <w:color w:val="5B5B5B"/>
                              <w:spacing w:val="-5"/>
                              <w:w w:val="105"/>
                              <w:sz w:val="13"/>
                            </w:rPr>
                            <w:fldChar w:fldCharType="begin"/>
                          </w:r>
                          <w:r>
                            <w:rPr>
                              <w:color w:val="5B5B5B"/>
                              <w:spacing w:val="-5"/>
                              <w:w w:val="105"/>
                              <w:sz w:val="13"/>
                            </w:rPr>
                            <w:instrText> NUMPAGES </w:instrText>
                          </w:r>
                          <w:r>
                            <w:rPr>
                              <w:color w:val="5B5B5B"/>
                              <w:spacing w:val="-5"/>
                              <w:w w:val="105"/>
                              <w:sz w:val="13"/>
                            </w:rPr>
                            <w:fldChar w:fldCharType="separate"/>
                          </w:r>
                          <w:r>
                            <w:rPr>
                              <w:color w:val="5B5B5B"/>
                              <w:spacing w:val="-5"/>
                              <w:w w:val="105"/>
                              <w:sz w:val="13"/>
                            </w:rPr>
                            <w:t>35</w:t>
                          </w:r>
                          <w:r>
                            <w:rPr>
                              <w:color w:val="5B5B5B"/>
                              <w:spacing w:val="-5"/>
                              <w:w w:val="105"/>
                              <w:sz w:val="13"/>
                            </w:rPr>
                            <w:fldChar w:fldCharType="end"/>
                          </w:r>
                        </w:p>
                      </w:txbxContent>
                    </wps:txbx>
                    <wps:bodyPr wrap="square" lIns="0" tIns="0" rIns="0" bIns="0" rtlCol="0">
                      <a:noAutofit/>
                    </wps:bodyPr>
                  </wps:wsp>
                </a:graphicData>
              </a:graphic>
            </wp:anchor>
          </w:drawing>
        </mc:Choice>
        <mc:Fallback>
          <w:pict>
            <v:shape style="position:absolute;margin-left:482pt;margin-top:771.389404pt;width:47.05pt;height:9.550pt;mso-position-horizontal-relative:page;mso-position-vertical-relative:page;z-index:-16305152" type="#_x0000_t202" id="docshape8" filled="false" stroked="false">
              <v:textbox inset="0,0,0,0">
                <w:txbxContent>
                  <w:p>
                    <w:pPr>
                      <w:spacing w:before="20"/>
                      <w:ind w:left="20" w:right="0" w:firstLine="0"/>
                      <w:jc w:val="left"/>
                      <w:rPr>
                        <w:sz w:val="13"/>
                      </w:rPr>
                    </w:pPr>
                    <w:r>
                      <w:rPr>
                        <w:color w:val="5B5B5B"/>
                        <w:w w:val="105"/>
                        <w:sz w:val="13"/>
                      </w:rPr>
                      <w:t>Página</w:t>
                    </w:r>
                    <w:r>
                      <w:rPr>
                        <w:color w:val="5B5B5B"/>
                        <w:spacing w:val="1"/>
                        <w:w w:val="105"/>
                        <w:sz w:val="13"/>
                      </w:rPr>
                      <w:t> </w:t>
                    </w:r>
                    <w:r>
                      <w:rPr>
                        <w:color w:val="5B5B5B"/>
                        <w:w w:val="105"/>
                        <w:sz w:val="13"/>
                      </w:rPr>
                      <w:fldChar w:fldCharType="begin"/>
                    </w:r>
                    <w:r>
                      <w:rPr>
                        <w:color w:val="5B5B5B"/>
                        <w:w w:val="105"/>
                        <w:sz w:val="13"/>
                      </w:rPr>
                      <w:instrText> PAGE </w:instrText>
                    </w:r>
                    <w:r>
                      <w:rPr>
                        <w:color w:val="5B5B5B"/>
                        <w:w w:val="105"/>
                        <w:sz w:val="13"/>
                      </w:rPr>
                      <w:fldChar w:fldCharType="separate"/>
                    </w:r>
                    <w:r>
                      <w:rPr>
                        <w:color w:val="5B5B5B"/>
                        <w:w w:val="105"/>
                        <w:sz w:val="13"/>
                      </w:rPr>
                      <w:t>10</w:t>
                    </w:r>
                    <w:r>
                      <w:rPr>
                        <w:color w:val="5B5B5B"/>
                        <w:w w:val="105"/>
                        <w:sz w:val="13"/>
                      </w:rPr>
                      <w:fldChar w:fldCharType="end"/>
                    </w:r>
                    <w:r>
                      <w:rPr>
                        <w:color w:val="5B5B5B"/>
                        <w:spacing w:val="-5"/>
                        <w:w w:val="105"/>
                        <w:sz w:val="13"/>
                      </w:rPr>
                      <w:t> </w:t>
                    </w:r>
                    <w:r>
                      <w:rPr>
                        <w:color w:val="5B5B5B"/>
                        <w:w w:val="105"/>
                        <w:sz w:val="13"/>
                      </w:rPr>
                      <w:t>/</w:t>
                    </w:r>
                    <w:r>
                      <w:rPr>
                        <w:color w:val="5B5B5B"/>
                        <w:spacing w:val="14"/>
                        <w:w w:val="105"/>
                        <w:sz w:val="13"/>
                      </w:rPr>
                      <w:t> </w:t>
                    </w:r>
                    <w:r>
                      <w:rPr>
                        <w:color w:val="5B5B5B"/>
                        <w:spacing w:val="-5"/>
                        <w:w w:val="105"/>
                        <w:sz w:val="13"/>
                      </w:rPr>
                      <w:fldChar w:fldCharType="begin"/>
                    </w:r>
                    <w:r>
                      <w:rPr>
                        <w:color w:val="5B5B5B"/>
                        <w:spacing w:val="-5"/>
                        <w:w w:val="105"/>
                        <w:sz w:val="13"/>
                      </w:rPr>
                      <w:instrText> NUMPAGES </w:instrText>
                    </w:r>
                    <w:r>
                      <w:rPr>
                        <w:color w:val="5B5B5B"/>
                        <w:spacing w:val="-5"/>
                        <w:w w:val="105"/>
                        <w:sz w:val="13"/>
                      </w:rPr>
                      <w:fldChar w:fldCharType="separate"/>
                    </w:r>
                    <w:r>
                      <w:rPr>
                        <w:color w:val="5B5B5B"/>
                        <w:spacing w:val="-5"/>
                        <w:w w:val="105"/>
                        <w:sz w:val="13"/>
                      </w:rPr>
                      <w:t>35</w:t>
                    </w:r>
                    <w:r>
                      <w:rPr>
                        <w:color w:val="5B5B5B"/>
                        <w:spacing w:val="-5"/>
                        <w:w w:val="105"/>
                        <w:sz w:val="13"/>
                      </w:rPr>
                      <w:fldChar w:fldCharType="end"/>
                    </w:r>
                  </w:p>
                </w:txbxContent>
              </v:textbox>
              <w10:wrap type="none"/>
            </v:shape>
          </w:pict>
        </mc:Fallback>
      </mc:AlternateContent>
    </w:r>
    <w:r>
      <w:rPr/>
      <mc:AlternateContent>
        <mc:Choice Requires="wps">
          <w:drawing>
            <wp:anchor distT="0" distB="0" distL="0" distR="0" allowOverlap="1" layoutInCell="1" locked="0" behindDoc="1" simplePos="0" relativeHeight="487011840">
              <wp:simplePos x="0" y="0"/>
              <wp:positionH relativeFrom="page">
                <wp:posOffset>1982787</wp:posOffset>
              </wp:positionH>
              <wp:positionV relativeFrom="page">
                <wp:posOffset>10063345</wp:posOffset>
              </wp:positionV>
              <wp:extent cx="3519170" cy="330835"/>
              <wp:effectExtent l="0" t="0" r="0" b="0"/>
              <wp:wrapNone/>
              <wp:docPr id="11" name="Textbox 11"/>
              <wp:cNvGraphicFramePr>
                <a:graphicFrameLocks/>
              </wp:cNvGraphicFramePr>
              <a:graphic>
                <a:graphicData uri="http://schemas.microsoft.com/office/word/2010/wordprocessingShape">
                  <wps:wsp>
                    <wps:cNvPr id="11" name="Textbox 11"/>
                    <wps:cNvSpPr txBox="1"/>
                    <wps:spPr>
                      <a:xfrm>
                        <a:off x="0" y="0"/>
                        <a:ext cx="3519170" cy="330835"/>
                      </a:xfrm>
                      <a:prstGeom prst="rect">
                        <a:avLst/>
                      </a:prstGeom>
                    </wps:spPr>
                    <wps:txbx>
                      <w:txbxContent>
                        <w:p>
                          <w:pPr>
                            <w:spacing w:before="20"/>
                            <w:ind w:left="117" w:right="0" w:firstLine="0"/>
                            <w:jc w:val="left"/>
                            <w:rPr>
                              <w:b/>
                              <w:sz w:val="13"/>
                            </w:rPr>
                          </w:pPr>
                          <w:r>
                            <w:rPr>
                              <w:b/>
                              <w:color w:val="5B5B5B"/>
                              <w:sz w:val="13"/>
                            </w:rPr>
                            <w:t>MUTUAL</w:t>
                          </w:r>
                          <w:r>
                            <w:rPr>
                              <w:b/>
                              <w:color w:val="5B5B5B"/>
                              <w:spacing w:val="9"/>
                              <w:sz w:val="13"/>
                            </w:rPr>
                            <w:t> </w:t>
                          </w:r>
                          <w:r>
                            <w:rPr>
                              <w:b/>
                              <w:color w:val="5B5B5B"/>
                              <w:sz w:val="13"/>
                            </w:rPr>
                            <w:t>MIDAT</w:t>
                          </w:r>
                          <w:r>
                            <w:rPr>
                              <w:b/>
                              <w:color w:val="5B5B5B"/>
                              <w:spacing w:val="10"/>
                              <w:sz w:val="13"/>
                            </w:rPr>
                            <w:t> </w:t>
                          </w:r>
                          <w:r>
                            <w:rPr>
                              <w:b/>
                              <w:color w:val="5B5B5B"/>
                              <w:sz w:val="13"/>
                            </w:rPr>
                            <w:t>CYCLOPS,</w:t>
                          </w:r>
                          <w:r>
                            <w:rPr>
                              <w:b/>
                              <w:color w:val="5B5B5B"/>
                              <w:spacing w:val="10"/>
                              <w:sz w:val="13"/>
                            </w:rPr>
                            <w:t> </w:t>
                          </w:r>
                          <w:r>
                            <w:rPr>
                              <w:b/>
                              <w:color w:val="5B5B5B"/>
                              <w:sz w:val="13"/>
                            </w:rPr>
                            <w:t>Mutua</w:t>
                          </w:r>
                          <w:r>
                            <w:rPr>
                              <w:b/>
                              <w:color w:val="5B5B5B"/>
                              <w:spacing w:val="10"/>
                              <w:sz w:val="13"/>
                            </w:rPr>
                            <w:t> </w:t>
                          </w:r>
                          <w:r>
                            <w:rPr>
                              <w:b/>
                              <w:color w:val="5B5B5B"/>
                              <w:sz w:val="13"/>
                            </w:rPr>
                            <w:t>Colaboradora</w:t>
                          </w:r>
                          <w:r>
                            <w:rPr>
                              <w:b/>
                              <w:color w:val="5B5B5B"/>
                              <w:spacing w:val="10"/>
                              <w:sz w:val="13"/>
                            </w:rPr>
                            <w:t> </w:t>
                          </w:r>
                          <w:r>
                            <w:rPr>
                              <w:b/>
                              <w:color w:val="5B5B5B"/>
                              <w:sz w:val="13"/>
                            </w:rPr>
                            <w:t>con</w:t>
                          </w:r>
                          <w:r>
                            <w:rPr>
                              <w:b/>
                              <w:color w:val="5B5B5B"/>
                              <w:spacing w:val="9"/>
                              <w:sz w:val="13"/>
                            </w:rPr>
                            <w:t> </w:t>
                          </w:r>
                          <w:r>
                            <w:rPr>
                              <w:b/>
                              <w:color w:val="5B5B5B"/>
                              <w:sz w:val="13"/>
                            </w:rPr>
                            <w:t>la</w:t>
                          </w:r>
                          <w:r>
                            <w:rPr>
                              <w:b/>
                              <w:color w:val="5B5B5B"/>
                              <w:spacing w:val="10"/>
                              <w:sz w:val="13"/>
                            </w:rPr>
                            <w:t> </w:t>
                          </w:r>
                          <w:r>
                            <w:rPr>
                              <w:b/>
                              <w:color w:val="5B5B5B"/>
                              <w:sz w:val="13"/>
                            </w:rPr>
                            <w:t>Seguridad</w:t>
                          </w:r>
                          <w:r>
                            <w:rPr>
                              <w:b/>
                              <w:color w:val="5B5B5B"/>
                              <w:spacing w:val="10"/>
                              <w:sz w:val="13"/>
                            </w:rPr>
                            <w:t> </w:t>
                          </w:r>
                          <w:r>
                            <w:rPr>
                              <w:b/>
                              <w:color w:val="5B5B5B"/>
                              <w:sz w:val="13"/>
                            </w:rPr>
                            <w:t>Social</w:t>
                          </w:r>
                          <w:r>
                            <w:rPr>
                              <w:b/>
                              <w:color w:val="5B5B5B"/>
                              <w:spacing w:val="10"/>
                              <w:sz w:val="13"/>
                            </w:rPr>
                            <w:t> </w:t>
                          </w:r>
                          <w:r>
                            <w:rPr>
                              <w:b/>
                              <w:color w:val="5B5B5B"/>
                              <w:sz w:val="13"/>
                            </w:rPr>
                            <w:t>nº</w:t>
                          </w:r>
                          <w:r>
                            <w:rPr>
                              <w:b/>
                              <w:color w:val="5B5B5B"/>
                              <w:spacing w:val="10"/>
                              <w:sz w:val="13"/>
                            </w:rPr>
                            <w:t> </w:t>
                          </w:r>
                          <w:r>
                            <w:rPr>
                              <w:b/>
                              <w:color w:val="5B5B5B"/>
                              <w:spacing w:val="-10"/>
                              <w:sz w:val="13"/>
                            </w:rPr>
                            <w:t>1</w:t>
                          </w:r>
                        </w:p>
                        <w:p>
                          <w:pPr>
                            <w:spacing w:line="264" w:lineRule="auto" w:before="15"/>
                            <w:ind w:left="2240" w:right="0" w:hanging="2220"/>
                            <w:jc w:val="left"/>
                            <w:rPr>
                              <w:sz w:val="13"/>
                            </w:rPr>
                          </w:pPr>
                          <w:r>
                            <w:rPr>
                              <w:color w:val="5B5B5B"/>
                              <w:w w:val="105"/>
                              <w:sz w:val="13"/>
                            </w:rPr>
                            <w:t>Avenida</w:t>
                          </w:r>
                          <w:r>
                            <w:rPr>
                              <w:color w:val="5B5B5B"/>
                              <w:spacing w:val="-7"/>
                              <w:w w:val="105"/>
                              <w:sz w:val="13"/>
                            </w:rPr>
                            <w:t> </w:t>
                          </w:r>
                          <w:r>
                            <w:rPr>
                              <w:color w:val="5B5B5B"/>
                              <w:w w:val="105"/>
                              <w:sz w:val="13"/>
                            </w:rPr>
                            <w:t>Josep</w:t>
                          </w:r>
                          <w:r>
                            <w:rPr>
                              <w:color w:val="5B5B5B"/>
                              <w:spacing w:val="-7"/>
                              <w:w w:val="105"/>
                              <w:sz w:val="13"/>
                            </w:rPr>
                            <w:t> </w:t>
                          </w:r>
                          <w:r>
                            <w:rPr>
                              <w:color w:val="5B5B5B"/>
                              <w:w w:val="105"/>
                              <w:sz w:val="13"/>
                            </w:rPr>
                            <w:t>Tarradellas</w:t>
                          </w:r>
                          <w:r>
                            <w:rPr>
                              <w:color w:val="5B5B5B"/>
                              <w:spacing w:val="-7"/>
                              <w:w w:val="105"/>
                              <w:sz w:val="13"/>
                            </w:rPr>
                            <w:t> </w:t>
                          </w:r>
                          <w:r>
                            <w:rPr>
                              <w:color w:val="5B5B5B"/>
                              <w:w w:val="105"/>
                              <w:sz w:val="13"/>
                            </w:rPr>
                            <w:t>14-18</w:t>
                          </w:r>
                          <w:r>
                            <w:rPr>
                              <w:color w:val="5B5B5B"/>
                              <w:spacing w:val="-7"/>
                              <w:w w:val="105"/>
                              <w:sz w:val="13"/>
                            </w:rPr>
                            <w:t> </w:t>
                          </w:r>
                          <w:r>
                            <w:rPr>
                              <w:color w:val="5B5B5B"/>
                              <w:w w:val="105"/>
                              <w:sz w:val="13"/>
                            </w:rPr>
                            <w:t>-</w:t>
                          </w:r>
                          <w:r>
                            <w:rPr>
                              <w:color w:val="5B5B5B"/>
                              <w:spacing w:val="-7"/>
                              <w:w w:val="105"/>
                              <w:sz w:val="13"/>
                            </w:rPr>
                            <w:t> </w:t>
                          </w:r>
                          <w:r>
                            <w:rPr>
                              <w:color w:val="5B5B5B"/>
                              <w:w w:val="105"/>
                              <w:sz w:val="13"/>
                            </w:rPr>
                            <w:t>08029</w:t>
                          </w:r>
                          <w:r>
                            <w:rPr>
                              <w:color w:val="5B5B5B"/>
                              <w:spacing w:val="-7"/>
                              <w:w w:val="105"/>
                              <w:sz w:val="13"/>
                            </w:rPr>
                            <w:t> </w:t>
                          </w:r>
                          <w:r>
                            <w:rPr>
                              <w:color w:val="5B5B5B"/>
                              <w:w w:val="105"/>
                              <w:sz w:val="13"/>
                            </w:rPr>
                            <w:t>-</w:t>
                          </w:r>
                          <w:r>
                            <w:rPr>
                              <w:color w:val="5B5B5B"/>
                              <w:spacing w:val="-7"/>
                              <w:w w:val="105"/>
                              <w:sz w:val="13"/>
                            </w:rPr>
                            <w:t> </w:t>
                          </w:r>
                          <w:r>
                            <w:rPr>
                              <w:color w:val="5B5B5B"/>
                              <w:w w:val="105"/>
                              <w:sz w:val="13"/>
                            </w:rPr>
                            <w:t>Barcelona</w:t>
                          </w:r>
                          <w:r>
                            <w:rPr>
                              <w:color w:val="5B5B5B"/>
                              <w:spacing w:val="-7"/>
                              <w:w w:val="105"/>
                              <w:sz w:val="13"/>
                            </w:rPr>
                            <w:t> </w:t>
                          </w:r>
                          <w:r>
                            <w:rPr>
                              <w:color w:val="5B5B5B"/>
                              <w:w w:val="105"/>
                              <w:sz w:val="13"/>
                            </w:rPr>
                            <w:t>-</w:t>
                          </w:r>
                          <w:r>
                            <w:rPr>
                              <w:color w:val="5B5B5B"/>
                              <w:spacing w:val="-7"/>
                              <w:w w:val="105"/>
                              <w:sz w:val="13"/>
                            </w:rPr>
                            <w:t> </w:t>
                          </w:r>
                          <w:r>
                            <w:rPr>
                              <w:color w:val="5B5B5B"/>
                              <w:w w:val="105"/>
                              <w:sz w:val="13"/>
                            </w:rPr>
                            <w:t>Tel.</w:t>
                          </w:r>
                          <w:r>
                            <w:rPr>
                              <w:color w:val="5B5B5B"/>
                              <w:spacing w:val="-7"/>
                              <w:w w:val="105"/>
                              <w:sz w:val="13"/>
                            </w:rPr>
                            <w:t> </w:t>
                          </w:r>
                          <w:r>
                            <w:rPr>
                              <w:color w:val="5B5B5B"/>
                              <w:w w:val="105"/>
                              <w:sz w:val="13"/>
                            </w:rPr>
                            <w:t>934</w:t>
                          </w:r>
                          <w:r>
                            <w:rPr>
                              <w:color w:val="5B5B5B"/>
                              <w:spacing w:val="-7"/>
                              <w:w w:val="105"/>
                              <w:sz w:val="13"/>
                            </w:rPr>
                            <w:t> </w:t>
                          </w:r>
                          <w:r>
                            <w:rPr>
                              <w:color w:val="5B5B5B"/>
                              <w:w w:val="105"/>
                              <w:sz w:val="13"/>
                            </w:rPr>
                            <w:t>051</w:t>
                          </w:r>
                          <w:r>
                            <w:rPr>
                              <w:color w:val="5B5B5B"/>
                              <w:spacing w:val="-7"/>
                              <w:w w:val="105"/>
                              <w:sz w:val="13"/>
                            </w:rPr>
                            <w:t> </w:t>
                          </w:r>
                          <w:r>
                            <w:rPr>
                              <w:color w:val="5B5B5B"/>
                              <w:w w:val="105"/>
                              <w:sz w:val="13"/>
                            </w:rPr>
                            <w:t>244</w:t>
                          </w:r>
                          <w:r>
                            <w:rPr>
                              <w:color w:val="5B5B5B"/>
                              <w:spacing w:val="-7"/>
                              <w:w w:val="105"/>
                              <w:sz w:val="13"/>
                            </w:rPr>
                            <w:t> </w:t>
                          </w:r>
                          <w:r>
                            <w:rPr>
                              <w:color w:val="5B5B5B"/>
                              <w:w w:val="105"/>
                              <w:sz w:val="13"/>
                            </w:rPr>
                            <w:t>-</w:t>
                          </w:r>
                          <w:r>
                            <w:rPr>
                              <w:color w:val="5B5B5B"/>
                              <w:spacing w:val="-7"/>
                              <w:w w:val="105"/>
                              <w:sz w:val="13"/>
                            </w:rPr>
                            <w:t> </w:t>
                          </w:r>
                          <w:r>
                            <w:rPr>
                              <w:color w:val="5B5B5B"/>
                              <w:w w:val="105"/>
                              <w:sz w:val="13"/>
                            </w:rPr>
                            <w:t>Fax.</w:t>
                          </w:r>
                          <w:r>
                            <w:rPr>
                              <w:color w:val="5B5B5B"/>
                              <w:spacing w:val="-7"/>
                              <w:w w:val="105"/>
                              <w:sz w:val="13"/>
                            </w:rPr>
                            <w:t> </w:t>
                          </w:r>
                          <w:r>
                            <w:rPr>
                              <w:color w:val="5B5B5B"/>
                              <w:w w:val="105"/>
                              <w:sz w:val="13"/>
                            </w:rPr>
                            <w:t>934</w:t>
                          </w:r>
                          <w:r>
                            <w:rPr>
                              <w:color w:val="5B5B5B"/>
                              <w:spacing w:val="-7"/>
                              <w:w w:val="105"/>
                              <w:sz w:val="13"/>
                            </w:rPr>
                            <w:t> </w:t>
                          </w:r>
                          <w:r>
                            <w:rPr>
                              <w:color w:val="5B5B5B"/>
                              <w:w w:val="105"/>
                              <w:sz w:val="13"/>
                            </w:rPr>
                            <w:t>108</w:t>
                          </w:r>
                          <w:r>
                            <w:rPr>
                              <w:color w:val="5B5B5B"/>
                              <w:spacing w:val="-7"/>
                              <w:w w:val="105"/>
                              <w:sz w:val="13"/>
                            </w:rPr>
                            <w:t> </w:t>
                          </w:r>
                          <w:r>
                            <w:rPr>
                              <w:color w:val="5B5B5B"/>
                              <w:w w:val="105"/>
                              <w:sz w:val="13"/>
                            </w:rPr>
                            <w:t>828</w:t>
                          </w:r>
                          <w:r>
                            <w:rPr>
                              <w:color w:val="5B5B5B"/>
                              <w:spacing w:val="40"/>
                              <w:w w:val="105"/>
                              <w:sz w:val="13"/>
                            </w:rPr>
                            <w:t> </w:t>
                          </w:r>
                          <w:r>
                            <w:rPr>
                              <w:color w:val="5B5B5B"/>
                              <w:w w:val="105"/>
                              <w:sz w:val="13"/>
                            </w:rPr>
                            <w:t>CIF:</w:t>
                          </w:r>
                          <w:r>
                            <w:rPr>
                              <w:color w:val="5B5B5B"/>
                              <w:spacing w:val="-4"/>
                              <w:w w:val="105"/>
                              <w:sz w:val="13"/>
                            </w:rPr>
                            <w:t> </w:t>
                          </w:r>
                          <w:r>
                            <w:rPr>
                              <w:color w:val="5B5B5B"/>
                              <w:w w:val="105"/>
                              <w:sz w:val="13"/>
                            </w:rPr>
                            <w:t>G-64.172.513</w:t>
                          </w:r>
                        </w:p>
                      </w:txbxContent>
                    </wps:txbx>
                    <wps:bodyPr wrap="square" lIns="0" tIns="0" rIns="0" bIns="0" rtlCol="0">
                      <a:noAutofit/>
                    </wps:bodyPr>
                  </wps:wsp>
                </a:graphicData>
              </a:graphic>
            </wp:anchor>
          </w:drawing>
        </mc:Choice>
        <mc:Fallback>
          <w:pict>
            <v:shape style="position:absolute;margin-left:156.125pt;margin-top:792.389404pt;width:277.1pt;height:26.05pt;mso-position-horizontal-relative:page;mso-position-vertical-relative:page;z-index:-16304640" type="#_x0000_t202" id="docshape9" filled="false" stroked="false">
              <v:textbox inset="0,0,0,0">
                <w:txbxContent>
                  <w:p>
                    <w:pPr>
                      <w:spacing w:before="20"/>
                      <w:ind w:left="117" w:right="0" w:firstLine="0"/>
                      <w:jc w:val="left"/>
                      <w:rPr>
                        <w:b/>
                        <w:sz w:val="13"/>
                      </w:rPr>
                    </w:pPr>
                    <w:r>
                      <w:rPr>
                        <w:b/>
                        <w:color w:val="5B5B5B"/>
                        <w:sz w:val="13"/>
                      </w:rPr>
                      <w:t>MUTUAL</w:t>
                    </w:r>
                    <w:r>
                      <w:rPr>
                        <w:b/>
                        <w:color w:val="5B5B5B"/>
                        <w:spacing w:val="9"/>
                        <w:sz w:val="13"/>
                      </w:rPr>
                      <w:t> </w:t>
                    </w:r>
                    <w:r>
                      <w:rPr>
                        <w:b/>
                        <w:color w:val="5B5B5B"/>
                        <w:sz w:val="13"/>
                      </w:rPr>
                      <w:t>MIDAT</w:t>
                    </w:r>
                    <w:r>
                      <w:rPr>
                        <w:b/>
                        <w:color w:val="5B5B5B"/>
                        <w:spacing w:val="10"/>
                        <w:sz w:val="13"/>
                      </w:rPr>
                      <w:t> </w:t>
                    </w:r>
                    <w:r>
                      <w:rPr>
                        <w:b/>
                        <w:color w:val="5B5B5B"/>
                        <w:sz w:val="13"/>
                      </w:rPr>
                      <w:t>CYCLOPS,</w:t>
                    </w:r>
                    <w:r>
                      <w:rPr>
                        <w:b/>
                        <w:color w:val="5B5B5B"/>
                        <w:spacing w:val="10"/>
                        <w:sz w:val="13"/>
                      </w:rPr>
                      <w:t> </w:t>
                    </w:r>
                    <w:r>
                      <w:rPr>
                        <w:b/>
                        <w:color w:val="5B5B5B"/>
                        <w:sz w:val="13"/>
                      </w:rPr>
                      <w:t>Mutua</w:t>
                    </w:r>
                    <w:r>
                      <w:rPr>
                        <w:b/>
                        <w:color w:val="5B5B5B"/>
                        <w:spacing w:val="10"/>
                        <w:sz w:val="13"/>
                      </w:rPr>
                      <w:t> </w:t>
                    </w:r>
                    <w:r>
                      <w:rPr>
                        <w:b/>
                        <w:color w:val="5B5B5B"/>
                        <w:sz w:val="13"/>
                      </w:rPr>
                      <w:t>Colaboradora</w:t>
                    </w:r>
                    <w:r>
                      <w:rPr>
                        <w:b/>
                        <w:color w:val="5B5B5B"/>
                        <w:spacing w:val="10"/>
                        <w:sz w:val="13"/>
                      </w:rPr>
                      <w:t> </w:t>
                    </w:r>
                    <w:r>
                      <w:rPr>
                        <w:b/>
                        <w:color w:val="5B5B5B"/>
                        <w:sz w:val="13"/>
                      </w:rPr>
                      <w:t>con</w:t>
                    </w:r>
                    <w:r>
                      <w:rPr>
                        <w:b/>
                        <w:color w:val="5B5B5B"/>
                        <w:spacing w:val="9"/>
                        <w:sz w:val="13"/>
                      </w:rPr>
                      <w:t> </w:t>
                    </w:r>
                    <w:r>
                      <w:rPr>
                        <w:b/>
                        <w:color w:val="5B5B5B"/>
                        <w:sz w:val="13"/>
                      </w:rPr>
                      <w:t>la</w:t>
                    </w:r>
                    <w:r>
                      <w:rPr>
                        <w:b/>
                        <w:color w:val="5B5B5B"/>
                        <w:spacing w:val="10"/>
                        <w:sz w:val="13"/>
                      </w:rPr>
                      <w:t> </w:t>
                    </w:r>
                    <w:r>
                      <w:rPr>
                        <w:b/>
                        <w:color w:val="5B5B5B"/>
                        <w:sz w:val="13"/>
                      </w:rPr>
                      <w:t>Seguridad</w:t>
                    </w:r>
                    <w:r>
                      <w:rPr>
                        <w:b/>
                        <w:color w:val="5B5B5B"/>
                        <w:spacing w:val="10"/>
                        <w:sz w:val="13"/>
                      </w:rPr>
                      <w:t> </w:t>
                    </w:r>
                    <w:r>
                      <w:rPr>
                        <w:b/>
                        <w:color w:val="5B5B5B"/>
                        <w:sz w:val="13"/>
                      </w:rPr>
                      <w:t>Social</w:t>
                    </w:r>
                    <w:r>
                      <w:rPr>
                        <w:b/>
                        <w:color w:val="5B5B5B"/>
                        <w:spacing w:val="10"/>
                        <w:sz w:val="13"/>
                      </w:rPr>
                      <w:t> </w:t>
                    </w:r>
                    <w:r>
                      <w:rPr>
                        <w:b/>
                        <w:color w:val="5B5B5B"/>
                        <w:sz w:val="13"/>
                      </w:rPr>
                      <w:t>nº</w:t>
                    </w:r>
                    <w:r>
                      <w:rPr>
                        <w:b/>
                        <w:color w:val="5B5B5B"/>
                        <w:spacing w:val="10"/>
                        <w:sz w:val="13"/>
                      </w:rPr>
                      <w:t> </w:t>
                    </w:r>
                    <w:r>
                      <w:rPr>
                        <w:b/>
                        <w:color w:val="5B5B5B"/>
                        <w:spacing w:val="-10"/>
                        <w:sz w:val="13"/>
                      </w:rPr>
                      <w:t>1</w:t>
                    </w:r>
                  </w:p>
                  <w:p>
                    <w:pPr>
                      <w:spacing w:line="264" w:lineRule="auto" w:before="15"/>
                      <w:ind w:left="2240" w:right="0" w:hanging="2220"/>
                      <w:jc w:val="left"/>
                      <w:rPr>
                        <w:sz w:val="13"/>
                      </w:rPr>
                    </w:pPr>
                    <w:r>
                      <w:rPr>
                        <w:color w:val="5B5B5B"/>
                        <w:w w:val="105"/>
                        <w:sz w:val="13"/>
                      </w:rPr>
                      <w:t>Avenida</w:t>
                    </w:r>
                    <w:r>
                      <w:rPr>
                        <w:color w:val="5B5B5B"/>
                        <w:spacing w:val="-7"/>
                        <w:w w:val="105"/>
                        <w:sz w:val="13"/>
                      </w:rPr>
                      <w:t> </w:t>
                    </w:r>
                    <w:r>
                      <w:rPr>
                        <w:color w:val="5B5B5B"/>
                        <w:w w:val="105"/>
                        <w:sz w:val="13"/>
                      </w:rPr>
                      <w:t>Josep</w:t>
                    </w:r>
                    <w:r>
                      <w:rPr>
                        <w:color w:val="5B5B5B"/>
                        <w:spacing w:val="-7"/>
                        <w:w w:val="105"/>
                        <w:sz w:val="13"/>
                      </w:rPr>
                      <w:t> </w:t>
                    </w:r>
                    <w:r>
                      <w:rPr>
                        <w:color w:val="5B5B5B"/>
                        <w:w w:val="105"/>
                        <w:sz w:val="13"/>
                      </w:rPr>
                      <w:t>Tarradellas</w:t>
                    </w:r>
                    <w:r>
                      <w:rPr>
                        <w:color w:val="5B5B5B"/>
                        <w:spacing w:val="-7"/>
                        <w:w w:val="105"/>
                        <w:sz w:val="13"/>
                      </w:rPr>
                      <w:t> </w:t>
                    </w:r>
                    <w:r>
                      <w:rPr>
                        <w:color w:val="5B5B5B"/>
                        <w:w w:val="105"/>
                        <w:sz w:val="13"/>
                      </w:rPr>
                      <w:t>14-18</w:t>
                    </w:r>
                    <w:r>
                      <w:rPr>
                        <w:color w:val="5B5B5B"/>
                        <w:spacing w:val="-7"/>
                        <w:w w:val="105"/>
                        <w:sz w:val="13"/>
                      </w:rPr>
                      <w:t> </w:t>
                    </w:r>
                    <w:r>
                      <w:rPr>
                        <w:color w:val="5B5B5B"/>
                        <w:w w:val="105"/>
                        <w:sz w:val="13"/>
                      </w:rPr>
                      <w:t>-</w:t>
                    </w:r>
                    <w:r>
                      <w:rPr>
                        <w:color w:val="5B5B5B"/>
                        <w:spacing w:val="-7"/>
                        <w:w w:val="105"/>
                        <w:sz w:val="13"/>
                      </w:rPr>
                      <w:t> </w:t>
                    </w:r>
                    <w:r>
                      <w:rPr>
                        <w:color w:val="5B5B5B"/>
                        <w:w w:val="105"/>
                        <w:sz w:val="13"/>
                      </w:rPr>
                      <w:t>08029</w:t>
                    </w:r>
                    <w:r>
                      <w:rPr>
                        <w:color w:val="5B5B5B"/>
                        <w:spacing w:val="-7"/>
                        <w:w w:val="105"/>
                        <w:sz w:val="13"/>
                      </w:rPr>
                      <w:t> </w:t>
                    </w:r>
                    <w:r>
                      <w:rPr>
                        <w:color w:val="5B5B5B"/>
                        <w:w w:val="105"/>
                        <w:sz w:val="13"/>
                      </w:rPr>
                      <w:t>-</w:t>
                    </w:r>
                    <w:r>
                      <w:rPr>
                        <w:color w:val="5B5B5B"/>
                        <w:spacing w:val="-7"/>
                        <w:w w:val="105"/>
                        <w:sz w:val="13"/>
                      </w:rPr>
                      <w:t> </w:t>
                    </w:r>
                    <w:r>
                      <w:rPr>
                        <w:color w:val="5B5B5B"/>
                        <w:w w:val="105"/>
                        <w:sz w:val="13"/>
                      </w:rPr>
                      <w:t>Barcelona</w:t>
                    </w:r>
                    <w:r>
                      <w:rPr>
                        <w:color w:val="5B5B5B"/>
                        <w:spacing w:val="-7"/>
                        <w:w w:val="105"/>
                        <w:sz w:val="13"/>
                      </w:rPr>
                      <w:t> </w:t>
                    </w:r>
                    <w:r>
                      <w:rPr>
                        <w:color w:val="5B5B5B"/>
                        <w:w w:val="105"/>
                        <w:sz w:val="13"/>
                      </w:rPr>
                      <w:t>-</w:t>
                    </w:r>
                    <w:r>
                      <w:rPr>
                        <w:color w:val="5B5B5B"/>
                        <w:spacing w:val="-7"/>
                        <w:w w:val="105"/>
                        <w:sz w:val="13"/>
                      </w:rPr>
                      <w:t> </w:t>
                    </w:r>
                    <w:r>
                      <w:rPr>
                        <w:color w:val="5B5B5B"/>
                        <w:w w:val="105"/>
                        <w:sz w:val="13"/>
                      </w:rPr>
                      <w:t>Tel.</w:t>
                    </w:r>
                    <w:r>
                      <w:rPr>
                        <w:color w:val="5B5B5B"/>
                        <w:spacing w:val="-7"/>
                        <w:w w:val="105"/>
                        <w:sz w:val="13"/>
                      </w:rPr>
                      <w:t> </w:t>
                    </w:r>
                    <w:r>
                      <w:rPr>
                        <w:color w:val="5B5B5B"/>
                        <w:w w:val="105"/>
                        <w:sz w:val="13"/>
                      </w:rPr>
                      <w:t>934</w:t>
                    </w:r>
                    <w:r>
                      <w:rPr>
                        <w:color w:val="5B5B5B"/>
                        <w:spacing w:val="-7"/>
                        <w:w w:val="105"/>
                        <w:sz w:val="13"/>
                      </w:rPr>
                      <w:t> </w:t>
                    </w:r>
                    <w:r>
                      <w:rPr>
                        <w:color w:val="5B5B5B"/>
                        <w:w w:val="105"/>
                        <w:sz w:val="13"/>
                      </w:rPr>
                      <w:t>051</w:t>
                    </w:r>
                    <w:r>
                      <w:rPr>
                        <w:color w:val="5B5B5B"/>
                        <w:spacing w:val="-7"/>
                        <w:w w:val="105"/>
                        <w:sz w:val="13"/>
                      </w:rPr>
                      <w:t> </w:t>
                    </w:r>
                    <w:r>
                      <w:rPr>
                        <w:color w:val="5B5B5B"/>
                        <w:w w:val="105"/>
                        <w:sz w:val="13"/>
                      </w:rPr>
                      <w:t>244</w:t>
                    </w:r>
                    <w:r>
                      <w:rPr>
                        <w:color w:val="5B5B5B"/>
                        <w:spacing w:val="-7"/>
                        <w:w w:val="105"/>
                        <w:sz w:val="13"/>
                      </w:rPr>
                      <w:t> </w:t>
                    </w:r>
                    <w:r>
                      <w:rPr>
                        <w:color w:val="5B5B5B"/>
                        <w:w w:val="105"/>
                        <w:sz w:val="13"/>
                      </w:rPr>
                      <w:t>-</w:t>
                    </w:r>
                    <w:r>
                      <w:rPr>
                        <w:color w:val="5B5B5B"/>
                        <w:spacing w:val="-7"/>
                        <w:w w:val="105"/>
                        <w:sz w:val="13"/>
                      </w:rPr>
                      <w:t> </w:t>
                    </w:r>
                    <w:r>
                      <w:rPr>
                        <w:color w:val="5B5B5B"/>
                        <w:w w:val="105"/>
                        <w:sz w:val="13"/>
                      </w:rPr>
                      <w:t>Fax.</w:t>
                    </w:r>
                    <w:r>
                      <w:rPr>
                        <w:color w:val="5B5B5B"/>
                        <w:spacing w:val="-7"/>
                        <w:w w:val="105"/>
                        <w:sz w:val="13"/>
                      </w:rPr>
                      <w:t> </w:t>
                    </w:r>
                    <w:r>
                      <w:rPr>
                        <w:color w:val="5B5B5B"/>
                        <w:w w:val="105"/>
                        <w:sz w:val="13"/>
                      </w:rPr>
                      <w:t>934</w:t>
                    </w:r>
                    <w:r>
                      <w:rPr>
                        <w:color w:val="5B5B5B"/>
                        <w:spacing w:val="-7"/>
                        <w:w w:val="105"/>
                        <w:sz w:val="13"/>
                      </w:rPr>
                      <w:t> </w:t>
                    </w:r>
                    <w:r>
                      <w:rPr>
                        <w:color w:val="5B5B5B"/>
                        <w:w w:val="105"/>
                        <w:sz w:val="13"/>
                      </w:rPr>
                      <w:t>108</w:t>
                    </w:r>
                    <w:r>
                      <w:rPr>
                        <w:color w:val="5B5B5B"/>
                        <w:spacing w:val="-7"/>
                        <w:w w:val="105"/>
                        <w:sz w:val="13"/>
                      </w:rPr>
                      <w:t> </w:t>
                    </w:r>
                    <w:r>
                      <w:rPr>
                        <w:color w:val="5B5B5B"/>
                        <w:w w:val="105"/>
                        <w:sz w:val="13"/>
                      </w:rPr>
                      <w:t>828</w:t>
                    </w:r>
                    <w:r>
                      <w:rPr>
                        <w:color w:val="5B5B5B"/>
                        <w:spacing w:val="40"/>
                        <w:w w:val="105"/>
                        <w:sz w:val="13"/>
                      </w:rPr>
                      <w:t> </w:t>
                    </w:r>
                    <w:r>
                      <w:rPr>
                        <w:color w:val="5B5B5B"/>
                        <w:w w:val="105"/>
                        <w:sz w:val="13"/>
                      </w:rPr>
                      <w:t>CIF:</w:t>
                    </w:r>
                    <w:r>
                      <w:rPr>
                        <w:color w:val="5B5B5B"/>
                        <w:spacing w:val="-4"/>
                        <w:w w:val="105"/>
                        <w:sz w:val="13"/>
                      </w:rPr>
                      <w:t> </w:t>
                    </w:r>
                    <w:r>
                      <w:rPr>
                        <w:color w:val="5B5B5B"/>
                        <w:w w:val="105"/>
                        <w:sz w:val="13"/>
                      </w:rPr>
                      <w:t>G-64.172.513</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drawing>
        <wp:anchor distT="0" distB="0" distL="0" distR="0" allowOverlap="1" layoutInCell="1" locked="0" behindDoc="1" simplePos="0" relativeHeight="487008768">
          <wp:simplePos x="0" y="0"/>
          <wp:positionH relativeFrom="page">
            <wp:posOffset>3130604</wp:posOffset>
          </wp:positionH>
          <wp:positionV relativeFrom="page">
            <wp:posOffset>419100</wp:posOffset>
          </wp:positionV>
          <wp:extent cx="1317570" cy="561974"/>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drawing>
        <wp:anchor distT="0" distB="0" distL="0" distR="0" allowOverlap="1" layoutInCell="1" locked="0" behindDoc="1" simplePos="0" relativeHeight="487009792">
          <wp:simplePos x="0" y="0"/>
          <wp:positionH relativeFrom="page">
            <wp:posOffset>3130604</wp:posOffset>
          </wp:positionH>
          <wp:positionV relativeFrom="page">
            <wp:posOffset>419100</wp:posOffset>
          </wp:positionV>
          <wp:extent cx="1317570" cy="561974"/>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9">
    <w:multiLevelType w:val="hybridMultilevel"/>
    <w:lvl w:ilvl="0">
      <w:start w:val="0"/>
      <w:numFmt w:val="bullet"/>
      <w:lvlText w:val="-"/>
      <w:lvlJc w:val="left"/>
      <w:pPr>
        <w:ind w:left="720" w:hanging="555"/>
      </w:pPr>
      <w:rPr>
        <w:rFonts w:hint="default" w:ascii="Iconosib fontsIberdok" w:hAnsi="Iconosib fontsIberdok" w:eastAsia="Iconosib fontsIberdok" w:cs="Iconosib fontsIberdok"/>
        <w:spacing w:val="0"/>
        <w:w w:val="102"/>
        <w:lang w:val="es-ES" w:eastAsia="en-US" w:bidi="ar-SA"/>
      </w:rPr>
    </w:lvl>
    <w:lvl w:ilvl="1">
      <w:start w:val="0"/>
      <w:numFmt w:val="bullet"/>
      <w:lvlText w:val="•"/>
      <w:lvlJc w:val="left"/>
      <w:pPr>
        <w:ind w:left="1608" w:hanging="555"/>
      </w:pPr>
      <w:rPr>
        <w:rFonts w:hint="default"/>
        <w:lang w:val="es-ES" w:eastAsia="en-US" w:bidi="ar-SA"/>
      </w:rPr>
    </w:lvl>
    <w:lvl w:ilvl="2">
      <w:start w:val="0"/>
      <w:numFmt w:val="bullet"/>
      <w:lvlText w:val="•"/>
      <w:lvlJc w:val="left"/>
      <w:pPr>
        <w:ind w:left="2496" w:hanging="555"/>
      </w:pPr>
      <w:rPr>
        <w:rFonts w:hint="default"/>
        <w:lang w:val="es-ES" w:eastAsia="en-US" w:bidi="ar-SA"/>
      </w:rPr>
    </w:lvl>
    <w:lvl w:ilvl="3">
      <w:start w:val="0"/>
      <w:numFmt w:val="bullet"/>
      <w:lvlText w:val="•"/>
      <w:lvlJc w:val="left"/>
      <w:pPr>
        <w:ind w:left="3384" w:hanging="555"/>
      </w:pPr>
      <w:rPr>
        <w:rFonts w:hint="default"/>
        <w:lang w:val="es-ES" w:eastAsia="en-US" w:bidi="ar-SA"/>
      </w:rPr>
    </w:lvl>
    <w:lvl w:ilvl="4">
      <w:start w:val="0"/>
      <w:numFmt w:val="bullet"/>
      <w:lvlText w:val="•"/>
      <w:lvlJc w:val="left"/>
      <w:pPr>
        <w:ind w:left="4272" w:hanging="555"/>
      </w:pPr>
      <w:rPr>
        <w:rFonts w:hint="default"/>
        <w:lang w:val="es-ES" w:eastAsia="en-US" w:bidi="ar-SA"/>
      </w:rPr>
    </w:lvl>
    <w:lvl w:ilvl="5">
      <w:start w:val="0"/>
      <w:numFmt w:val="bullet"/>
      <w:lvlText w:val="•"/>
      <w:lvlJc w:val="left"/>
      <w:pPr>
        <w:ind w:left="5160" w:hanging="555"/>
      </w:pPr>
      <w:rPr>
        <w:rFonts w:hint="default"/>
        <w:lang w:val="es-ES" w:eastAsia="en-US" w:bidi="ar-SA"/>
      </w:rPr>
    </w:lvl>
    <w:lvl w:ilvl="6">
      <w:start w:val="0"/>
      <w:numFmt w:val="bullet"/>
      <w:lvlText w:val="•"/>
      <w:lvlJc w:val="left"/>
      <w:pPr>
        <w:ind w:left="6048" w:hanging="555"/>
      </w:pPr>
      <w:rPr>
        <w:rFonts w:hint="default"/>
        <w:lang w:val="es-ES" w:eastAsia="en-US" w:bidi="ar-SA"/>
      </w:rPr>
    </w:lvl>
    <w:lvl w:ilvl="7">
      <w:start w:val="0"/>
      <w:numFmt w:val="bullet"/>
      <w:lvlText w:val="•"/>
      <w:lvlJc w:val="left"/>
      <w:pPr>
        <w:ind w:left="6936" w:hanging="555"/>
      </w:pPr>
      <w:rPr>
        <w:rFonts w:hint="default"/>
        <w:lang w:val="es-ES" w:eastAsia="en-US" w:bidi="ar-SA"/>
      </w:rPr>
    </w:lvl>
    <w:lvl w:ilvl="8">
      <w:start w:val="0"/>
      <w:numFmt w:val="bullet"/>
      <w:lvlText w:val="•"/>
      <w:lvlJc w:val="left"/>
      <w:pPr>
        <w:ind w:left="7824" w:hanging="555"/>
      </w:pPr>
      <w:rPr>
        <w:rFonts w:hint="default"/>
        <w:lang w:val="es-ES" w:eastAsia="en-US" w:bidi="ar-SA"/>
      </w:rPr>
    </w:lvl>
  </w:abstractNum>
  <w:abstractNum w:abstractNumId="18">
    <w:multiLevelType w:val="hybridMultilevel"/>
    <w:lvl w:ilvl="0">
      <w:start w:val="0"/>
      <w:numFmt w:val="bullet"/>
      <w:lvlText w:val="-"/>
      <w:lvlJc w:val="left"/>
      <w:pPr>
        <w:ind w:left="720" w:hanging="555"/>
      </w:pPr>
      <w:rPr>
        <w:rFonts w:hint="default" w:ascii="Iconosib fontsIberdok" w:hAnsi="Iconosib fontsIberdok" w:eastAsia="Iconosib fontsIberdok" w:cs="Iconosib fontsIberdok"/>
        <w:b w:val="0"/>
        <w:bCs w:val="0"/>
        <w:i w:val="0"/>
        <w:iCs w:val="0"/>
        <w:color w:val="00040D"/>
        <w:spacing w:val="0"/>
        <w:w w:val="102"/>
        <w:sz w:val="19"/>
        <w:szCs w:val="19"/>
        <w:lang w:val="es-ES" w:eastAsia="en-US" w:bidi="ar-SA"/>
      </w:rPr>
    </w:lvl>
    <w:lvl w:ilvl="1">
      <w:start w:val="0"/>
      <w:numFmt w:val="bullet"/>
      <w:lvlText w:val="•"/>
      <w:lvlJc w:val="left"/>
      <w:pPr>
        <w:ind w:left="1603" w:hanging="555"/>
      </w:pPr>
      <w:rPr>
        <w:rFonts w:hint="default"/>
        <w:lang w:val="es-ES" w:eastAsia="en-US" w:bidi="ar-SA"/>
      </w:rPr>
    </w:lvl>
    <w:lvl w:ilvl="2">
      <w:start w:val="0"/>
      <w:numFmt w:val="bullet"/>
      <w:lvlText w:val="•"/>
      <w:lvlJc w:val="left"/>
      <w:pPr>
        <w:ind w:left="2487" w:hanging="555"/>
      </w:pPr>
      <w:rPr>
        <w:rFonts w:hint="default"/>
        <w:lang w:val="es-ES" w:eastAsia="en-US" w:bidi="ar-SA"/>
      </w:rPr>
    </w:lvl>
    <w:lvl w:ilvl="3">
      <w:start w:val="0"/>
      <w:numFmt w:val="bullet"/>
      <w:lvlText w:val="•"/>
      <w:lvlJc w:val="left"/>
      <w:pPr>
        <w:ind w:left="3370" w:hanging="555"/>
      </w:pPr>
      <w:rPr>
        <w:rFonts w:hint="default"/>
        <w:lang w:val="es-ES" w:eastAsia="en-US" w:bidi="ar-SA"/>
      </w:rPr>
    </w:lvl>
    <w:lvl w:ilvl="4">
      <w:start w:val="0"/>
      <w:numFmt w:val="bullet"/>
      <w:lvlText w:val="•"/>
      <w:lvlJc w:val="left"/>
      <w:pPr>
        <w:ind w:left="4254" w:hanging="555"/>
      </w:pPr>
      <w:rPr>
        <w:rFonts w:hint="default"/>
        <w:lang w:val="es-ES" w:eastAsia="en-US" w:bidi="ar-SA"/>
      </w:rPr>
    </w:lvl>
    <w:lvl w:ilvl="5">
      <w:start w:val="0"/>
      <w:numFmt w:val="bullet"/>
      <w:lvlText w:val="•"/>
      <w:lvlJc w:val="left"/>
      <w:pPr>
        <w:ind w:left="5137" w:hanging="555"/>
      </w:pPr>
      <w:rPr>
        <w:rFonts w:hint="default"/>
        <w:lang w:val="es-ES" w:eastAsia="en-US" w:bidi="ar-SA"/>
      </w:rPr>
    </w:lvl>
    <w:lvl w:ilvl="6">
      <w:start w:val="0"/>
      <w:numFmt w:val="bullet"/>
      <w:lvlText w:val="•"/>
      <w:lvlJc w:val="left"/>
      <w:pPr>
        <w:ind w:left="6021" w:hanging="555"/>
      </w:pPr>
      <w:rPr>
        <w:rFonts w:hint="default"/>
        <w:lang w:val="es-ES" w:eastAsia="en-US" w:bidi="ar-SA"/>
      </w:rPr>
    </w:lvl>
    <w:lvl w:ilvl="7">
      <w:start w:val="0"/>
      <w:numFmt w:val="bullet"/>
      <w:lvlText w:val="•"/>
      <w:lvlJc w:val="left"/>
      <w:pPr>
        <w:ind w:left="6904" w:hanging="555"/>
      </w:pPr>
      <w:rPr>
        <w:rFonts w:hint="default"/>
        <w:lang w:val="es-ES" w:eastAsia="en-US" w:bidi="ar-SA"/>
      </w:rPr>
    </w:lvl>
    <w:lvl w:ilvl="8">
      <w:start w:val="0"/>
      <w:numFmt w:val="bullet"/>
      <w:lvlText w:val="•"/>
      <w:lvlJc w:val="left"/>
      <w:pPr>
        <w:ind w:left="7788" w:hanging="555"/>
      </w:pPr>
      <w:rPr>
        <w:rFonts w:hint="default"/>
        <w:lang w:val="es-ES" w:eastAsia="en-US" w:bidi="ar-SA"/>
      </w:rPr>
    </w:lvl>
  </w:abstractNum>
  <w:abstractNum w:abstractNumId="17">
    <w:multiLevelType w:val="hybridMultilevel"/>
    <w:lvl w:ilvl="0">
      <w:start w:val="1"/>
      <w:numFmt w:val="decimal"/>
      <w:lvlText w:val="%1."/>
      <w:lvlJc w:val="left"/>
      <w:pPr>
        <w:ind w:left="909" w:hanging="250"/>
        <w:jc w:val="left"/>
      </w:pPr>
      <w:rPr>
        <w:rFonts w:hint="default" w:ascii="Arimo fontsIberdok" w:hAnsi="Arimo fontsIberdok" w:eastAsia="Arimo fontsIberdok" w:cs="Arimo fontsIberdok"/>
        <w:b w:val="0"/>
        <w:bCs w:val="0"/>
        <w:i w:val="0"/>
        <w:iCs w:val="0"/>
        <w:color w:val="00040D"/>
        <w:spacing w:val="-1"/>
        <w:w w:val="102"/>
        <w:sz w:val="22"/>
        <w:szCs w:val="22"/>
        <w:lang w:val="es-ES" w:eastAsia="en-US" w:bidi="ar-SA"/>
      </w:rPr>
    </w:lvl>
    <w:lvl w:ilvl="1">
      <w:start w:val="0"/>
      <w:numFmt w:val="bullet"/>
      <w:lvlText w:val="•"/>
      <w:lvlJc w:val="left"/>
      <w:pPr>
        <w:ind w:left="1798" w:hanging="250"/>
      </w:pPr>
      <w:rPr>
        <w:rFonts w:hint="default"/>
        <w:lang w:val="es-ES" w:eastAsia="en-US" w:bidi="ar-SA"/>
      </w:rPr>
    </w:lvl>
    <w:lvl w:ilvl="2">
      <w:start w:val="0"/>
      <w:numFmt w:val="bullet"/>
      <w:lvlText w:val="•"/>
      <w:lvlJc w:val="left"/>
      <w:pPr>
        <w:ind w:left="2696" w:hanging="250"/>
      </w:pPr>
      <w:rPr>
        <w:rFonts w:hint="default"/>
        <w:lang w:val="es-ES" w:eastAsia="en-US" w:bidi="ar-SA"/>
      </w:rPr>
    </w:lvl>
    <w:lvl w:ilvl="3">
      <w:start w:val="0"/>
      <w:numFmt w:val="bullet"/>
      <w:lvlText w:val="•"/>
      <w:lvlJc w:val="left"/>
      <w:pPr>
        <w:ind w:left="3594" w:hanging="250"/>
      </w:pPr>
      <w:rPr>
        <w:rFonts w:hint="default"/>
        <w:lang w:val="es-ES" w:eastAsia="en-US" w:bidi="ar-SA"/>
      </w:rPr>
    </w:lvl>
    <w:lvl w:ilvl="4">
      <w:start w:val="0"/>
      <w:numFmt w:val="bullet"/>
      <w:lvlText w:val="•"/>
      <w:lvlJc w:val="left"/>
      <w:pPr>
        <w:ind w:left="4492" w:hanging="250"/>
      </w:pPr>
      <w:rPr>
        <w:rFonts w:hint="default"/>
        <w:lang w:val="es-ES" w:eastAsia="en-US" w:bidi="ar-SA"/>
      </w:rPr>
    </w:lvl>
    <w:lvl w:ilvl="5">
      <w:start w:val="0"/>
      <w:numFmt w:val="bullet"/>
      <w:lvlText w:val="•"/>
      <w:lvlJc w:val="left"/>
      <w:pPr>
        <w:ind w:left="5390" w:hanging="250"/>
      </w:pPr>
      <w:rPr>
        <w:rFonts w:hint="default"/>
        <w:lang w:val="es-ES" w:eastAsia="en-US" w:bidi="ar-SA"/>
      </w:rPr>
    </w:lvl>
    <w:lvl w:ilvl="6">
      <w:start w:val="0"/>
      <w:numFmt w:val="bullet"/>
      <w:lvlText w:val="•"/>
      <w:lvlJc w:val="left"/>
      <w:pPr>
        <w:ind w:left="6288" w:hanging="250"/>
      </w:pPr>
      <w:rPr>
        <w:rFonts w:hint="default"/>
        <w:lang w:val="es-ES" w:eastAsia="en-US" w:bidi="ar-SA"/>
      </w:rPr>
    </w:lvl>
    <w:lvl w:ilvl="7">
      <w:start w:val="0"/>
      <w:numFmt w:val="bullet"/>
      <w:lvlText w:val="•"/>
      <w:lvlJc w:val="left"/>
      <w:pPr>
        <w:ind w:left="7186" w:hanging="250"/>
      </w:pPr>
      <w:rPr>
        <w:rFonts w:hint="default"/>
        <w:lang w:val="es-ES" w:eastAsia="en-US" w:bidi="ar-SA"/>
      </w:rPr>
    </w:lvl>
    <w:lvl w:ilvl="8">
      <w:start w:val="0"/>
      <w:numFmt w:val="bullet"/>
      <w:lvlText w:val="•"/>
      <w:lvlJc w:val="left"/>
      <w:pPr>
        <w:ind w:left="8084" w:hanging="250"/>
      </w:pPr>
      <w:rPr>
        <w:rFonts w:hint="default"/>
        <w:lang w:val="es-ES" w:eastAsia="en-US" w:bidi="ar-SA"/>
      </w:rPr>
    </w:lvl>
  </w:abstractNum>
  <w:abstractNum w:abstractNumId="16">
    <w:multiLevelType w:val="hybridMultilevel"/>
    <w:lvl w:ilvl="0">
      <w:start w:val="1"/>
      <w:numFmt w:val="decimal"/>
      <w:lvlText w:val="%1."/>
      <w:lvlJc w:val="left"/>
      <w:pPr>
        <w:ind w:left="660" w:hanging="555"/>
        <w:jc w:val="left"/>
      </w:pPr>
      <w:rPr>
        <w:rFonts w:hint="default" w:ascii="Arimo fontsIberdok" w:hAnsi="Arimo fontsIberdok" w:eastAsia="Arimo fontsIberdok" w:cs="Arimo fontsIberdok"/>
        <w:b/>
        <w:bCs/>
        <w:i w:val="0"/>
        <w:iCs w:val="0"/>
        <w:color w:val="00040D"/>
        <w:spacing w:val="-1"/>
        <w:w w:val="102"/>
        <w:sz w:val="22"/>
        <w:szCs w:val="22"/>
        <w:lang w:val="es-ES" w:eastAsia="en-US" w:bidi="ar-SA"/>
      </w:rPr>
    </w:lvl>
    <w:lvl w:ilvl="1">
      <w:start w:val="0"/>
      <w:numFmt w:val="bullet"/>
      <w:lvlText w:val="●"/>
      <w:lvlJc w:val="left"/>
      <w:pPr>
        <w:ind w:left="660" w:hanging="555"/>
      </w:pPr>
      <w:rPr>
        <w:rFonts w:hint="default" w:ascii="Iconosib fontsIberdok" w:hAnsi="Iconosib fontsIberdok" w:eastAsia="Iconosib fontsIberdok" w:cs="Iconosib fontsIberdok"/>
        <w:spacing w:val="0"/>
        <w:w w:val="102"/>
        <w:lang w:val="es-ES" w:eastAsia="en-US" w:bidi="ar-SA"/>
      </w:rPr>
    </w:lvl>
    <w:lvl w:ilvl="2">
      <w:start w:val="0"/>
      <w:numFmt w:val="bullet"/>
      <w:lvlText w:val="■"/>
      <w:lvlJc w:val="left"/>
      <w:pPr>
        <w:ind w:left="1215" w:hanging="555"/>
      </w:pPr>
      <w:rPr>
        <w:rFonts w:hint="default" w:ascii="Iconosib fontsIberdok" w:hAnsi="Iconosib fontsIberdok" w:eastAsia="Iconosib fontsIberdok" w:cs="Iconosib fontsIberdok"/>
        <w:b w:val="0"/>
        <w:bCs w:val="0"/>
        <w:i w:val="0"/>
        <w:iCs w:val="0"/>
        <w:spacing w:val="0"/>
        <w:w w:val="102"/>
        <w:position w:val="1"/>
        <w:sz w:val="22"/>
        <w:szCs w:val="22"/>
        <w:lang w:val="es-ES" w:eastAsia="en-US" w:bidi="ar-SA"/>
      </w:rPr>
    </w:lvl>
    <w:lvl w:ilvl="3">
      <w:start w:val="1"/>
      <w:numFmt w:val="lowerLetter"/>
      <w:lvlText w:val="%4)"/>
      <w:lvlJc w:val="left"/>
      <w:pPr>
        <w:ind w:left="1515" w:hanging="555"/>
        <w:jc w:val="left"/>
      </w:pPr>
      <w:rPr>
        <w:rFonts w:hint="default" w:ascii="Arimo fontsIberdok" w:hAnsi="Arimo fontsIberdok" w:eastAsia="Arimo fontsIberdok" w:cs="Arimo fontsIberdok"/>
        <w:b w:val="0"/>
        <w:bCs w:val="0"/>
        <w:i/>
        <w:iCs/>
        <w:color w:val="00040D"/>
        <w:spacing w:val="-1"/>
        <w:w w:val="102"/>
        <w:sz w:val="22"/>
        <w:szCs w:val="22"/>
        <w:lang w:val="es-ES" w:eastAsia="en-US" w:bidi="ar-SA"/>
      </w:rPr>
    </w:lvl>
    <w:lvl w:ilvl="4">
      <w:start w:val="0"/>
      <w:numFmt w:val="bullet"/>
      <w:lvlText w:val="•"/>
      <w:lvlJc w:val="left"/>
      <w:pPr>
        <w:ind w:left="3610" w:hanging="555"/>
      </w:pPr>
      <w:rPr>
        <w:rFonts w:hint="default"/>
        <w:lang w:val="es-ES" w:eastAsia="en-US" w:bidi="ar-SA"/>
      </w:rPr>
    </w:lvl>
    <w:lvl w:ilvl="5">
      <w:start w:val="0"/>
      <w:numFmt w:val="bullet"/>
      <w:lvlText w:val="•"/>
      <w:lvlJc w:val="left"/>
      <w:pPr>
        <w:ind w:left="4655" w:hanging="555"/>
      </w:pPr>
      <w:rPr>
        <w:rFonts w:hint="default"/>
        <w:lang w:val="es-ES" w:eastAsia="en-US" w:bidi="ar-SA"/>
      </w:rPr>
    </w:lvl>
    <w:lvl w:ilvl="6">
      <w:start w:val="0"/>
      <w:numFmt w:val="bullet"/>
      <w:lvlText w:val="•"/>
      <w:lvlJc w:val="left"/>
      <w:pPr>
        <w:ind w:left="5700" w:hanging="555"/>
      </w:pPr>
      <w:rPr>
        <w:rFonts w:hint="default"/>
        <w:lang w:val="es-ES" w:eastAsia="en-US" w:bidi="ar-SA"/>
      </w:rPr>
    </w:lvl>
    <w:lvl w:ilvl="7">
      <w:start w:val="0"/>
      <w:numFmt w:val="bullet"/>
      <w:lvlText w:val="•"/>
      <w:lvlJc w:val="left"/>
      <w:pPr>
        <w:ind w:left="6745" w:hanging="555"/>
      </w:pPr>
      <w:rPr>
        <w:rFonts w:hint="default"/>
        <w:lang w:val="es-ES" w:eastAsia="en-US" w:bidi="ar-SA"/>
      </w:rPr>
    </w:lvl>
    <w:lvl w:ilvl="8">
      <w:start w:val="0"/>
      <w:numFmt w:val="bullet"/>
      <w:lvlText w:val="•"/>
      <w:lvlJc w:val="left"/>
      <w:pPr>
        <w:ind w:left="7790" w:hanging="555"/>
      </w:pPr>
      <w:rPr>
        <w:rFonts w:hint="default"/>
        <w:lang w:val="es-ES" w:eastAsia="en-US" w:bidi="ar-SA"/>
      </w:rPr>
    </w:lvl>
  </w:abstractNum>
  <w:abstractNum w:abstractNumId="15">
    <w:multiLevelType w:val="hybridMultilevel"/>
    <w:lvl w:ilvl="0">
      <w:start w:val="0"/>
      <w:numFmt w:val="bullet"/>
      <w:lvlText w:val="-"/>
      <w:lvlJc w:val="left"/>
      <w:pPr>
        <w:ind w:left="720" w:hanging="555"/>
      </w:pPr>
      <w:rPr>
        <w:rFonts w:hint="default" w:ascii="Iconosib fontsIberdok" w:hAnsi="Iconosib fontsIberdok" w:eastAsia="Iconosib fontsIberdok" w:cs="Iconosib fontsIberdok"/>
        <w:b w:val="0"/>
        <w:bCs w:val="0"/>
        <w:i w:val="0"/>
        <w:iCs w:val="0"/>
        <w:spacing w:val="0"/>
        <w:w w:val="102"/>
        <w:sz w:val="22"/>
        <w:szCs w:val="22"/>
        <w:lang w:val="es-ES" w:eastAsia="en-US" w:bidi="ar-SA"/>
      </w:rPr>
    </w:lvl>
    <w:lvl w:ilvl="1">
      <w:start w:val="0"/>
      <w:numFmt w:val="bullet"/>
      <w:lvlText w:val="•"/>
      <w:lvlJc w:val="left"/>
      <w:pPr>
        <w:ind w:left="1608" w:hanging="555"/>
      </w:pPr>
      <w:rPr>
        <w:rFonts w:hint="default"/>
        <w:lang w:val="es-ES" w:eastAsia="en-US" w:bidi="ar-SA"/>
      </w:rPr>
    </w:lvl>
    <w:lvl w:ilvl="2">
      <w:start w:val="0"/>
      <w:numFmt w:val="bullet"/>
      <w:lvlText w:val="•"/>
      <w:lvlJc w:val="left"/>
      <w:pPr>
        <w:ind w:left="2496" w:hanging="555"/>
      </w:pPr>
      <w:rPr>
        <w:rFonts w:hint="default"/>
        <w:lang w:val="es-ES" w:eastAsia="en-US" w:bidi="ar-SA"/>
      </w:rPr>
    </w:lvl>
    <w:lvl w:ilvl="3">
      <w:start w:val="0"/>
      <w:numFmt w:val="bullet"/>
      <w:lvlText w:val="•"/>
      <w:lvlJc w:val="left"/>
      <w:pPr>
        <w:ind w:left="3384" w:hanging="555"/>
      </w:pPr>
      <w:rPr>
        <w:rFonts w:hint="default"/>
        <w:lang w:val="es-ES" w:eastAsia="en-US" w:bidi="ar-SA"/>
      </w:rPr>
    </w:lvl>
    <w:lvl w:ilvl="4">
      <w:start w:val="0"/>
      <w:numFmt w:val="bullet"/>
      <w:lvlText w:val="•"/>
      <w:lvlJc w:val="left"/>
      <w:pPr>
        <w:ind w:left="4272" w:hanging="555"/>
      </w:pPr>
      <w:rPr>
        <w:rFonts w:hint="default"/>
        <w:lang w:val="es-ES" w:eastAsia="en-US" w:bidi="ar-SA"/>
      </w:rPr>
    </w:lvl>
    <w:lvl w:ilvl="5">
      <w:start w:val="0"/>
      <w:numFmt w:val="bullet"/>
      <w:lvlText w:val="•"/>
      <w:lvlJc w:val="left"/>
      <w:pPr>
        <w:ind w:left="5160" w:hanging="555"/>
      </w:pPr>
      <w:rPr>
        <w:rFonts w:hint="default"/>
        <w:lang w:val="es-ES" w:eastAsia="en-US" w:bidi="ar-SA"/>
      </w:rPr>
    </w:lvl>
    <w:lvl w:ilvl="6">
      <w:start w:val="0"/>
      <w:numFmt w:val="bullet"/>
      <w:lvlText w:val="•"/>
      <w:lvlJc w:val="left"/>
      <w:pPr>
        <w:ind w:left="6048" w:hanging="555"/>
      </w:pPr>
      <w:rPr>
        <w:rFonts w:hint="default"/>
        <w:lang w:val="es-ES" w:eastAsia="en-US" w:bidi="ar-SA"/>
      </w:rPr>
    </w:lvl>
    <w:lvl w:ilvl="7">
      <w:start w:val="0"/>
      <w:numFmt w:val="bullet"/>
      <w:lvlText w:val="•"/>
      <w:lvlJc w:val="left"/>
      <w:pPr>
        <w:ind w:left="6936" w:hanging="555"/>
      </w:pPr>
      <w:rPr>
        <w:rFonts w:hint="default"/>
        <w:lang w:val="es-ES" w:eastAsia="en-US" w:bidi="ar-SA"/>
      </w:rPr>
    </w:lvl>
    <w:lvl w:ilvl="8">
      <w:start w:val="0"/>
      <w:numFmt w:val="bullet"/>
      <w:lvlText w:val="•"/>
      <w:lvlJc w:val="left"/>
      <w:pPr>
        <w:ind w:left="7824" w:hanging="555"/>
      </w:pPr>
      <w:rPr>
        <w:rFonts w:hint="default"/>
        <w:lang w:val="es-ES" w:eastAsia="en-US" w:bidi="ar-SA"/>
      </w:rPr>
    </w:lvl>
  </w:abstractNum>
  <w:abstractNum w:abstractNumId="14">
    <w:multiLevelType w:val="hybridMultilevel"/>
    <w:lvl w:ilvl="0">
      <w:start w:val="1"/>
      <w:numFmt w:val="lowerRoman"/>
      <w:lvlText w:val="%1."/>
      <w:lvlJc w:val="left"/>
      <w:pPr>
        <w:ind w:left="1710" w:hanging="495"/>
        <w:jc w:val="left"/>
      </w:pPr>
      <w:rPr>
        <w:rFonts w:hint="default" w:ascii="Arimo fontsIberdok" w:hAnsi="Arimo fontsIberdok" w:eastAsia="Arimo fontsIberdok" w:cs="Arimo fontsIberdok"/>
        <w:b w:val="0"/>
        <w:bCs w:val="0"/>
        <w:i w:val="0"/>
        <w:iCs w:val="0"/>
        <w:spacing w:val="-1"/>
        <w:w w:val="102"/>
        <w:sz w:val="22"/>
        <w:szCs w:val="22"/>
        <w:lang w:val="es-ES" w:eastAsia="en-US" w:bidi="ar-SA"/>
      </w:rPr>
    </w:lvl>
    <w:lvl w:ilvl="1">
      <w:start w:val="0"/>
      <w:numFmt w:val="bullet"/>
      <w:lvlText w:val="•"/>
      <w:lvlJc w:val="left"/>
      <w:pPr>
        <w:ind w:left="2536" w:hanging="495"/>
      </w:pPr>
      <w:rPr>
        <w:rFonts w:hint="default"/>
        <w:lang w:val="es-ES" w:eastAsia="en-US" w:bidi="ar-SA"/>
      </w:rPr>
    </w:lvl>
    <w:lvl w:ilvl="2">
      <w:start w:val="0"/>
      <w:numFmt w:val="bullet"/>
      <w:lvlText w:val="•"/>
      <w:lvlJc w:val="left"/>
      <w:pPr>
        <w:ind w:left="3352" w:hanging="495"/>
      </w:pPr>
      <w:rPr>
        <w:rFonts w:hint="default"/>
        <w:lang w:val="es-ES" w:eastAsia="en-US" w:bidi="ar-SA"/>
      </w:rPr>
    </w:lvl>
    <w:lvl w:ilvl="3">
      <w:start w:val="0"/>
      <w:numFmt w:val="bullet"/>
      <w:lvlText w:val="•"/>
      <w:lvlJc w:val="left"/>
      <w:pPr>
        <w:ind w:left="4168" w:hanging="495"/>
      </w:pPr>
      <w:rPr>
        <w:rFonts w:hint="default"/>
        <w:lang w:val="es-ES" w:eastAsia="en-US" w:bidi="ar-SA"/>
      </w:rPr>
    </w:lvl>
    <w:lvl w:ilvl="4">
      <w:start w:val="0"/>
      <w:numFmt w:val="bullet"/>
      <w:lvlText w:val="•"/>
      <w:lvlJc w:val="left"/>
      <w:pPr>
        <w:ind w:left="4984" w:hanging="495"/>
      </w:pPr>
      <w:rPr>
        <w:rFonts w:hint="default"/>
        <w:lang w:val="es-ES" w:eastAsia="en-US" w:bidi="ar-SA"/>
      </w:rPr>
    </w:lvl>
    <w:lvl w:ilvl="5">
      <w:start w:val="0"/>
      <w:numFmt w:val="bullet"/>
      <w:lvlText w:val="•"/>
      <w:lvlJc w:val="left"/>
      <w:pPr>
        <w:ind w:left="5800" w:hanging="495"/>
      </w:pPr>
      <w:rPr>
        <w:rFonts w:hint="default"/>
        <w:lang w:val="es-ES" w:eastAsia="en-US" w:bidi="ar-SA"/>
      </w:rPr>
    </w:lvl>
    <w:lvl w:ilvl="6">
      <w:start w:val="0"/>
      <w:numFmt w:val="bullet"/>
      <w:lvlText w:val="•"/>
      <w:lvlJc w:val="left"/>
      <w:pPr>
        <w:ind w:left="6616" w:hanging="495"/>
      </w:pPr>
      <w:rPr>
        <w:rFonts w:hint="default"/>
        <w:lang w:val="es-ES" w:eastAsia="en-US" w:bidi="ar-SA"/>
      </w:rPr>
    </w:lvl>
    <w:lvl w:ilvl="7">
      <w:start w:val="0"/>
      <w:numFmt w:val="bullet"/>
      <w:lvlText w:val="•"/>
      <w:lvlJc w:val="left"/>
      <w:pPr>
        <w:ind w:left="7432" w:hanging="495"/>
      </w:pPr>
      <w:rPr>
        <w:rFonts w:hint="default"/>
        <w:lang w:val="es-ES" w:eastAsia="en-US" w:bidi="ar-SA"/>
      </w:rPr>
    </w:lvl>
    <w:lvl w:ilvl="8">
      <w:start w:val="0"/>
      <w:numFmt w:val="bullet"/>
      <w:lvlText w:val="•"/>
      <w:lvlJc w:val="left"/>
      <w:pPr>
        <w:ind w:left="8248" w:hanging="495"/>
      </w:pPr>
      <w:rPr>
        <w:rFonts w:hint="default"/>
        <w:lang w:val="es-ES" w:eastAsia="en-US" w:bidi="ar-SA"/>
      </w:rPr>
    </w:lvl>
  </w:abstractNum>
  <w:abstractNum w:abstractNumId="13">
    <w:multiLevelType w:val="hybridMultilevel"/>
    <w:lvl w:ilvl="0">
      <w:start w:val="0"/>
      <w:numFmt w:val="bullet"/>
      <w:lvlText w:val="■"/>
      <w:lvlJc w:val="left"/>
      <w:pPr>
        <w:ind w:left="1215" w:hanging="555"/>
      </w:pPr>
      <w:rPr>
        <w:rFonts w:hint="default" w:ascii="Iconosib fontsIberdok" w:hAnsi="Iconosib fontsIberdok" w:eastAsia="Iconosib fontsIberdok" w:cs="Iconosib fontsIberdok"/>
        <w:spacing w:val="0"/>
        <w:w w:val="102"/>
        <w:lang w:val="es-ES" w:eastAsia="en-US" w:bidi="ar-SA"/>
      </w:rPr>
    </w:lvl>
    <w:lvl w:ilvl="1">
      <w:start w:val="1"/>
      <w:numFmt w:val="lowerLetter"/>
      <w:lvlText w:val="%2)"/>
      <w:lvlJc w:val="left"/>
      <w:pPr>
        <w:ind w:left="1230" w:hanging="310"/>
        <w:jc w:val="left"/>
      </w:pPr>
      <w:rPr>
        <w:rFonts w:hint="default" w:ascii="Arimo fontsIberdok" w:hAnsi="Arimo fontsIberdok" w:eastAsia="Arimo fontsIberdok" w:cs="Arimo fontsIberdok"/>
        <w:b w:val="0"/>
        <w:bCs w:val="0"/>
        <w:i/>
        <w:iCs/>
        <w:color w:val="00040D"/>
        <w:spacing w:val="-1"/>
        <w:w w:val="102"/>
        <w:sz w:val="22"/>
        <w:szCs w:val="22"/>
        <w:lang w:val="es-ES" w:eastAsia="en-US" w:bidi="ar-SA"/>
      </w:rPr>
    </w:lvl>
    <w:lvl w:ilvl="2">
      <w:start w:val="0"/>
      <w:numFmt w:val="bullet"/>
      <w:lvlText w:val="•"/>
      <w:lvlJc w:val="left"/>
      <w:pPr>
        <w:ind w:left="2200" w:hanging="310"/>
      </w:pPr>
      <w:rPr>
        <w:rFonts w:hint="default"/>
        <w:lang w:val="es-ES" w:eastAsia="en-US" w:bidi="ar-SA"/>
      </w:rPr>
    </w:lvl>
    <w:lvl w:ilvl="3">
      <w:start w:val="0"/>
      <w:numFmt w:val="bullet"/>
      <w:lvlText w:val="•"/>
      <w:lvlJc w:val="left"/>
      <w:pPr>
        <w:ind w:left="3160" w:hanging="310"/>
      </w:pPr>
      <w:rPr>
        <w:rFonts w:hint="default"/>
        <w:lang w:val="es-ES" w:eastAsia="en-US" w:bidi="ar-SA"/>
      </w:rPr>
    </w:lvl>
    <w:lvl w:ilvl="4">
      <w:start w:val="0"/>
      <w:numFmt w:val="bullet"/>
      <w:lvlText w:val="•"/>
      <w:lvlJc w:val="left"/>
      <w:pPr>
        <w:ind w:left="4120" w:hanging="310"/>
      </w:pPr>
      <w:rPr>
        <w:rFonts w:hint="default"/>
        <w:lang w:val="es-ES" w:eastAsia="en-US" w:bidi="ar-SA"/>
      </w:rPr>
    </w:lvl>
    <w:lvl w:ilvl="5">
      <w:start w:val="0"/>
      <w:numFmt w:val="bullet"/>
      <w:lvlText w:val="•"/>
      <w:lvlJc w:val="left"/>
      <w:pPr>
        <w:ind w:left="5080" w:hanging="310"/>
      </w:pPr>
      <w:rPr>
        <w:rFonts w:hint="default"/>
        <w:lang w:val="es-ES" w:eastAsia="en-US" w:bidi="ar-SA"/>
      </w:rPr>
    </w:lvl>
    <w:lvl w:ilvl="6">
      <w:start w:val="0"/>
      <w:numFmt w:val="bullet"/>
      <w:lvlText w:val="•"/>
      <w:lvlJc w:val="left"/>
      <w:pPr>
        <w:ind w:left="6040" w:hanging="310"/>
      </w:pPr>
      <w:rPr>
        <w:rFonts w:hint="default"/>
        <w:lang w:val="es-ES" w:eastAsia="en-US" w:bidi="ar-SA"/>
      </w:rPr>
    </w:lvl>
    <w:lvl w:ilvl="7">
      <w:start w:val="0"/>
      <w:numFmt w:val="bullet"/>
      <w:lvlText w:val="•"/>
      <w:lvlJc w:val="left"/>
      <w:pPr>
        <w:ind w:left="7000" w:hanging="310"/>
      </w:pPr>
      <w:rPr>
        <w:rFonts w:hint="default"/>
        <w:lang w:val="es-ES" w:eastAsia="en-US" w:bidi="ar-SA"/>
      </w:rPr>
    </w:lvl>
    <w:lvl w:ilvl="8">
      <w:start w:val="0"/>
      <w:numFmt w:val="bullet"/>
      <w:lvlText w:val="•"/>
      <w:lvlJc w:val="left"/>
      <w:pPr>
        <w:ind w:left="7960" w:hanging="310"/>
      </w:pPr>
      <w:rPr>
        <w:rFonts w:hint="default"/>
        <w:lang w:val="es-ES" w:eastAsia="en-US" w:bidi="ar-SA"/>
      </w:rPr>
    </w:lvl>
  </w:abstractNum>
  <w:abstractNum w:abstractNumId="12">
    <w:multiLevelType w:val="hybridMultilevel"/>
    <w:lvl w:ilvl="0">
      <w:start w:val="0"/>
      <w:numFmt w:val="bullet"/>
      <w:lvlText w:val="✓"/>
      <w:lvlJc w:val="left"/>
      <w:pPr>
        <w:ind w:left="765" w:hanging="218"/>
      </w:pPr>
      <w:rPr>
        <w:rFonts w:hint="default" w:ascii="DejaVu Sans" w:hAnsi="DejaVu Sans" w:eastAsia="DejaVu Sans" w:cs="DejaVu Sans"/>
        <w:b w:val="0"/>
        <w:bCs w:val="0"/>
        <w:i w:val="0"/>
        <w:iCs w:val="0"/>
        <w:spacing w:val="0"/>
        <w:w w:val="100"/>
        <w:position w:val="1"/>
        <w:sz w:val="21"/>
        <w:szCs w:val="21"/>
        <w:lang w:val="es-ES" w:eastAsia="en-US" w:bidi="ar-SA"/>
      </w:rPr>
    </w:lvl>
    <w:lvl w:ilvl="1">
      <w:start w:val="0"/>
      <w:numFmt w:val="bullet"/>
      <w:lvlText w:val="•"/>
      <w:lvlJc w:val="left"/>
      <w:pPr>
        <w:ind w:left="1672" w:hanging="218"/>
      </w:pPr>
      <w:rPr>
        <w:rFonts w:hint="default"/>
        <w:lang w:val="es-ES" w:eastAsia="en-US" w:bidi="ar-SA"/>
      </w:rPr>
    </w:lvl>
    <w:lvl w:ilvl="2">
      <w:start w:val="0"/>
      <w:numFmt w:val="bullet"/>
      <w:lvlText w:val="•"/>
      <w:lvlJc w:val="left"/>
      <w:pPr>
        <w:ind w:left="2584" w:hanging="218"/>
      </w:pPr>
      <w:rPr>
        <w:rFonts w:hint="default"/>
        <w:lang w:val="es-ES" w:eastAsia="en-US" w:bidi="ar-SA"/>
      </w:rPr>
    </w:lvl>
    <w:lvl w:ilvl="3">
      <w:start w:val="0"/>
      <w:numFmt w:val="bullet"/>
      <w:lvlText w:val="•"/>
      <w:lvlJc w:val="left"/>
      <w:pPr>
        <w:ind w:left="3496" w:hanging="218"/>
      </w:pPr>
      <w:rPr>
        <w:rFonts w:hint="default"/>
        <w:lang w:val="es-ES" w:eastAsia="en-US" w:bidi="ar-SA"/>
      </w:rPr>
    </w:lvl>
    <w:lvl w:ilvl="4">
      <w:start w:val="0"/>
      <w:numFmt w:val="bullet"/>
      <w:lvlText w:val="•"/>
      <w:lvlJc w:val="left"/>
      <w:pPr>
        <w:ind w:left="4408" w:hanging="218"/>
      </w:pPr>
      <w:rPr>
        <w:rFonts w:hint="default"/>
        <w:lang w:val="es-ES" w:eastAsia="en-US" w:bidi="ar-SA"/>
      </w:rPr>
    </w:lvl>
    <w:lvl w:ilvl="5">
      <w:start w:val="0"/>
      <w:numFmt w:val="bullet"/>
      <w:lvlText w:val="•"/>
      <w:lvlJc w:val="left"/>
      <w:pPr>
        <w:ind w:left="5320" w:hanging="218"/>
      </w:pPr>
      <w:rPr>
        <w:rFonts w:hint="default"/>
        <w:lang w:val="es-ES" w:eastAsia="en-US" w:bidi="ar-SA"/>
      </w:rPr>
    </w:lvl>
    <w:lvl w:ilvl="6">
      <w:start w:val="0"/>
      <w:numFmt w:val="bullet"/>
      <w:lvlText w:val="•"/>
      <w:lvlJc w:val="left"/>
      <w:pPr>
        <w:ind w:left="6232" w:hanging="218"/>
      </w:pPr>
      <w:rPr>
        <w:rFonts w:hint="default"/>
        <w:lang w:val="es-ES" w:eastAsia="en-US" w:bidi="ar-SA"/>
      </w:rPr>
    </w:lvl>
    <w:lvl w:ilvl="7">
      <w:start w:val="0"/>
      <w:numFmt w:val="bullet"/>
      <w:lvlText w:val="•"/>
      <w:lvlJc w:val="left"/>
      <w:pPr>
        <w:ind w:left="7144" w:hanging="218"/>
      </w:pPr>
      <w:rPr>
        <w:rFonts w:hint="default"/>
        <w:lang w:val="es-ES" w:eastAsia="en-US" w:bidi="ar-SA"/>
      </w:rPr>
    </w:lvl>
    <w:lvl w:ilvl="8">
      <w:start w:val="0"/>
      <w:numFmt w:val="bullet"/>
      <w:lvlText w:val="•"/>
      <w:lvlJc w:val="left"/>
      <w:pPr>
        <w:ind w:left="8056" w:hanging="218"/>
      </w:pPr>
      <w:rPr>
        <w:rFonts w:hint="default"/>
        <w:lang w:val="es-ES" w:eastAsia="en-US" w:bidi="ar-SA"/>
      </w:rPr>
    </w:lvl>
  </w:abstractNum>
  <w:abstractNum w:abstractNumId="11">
    <w:multiLevelType w:val="hybridMultilevel"/>
    <w:lvl w:ilvl="0">
      <w:start w:val="0"/>
      <w:numFmt w:val="bullet"/>
      <w:lvlText w:val="-"/>
      <w:lvlJc w:val="left"/>
      <w:pPr>
        <w:ind w:left="720" w:hanging="555"/>
      </w:pPr>
      <w:rPr>
        <w:rFonts w:hint="default" w:ascii="Iconosib fontsIberdok" w:hAnsi="Iconosib fontsIberdok" w:eastAsia="Iconosib fontsIberdok" w:cs="Iconosib fontsIberdok"/>
        <w:b w:val="0"/>
        <w:bCs w:val="0"/>
        <w:i w:val="0"/>
        <w:iCs w:val="0"/>
        <w:spacing w:val="0"/>
        <w:w w:val="102"/>
        <w:sz w:val="22"/>
        <w:szCs w:val="22"/>
        <w:lang w:val="es-ES" w:eastAsia="en-US" w:bidi="ar-SA"/>
      </w:rPr>
    </w:lvl>
    <w:lvl w:ilvl="1">
      <w:start w:val="0"/>
      <w:numFmt w:val="bullet"/>
      <w:lvlText w:val="•"/>
      <w:lvlJc w:val="left"/>
      <w:pPr>
        <w:ind w:left="1608" w:hanging="555"/>
      </w:pPr>
      <w:rPr>
        <w:rFonts w:hint="default"/>
        <w:lang w:val="es-ES" w:eastAsia="en-US" w:bidi="ar-SA"/>
      </w:rPr>
    </w:lvl>
    <w:lvl w:ilvl="2">
      <w:start w:val="0"/>
      <w:numFmt w:val="bullet"/>
      <w:lvlText w:val="•"/>
      <w:lvlJc w:val="left"/>
      <w:pPr>
        <w:ind w:left="2496" w:hanging="555"/>
      </w:pPr>
      <w:rPr>
        <w:rFonts w:hint="default"/>
        <w:lang w:val="es-ES" w:eastAsia="en-US" w:bidi="ar-SA"/>
      </w:rPr>
    </w:lvl>
    <w:lvl w:ilvl="3">
      <w:start w:val="0"/>
      <w:numFmt w:val="bullet"/>
      <w:lvlText w:val="•"/>
      <w:lvlJc w:val="left"/>
      <w:pPr>
        <w:ind w:left="3384" w:hanging="555"/>
      </w:pPr>
      <w:rPr>
        <w:rFonts w:hint="default"/>
        <w:lang w:val="es-ES" w:eastAsia="en-US" w:bidi="ar-SA"/>
      </w:rPr>
    </w:lvl>
    <w:lvl w:ilvl="4">
      <w:start w:val="0"/>
      <w:numFmt w:val="bullet"/>
      <w:lvlText w:val="•"/>
      <w:lvlJc w:val="left"/>
      <w:pPr>
        <w:ind w:left="4272" w:hanging="555"/>
      </w:pPr>
      <w:rPr>
        <w:rFonts w:hint="default"/>
        <w:lang w:val="es-ES" w:eastAsia="en-US" w:bidi="ar-SA"/>
      </w:rPr>
    </w:lvl>
    <w:lvl w:ilvl="5">
      <w:start w:val="0"/>
      <w:numFmt w:val="bullet"/>
      <w:lvlText w:val="•"/>
      <w:lvlJc w:val="left"/>
      <w:pPr>
        <w:ind w:left="5160" w:hanging="555"/>
      </w:pPr>
      <w:rPr>
        <w:rFonts w:hint="default"/>
        <w:lang w:val="es-ES" w:eastAsia="en-US" w:bidi="ar-SA"/>
      </w:rPr>
    </w:lvl>
    <w:lvl w:ilvl="6">
      <w:start w:val="0"/>
      <w:numFmt w:val="bullet"/>
      <w:lvlText w:val="•"/>
      <w:lvlJc w:val="left"/>
      <w:pPr>
        <w:ind w:left="6048" w:hanging="555"/>
      </w:pPr>
      <w:rPr>
        <w:rFonts w:hint="default"/>
        <w:lang w:val="es-ES" w:eastAsia="en-US" w:bidi="ar-SA"/>
      </w:rPr>
    </w:lvl>
    <w:lvl w:ilvl="7">
      <w:start w:val="0"/>
      <w:numFmt w:val="bullet"/>
      <w:lvlText w:val="•"/>
      <w:lvlJc w:val="left"/>
      <w:pPr>
        <w:ind w:left="6936" w:hanging="555"/>
      </w:pPr>
      <w:rPr>
        <w:rFonts w:hint="default"/>
        <w:lang w:val="es-ES" w:eastAsia="en-US" w:bidi="ar-SA"/>
      </w:rPr>
    </w:lvl>
    <w:lvl w:ilvl="8">
      <w:start w:val="0"/>
      <w:numFmt w:val="bullet"/>
      <w:lvlText w:val="•"/>
      <w:lvlJc w:val="left"/>
      <w:pPr>
        <w:ind w:left="7824" w:hanging="555"/>
      </w:pPr>
      <w:rPr>
        <w:rFonts w:hint="default"/>
        <w:lang w:val="es-ES" w:eastAsia="en-US" w:bidi="ar-SA"/>
      </w:rPr>
    </w:lvl>
  </w:abstractNum>
  <w:abstractNum w:abstractNumId="10">
    <w:multiLevelType w:val="hybridMultilevel"/>
    <w:lvl w:ilvl="0">
      <w:start w:val="0"/>
      <w:numFmt w:val="bullet"/>
      <w:lvlText w:val="-"/>
      <w:lvlJc w:val="left"/>
      <w:pPr>
        <w:ind w:left="1245" w:hanging="300"/>
      </w:pPr>
      <w:rPr>
        <w:rFonts w:hint="default" w:ascii="Iconosib fontsIberdok" w:hAnsi="Iconosib fontsIberdok" w:eastAsia="Iconosib fontsIberdok" w:cs="Iconosib fontsIberdok"/>
        <w:b w:val="0"/>
        <w:bCs w:val="0"/>
        <w:i/>
        <w:iCs/>
        <w:color w:val="00040D"/>
        <w:spacing w:val="0"/>
        <w:w w:val="102"/>
        <w:sz w:val="22"/>
        <w:szCs w:val="22"/>
        <w:lang w:val="es-ES" w:eastAsia="en-US" w:bidi="ar-SA"/>
      </w:rPr>
    </w:lvl>
    <w:lvl w:ilvl="1">
      <w:start w:val="0"/>
      <w:numFmt w:val="bullet"/>
      <w:lvlText w:val="•"/>
      <w:lvlJc w:val="left"/>
      <w:pPr>
        <w:ind w:left="2104" w:hanging="300"/>
      </w:pPr>
      <w:rPr>
        <w:rFonts w:hint="default"/>
        <w:lang w:val="es-ES" w:eastAsia="en-US" w:bidi="ar-SA"/>
      </w:rPr>
    </w:lvl>
    <w:lvl w:ilvl="2">
      <w:start w:val="0"/>
      <w:numFmt w:val="bullet"/>
      <w:lvlText w:val="•"/>
      <w:lvlJc w:val="left"/>
      <w:pPr>
        <w:ind w:left="2968" w:hanging="300"/>
      </w:pPr>
      <w:rPr>
        <w:rFonts w:hint="default"/>
        <w:lang w:val="es-ES" w:eastAsia="en-US" w:bidi="ar-SA"/>
      </w:rPr>
    </w:lvl>
    <w:lvl w:ilvl="3">
      <w:start w:val="0"/>
      <w:numFmt w:val="bullet"/>
      <w:lvlText w:val="•"/>
      <w:lvlJc w:val="left"/>
      <w:pPr>
        <w:ind w:left="3832" w:hanging="300"/>
      </w:pPr>
      <w:rPr>
        <w:rFonts w:hint="default"/>
        <w:lang w:val="es-ES" w:eastAsia="en-US" w:bidi="ar-SA"/>
      </w:rPr>
    </w:lvl>
    <w:lvl w:ilvl="4">
      <w:start w:val="0"/>
      <w:numFmt w:val="bullet"/>
      <w:lvlText w:val="•"/>
      <w:lvlJc w:val="left"/>
      <w:pPr>
        <w:ind w:left="4696" w:hanging="300"/>
      </w:pPr>
      <w:rPr>
        <w:rFonts w:hint="default"/>
        <w:lang w:val="es-ES" w:eastAsia="en-US" w:bidi="ar-SA"/>
      </w:rPr>
    </w:lvl>
    <w:lvl w:ilvl="5">
      <w:start w:val="0"/>
      <w:numFmt w:val="bullet"/>
      <w:lvlText w:val="•"/>
      <w:lvlJc w:val="left"/>
      <w:pPr>
        <w:ind w:left="5560" w:hanging="300"/>
      </w:pPr>
      <w:rPr>
        <w:rFonts w:hint="default"/>
        <w:lang w:val="es-ES" w:eastAsia="en-US" w:bidi="ar-SA"/>
      </w:rPr>
    </w:lvl>
    <w:lvl w:ilvl="6">
      <w:start w:val="0"/>
      <w:numFmt w:val="bullet"/>
      <w:lvlText w:val="•"/>
      <w:lvlJc w:val="left"/>
      <w:pPr>
        <w:ind w:left="6424" w:hanging="300"/>
      </w:pPr>
      <w:rPr>
        <w:rFonts w:hint="default"/>
        <w:lang w:val="es-ES" w:eastAsia="en-US" w:bidi="ar-SA"/>
      </w:rPr>
    </w:lvl>
    <w:lvl w:ilvl="7">
      <w:start w:val="0"/>
      <w:numFmt w:val="bullet"/>
      <w:lvlText w:val="•"/>
      <w:lvlJc w:val="left"/>
      <w:pPr>
        <w:ind w:left="7288" w:hanging="300"/>
      </w:pPr>
      <w:rPr>
        <w:rFonts w:hint="default"/>
        <w:lang w:val="es-ES" w:eastAsia="en-US" w:bidi="ar-SA"/>
      </w:rPr>
    </w:lvl>
    <w:lvl w:ilvl="8">
      <w:start w:val="0"/>
      <w:numFmt w:val="bullet"/>
      <w:lvlText w:val="•"/>
      <w:lvlJc w:val="left"/>
      <w:pPr>
        <w:ind w:left="8152" w:hanging="300"/>
      </w:pPr>
      <w:rPr>
        <w:rFonts w:hint="default"/>
        <w:lang w:val="es-ES" w:eastAsia="en-US" w:bidi="ar-SA"/>
      </w:rPr>
    </w:lvl>
  </w:abstractNum>
  <w:abstractNum w:abstractNumId="9">
    <w:multiLevelType w:val="hybridMultilevel"/>
    <w:lvl w:ilvl="0">
      <w:start w:val="0"/>
      <w:numFmt w:val="bullet"/>
      <w:lvlText w:val="-"/>
      <w:lvlJc w:val="left"/>
      <w:pPr>
        <w:ind w:left="1245" w:hanging="120"/>
      </w:pPr>
      <w:rPr>
        <w:rFonts w:hint="default" w:ascii="Arimo fontsIberdok" w:hAnsi="Arimo fontsIberdok" w:eastAsia="Arimo fontsIberdok" w:cs="Arimo fontsIberdok"/>
        <w:spacing w:val="0"/>
        <w:w w:val="102"/>
        <w:lang w:val="es-ES" w:eastAsia="en-US" w:bidi="ar-SA"/>
      </w:rPr>
    </w:lvl>
    <w:lvl w:ilvl="1">
      <w:start w:val="0"/>
      <w:numFmt w:val="bullet"/>
      <w:lvlText w:val="○"/>
      <w:lvlJc w:val="left"/>
      <w:pPr>
        <w:ind w:left="1785" w:hanging="570"/>
      </w:pPr>
      <w:rPr>
        <w:rFonts w:hint="default" w:ascii="Iconosib fontsIberdok" w:hAnsi="Iconosib fontsIberdok" w:eastAsia="Iconosib fontsIberdok" w:cs="Iconosib fontsIberdok"/>
        <w:spacing w:val="0"/>
        <w:w w:val="102"/>
        <w:lang w:val="es-ES" w:eastAsia="en-US" w:bidi="ar-SA"/>
      </w:rPr>
    </w:lvl>
    <w:lvl w:ilvl="2">
      <w:start w:val="0"/>
      <w:numFmt w:val="bullet"/>
      <w:lvlText w:val="•"/>
      <w:lvlJc w:val="left"/>
      <w:pPr>
        <w:ind w:left="2680" w:hanging="570"/>
      </w:pPr>
      <w:rPr>
        <w:rFonts w:hint="default"/>
        <w:lang w:val="es-ES" w:eastAsia="en-US" w:bidi="ar-SA"/>
      </w:rPr>
    </w:lvl>
    <w:lvl w:ilvl="3">
      <w:start w:val="0"/>
      <w:numFmt w:val="bullet"/>
      <w:lvlText w:val="•"/>
      <w:lvlJc w:val="left"/>
      <w:pPr>
        <w:ind w:left="3580" w:hanging="570"/>
      </w:pPr>
      <w:rPr>
        <w:rFonts w:hint="default"/>
        <w:lang w:val="es-ES" w:eastAsia="en-US" w:bidi="ar-SA"/>
      </w:rPr>
    </w:lvl>
    <w:lvl w:ilvl="4">
      <w:start w:val="0"/>
      <w:numFmt w:val="bullet"/>
      <w:lvlText w:val="•"/>
      <w:lvlJc w:val="left"/>
      <w:pPr>
        <w:ind w:left="4480" w:hanging="570"/>
      </w:pPr>
      <w:rPr>
        <w:rFonts w:hint="default"/>
        <w:lang w:val="es-ES" w:eastAsia="en-US" w:bidi="ar-SA"/>
      </w:rPr>
    </w:lvl>
    <w:lvl w:ilvl="5">
      <w:start w:val="0"/>
      <w:numFmt w:val="bullet"/>
      <w:lvlText w:val="•"/>
      <w:lvlJc w:val="left"/>
      <w:pPr>
        <w:ind w:left="5380" w:hanging="570"/>
      </w:pPr>
      <w:rPr>
        <w:rFonts w:hint="default"/>
        <w:lang w:val="es-ES" w:eastAsia="en-US" w:bidi="ar-SA"/>
      </w:rPr>
    </w:lvl>
    <w:lvl w:ilvl="6">
      <w:start w:val="0"/>
      <w:numFmt w:val="bullet"/>
      <w:lvlText w:val="•"/>
      <w:lvlJc w:val="left"/>
      <w:pPr>
        <w:ind w:left="6280" w:hanging="570"/>
      </w:pPr>
      <w:rPr>
        <w:rFonts w:hint="default"/>
        <w:lang w:val="es-ES" w:eastAsia="en-US" w:bidi="ar-SA"/>
      </w:rPr>
    </w:lvl>
    <w:lvl w:ilvl="7">
      <w:start w:val="0"/>
      <w:numFmt w:val="bullet"/>
      <w:lvlText w:val="•"/>
      <w:lvlJc w:val="left"/>
      <w:pPr>
        <w:ind w:left="7180" w:hanging="570"/>
      </w:pPr>
      <w:rPr>
        <w:rFonts w:hint="default"/>
        <w:lang w:val="es-ES" w:eastAsia="en-US" w:bidi="ar-SA"/>
      </w:rPr>
    </w:lvl>
    <w:lvl w:ilvl="8">
      <w:start w:val="0"/>
      <w:numFmt w:val="bullet"/>
      <w:lvlText w:val="•"/>
      <w:lvlJc w:val="left"/>
      <w:pPr>
        <w:ind w:left="8080" w:hanging="570"/>
      </w:pPr>
      <w:rPr>
        <w:rFonts w:hint="default"/>
        <w:lang w:val="es-ES" w:eastAsia="en-US" w:bidi="ar-SA"/>
      </w:rPr>
    </w:lvl>
  </w:abstractNum>
  <w:abstractNum w:abstractNumId="8">
    <w:multiLevelType w:val="hybridMultilevel"/>
    <w:lvl w:ilvl="0">
      <w:start w:val="0"/>
      <w:numFmt w:val="bullet"/>
      <w:lvlText w:val="-"/>
      <w:lvlJc w:val="left"/>
      <w:pPr>
        <w:ind w:left="840" w:hanging="555"/>
      </w:pPr>
      <w:rPr>
        <w:rFonts w:hint="default" w:ascii="Iconosib fontsIberdok" w:hAnsi="Iconosib fontsIberdok" w:eastAsia="Iconosib fontsIberdok" w:cs="Iconosib fontsIberdok"/>
        <w:spacing w:val="0"/>
        <w:w w:val="102"/>
        <w:lang w:val="es-ES" w:eastAsia="en-US" w:bidi="ar-SA"/>
      </w:rPr>
    </w:lvl>
    <w:lvl w:ilvl="1">
      <w:start w:val="0"/>
      <w:numFmt w:val="bullet"/>
      <w:lvlText w:val="•"/>
      <w:lvlJc w:val="left"/>
      <w:pPr>
        <w:ind w:left="1744" w:hanging="555"/>
      </w:pPr>
      <w:rPr>
        <w:rFonts w:hint="default"/>
        <w:lang w:val="es-ES" w:eastAsia="en-US" w:bidi="ar-SA"/>
      </w:rPr>
    </w:lvl>
    <w:lvl w:ilvl="2">
      <w:start w:val="0"/>
      <w:numFmt w:val="bullet"/>
      <w:lvlText w:val="•"/>
      <w:lvlJc w:val="left"/>
      <w:pPr>
        <w:ind w:left="2648" w:hanging="555"/>
      </w:pPr>
      <w:rPr>
        <w:rFonts w:hint="default"/>
        <w:lang w:val="es-ES" w:eastAsia="en-US" w:bidi="ar-SA"/>
      </w:rPr>
    </w:lvl>
    <w:lvl w:ilvl="3">
      <w:start w:val="0"/>
      <w:numFmt w:val="bullet"/>
      <w:lvlText w:val="•"/>
      <w:lvlJc w:val="left"/>
      <w:pPr>
        <w:ind w:left="3552" w:hanging="555"/>
      </w:pPr>
      <w:rPr>
        <w:rFonts w:hint="default"/>
        <w:lang w:val="es-ES" w:eastAsia="en-US" w:bidi="ar-SA"/>
      </w:rPr>
    </w:lvl>
    <w:lvl w:ilvl="4">
      <w:start w:val="0"/>
      <w:numFmt w:val="bullet"/>
      <w:lvlText w:val="•"/>
      <w:lvlJc w:val="left"/>
      <w:pPr>
        <w:ind w:left="4456" w:hanging="555"/>
      </w:pPr>
      <w:rPr>
        <w:rFonts w:hint="default"/>
        <w:lang w:val="es-ES" w:eastAsia="en-US" w:bidi="ar-SA"/>
      </w:rPr>
    </w:lvl>
    <w:lvl w:ilvl="5">
      <w:start w:val="0"/>
      <w:numFmt w:val="bullet"/>
      <w:lvlText w:val="•"/>
      <w:lvlJc w:val="left"/>
      <w:pPr>
        <w:ind w:left="5360" w:hanging="555"/>
      </w:pPr>
      <w:rPr>
        <w:rFonts w:hint="default"/>
        <w:lang w:val="es-ES" w:eastAsia="en-US" w:bidi="ar-SA"/>
      </w:rPr>
    </w:lvl>
    <w:lvl w:ilvl="6">
      <w:start w:val="0"/>
      <w:numFmt w:val="bullet"/>
      <w:lvlText w:val="•"/>
      <w:lvlJc w:val="left"/>
      <w:pPr>
        <w:ind w:left="6264" w:hanging="555"/>
      </w:pPr>
      <w:rPr>
        <w:rFonts w:hint="default"/>
        <w:lang w:val="es-ES" w:eastAsia="en-US" w:bidi="ar-SA"/>
      </w:rPr>
    </w:lvl>
    <w:lvl w:ilvl="7">
      <w:start w:val="0"/>
      <w:numFmt w:val="bullet"/>
      <w:lvlText w:val="•"/>
      <w:lvlJc w:val="left"/>
      <w:pPr>
        <w:ind w:left="7168" w:hanging="555"/>
      </w:pPr>
      <w:rPr>
        <w:rFonts w:hint="default"/>
        <w:lang w:val="es-ES" w:eastAsia="en-US" w:bidi="ar-SA"/>
      </w:rPr>
    </w:lvl>
    <w:lvl w:ilvl="8">
      <w:start w:val="0"/>
      <w:numFmt w:val="bullet"/>
      <w:lvlText w:val="•"/>
      <w:lvlJc w:val="left"/>
      <w:pPr>
        <w:ind w:left="8072" w:hanging="555"/>
      </w:pPr>
      <w:rPr>
        <w:rFonts w:hint="default"/>
        <w:lang w:val="es-ES" w:eastAsia="en-US" w:bidi="ar-SA"/>
      </w:rPr>
    </w:lvl>
  </w:abstractNum>
  <w:abstractNum w:abstractNumId="7">
    <w:multiLevelType w:val="hybridMultilevel"/>
    <w:lvl w:ilvl="0">
      <w:start w:val="0"/>
      <w:numFmt w:val="bullet"/>
      <w:lvlText w:val="-"/>
      <w:lvlJc w:val="left"/>
      <w:pPr>
        <w:ind w:left="720" w:hanging="555"/>
      </w:pPr>
      <w:rPr>
        <w:rFonts w:hint="default" w:ascii="Iconosib fontsIberdok" w:hAnsi="Iconosib fontsIberdok" w:eastAsia="Iconosib fontsIberdok" w:cs="Iconosib fontsIberdok"/>
        <w:spacing w:val="0"/>
        <w:w w:val="102"/>
        <w:lang w:val="es-ES" w:eastAsia="en-US" w:bidi="ar-SA"/>
      </w:rPr>
    </w:lvl>
    <w:lvl w:ilvl="1">
      <w:start w:val="0"/>
      <w:numFmt w:val="bullet"/>
      <w:lvlText w:val="•"/>
      <w:lvlJc w:val="left"/>
      <w:pPr>
        <w:ind w:left="1608" w:hanging="555"/>
      </w:pPr>
      <w:rPr>
        <w:rFonts w:hint="default"/>
        <w:lang w:val="es-ES" w:eastAsia="en-US" w:bidi="ar-SA"/>
      </w:rPr>
    </w:lvl>
    <w:lvl w:ilvl="2">
      <w:start w:val="0"/>
      <w:numFmt w:val="bullet"/>
      <w:lvlText w:val="•"/>
      <w:lvlJc w:val="left"/>
      <w:pPr>
        <w:ind w:left="2496" w:hanging="555"/>
      </w:pPr>
      <w:rPr>
        <w:rFonts w:hint="default"/>
        <w:lang w:val="es-ES" w:eastAsia="en-US" w:bidi="ar-SA"/>
      </w:rPr>
    </w:lvl>
    <w:lvl w:ilvl="3">
      <w:start w:val="0"/>
      <w:numFmt w:val="bullet"/>
      <w:lvlText w:val="•"/>
      <w:lvlJc w:val="left"/>
      <w:pPr>
        <w:ind w:left="3384" w:hanging="555"/>
      </w:pPr>
      <w:rPr>
        <w:rFonts w:hint="default"/>
        <w:lang w:val="es-ES" w:eastAsia="en-US" w:bidi="ar-SA"/>
      </w:rPr>
    </w:lvl>
    <w:lvl w:ilvl="4">
      <w:start w:val="0"/>
      <w:numFmt w:val="bullet"/>
      <w:lvlText w:val="•"/>
      <w:lvlJc w:val="left"/>
      <w:pPr>
        <w:ind w:left="4272" w:hanging="555"/>
      </w:pPr>
      <w:rPr>
        <w:rFonts w:hint="default"/>
        <w:lang w:val="es-ES" w:eastAsia="en-US" w:bidi="ar-SA"/>
      </w:rPr>
    </w:lvl>
    <w:lvl w:ilvl="5">
      <w:start w:val="0"/>
      <w:numFmt w:val="bullet"/>
      <w:lvlText w:val="•"/>
      <w:lvlJc w:val="left"/>
      <w:pPr>
        <w:ind w:left="5160" w:hanging="555"/>
      </w:pPr>
      <w:rPr>
        <w:rFonts w:hint="default"/>
        <w:lang w:val="es-ES" w:eastAsia="en-US" w:bidi="ar-SA"/>
      </w:rPr>
    </w:lvl>
    <w:lvl w:ilvl="6">
      <w:start w:val="0"/>
      <w:numFmt w:val="bullet"/>
      <w:lvlText w:val="•"/>
      <w:lvlJc w:val="left"/>
      <w:pPr>
        <w:ind w:left="6048" w:hanging="555"/>
      </w:pPr>
      <w:rPr>
        <w:rFonts w:hint="default"/>
        <w:lang w:val="es-ES" w:eastAsia="en-US" w:bidi="ar-SA"/>
      </w:rPr>
    </w:lvl>
    <w:lvl w:ilvl="7">
      <w:start w:val="0"/>
      <w:numFmt w:val="bullet"/>
      <w:lvlText w:val="•"/>
      <w:lvlJc w:val="left"/>
      <w:pPr>
        <w:ind w:left="6936" w:hanging="555"/>
      </w:pPr>
      <w:rPr>
        <w:rFonts w:hint="default"/>
        <w:lang w:val="es-ES" w:eastAsia="en-US" w:bidi="ar-SA"/>
      </w:rPr>
    </w:lvl>
    <w:lvl w:ilvl="8">
      <w:start w:val="0"/>
      <w:numFmt w:val="bullet"/>
      <w:lvlText w:val="•"/>
      <w:lvlJc w:val="left"/>
      <w:pPr>
        <w:ind w:left="7824" w:hanging="555"/>
      </w:pPr>
      <w:rPr>
        <w:rFonts w:hint="default"/>
        <w:lang w:val="es-ES" w:eastAsia="en-US" w:bidi="ar-SA"/>
      </w:rPr>
    </w:lvl>
  </w:abstractNum>
  <w:abstractNum w:abstractNumId="6">
    <w:multiLevelType w:val="hybridMultilevel"/>
    <w:lvl w:ilvl="0">
      <w:start w:val="0"/>
      <w:numFmt w:val="bullet"/>
      <w:lvlText w:val="-"/>
      <w:lvlJc w:val="left"/>
      <w:pPr>
        <w:ind w:left="720" w:hanging="555"/>
      </w:pPr>
      <w:rPr>
        <w:rFonts w:hint="default" w:ascii="Iconosib fontsIberdok" w:hAnsi="Iconosib fontsIberdok" w:eastAsia="Iconosib fontsIberdok" w:cs="Iconosib fontsIberdok"/>
        <w:b w:val="0"/>
        <w:bCs w:val="0"/>
        <w:i w:val="0"/>
        <w:iCs w:val="0"/>
        <w:spacing w:val="0"/>
        <w:w w:val="102"/>
        <w:sz w:val="22"/>
        <w:szCs w:val="22"/>
        <w:lang w:val="es-ES" w:eastAsia="en-US" w:bidi="ar-SA"/>
      </w:rPr>
    </w:lvl>
    <w:lvl w:ilvl="1">
      <w:start w:val="0"/>
      <w:numFmt w:val="bullet"/>
      <w:lvlText w:val="•"/>
      <w:lvlJc w:val="left"/>
      <w:pPr>
        <w:ind w:left="1608" w:hanging="555"/>
      </w:pPr>
      <w:rPr>
        <w:rFonts w:hint="default"/>
        <w:lang w:val="es-ES" w:eastAsia="en-US" w:bidi="ar-SA"/>
      </w:rPr>
    </w:lvl>
    <w:lvl w:ilvl="2">
      <w:start w:val="0"/>
      <w:numFmt w:val="bullet"/>
      <w:lvlText w:val="•"/>
      <w:lvlJc w:val="left"/>
      <w:pPr>
        <w:ind w:left="2496" w:hanging="555"/>
      </w:pPr>
      <w:rPr>
        <w:rFonts w:hint="default"/>
        <w:lang w:val="es-ES" w:eastAsia="en-US" w:bidi="ar-SA"/>
      </w:rPr>
    </w:lvl>
    <w:lvl w:ilvl="3">
      <w:start w:val="0"/>
      <w:numFmt w:val="bullet"/>
      <w:lvlText w:val="•"/>
      <w:lvlJc w:val="left"/>
      <w:pPr>
        <w:ind w:left="3384" w:hanging="555"/>
      </w:pPr>
      <w:rPr>
        <w:rFonts w:hint="default"/>
        <w:lang w:val="es-ES" w:eastAsia="en-US" w:bidi="ar-SA"/>
      </w:rPr>
    </w:lvl>
    <w:lvl w:ilvl="4">
      <w:start w:val="0"/>
      <w:numFmt w:val="bullet"/>
      <w:lvlText w:val="•"/>
      <w:lvlJc w:val="left"/>
      <w:pPr>
        <w:ind w:left="4272" w:hanging="555"/>
      </w:pPr>
      <w:rPr>
        <w:rFonts w:hint="default"/>
        <w:lang w:val="es-ES" w:eastAsia="en-US" w:bidi="ar-SA"/>
      </w:rPr>
    </w:lvl>
    <w:lvl w:ilvl="5">
      <w:start w:val="0"/>
      <w:numFmt w:val="bullet"/>
      <w:lvlText w:val="•"/>
      <w:lvlJc w:val="left"/>
      <w:pPr>
        <w:ind w:left="5160" w:hanging="555"/>
      </w:pPr>
      <w:rPr>
        <w:rFonts w:hint="default"/>
        <w:lang w:val="es-ES" w:eastAsia="en-US" w:bidi="ar-SA"/>
      </w:rPr>
    </w:lvl>
    <w:lvl w:ilvl="6">
      <w:start w:val="0"/>
      <w:numFmt w:val="bullet"/>
      <w:lvlText w:val="•"/>
      <w:lvlJc w:val="left"/>
      <w:pPr>
        <w:ind w:left="6048" w:hanging="555"/>
      </w:pPr>
      <w:rPr>
        <w:rFonts w:hint="default"/>
        <w:lang w:val="es-ES" w:eastAsia="en-US" w:bidi="ar-SA"/>
      </w:rPr>
    </w:lvl>
    <w:lvl w:ilvl="7">
      <w:start w:val="0"/>
      <w:numFmt w:val="bullet"/>
      <w:lvlText w:val="•"/>
      <w:lvlJc w:val="left"/>
      <w:pPr>
        <w:ind w:left="6936" w:hanging="555"/>
      </w:pPr>
      <w:rPr>
        <w:rFonts w:hint="default"/>
        <w:lang w:val="es-ES" w:eastAsia="en-US" w:bidi="ar-SA"/>
      </w:rPr>
    </w:lvl>
    <w:lvl w:ilvl="8">
      <w:start w:val="0"/>
      <w:numFmt w:val="bullet"/>
      <w:lvlText w:val="•"/>
      <w:lvlJc w:val="left"/>
      <w:pPr>
        <w:ind w:left="7824" w:hanging="555"/>
      </w:pPr>
      <w:rPr>
        <w:rFonts w:hint="default"/>
        <w:lang w:val="es-ES" w:eastAsia="en-US" w:bidi="ar-SA"/>
      </w:rPr>
    </w:lvl>
  </w:abstractNum>
  <w:abstractNum w:abstractNumId="5">
    <w:multiLevelType w:val="hybridMultilevel"/>
    <w:lvl w:ilvl="0">
      <w:start w:val="0"/>
      <w:numFmt w:val="bullet"/>
      <w:lvlText w:val="-"/>
      <w:lvlJc w:val="left"/>
      <w:pPr>
        <w:ind w:left="720" w:hanging="555"/>
      </w:pPr>
      <w:rPr>
        <w:rFonts w:hint="default" w:ascii="Iconosib fontsIberdok" w:hAnsi="Iconosib fontsIberdok" w:eastAsia="Iconosib fontsIberdok" w:cs="Iconosib fontsIberdok"/>
        <w:spacing w:val="0"/>
        <w:w w:val="102"/>
        <w:lang w:val="es-ES" w:eastAsia="en-US" w:bidi="ar-SA"/>
      </w:rPr>
    </w:lvl>
    <w:lvl w:ilvl="1">
      <w:start w:val="0"/>
      <w:numFmt w:val="bullet"/>
      <w:lvlText w:val="•"/>
      <w:lvlJc w:val="left"/>
      <w:pPr>
        <w:ind w:left="1608" w:hanging="555"/>
      </w:pPr>
      <w:rPr>
        <w:rFonts w:hint="default"/>
        <w:lang w:val="es-ES" w:eastAsia="en-US" w:bidi="ar-SA"/>
      </w:rPr>
    </w:lvl>
    <w:lvl w:ilvl="2">
      <w:start w:val="0"/>
      <w:numFmt w:val="bullet"/>
      <w:lvlText w:val="•"/>
      <w:lvlJc w:val="left"/>
      <w:pPr>
        <w:ind w:left="2496" w:hanging="555"/>
      </w:pPr>
      <w:rPr>
        <w:rFonts w:hint="default"/>
        <w:lang w:val="es-ES" w:eastAsia="en-US" w:bidi="ar-SA"/>
      </w:rPr>
    </w:lvl>
    <w:lvl w:ilvl="3">
      <w:start w:val="0"/>
      <w:numFmt w:val="bullet"/>
      <w:lvlText w:val="•"/>
      <w:lvlJc w:val="left"/>
      <w:pPr>
        <w:ind w:left="3384" w:hanging="555"/>
      </w:pPr>
      <w:rPr>
        <w:rFonts w:hint="default"/>
        <w:lang w:val="es-ES" w:eastAsia="en-US" w:bidi="ar-SA"/>
      </w:rPr>
    </w:lvl>
    <w:lvl w:ilvl="4">
      <w:start w:val="0"/>
      <w:numFmt w:val="bullet"/>
      <w:lvlText w:val="•"/>
      <w:lvlJc w:val="left"/>
      <w:pPr>
        <w:ind w:left="4272" w:hanging="555"/>
      </w:pPr>
      <w:rPr>
        <w:rFonts w:hint="default"/>
        <w:lang w:val="es-ES" w:eastAsia="en-US" w:bidi="ar-SA"/>
      </w:rPr>
    </w:lvl>
    <w:lvl w:ilvl="5">
      <w:start w:val="0"/>
      <w:numFmt w:val="bullet"/>
      <w:lvlText w:val="•"/>
      <w:lvlJc w:val="left"/>
      <w:pPr>
        <w:ind w:left="5160" w:hanging="555"/>
      </w:pPr>
      <w:rPr>
        <w:rFonts w:hint="default"/>
        <w:lang w:val="es-ES" w:eastAsia="en-US" w:bidi="ar-SA"/>
      </w:rPr>
    </w:lvl>
    <w:lvl w:ilvl="6">
      <w:start w:val="0"/>
      <w:numFmt w:val="bullet"/>
      <w:lvlText w:val="•"/>
      <w:lvlJc w:val="left"/>
      <w:pPr>
        <w:ind w:left="6048" w:hanging="555"/>
      </w:pPr>
      <w:rPr>
        <w:rFonts w:hint="default"/>
        <w:lang w:val="es-ES" w:eastAsia="en-US" w:bidi="ar-SA"/>
      </w:rPr>
    </w:lvl>
    <w:lvl w:ilvl="7">
      <w:start w:val="0"/>
      <w:numFmt w:val="bullet"/>
      <w:lvlText w:val="•"/>
      <w:lvlJc w:val="left"/>
      <w:pPr>
        <w:ind w:left="6936" w:hanging="555"/>
      </w:pPr>
      <w:rPr>
        <w:rFonts w:hint="default"/>
        <w:lang w:val="es-ES" w:eastAsia="en-US" w:bidi="ar-SA"/>
      </w:rPr>
    </w:lvl>
    <w:lvl w:ilvl="8">
      <w:start w:val="0"/>
      <w:numFmt w:val="bullet"/>
      <w:lvlText w:val="•"/>
      <w:lvlJc w:val="left"/>
      <w:pPr>
        <w:ind w:left="7824" w:hanging="555"/>
      </w:pPr>
      <w:rPr>
        <w:rFonts w:hint="default"/>
        <w:lang w:val="es-ES" w:eastAsia="en-US" w:bidi="ar-SA"/>
      </w:rPr>
    </w:lvl>
  </w:abstractNum>
  <w:abstractNum w:abstractNumId="4">
    <w:multiLevelType w:val="hybridMultilevel"/>
    <w:lvl w:ilvl="0">
      <w:start w:val="0"/>
      <w:numFmt w:val="bullet"/>
      <w:lvlText w:val="-"/>
      <w:lvlJc w:val="left"/>
      <w:pPr>
        <w:ind w:left="720" w:hanging="555"/>
      </w:pPr>
      <w:rPr>
        <w:rFonts w:hint="default" w:ascii="Iconosib fontsIberdok" w:hAnsi="Iconosib fontsIberdok" w:eastAsia="Iconosib fontsIberdok" w:cs="Iconosib fontsIberdok"/>
        <w:spacing w:val="0"/>
        <w:w w:val="102"/>
        <w:lang w:val="es-ES" w:eastAsia="en-US" w:bidi="ar-SA"/>
      </w:rPr>
    </w:lvl>
    <w:lvl w:ilvl="1">
      <w:start w:val="0"/>
      <w:numFmt w:val="bullet"/>
      <w:lvlText w:val="•"/>
      <w:lvlJc w:val="left"/>
      <w:pPr>
        <w:ind w:left="1608" w:hanging="555"/>
      </w:pPr>
      <w:rPr>
        <w:rFonts w:hint="default"/>
        <w:lang w:val="es-ES" w:eastAsia="en-US" w:bidi="ar-SA"/>
      </w:rPr>
    </w:lvl>
    <w:lvl w:ilvl="2">
      <w:start w:val="0"/>
      <w:numFmt w:val="bullet"/>
      <w:lvlText w:val="•"/>
      <w:lvlJc w:val="left"/>
      <w:pPr>
        <w:ind w:left="2496" w:hanging="555"/>
      </w:pPr>
      <w:rPr>
        <w:rFonts w:hint="default"/>
        <w:lang w:val="es-ES" w:eastAsia="en-US" w:bidi="ar-SA"/>
      </w:rPr>
    </w:lvl>
    <w:lvl w:ilvl="3">
      <w:start w:val="0"/>
      <w:numFmt w:val="bullet"/>
      <w:lvlText w:val="•"/>
      <w:lvlJc w:val="left"/>
      <w:pPr>
        <w:ind w:left="3384" w:hanging="555"/>
      </w:pPr>
      <w:rPr>
        <w:rFonts w:hint="default"/>
        <w:lang w:val="es-ES" w:eastAsia="en-US" w:bidi="ar-SA"/>
      </w:rPr>
    </w:lvl>
    <w:lvl w:ilvl="4">
      <w:start w:val="0"/>
      <w:numFmt w:val="bullet"/>
      <w:lvlText w:val="•"/>
      <w:lvlJc w:val="left"/>
      <w:pPr>
        <w:ind w:left="4272" w:hanging="555"/>
      </w:pPr>
      <w:rPr>
        <w:rFonts w:hint="default"/>
        <w:lang w:val="es-ES" w:eastAsia="en-US" w:bidi="ar-SA"/>
      </w:rPr>
    </w:lvl>
    <w:lvl w:ilvl="5">
      <w:start w:val="0"/>
      <w:numFmt w:val="bullet"/>
      <w:lvlText w:val="•"/>
      <w:lvlJc w:val="left"/>
      <w:pPr>
        <w:ind w:left="5160" w:hanging="555"/>
      </w:pPr>
      <w:rPr>
        <w:rFonts w:hint="default"/>
        <w:lang w:val="es-ES" w:eastAsia="en-US" w:bidi="ar-SA"/>
      </w:rPr>
    </w:lvl>
    <w:lvl w:ilvl="6">
      <w:start w:val="0"/>
      <w:numFmt w:val="bullet"/>
      <w:lvlText w:val="•"/>
      <w:lvlJc w:val="left"/>
      <w:pPr>
        <w:ind w:left="6048" w:hanging="555"/>
      </w:pPr>
      <w:rPr>
        <w:rFonts w:hint="default"/>
        <w:lang w:val="es-ES" w:eastAsia="en-US" w:bidi="ar-SA"/>
      </w:rPr>
    </w:lvl>
    <w:lvl w:ilvl="7">
      <w:start w:val="0"/>
      <w:numFmt w:val="bullet"/>
      <w:lvlText w:val="•"/>
      <w:lvlJc w:val="left"/>
      <w:pPr>
        <w:ind w:left="6936" w:hanging="555"/>
      </w:pPr>
      <w:rPr>
        <w:rFonts w:hint="default"/>
        <w:lang w:val="es-ES" w:eastAsia="en-US" w:bidi="ar-SA"/>
      </w:rPr>
    </w:lvl>
    <w:lvl w:ilvl="8">
      <w:start w:val="0"/>
      <w:numFmt w:val="bullet"/>
      <w:lvlText w:val="•"/>
      <w:lvlJc w:val="left"/>
      <w:pPr>
        <w:ind w:left="7824" w:hanging="555"/>
      </w:pPr>
      <w:rPr>
        <w:rFonts w:hint="default"/>
        <w:lang w:val="es-ES" w:eastAsia="en-US" w:bidi="ar-SA"/>
      </w:rPr>
    </w:lvl>
  </w:abstractNum>
  <w:abstractNum w:abstractNumId="3">
    <w:multiLevelType w:val="hybridMultilevel"/>
    <w:lvl w:ilvl="0">
      <w:start w:val="0"/>
      <w:numFmt w:val="bullet"/>
      <w:lvlText w:val="●"/>
      <w:lvlJc w:val="left"/>
      <w:pPr>
        <w:ind w:left="375" w:hanging="270"/>
      </w:pPr>
      <w:rPr>
        <w:rFonts w:hint="default" w:ascii="Iconosib fontsIberdok" w:hAnsi="Iconosib fontsIberdok" w:eastAsia="Iconosib fontsIberdok" w:cs="Iconosib fontsIberdok"/>
        <w:spacing w:val="0"/>
        <w:w w:val="102"/>
        <w:lang w:val="es-ES" w:eastAsia="en-US" w:bidi="ar-SA"/>
      </w:rPr>
    </w:lvl>
    <w:lvl w:ilvl="1">
      <w:start w:val="0"/>
      <w:numFmt w:val="bullet"/>
      <w:lvlText w:val="○"/>
      <w:lvlJc w:val="left"/>
      <w:pPr>
        <w:ind w:left="1800" w:hanging="570"/>
      </w:pPr>
      <w:rPr>
        <w:rFonts w:hint="default" w:ascii="Iconosib fontsIberdok" w:hAnsi="Iconosib fontsIberdok" w:eastAsia="Iconosib fontsIberdok" w:cs="Iconosib fontsIberdok"/>
        <w:b w:val="0"/>
        <w:bCs w:val="0"/>
        <w:i w:val="0"/>
        <w:iCs w:val="0"/>
        <w:color w:val="00040D"/>
        <w:spacing w:val="0"/>
        <w:w w:val="102"/>
        <w:sz w:val="22"/>
        <w:szCs w:val="22"/>
        <w:lang w:val="es-ES" w:eastAsia="en-US" w:bidi="ar-SA"/>
      </w:rPr>
    </w:lvl>
    <w:lvl w:ilvl="2">
      <w:start w:val="0"/>
      <w:numFmt w:val="bullet"/>
      <w:lvlText w:val="•"/>
      <w:lvlJc w:val="left"/>
      <w:pPr>
        <w:ind w:left="2697" w:hanging="570"/>
      </w:pPr>
      <w:rPr>
        <w:rFonts w:hint="default"/>
        <w:lang w:val="es-ES" w:eastAsia="en-US" w:bidi="ar-SA"/>
      </w:rPr>
    </w:lvl>
    <w:lvl w:ilvl="3">
      <w:start w:val="0"/>
      <w:numFmt w:val="bullet"/>
      <w:lvlText w:val="•"/>
      <w:lvlJc w:val="left"/>
      <w:pPr>
        <w:ind w:left="3595" w:hanging="570"/>
      </w:pPr>
      <w:rPr>
        <w:rFonts w:hint="default"/>
        <w:lang w:val="es-ES" w:eastAsia="en-US" w:bidi="ar-SA"/>
      </w:rPr>
    </w:lvl>
    <w:lvl w:ilvl="4">
      <w:start w:val="0"/>
      <w:numFmt w:val="bullet"/>
      <w:lvlText w:val="•"/>
      <w:lvlJc w:val="left"/>
      <w:pPr>
        <w:ind w:left="4493" w:hanging="570"/>
      </w:pPr>
      <w:rPr>
        <w:rFonts w:hint="default"/>
        <w:lang w:val="es-ES" w:eastAsia="en-US" w:bidi="ar-SA"/>
      </w:rPr>
    </w:lvl>
    <w:lvl w:ilvl="5">
      <w:start w:val="0"/>
      <w:numFmt w:val="bullet"/>
      <w:lvlText w:val="•"/>
      <w:lvlJc w:val="left"/>
      <w:pPr>
        <w:ind w:left="5391" w:hanging="570"/>
      </w:pPr>
      <w:rPr>
        <w:rFonts w:hint="default"/>
        <w:lang w:val="es-ES" w:eastAsia="en-US" w:bidi="ar-SA"/>
      </w:rPr>
    </w:lvl>
    <w:lvl w:ilvl="6">
      <w:start w:val="0"/>
      <w:numFmt w:val="bullet"/>
      <w:lvlText w:val="•"/>
      <w:lvlJc w:val="left"/>
      <w:pPr>
        <w:ind w:left="6288" w:hanging="570"/>
      </w:pPr>
      <w:rPr>
        <w:rFonts w:hint="default"/>
        <w:lang w:val="es-ES" w:eastAsia="en-US" w:bidi="ar-SA"/>
      </w:rPr>
    </w:lvl>
    <w:lvl w:ilvl="7">
      <w:start w:val="0"/>
      <w:numFmt w:val="bullet"/>
      <w:lvlText w:val="•"/>
      <w:lvlJc w:val="left"/>
      <w:pPr>
        <w:ind w:left="7186" w:hanging="570"/>
      </w:pPr>
      <w:rPr>
        <w:rFonts w:hint="default"/>
        <w:lang w:val="es-ES" w:eastAsia="en-US" w:bidi="ar-SA"/>
      </w:rPr>
    </w:lvl>
    <w:lvl w:ilvl="8">
      <w:start w:val="0"/>
      <w:numFmt w:val="bullet"/>
      <w:lvlText w:val="•"/>
      <w:lvlJc w:val="left"/>
      <w:pPr>
        <w:ind w:left="8084" w:hanging="570"/>
      </w:pPr>
      <w:rPr>
        <w:rFonts w:hint="default"/>
        <w:lang w:val="es-ES" w:eastAsia="en-US" w:bidi="ar-SA"/>
      </w:rPr>
    </w:lvl>
  </w:abstractNum>
  <w:abstractNum w:abstractNumId="2">
    <w:multiLevelType w:val="hybridMultilevel"/>
    <w:lvl w:ilvl="0">
      <w:start w:val="0"/>
      <w:numFmt w:val="bullet"/>
      <w:lvlText w:val="-"/>
      <w:lvlJc w:val="left"/>
      <w:pPr>
        <w:ind w:left="720" w:hanging="555"/>
      </w:pPr>
      <w:rPr>
        <w:rFonts w:hint="default" w:ascii="Iconosib fontsIberdok" w:hAnsi="Iconosib fontsIberdok" w:eastAsia="Iconosib fontsIberdok" w:cs="Iconosib fontsIberdok"/>
        <w:b w:val="0"/>
        <w:bCs w:val="0"/>
        <w:i w:val="0"/>
        <w:iCs w:val="0"/>
        <w:color w:val="00040D"/>
        <w:spacing w:val="0"/>
        <w:w w:val="102"/>
        <w:sz w:val="19"/>
        <w:szCs w:val="19"/>
        <w:lang w:val="es-ES" w:eastAsia="en-US" w:bidi="ar-SA"/>
      </w:rPr>
    </w:lvl>
    <w:lvl w:ilvl="1">
      <w:start w:val="0"/>
      <w:numFmt w:val="bullet"/>
      <w:lvlText w:val="•"/>
      <w:lvlJc w:val="left"/>
      <w:pPr>
        <w:ind w:left="1608" w:hanging="555"/>
      </w:pPr>
      <w:rPr>
        <w:rFonts w:hint="default"/>
        <w:lang w:val="es-ES" w:eastAsia="en-US" w:bidi="ar-SA"/>
      </w:rPr>
    </w:lvl>
    <w:lvl w:ilvl="2">
      <w:start w:val="0"/>
      <w:numFmt w:val="bullet"/>
      <w:lvlText w:val="•"/>
      <w:lvlJc w:val="left"/>
      <w:pPr>
        <w:ind w:left="2496" w:hanging="555"/>
      </w:pPr>
      <w:rPr>
        <w:rFonts w:hint="default"/>
        <w:lang w:val="es-ES" w:eastAsia="en-US" w:bidi="ar-SA"/>
      </w:rPr>
    </w:lvl>
    <w:lvl w:ilvl="3">
      <w:start w:val="0"/>
      <w:numFmt w:val="bullet"/>
      <w:lvlText w:val="•"/>
      <w:lvlJc w:val="left"/>
      <w:pPr>
        <w:ind w:left="3384" w:hanging="555"/>
      </w:pPr>
      <w:rPr>
        <w:rFonts w:hint="default"/>
        <w:lang w:val="es-ES" w:eastAsia="en-US" w:bidi="ar-SA"/>
      </w:rPr>
    </w:lvl>
    <w:lvl w:ilvl="4">
      <w:start w:val="0"/>
      <w:numFmt w:val="bullet"/>
      <w:lvlText w:val="•"/>
      <w:lvlJc w:val="left"/>
      <w:pPr>
        <w:ind w:left="4272" w:hanging="555"/>
      </w:pPr>
      <w:rPr>
        <w:rFonts w:hint="default"/>
        <w:lang w:val="es-ES" w:eastAsia="en-US" w:bidi="ar-SA"/>
      </w:rPr>
    </w:lvl>
    <w:lvl w:ilvl="5">
      <w:start w:val="0"/>
      <w:numFmt w:val="bullet"/>
      <w:lvlText w:val="•"/>
      <w:lvlJc w:val="left"/>
      <w:pPr>
        <w:ind w:left="5160" w:hanging="555"/>
      </w:pPr>
      <w:rPr>
        <w:rFonts w:hint="default"/>
        <w:lang w:val="es-ES" w:eastAsia="en-US" w:bidi="ar-SA"/>
      </w:rPr>
    </w:lvl>
    <w:lvl w:ilvl="6">
      <w:start w:val="0"/>
      <w:numFmt w:val="bullet"/>
      <w:lvlText w:val="•"/>
      <w:lvlJc w:val="left"/>
      <w:pPr>
        <w:ind w:left="6048" w:hanging="555"/>
      </w:pPr>
      <w:rPr>
        <w:rFonts w:hint="default"/>
        <w:lang w:val="es-ES" w:eastAsia="en-US" w:bidi="ar-SA"/>
      </w:rPr>
    </w:lvl>
    <w:lvl w:ilvl="7">
      <w:start w:val="0"/>
      <w:numFmt w:val="bullet"/>
      <w:lvlText w:val="•"/>
      <w:lvlJc w:val="left"/>
      <w:pPr>
        <w:ind w:left="6936" w:hanging="555"/>
      </w:pPr>
      <w:rPr>
        <w:rFonts w:hint="default"/>
        <w:lang w:val="es-ES" w:eastAsia="en-US" w:bidi="ar-SA"/>
      </w:rPr>
    </w:lvl>
    <w:lvl w:ilvl="8">
      <w:start w:val="0"/>
      <w:numFmt w:val="bullet"/>
      <w:lvlText w:val="•"/>
      <w:lvlJc w:val="left"/>
      <w:pPr>
        <w:ind w:left="7824" w:hanging="555"/>
      </w:pPr>
      <w:rPr>
        <w:rFonts w:hint="default"/>
        <w:lang w:val="es-ES" w:eastAsia="en-US" w:bidi="ar-SA"/>
      </w:rPr>
    </w:lvl>
  </w:abstractNum>
  <w:abstractNum w:abstractNumId="1">
    <w:multiLevelType w:val="hybridMultilevel"/>
    <w:lvl w:ilvl="0">
      <w:start w:val="0"/>
      <w:numFmt w:val="bullet"/>
      <w:lvlText w:val="■"/>
      <w:lvlJc w:val="left"/>
      <w:pPr>
        <w:ind w:left="1785" w:hanging="555"/>
      </w:pPr>
      <w:rPr>
        <w:rFonts w:hint="default" w:ascii="Iconosib fontsIberdok" w:hAnsi="Iconosib fontsIberdok" w:eastAsia="Iconosib fontsIberdok" w:cs="Iconosib fontsIberdok"/>
        <w:b w:val="0"/>
        <w:bCs w:val="0"/>
        <w:i w:val="0"/>
        <w:iCs w:val="0"/>
        <w:spacing w:val="0"/>
        <w:w w:val="102"/>
        <w:position w:val="1"/>
        <w:sz w:val="22"/>
        <w:szCs w:val="22"/>
        <w:lang w:val="es-ES" w:eastAsia="en-US" w:bidi="ar-SA"/>
      </w:rPr>
    </w:lvl>
    <w:lvl w:ilvl="1">
      <w:start w:val="0"/>
      <w:numFmt w:val="bullet"/>
      <w:lvlText w:val="•"/>
      <w:lvlJc w:val="left"/>
      <w:pPr>
        <w:ind w:left="2590" w:hanging="555"/>
      </w:pPr>
      <w:rPr>
        <w:rFonts w:hint="default"/>
        <w:lang w:val="es-ES" w:eastAsia="en-US" w:bidi="ar-SA"/>
      </w:rPr>
    </w:lvl>
    <w:lvl w:ilvl="2">
      <w:start w:val="0"/>
      <w:numFmt w:val="bullet"/>
      <w:lvlText w:val="•"/>
      <w:lvlJc w:val="left"/>
      <w:pPr>
        <w:ind w:left="3400" w:hanging="555"/>
      </w:pPr>
      <w:rPr>
        <w:rFonts w:hint="default"/>
        <w:lang w:val="es-ES" w:eastAsia="en-US" w:bidi="ar-SA"/>
      </w:rPr>
    </w:lvl>
    <w:lvl w:ilvl="3">
      <w:start w:val="0"/>
      <w:numFmt w:val="bullet"/>
      <w:lvlText w:val="•"/>
      <w:lvlJc w:val="left"/>
      <w:pPr>
        <w:ind w:left="4210" w:hanging="555"/>
      </w:pPr>
      <w:rPr>
        <w:rFonts w:hint="default"/>
        <w:lang w:val="es-ES" w:eastAsia="en-US" w:bidi="ar-SA"/>
      </w:rPr>
    </w:lvl>
    <w:lvl w:ilvl="4">
      <w:start w:val="0"/>
      <w:numFmt w:val="bullet"/>
      <w:lvlText w:val="•"/>
      <w:lvlJc w:val="left"/>
      <w:pPr>
        <w:ind w:left="5020" w:hanging="555"/>
      </w:pPr>
      <w:rPr>
        <w:rFonts w:hint="default"/>
        <w:lang w:val="es-ES" w:eastAsia="en-US" w:bidi="ar-SA"/>
      </w:rPr>
    </w:lvl>
    <w:lvl w:ilvl="5">
      <w:start w:val="0"/>
      <w:numFmt w:val="bullet"/>
      <w:lvlText w:val="•"/>
      <w:lvlJc w:val="left"/>
      <w:pPr>
        <w:ind w:left="5830" w:hanging="555"/>
      </w:pPr>
      <w:rPr>
        <w:rFonts w:hint="default"/>
        <w:lang w:val="es-ES" w:eastAsia="en-US" w:bidi="ar-SA"/>
      </w:rPr>
    </w:lvl>
    <w:lvl w:ilvl="6">
      <w:start w:val="0"/>
      <w:numFmt w:val="bullet"/>
      <w:lvlText w:val="•"/>
      <w:lvlJc w:val="left"/>
      <w:pPr>
        <w:ind w:left="6640" w:hanging="555"/>
      </w:pPr>
      <w:rPr>
        <w:rFonts w:hint="default"/>
        <w:lang w:val="es-ES" w:eastAsia="en-US" w:bidi="ar-SA"/>
      </w:rPr>
    </w:lvl>
    <w:lvl w:ilvl="7">
      <w:start w:val="0"/>
      <w:numFmt w:val="bullet"/>
      <w:lvlText w:val="•"/>
      <w:lvlJc w:val="left"/>
      <w:pPr>
        <w:ind w:left="7450" w:hanging="555"/>
      </w:pPr>
      <w:rPr>
        <w:rFonts w:hint="default"/>
        <w:lang w:val="es-ES" w:eastAsia="en-US" w:bidi="ar-SA"/>
      </w:rPr>
    </w:lvl>
    <w:lvl w:ilvl="8">
      <w:start w:val="0"/>
      <w:numFmt w:val="bullet"/>
      <w:lvlText w:val="•"/>
      <w:lvlJc w:val="left"/>
      <w:pPr>
        <w:ind w:left="8260" w:hanging="555"/>
      </w:pPr>
      <w:rPr>
        <w:rFonts w:hint="default"/>
        <w:lang w:val="es-ES" w:eastAsia="en-US" w:bidi="ar-SA"/>
      </w:rPr>
    </w:lvl>
  </w:abstractNum>
  <w:abstractNum w:abstractNumId="0">
    <w:multiLevelType w:val="hybridMultilevel"/>
    <w:lvl w:ilvl="0">
      <w:start w:val="1"/>
      <w:numFmt w:val="decimal"/>
      <w:lvlText w:val="%1."/>
      <w:lvlJc w:val="left"/>
      <w:pPr>
        <w:ind w:left="354" w:hanging="250"/>
        <w:jc w:val="left"/>
      </w:pPr>
      <w:rPr>
        <w:rFonts w:hint="default" w:ascii="Arimo fontsIberdok" w:hAnsi="Arimo fontsIberdok" w:eastAsia="Arimo fontsIberdok" w:cs="Arimo fontsIberdok"/>
        <w:b/>
        <w:bCs/>
        <w:i w:val="0"/>
        <w:iCs w:val="0"/>
        <w:color w:val="00040D"/>
        <w:spacing w:val="-1"/>
        <w:w w:val="91"/>
        <w:sz w:val="22"/>
        <w:szCs w:val="22"/>
        <w:u w:val="single" w:color="00040D"/>
        <w:lang w:val="es-ES" w:eastAsia="en-US" w:bidi="ar-SA"/>
      </w:rPr>
    </w:lvl>
    <w:lvl w:ilvl="1">
      <w:start w:val="0"/>
      <w:numFmt w:val="bullet"/>
      <w:lvlText w:val="●"/>
      <w:lvlJc w:val="left"/>
      <w:pPr>
        <w:ind w:left="660" w:hanging="555"/>
      </w:pPr>
      <w:rPr>
        <w:rFonts w:hint="default" w:ascii="Iconosib fontsIberdok" w:hAnsi="Iconosib fontsIberdok" w:eastAsia="Iconosib fontsIberdok" w:cs="Iconosib fontsIberdok"/>
        <w:b w:val="0"/>
        <w:bCs w:val="0"/>
        <w:i w:val="0"/>
        <w:iCs w:val="0"/>
        <w:spacing w:val="0"/>
        <w:w w:val="102"/>
        <w:position w:val="1"/>
        <w:sz w:val="22"/>
        <w:szCs w:val="22"/>
        <w:lang w:val="es-ES" w:eastAsia="en-US" w:bidi="ar-SA"/>
      </w:rPr>
    </w:lvl>
    <w:lvl w:ilvl="2">
      <w:start w:val="0"/>
      <w:numFmt w:val="bullet"/>
      <w:lvlText w:val="●"/>
      <w:lvlJc w:val="left"/>
      <w:pPr>
        <w:ind w:left="1785" w:hanging="555"/>
      </w:pPr>
      <w:rPr>
        <w:rFonts w:hint="default" w:ascii="Iconosib fontsIberdok" w:hAnsi="Iconosib fontsIberdok" w:eastAsia="Iconosib fontsIberdok" w:cs="Iconosib fontsIberdok"/>
        <w:b w:val="0"/>
        <w:bCs w:val="0"/>
        <w:i w:val="0"/>
        <w:iCs w:val="0"/>
        <w:spacing w:val="0"/>
        <w:w w:val="102"/>
        <w:position w:val="1"/>
        <w:sz w:val="22"/>
        <w:szCs w:val="22"/>
        <w:lang w:val="es-ES" w:eastAsia="en-US" w:bidi="ar-SA"/>
      </w:rPr>
    </w:lvl>
    <w:lvl w:ilvl="3">
      <w:start w:val="0"/>
      <w:numFmt w:val="bullet"/>
      <w:lvlText w:val="•"/>
      <w:lvlJc w:val="left"/>
      <w:pPr>
        <w:ind w:left="1780" w:hanging="555"/>
      </w:pPr>
      <w:rPr>
        <w:rFonts w:hint="default"/>
        <w:lang w:val="es-ES" w:eastAsia="en-US" w:bidi="ar-SA"/>
      </w:rPr>
    </w:lvl>
    <w:lvl w:ilvl="4">
      <w:start w:val="0"/>
      <w:numFmt w:val="bullet"/>
      <w:lvlText w:val="•"/>
      <w:lvlJc w:val="left"/>
      <w:pPr>
        <w:ind w:left="2937" w:hanging="555"/>
      </w:pPr>
      <w:rPr>
        <w:rFonts w:hint="default"/>
        <w:lang w:val="es-ES" w:eastAsia="en-US" w:bidi="ar-SA"/>
      </w:rPr>
    </w:lvl>
    <w:lvl w:ilvl="5">
      <w:start w:val="0"/>
      <w:numFmt w:val="bullet"/>
      <w:lvlText w:val="•"/>
      <w:lvlJc w:val="left"/>
      <w:pPr>
        <w:ind w:left="4094" w:hanging="555"/>
      </w:pPr>
      <w:rPr>
        <w:rFonts w:hint="default"/>
        <w:lang w:val="es-ES" w:eastAsia="en-US" w:bidi="ar-SA"/>
      </w:rPr>
    </w:lvl>
    <w:lvl w:ilvl="6">
      <w:start w:val="0"/>
      <w:numFmt w:val="bullet"/>
      <w:lvlText w:val="•"/>
      <w:lvlJc w:val="left"/>
      <w:pPr>
        <w:ind w:left="5251" w:hanging="555"/>
      </w:pPr>
      <w:rPr>
        <w:rFonts w:hint="default"/>
        <w:lang w:val="es-ES" w:eastAsia="en-US" w:bidi="ar-SA"/>
      </w:rPr>
    </w:lvl>
    <w:lvl w:ilvl="7">
      <w:start w:val="0"/>
      <w:numFmt w:val="bullet"/>
      <w:lvlText w:val="•"/>
      <w:lvlJc w:val="left"/>
      <w:pPr>
        <w:ind w:left="6408" w:hanging="555"/>
      </w:pPr>
      <w:rPr>
        <w:rFonts w:hint="default"/>
        <w:lang w:val="es-ES" w:eastAsia="en-US" w:bidi="ar-SA"/>
      </w:rPr>
    </w:lvl>
    <w:lvl w:ilvl="8">
      <w:start w:val="0"/>
      <w:numFmt w:val="bullet"/>
      <w:lvlText w:val="•"/>
      <w:lvlJc w:val="left"/>
      <w:pPr>
        <w:ind w:left="7565" w:hanging="555"/>
      </w:pPr>
      <w:rPr>
        <w:rFonts w:hint="default"/>
        <w:lang w:val="es-ES" w:eastAsia="en-US" w:bidi="ar-SA"/>
      </w:rPr>
    </w:lvl>
  </w:abstract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embedTrueTypeFonts/>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mo fontsIberdok" w:hAnsi="Arimo fontsIberdok" w:eastAsia="Arimo fontsIberdok" w:cs="Arimo fontsIberdok"/>
      <w:lang w:val="es-ES" w:eastAsia="en-US" w:bidi="ar-SA"/>
    </w:rPr>
  </w:style>
  <w:style w:styleId="TOC1" w:type="paragraph">
    <w:name w:val="TOC 1"/>
    <w:basedOn w:val="Normal"/>
    <w:uiPriority w:val="1"/>
    <w:qFormat/>
    <w:pPr>
      <w:spacing w:before="336"/>
      <w:ind w:left="105"/>
    </w:pPr>
    <w:rPr>
      <w:rFonts w:ascii="Arimo fontsIberdok" w:hAnsi="Arimo fontsIberdok" w:eastAsia="Arimo fontsIberdok" w:cs="Arimo fontsIberdok"/>
      <w:b/>
      <w:bCs/>
      <w:sz w:val="19"/>
      <w:szCs w:val="19"/>
      <w:lang w:val="es-ES" w:eastAsia="en-US" w:bidi="ar-SA"/>
    </w:rPr>
  </w:style>
  <w:style w:styleId="BodyText" w:type="paragraph">
    <w:name w:val="Body Text"/>
    <w:basedOn w:val="Normal"/>
    <w:uiPriority w:val="1"/>
    <w:qFormat/>
    <w:pPr/>
    <w:rPr>
      <w:rFonts w:ascii="Arimo fontsIberdok" w:hAnsi="Arimo fontsIberdok" w:eastAsia="Arimo fontsIberdok" w:cs="Arimo fontsIberdok"/>
      <w:sz w:val="22"/>
      <w:szCs w:val="22"/>
      <w:lang w:val="es-ES" w:eastAsia="en-US" w:bidi="ar-SA"/>
    </w:rPr>
  </w:style>
  <w:style w:styleId="Heading1" w:type="paragraph">
    <w:name w:val="Heading 1"/>
    <w:basedOn w:val="Normal"/>
    <w:uiPriority w:val="1"/>
    <w:qFormat/>
    <w:pPr>
      <w:ind w:left="167"/>
      <w:outlineLvl w:val="1"/>
    </w:pPr>
    <w:rPr>
      <w:rFonts w:ascii="Arimo fontsIberdok" w:hAnsi="Arimo fontsIberdok" w:eastAsia="Arimo fontsIberdok" w:cs="Arimo fontsIberdok"/>
      <w:b/>
      <w:bCs/>
      <w:sz w:val="24"/>
      <w:szCs w:val="24"/>
      <w:u w:val="single" w:color="000000"/>
      <w:lang w:val="es-ES" w:eastAsia="en-US" w:bidi="ar-SA"/>
    </w:rPr>
  </w:style>
  <w:style w:styleId="Heading2" w:type="paragraph">
    <w:name w:val="Heading 2"/>
    <w:basedOn w:val="Normal"/>
    <w:uiPriority w:val="1"/>
    <w:qFormat/>
    <w:pPr>
      <w:ind w:left="105"/>
      <w:outlineLvl w:val="2"/>
    </w:pPr>
    <w:rPr>
      <w:rFonts w:ascii="Arimo fontsIberdok" w:hAnsi="Arimo fontsIberdok" w:eastAsia="Arimo fontsIberdok" w:cs="Arimo fontsIberdok"/>
      <w:b/>
      <w:bCs/>
      <w:sz w:val="22"/>
      <w:szCs w:val="22"/>
      <w:u w:val="single" w:color="000000"/>
      <w:lang w:val="es-ES" w:eastAsia="en-US" w:bidi="ar-SA"/>
    </w:rPr>
  </w:style>
  <w:style w:styleId="Title" w:type="paragraph">
    <w:name w:val="Title"/>
    <w:basedOn w:val="Normal"/>
    <w:uiPriority w:val="1"/>
    <w:qFormat/>
    <w:pPr>
      <w:ind w:right="44"/>
      <w:jc w:val="center"/>
    </w:pPr>
    <w:rPr>
      <w:rFonts w:ascii="Arimo fontsIberdok" w:hAnsi="Arimo fontsIberdok" w:eastAsia="Arimo fontsIberdok" w:cs="Arimo fontsIberdok"/>
      <w:b/>
      <w:bCs/>
      <w:sz w:val="36"/>
      <w:szCs w:val="36"/>
      <w:lang w:val="es-ES" w:eastAsia="en-US" w:bidi="ar-SA"/>
    </w:rPr>
  </w:style>
  <w:style w:styleId="ListParagraph" w:type="paragraph">
    <w:name w:val="List Paragraph"/>
    <w:basedOn w:val="Normal"/>
    <w:uiPriority w:val="1"/>
    <w:qFormat/>
    <w:pPr>
      <w:ind w:left="375" w:hanging="555"/>
      <w:jc w:val="both"/>
    </w:pPr>
    <w:rPr>
      <w:rFonts w:ascii="Arimo fontsIberdok" w:hAnsi="Arimo fontsIberdok" w:eastAsia="Arimo fontsIberdok" w:cs="Arimo fontsIberdok"/>
      <w:lang w:val="es-ES" w:eastAsia="en-US" w:bidi="ar-SA"/>
    </w:rPr>
  </w:style>
  <w:style w:styleId="TableParagraph" w:type="paragraph">
    <w:name w:val="Table Paragraph"/>
    <w:basedOn w:val="Normal"/>
    <w:uiPriority w:val="1"/>
    <w:qFormat/>
    <w:pPr/>
    <w:rPr>
      <w:rFonts w:ascii="Arimo fontsIberdok" w:hAnsi="Arimo fontsIberdok" w:eastAsia="Arimo fontsIberdok" w:cs="Arimo fontsIberdok"/>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yperlink" Target="http://www.mc-mutual.com/" TargetMode="External"/><Relationship Id="rId10" Type="http://schemas.openxmlformats.org/officeDocument/2006/relationships/image" Target="media/image2.png"/><Relationship Id="rId11" Type="http://schemas.openxmlformats.org/officeDocument/2006/relationships/numbering" Target="numbering.xml"/></Relationships>

</file>

<file path=word/_rels/fontTable.xml.rels><?xml version="1.0" encoding="UTF-8" standalone="yes"?>
<Relationships xmlns="http://schemas.openxmlformats.org/package/2006/relationships"><Relationship Id="rId1" Type="http://schemas.openxmlformats.org/officeDocument/2006/relationships/font" Target="fonts/font1.odttf" /><Relationship Id="rId2" Type="http://schemas.openxmlformats.org/officeDocument/2006/relationships/font" Target="fonts/font2.odttf" /><Relationship Id="rId3" Type="http://schemas.openxmlformats.org/officeDocument/2006/relationships/font" Target="fonts/font3.odttf" /><Relationship Id="rId4" Type="http://schemas.openxmlformats.org/officeDocument/2006/relationships/font" Target="fonts/font4.odttf" /><Relationship Id="rId5" Type="http://schemas.openxmlformats.org/officeDocument/2006/relationships/font" Target="fonts/font5.odttf" /><Relationship Id="rId6" Type="http://schemas.openxmlformats.org/officeDocument/2006/relationships/font" Target="fonts/font6.odttf"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2024-08-08T07:49:51Z</dcterms:created>
  <dcterms:modified xsi:type="dcterms:W3CDTF">2024-08-08T07:49:51Z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2024-08-08T00:00:00Z</vt:filetime>
  </property>
  <property fmtid="{D5CDD505-2E9C-101B-9397-08002B2CF9AE}" pid="3" name="Producer">
    <vt:lpwstr>Qt 4.8.4 (C) 2011 Nokia Corporation and/or its subsidiary(-ies)</vt:lpwstr>
  </property>
  <property fmtid="{D5CDD505-2E9C-101B-9397-08002B2CF9AE}" pid="4" name="LastSaved">
    <vt:filetime>2024-08-08T00:00:00Z</vt:filetime>
  </property>
</Properties>
</file>