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1B09" w14:textId="77777777" w:rsidR="00C8505B" w:rsidRDefault="00C8505B" w:rsidP="00C8505B">
      <w:pPr>
        <w:spacing w:after="200" w:line="276" w:lineRule="auto"/>
        <w:jc w:val="left"/>
        <w:rPr>
          <w:lang w:val="es-ES_tradnl"/>
        </w:rPr>
      </w:pPr>
    </w:p>
    <w:p w14:paraId="6B21101E" w14:textId="77777777" w:rsidR="00C8505B" w:rsidRDefault="00C8505B" w:rsidP="00C8505B">
      <w:pPr>
        <w:rPr>
          <w:lang w:val="es-ES_tradnl"/>
        </w:rPr>
      </w:pPr>
    </w:p>
    <w:p w14:paraId="6E7445A8" w14:textId="77777777" w:rsidR="00C8505B" w:rsidRDefault="00C8505B" w:rsidP="00C8505B">
      <w:pPr>
        <w:rPr>
          <w:lang w:val="es-ES_tradnl"/>
        </w:rPr>
      </w:pPr>
    </w:p>
    <w:p w14:paraId="7DA13A7C" w14:textId="77777777" w:rsidR="00C8505B" w:rsidRDefault="00C8505B" w:rsidP="00C8505B">
      <w:pPr>
        <w:rPr>
          <w:lang w:val="es-ES_tradnl"/>
        </w:rPr>
      </w:pPr>
    </w:p>
    <w:p w14:paraId="2D4D9C03" w14:textId="77777777" w:rsidR="00C8505B" w:rsidRDefault="00C8505B" w:rsidP="00C8505B">
      <w:pPr>
        <w:rPr>
          <w:lang w:val="es-ES_tradnl"/>
        </w:rPr>
      </w:pPr>
    </w:p>
    <w:p w14:paraId="1566E766" w14:textId="77777777" w:rsidR="00C8505B" w:rsidRDefault="00C8505B" w:rsidP="00C8505B">
      <w:pPr>
        <w:rPr>
          <w:lang w:val="es-ES_tradnl"/>
        </w:rPr>
      </w:pPr>
    </w:p>
    <w:p w14:paraId="27C7F266" w14:textId="77777777" w:rsidR="00C8505B" w:rsidRDefault="00C8505B" w:rsidP="00C8505B">
      <w:pPr>
        <w:rPr>
          <w:lang w:val="es-ES_tradnl"/>
        </w:rPr>
      </w:pPr>
    </w:p>
    <w:p w14:paraId="3CAAEB54" w14:textId="77777777" w:rsidR="00C8505B" w:rsidRDefault="00C8505B" w:rsidP="00C8505B">
      <w:pPr>
        <w:rPr>
          <w:lang w:val="es-ES_tradnl"/>
        </w:rPr>
      </w:pPr>
    </w:p>
    <w:p w14:paraId="0412B8CE" w14:textId="77777777" w:rsidR="00C8505B" w:rsidRDefault="00C8505B" w:rsidP="00C8505B">
      <w:pPr>
        <w:rPr>
          <w:lang w:val="es-ES_tradnl"/>
        </w:rPr>
      </w:pPr>
    </w:p>
    <w:p w14:paraId="5D486EA8" w14:textId="77777777" w:rsidR="00C8505B" w:rsidRDefault="00C8505B" w:rsidP="00C8505B">
      <w:pPr>
        <w:rPr>
          <w:lang w:val="es-ES_tradnl"/>
        </w:rPr>
      </w:pPr>
    </w:p>
    <w:p w14:paraId="3ECA093C" w14:textId="77777777" w:rsidR="00C8505B" w:rsidRPr="00634B7B" w:rsidRDefault="00C8505B" w:rsidP="00C8505B">
      <w:pPr>
        <w:jc w:val="center"/>
        <w:rPr>
          <w:b/>
          <w:sz w:val="36"/>
          <w:szCs w:val="36"/>
          <w:lang w:val="es-ES_tradnl"/>
        </w:rPr>
      </w:pPr>
      <w:bookmarkStart w:id="0" w:name="_Toc510209199"/>
      <w:r w:rsidRPr="00634B7B">
        <w:rPr>
          <w:b/>
          <w:sz w:val="36"/>
          <w:szCs w:val="36"/>
          <w:lang w:val="es-ES_tradnl"/>
        </w:rPr>
        <w:t>FORMULARIOS</w:t>
      </w:r>
      <w:bookmarkEnd w:id="0"/>
    </w:p>
    <w:p w14:paraId="67D11358" w14:textId="77777777" w:rsidR="00C8505B" w:rsidRDefault="00C8505B" w:rsidP="00C8505B">
      <w:pPr>
        <w:spacing w:after="200" w:line="276" w:lineRule="auto"/>
        <w:jc w:val="left"/>
        <w:rPr>
          <w:rFonts w:cs="Arial"/>
          <w:b/>
          <w:szCs w:val="22"/>
          <w:lang w:val="es-ES_tradnl"/>
        </w:rPr>
      </w:pPr>
      <w:r>
        <w:rPr>
          <w:rFonts w:cs="Arial"/>
          <w:b/>
          <w:szCs w:val="22"/>
          <w:lang w:val="es-ES_tradnl"/>
        </w:rPr>
        <w:br w:type="page"/>
      </w:r>
    </w:p>
    <w:p w14:paraId="5ADFFAEC" w14:textId="77777777" w:rsidR="00C8505B" w:rsidRPr="001B68BC" w:rsidRDefault="00C8505B" w:rsidP="00C8505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DAA1569" w14:textId="77777777" w:rsidR="00C8505B" w:rsidRPr="001B68BC" w:rsidRDefault="00C8505B" w:rsidP="00C8505B">
      <w:pPr>
        <w:spacing w:after="0"/>
        <w:ind w:left="600" w:hanging="600"/>
        <w:rPr>
          <w:rFonts w:cs="Arial"/>
          <w:szCs w:val="22"/>
        </w:rPr>
      </w:pPr>
    </w:p>
    <w:p w14:paraId="610449A4"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89F303" w14:textId="77777777" w:rsidR="00C8505B" w:rsidRDefault="00C8505B" w:rsidP="00C8505B">
      <w:pPr>
        <w:spacing w:after="0"/>
      </w:pPr>
    </w:p>
    <w:p w14:paraId="533CC382" w14:textId="77777777" w:rsidR="00C8505B" w:rsidRPr="001B68BC" w:rsidRDefault="00C8505B" w:rsidP="00C8505B">
      <w:pPr>
        <w:spacing w:after="0"/>
        <w:rPr>
          <w:b/>
        </w:rPr>
      </w:pPr>
      <w:r w:rsidRPr="001B68BC">
        <w:rPr>
          <w:b/>
        </w:rPr>
        <w:t>EXPONE:</w:t>
      </w:r>
    </w:p>
    <w:p w14:paraId="5D253129" w14:textId="2D88B70D" w:rsidR="00C8505B" w:rsidRPr="001B68BC" w:rsidRDefault="00C8505B" w:rsidP="00C8505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8505B">
            <w:rPr>
              <w:rStyle w:val="Ttulo1Car"/>
              <w:rFonts w:cs="Arial"/>
              <w:color w:val="808080" w:themeColor="background1" w:themeShade="80"/>
              <w:szCs w:val="22"/>
            </w:rPr>
            <w:t>SERVICIO DE ASISTENCIA SANITARIA HOSPITALARIA Y AMBULATORIA EN EL AMBITO TERRITORIAL DE LAS PALMAS DE GRAN CANARIA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A5AF8">
            <w:rPr>
              <w:rFonts w:cs="Arial"/>
              <w:szCs w:val="22"/>
            </w:rPr>
            <w:t>N202500658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6DBD10D" w14:textId="77777777" w:rsidR="00C8505B" w:rsidRPr="00E3614C" w:rsidRDefault="00C8505B" w:rsidP="00C8505B">
      <w:pPr>
        <w:spacing w:after="0"/>
        <w:rPr>
          <w:b/>
        </w:rPr>
      </w:pPr>
    </w:p>
    <w:p w14:paraId="69EFD3C9" w14:textId="77777777" w:rsidR="00C8505B" w:rsidRPr="00651638" w:rsidRDefault="00C8505B" w:rsidP="00C850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09CADCC" w14:textId="77777777" w:rsidR="00C8505B" w:rsidRPr="001B68BC" w:rsidRDefault="00C8505B" w:rsidP="00C8505B">
      <w:pPr>
        <w:spacing w:after="0"/>
        <w:rPr>
          <w:b/>
        </w:rPr>
      </w:pPr>
    </w:p>
    <w:p w14:paraId="05C4348B" w14:textId="77777777" w:rsidR="00C8505B" w:rsidRPr="00E052CD" w:rsidRDefault="00C8505B" w:rsidP="00C8505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3206C45" w14:textId="77777777" w:rsidR="00C8505B" w:rsidRDefault="00C8505B" w:rsidP="00C8505B">
      <w:pPr>
        <w:pStyle w:val="Prrafodelista"/>
        <w:spacing w:after="0"/>
        <w:ind w:left="567" w:hanging="566"/>
        <w:jc w:val="both"/>
        <w:rPr>
          <w:bCs/>
          <w:u w:val="single"/>
        </w:rPr>
      </w:pPr>
    </w:p>
    <w:p w14:paraId="1DE6809D" w14:textId="77777777" w:rsidR="00C8505B" w:rsidRDefault="00C8505B" w:rsidP="00C8505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EE0CFF1" w14:textId="77777777" w:rsidR="00C8505B" w:rsidRPr="00BA277C" w:rsidRDefault="00C8505B" w:rsidP="00C8505B">
      <w:pPr>
        <w:pStyle w:val="Prrafodelista"/>
        <w:ind w:left="567" w:hanging="566"/>
        <w:rPr>
          <w:rFonts w:ascii="Arial" w:hAnsi="Arial" w:cs="Arial"/>
        </w:rPr>
      </w:pPr>
    </w:p>
    <w:p w14:paraId="01962047" w14:textId="77777777" w:rsidR="00C8505B" w:rsidRDefault="00C8505B" w:rsidP="00C8505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7610175" w14:textId="77777777" w:rsidR="00C8505B" w:rsidRPr="00952E0A" w:rsidRDefault="00C8505B" w:rsidP="00C8505B">
      <w:pPr>
        <w:pStyle w:val="Prrafodelista"/>
        <w:spacing w:after="0"/>
        <w:ind w:left="567" w:hanging="566"/>
        <w:jc w:val="both"/>
        <w:rPr>
          <w:rFonts w:ascii="Arial" w:hAnsi="Arial" w:cs="Arial"/>
        </w:rPr>
      </w:pPr>
    </w:p>
    <w:p w14:paraId="5F81D226" w14:textId="77777777" w:rsidR="00C8505B" w:rsidRPr="00A81DA6" w:rsidRDefault="00C8505B" w:rsidP="00C8505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67EFB9" w14:textId="77777777" w:rsidR="00C8505B" w:rsidRPr="00A81DA6" w:rsidRDefault="00C8505B" w:rsidP="00C8505B">
      <w:pPr>
        <w:pStyle w:val="Prrafodelista"/>
        <w:spacing w:after="0"/>
        <w:ind w:left="567" w:hanging="567"/>
        <w:jc w:val="both"/>
        <w:rPr>
          <w:rFonts w:ascii="Arial" w:hAnsi="Arial" w:cs="Arial"/>
          <w:bCs/>
          <w:color w:val="000000" w:themeColor="text1"/>
        </w:rPr>
      </w:pPr>
    </w:p>
    <w:p w14:paraId="38643F9C" w14:textId="77777777" w:rsidR="00C8505B" w:rsidRPr="00A81DA6" w:rsidRDefault="00C8505B" w:rsidP="00C8505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8E90E5F" w14:textId="77777777" w:rsidR="00C8505B" w:rsidRPr="00F345FF" w:rsidRDefault="00C8505B" w:rsidP="00C8505B">
      <w:pPr>
        <w:pStyle w:val="Prrafodelista"/>
        <w:spacing w:after="0"/>
        <w:ind w:left="567"/>
        <w:jc w:val="both"/>
        <w:rPr>
          <w:rFonts w:ascii="Arial" w:hAnsi="Arial" w:cs="Arial"/>
        </w:rPr>
      </w:pPr>
    </w:p>
    <w:p w14:paraId="1FD95663" w14:textId="77777777" w:rsidR="00C8505B" w:rsidRPr="00E65F3C" w:rsidRDefault="00C8505B" w:rsidP="00C8505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FD3E1D0" w14:textId="77777777" w:rsidR="00C8505B" w:rsidRPr="00E052CD" w:rsidRDefault="00C8505B" w:rsidP="00C8505B">
      <w:pPr>
        <w:pStyle w:val="Prrafodelista"/>
        <w:ind w:left="567" w:hanging="566"/>
        <w:jc w:val="both"/>
        <w:rPr>
          <w:rFonts w:ascii="Arial" w:hAnsi="Arial" w:cs="Arial"/>
        </w:rPr>
      </w:pPr>
    </w:p>
    <w:p w14:paraId="2E8ADE34" w14:textId="77777777" w:rsidR="00C8505B" w:rsidRPr="00E052CD" w:rsidRDefault="00C8505B" w:rsidP="00C8505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07B2B43" w14:textId="77777777" w:rsidR="00C8505B" w:rsidRDefault="00C8505B" w:rsidP="00C8505B">
      <w:pPr>
        <w:spacing w:after="0"/>
        <w:ind w:left="567" w:hanging="566"/>
      </w:pPr>
    </w:p>
    <w:p w14:paraId="30376FEC" w14:textId="77777777" w:rsidR="00C8505B" w:rsidRPr="00E052CD" w:rsidRDefault="00C8505B" w:rsidP="00C8505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9CD8E9E" w14:textId="77777777" w:rsidR="00C8505B" w:rsidRPr="00E052CD" w:rsidRDefault="00C8505B" w:rsidP="00C8505B">
      <w:pPr>
        <w:pStyle w:val="Prrafodelista"/>
        <w:ind w:left="567" w:hanging="566"/>
        <w:jc w:val="both"/>
        <w:rPr>
          <w:rFonts w:ascii="Arial" w:hAnsi="Arial" w:cs="Arial"/>
        </w:rPr>
      </w:pPr>
    </w:p>
    <w:p w14:paraId="3DE53417" w14:textId="77777777" w:rsidR="00C8505B" w:rsidRPr="00E052CD" w:rsidRDefault="00C8505B" w:rsidP="00C8505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D0C3764" w14:textId="77777777" w:rsidR="00C8505B" w:rsidRPr="00E052CD" w:rsidRDefault="00C8505B" w:rsidP="00C8505B">
      <w:pPr>
        <w:spacing w:after="0"/>
        <w:ind w:left="567" w:hanging="566"/>
        <w:rPr>
          <w:rFonts w:cs="Arial"/>
          <w:szCs w:val="22"/>
        </w:rPr>
      </w:pPr>
    </w:p>
    <w:p w14:paraId="78B5B36B" w14:textId="77777777" w:rsidR="00C8505B" w:rsidRDefault="00C8505B" w:rsidP="00C8505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DB103A2" w14:textId="77777777" w:rsidR="00C8505B" w:rsidRPr="00E3614C" w:rsidRDefault="00C8505B" w:rsidP="00C8505B">
      <w:pPr>
        <w:spacing w:after="0"/>
        <w:rPr>
          <w:rFonts w:cs="Arial"/>
        </w:rPr>
      </w:pPr>
    </w:p>
    <w:p w14:paraId="3AE5501E" w14:textId="77777777" w:rsidR="00C8505B" w:rsidRPr="00651638" w:rsidRDefault="00C8505B" w:rsidP="00C850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3F68E4" w14:textId="77777777" w:rsidR="00C8505B" w:rsidRPr="00E3614C" w:rsidRDefault="00C8505B" w:rsidP="00C8505B">
      <w:pPr>
        <w:spacing w:after="0"/>
        <w:ind w:left="426"/>
        <w:jc w:val="center"/>
        <w:rPr>
          <w:b/>
          <w:i/>
          <w:sz w:val="20"/>
        </w:rPr>
      </w:pPr>
    </w:p>
    <w:p w14:paraId="3DA7AC13" w14:textId="77777777" w:rsidR="00C8505B" w:rsidRPr="00E3614C" w:rsidRDefault="00C8505B" w:rsidP="00C8505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481260C" w14:textId="77777777" w:rsidR="00C8505B" w:rsidRPr="00E3614C" w:rsidRDefault="00C8505B" w:rsidP="00C8505B">
      <w:pPr>
        <w:spacing w:after="200" w:line="276" w:lineRule="auto"/>
        <w:ind w:left="1146"/>
        <w:contextualSpacing/>
        <w:rPr>
          <w:rFonts w:eastAsia="Calibri" w:cs="Arial"/>
          <w:snapToGrid/>
          <w:szCs w:val="22"/>
          <w:lang w:eastAsia="en-US"/>
        </w:rPr>
      </w:pPr>
    </w:p>
    <w:p w14:paraId="499D8FB2" w14:textId="77777777" w:rsidR="00C8505B" w:rsidRPr="00E3614C" w:rsidRDefault="00C8505B" w:rsidP="00C8505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C9E8ABD" w14:textId="77777777" w:rsidR="00C8505B" w:rsidRPr="00E3614C" w:rsidRDefault="00C8505B" w:rsidP="00C8505B">
      <w:pPr>
        <w:spacing w:after="200" w:line="276" w:lineRule="auto"/>
        <w:ind w:left="1146" w:hanging="295"/>
        <w:contextualSpacing/>
        <w:rPr>
          <w:rFonts w:eastAsia="Calibri" w:cs="Arial"/>
          <w:snapToGrid/>
          <w:szCs w:val="22"/>
          <w:lang w:eastAsia="en-US"/>
        </w:rPr>
      </w:pPr>
    </w:p>
    <w:p w14:paraId="293D3DCB" w14:textId="77777777" w:rsidR="00C8505B" w:rsidRPr="00E3614C" w:rsidRDefault="00C8505B" w:rsidP="00C8505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D785303" w14:textId="77777777" w:rsidR="00C8505B" w:rsidRPr="00E3614C" w:rsidRDefault="00C8505B" w:rsidP="00C8505B">
      <w:pPr>
        <w:spacing w:after="200" w:line="276" w:lineRule="auto"/>
        <w:ind w:left="1146" w:hanging="295"/>
        <w:contextualSpacing/>
        <w:rPr>
          <w:rFonts w:eastAsia="Calibri" w:cs="Arial"/>
          <w:snapToGrid/>
          <w:szCs w:val="22"/>
          <w:lang w:eastAsia="en-US"/>
        </w:rPr>
      </w:pPr>
    </w:p>
    <w:p w14:paraId="7C1571C1" w14:textId="77777777" w:rsidR="00C8505B" w:rsidRDefault="00C8505B" w:rsidP="00C8505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B9E6E2" w14:textId="77777777" w:rsidR="00C8505B" w:rsidRPr="00E3614C" w:rsidRDefault="00C8505B" w:rsidP="00C8505B">
      <w:pPr>
        <w:spacing w:after="200" w:line="276" w:lineRule="auto"/>
        <w:ind w:left="1146"/>
        <w:contextualSpacing/>
        <w:rPr>
          <w:rFonts w:eastAsia="Calibri" w:cs="Arial"/>
          <w:snapToGrid/>
          <w:szCs w:val="22"/>
          <w:lang w:eastAsia="en-US"/>
        </w:rPr>
      </w:pPr>
    </w:p>
    <w:p w14:paraId="3FDB49FD" w14:textId="77777777" w:rsidR="00C8505B" w:rsidRPr="00E3614C" w:rsidRDefault="00C8505B" w:rsidP="00C8505B">
      <w:pPr>
        <w:spacing w:after="0" w:line="276" w:lineRule="auto"/>
        <w:ind w:left="1134"/>
        <w:rPr>
          <w:rFonts w:cs="Arial"/>
          <w:i/>
        </w:rPr>
      </w:pPr>
      <w:r w:rsidRPr="00E3614C">
        <w:rPr>
          <w:rFonts w:cs="Arial"/>
          <w:b/>
        </w:rPr>
        <w:t>MANIFIESTA/N:</w:t>
      </w:r>
      <w:r w:rsidRPr="00E3614C">
        <w:rPr>
          <w:rFonts w:cs="Arial"/>
          <w:i/>
        </w:rPr>
        <w:t xml:space="preserve"> (marcar lo que proceda)</w:t>
      </w:r>
    </w:p>
    <w:p w14:paraId="5AB2393D" w14:textId="77777777" w:rsidR="00C8505B" w:rsidRPr="00E3614C" w:rsidRDefault="00C8505B" w:rsidP="00C8505B">
      <w:pPr>
        <w:spacing w:after="0" w:line="276" w:lineRule="auto"/>
        <w:rPr>
          <w:rFonts w:cs="Arial"/>
          <w:i/>
        </w:rPr>
      </w:pPr>
    </w:p>
    <w:p w14:paraId="024ABA32" w14:textId="77777777" w:rsidR="00C8505B" w:rsidRPr="00E3614C" w:rsidRDefault="00C8505B" w:rsidP="00C8505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7D5CC43" w14:textId="77777777" w:rsidR="00C8505B" w:rsidRPr="00E3614C" w:rsidRDefault="00C8505B" w:rsidP="00C8505B">
      <w:pPr>
        <w:spacing w:after="0" w:line="276" w:lineRule="auto"/>
        <w:rPr>
          <w:rFonts w:cs="Arial"/>
          <w:b/>
        </w:rPr>
      </w:pPr>
    </w:p>
    <w:p w14:paraId="3009CD62" w14:textId="77777777" w:rsidR="00C8505B" w:rsidRPr="00E3614C" w:rsidRDefault="00C8505B" w:rsidP="00C850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318E510" w14:textId="77777777" w:rsidR="00C8505B" w:rsidRPr="00E3614C" w:rsidRDefault="00C8505B" w:rsidP="00C850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D185171" w14:textId="77777777" w:rsidR="00C8505B" w:rsidRPr="00E3614C" w:rsidRDefault="00C8505B" w:rsidP="00C8505B">
      <w:pPr>
        <w:autoSpaceDE w:val="0"/>
        <w:autoSpaceDN w:val="0"/>
        <w:adjustRightInd w:val="0"/>
        <w:spacing w:after="0" w:line="276" w:lineRule="auto"/>
        <w:ind w:left="1985" w:hanging="284"/>
        <w:rPr>
          <w:rFonts w:eastAsia="MS Gothic" w:cs="Arial"/>
          <w:noProof/>
          <w:snapToGrid/>
          <w:color w:val="000000"/>
        </w:rPr>
      </w:pPr>
    </w:p>
    <w:p w14:paraId="58F94E35" w14:textId="77777777" w:rsidR="00C8505B" w:rsidRPr="00E3614C" w:rsidRDefault="00C8505B" w:rsidP="00C8505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F3A1AA6" w14:textId="77777777" w:rsidR="00C8505B" w:rsidRPr="00E3614C" w:rsidRDefault="00C8505B" w:rsidP="00C8505B">
      <w:pPr>
        <w:autoSpaceDE w:val="0"/>
        <w:autoSpaceDN w:val="0"/>
        <w:adjustRightInd w:val="0"/>
        <w:spacing w:after="0" w:line="276" w:lineRule="auto"/>
        <w:ind w:left="2127" w:right="-1"/>
        <w:rPr>
          <w:rFonts w:eastAsia="MS Gothic" w:cs="Arial"/>
          <w:noProof/>
          <w:snapToGrid/>
          <w:color w:val="000000"/>
        </w:rPr>
      </w:pPr>
    </w:p>
    <w:p w14:paraId="231D3284" w14:textId="77777777" w:rsidR="00C8505B" w:rsidRPr="00E3614C" w:rsidRDefault="00C8505B" w:rsidP="00C8505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227AE1F" w14:textId="77777777" w:rsidR="00C8505B" w:rsidRPr="00E3614C" w:rsidRDefault="00C8505B" w:rsidP="00C8505B">
      <w:pPr>
        <w:autoSpaceDE w:val="0"/>
        <w:autoSpaceDN w:val="0"/>
        <w:adjustRightInd w:val="0"/>
        <w:spacing w:after="0" w:line="276" w:lineRule="auto"/>
        <w:ind w:left="2127" w:right="-1"/>
        <w:rPr>
          <w:rFonts w:eastAsia="MS Gothic" w:cs="Arial"/>
          <w:noProof/>
          <w:snapToGrid/>
          <w:color w:val="000000"/>
        </w:rPr>
      </w:pPr>
    </w:p>
    <w:p w14:paraId="374FAFA2" w14:textId="77777777" w:rsidR="00C8505B" w:rsidRPr="00E3614C" w:rsidRDefault="00C8505B" w:rsidP="00C8505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711A190" w14:textId="77777777" w:rsidR="00C8505B" w:rsidRPr="00E3614C" w:rsidRDefault="00C8505B" w:rsidP="00C8505B">
      <w:pPr>
        <w:spacing w:after="0" w:line="276" w:lineRule="auto"/>
        <w:ind w:left="1134" w:right="1133"/>
        <w:rPr>
          <w:rFonts w:cs="Arial"/>
          <w:b/>
        </w:rPr>
      </w:pPr>
    </w:p>
    <w:p w14:paraId="4A6FBE45" w14:textId="77777777" w:rsidR="00C8505B" w:rsidRPr="00E3614C" w:rsidRDefault="00C8505B" w:rsidP="00C850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BE3364E" w14:textId="77777777" w:rsidR="00C8505B" w:rsidRPr="00E3614C" w:rsidRDefault="00C8505B" w:rsidP="00C8505B">
      <w:pPr>
        <w:spacing w:after="0" w:line="276" w:lineRule="auto"/>
        <w:ind w:left="1134" w:right="1133"/>
        <w:rPr>
          <w:b/>
        </w:rPr>
      </w:pPr>
    </w:p>
    <w:p w14:paraId="16A734FE" w14:textId="77777777" w:rsidR="00C8505B" w:rsidRPr="00E3614C" w:rsidRDefault="00C8505B" w:rsidP="00C850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7A8A1E8" w14:textId="77777777" w:rsidR="00C8505B" w:rsidRPr="00E3614C" w:rsidRDefault="00C8505B" w:rsidP="00C8505B">
      <w:pPr>
        <w:autoSpaceDE w:val="0"/>
        <w:autoSpaceDN w:val="0"/>
        <w:adjustRightInd w:val="0"/>
        <w:spacing w:after="0" w:line="276" w:lineRule="auto"/>
        <w:ind w:left="1985" w:right="-1" w:hanging="284"/>
        <w:rPr>
          <w:rFonts w:eastAsia="MS Gothic" w:cs="Arial"/>
          <w:noProof/>
          <w:snapToGrid/>
          <w:color w:val="000000"/>
        </w:rPr>
      </w:pPr>
    </w:p>
    <w:p w14:paraId="0B580C83" w14:textId="77777777" w:rsidR="00C8505B" w:rsidRPr="00E3614C" w:rsidRDefault="00C8505B" w:rsidP="00C850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BE4BF27" w14:textId="77777777" w:rsidR="00C8505B" w:rsidRPr="00E3614C" w:rsidRDefault="00C8505B" w:rsidP="00C8505B">
      <w:pPr>
        <w:autoSpaceDE w:val="0"/>
        <w:autoSpaceDN w:val="0"/>
        <w:adjustRightInd w:val="0"/>
        <w:spacing w:after="0" w:line="276" w:lineRule="auto"/>
        <w:ind w:left="1985" w:right="566" w:hanging="284"/>
        <w:rPr>
          <w:rFonts w:cs="Arial"/>
          <w:noProof/>
          <w:snapToGrid/>
          <w:color w:val="000000"/>
        </w:rPr>
      </w:pPr>
    </w:p>
    <w:p w14:paraId="21861289" w14:textId="77777777" w:rsidR="00C8505B" w:rsidRPr="00E3614C" w:rsidRDefault="00C8505B" w:rsidP="00C850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81E3AB" w14:textId="77777777" w:rsidR="00C8505B" w:rsidRPr="00E3614C" w:rsidRDefault="00C8505B" w:rsidP="00C8505B">
      <w:pPr>
        <w:autoSpaceDE w:val="0"/>
        <w:autoSpaceDN w:val="0"/>
        <w:adjustRightInd w:val="0"/>
        <w:spacing w:after="0" w:line="276" w:lineRule="auto"/>
        <w:ind w:left="1843"/>
        <w:rPr>
          <w:rFonts w:cs="Arial"/>
          <w:noProof/>
          <w:snapToGrid/>
          <w:color w:val="000000"/>
        </w:rPr>
      </w:pPr>
    </w:p>
    <w:p w14:paraId="2507DF0E" w14:textId="77777777" w:rsidR="00C8505B" w:rsidRPr="00E3614C" w:rsidRDefault="00C8505B" w:rsidP="00C850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04DDF3" w14:textId="77777777" w:rsidR="00C8505B" w:rsidRPr="00E3614C" w:rsidRDefault="00C8505B" w:rsidP="00C8505B">
      <w:pPr>
        <w:autoSpaceDE w:val="0"/>
        <w:autoSpaceDN w:val="0"/>
        <w:adjustRightInd w:val="0"/>
        <w:spacing w:after="0" w:line="276" w:lineRule="auto"/>
        <w:ind w:left="1134" w:right="566"/>
        <w:rPr>
          <w:rFonts w:cs="Arial"/>
          <w:noProof/>
          <w:snapToGrid/>
          <w:color w:val="000000"/>
        </w:rPr>
      </w:pPr>
    </w:p>
    <w:p w14:paraId="67C38027" w14:textId="77777777" w:rsidR="00C8505B" w:rsidRDefault="00C8505B" w:rsidP="00C850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183FF1" w14:textId="77777777" w:rsidR="00C8505B" w:rsidRDefault="00C8505B" w:rsidP="00C8505B">
      <w:pPr>
        <w:spacing w:after="0" w:line="276" w:lineRule="auto"/>
        <w:ind w:left="1560"/>
        <w:contextualSpacing/>
        <w:rPr>
          <w:rFonts w:eastAsia="Calibri" w:cs="Arial"/>
          <w:snapToGrid/>
          <w:szCs w:val="22"/>
          <w:lang w:eastAsia="en-US"/>
        </w:rPr>
      </w:pPr>
    </w:p>
    <w:p w14:paraId="0759F059" w14:textId="77777777" w:rsidR="00C8505B" w:rsidRPr="00E3614C" w:rsidRDefault="00C8505B" w:rsidP="00C8505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8505B" w14:paraId="12D24824" w14:textId="77777777" w:rsidTr="008C44E4">
        <w:tc>
          <w:tcPr>
            <w:tcW w:w="9062" w:type="dxa"/>
          </w:tcPr>
          <w:p w14:paraId="20663A1C" w14:textId="77777777" w:rsidR="00C8505B" w:rsidRDefault="00C8505B" w:rsidP="008C44E4">
            <w:pPr>
              <w:spacing w:after="0" w:line="240" w:lineRule="auto"/>
              <w:jc w:val="center"/>
              <w:rPr>
                <w:b/>
              </w:rPr>
            </w:pPr>
          </w:p>
          <w:p w14:paraId="0CD00B5B" w14:textId="77777777" w:rsidR="00C8505B" w:rsidRDefault="00C8505B" w:rsidP="008C44E4">
            <w:pPr>
              <w:spacing w:after="0" w:line="240" w:lineRule="auto"/>
              <w:rPr>
                <w:b/>
              </w:rPr>
            </w:pPr>
          </w:p>
          <w:p w14:paraId="24506AF7" w14:textId="77777777" w:rsidR="00C8505B" w:rsidRDefault="00C8505B" w:rsidP="008C44E4">
            <w:pPr>
              <w:spacing w:after="0" w:line="240" w:lineRule="auto"/>
              <w:jc w:val="center"/>
              <w:rPr>
                <w:b/>
                <w:i/>
                <w:u w:val="single"/>
              </w:rPr>
            </w:pPr>
            <w:r w:rsidRPr="00BA0A27">
              <w:rPr>
                <w:b/>
                <w:i/>
                <w:u w:val="single"/>
              </w:rPr>
              <w:t>AVISOS IMPORTANTES:</w:t>
            </w:r>
          </w:p>
          <w:p w14:paraId="3C245574" w14:textId="77777777" w:rsidR="00C8505B" w:rsidRPr="00BA0A27" w:rsidRDefault="00C8505B" w:rsidP="008C44E4">
            <w:pPr>
              <w:spacing w:after="0" w:line="240" w:lineRule="auto"/>
              <w:jc w:val="center"/>
              <w:rPr>
                <w:b/>
                <w:i/>
                <w:u w:val="single"/>
              </w:rPr>
            </w:pPr>
          </w:p>
          <w:p w14:paraId="58EF272B" w14:textId="77777777" w:rsidR="00C8505B" w:rsidRDefault="00C8505B" w:rsidP="008C44E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9BE8944" w14:textId="77777777" w:rsidR="00C8505B" w:rsidRDefault="00C8505B" w:rsidP="008C44E4">
            <w:pPr>
              <w:spacing w:after="0" w:line="240" w:lineRule="auto"/>
              <w:rPr>
                <w:i/>
              </w:rPr>
            </w:pPr>
          </w:p>
          <w:p w14:paraId="4DA4DE14" w14:textId="77777777" w:rsidR="00C8505B" w:rsidRDefault="00C8505B" w:rsidP="008C44E4">
            <w:pPr>
              <w:spacing w:after="0" w:line="240" w:lineRule="auto"/>
              <w:rPr>
                <w:i/>
              </w:rPr>
            </w:pPr>
            <w:r>
              <w:rPr>
                <w:i/>
              </w:rPr>
              <w:t>- En caso de que el licitador concurra bajo el compromiso de constituirse en UTE, el presente documento deberá estar suscrito por cada una de las empresas que la conformen.</w:t>
            </w:r>
          </w:p>
          <w:p w14:paraId="48E88014" w14:textId="77777777" w:rsidR="00C8505B" w:rsidRDefault="00C8505B" w:rsidP="008C44E4">
            <w:pPr>
              <w:spacing w:after="0" w:line="240" w:lineRule="auto"/>
              <w:rPr>
                <w:i/>
              </w:rPr>
            </w:pPr>
          </w:p>
          <w:p w14:paraId="1A865ECD" w14:textId="77777777" w:rsidR="00C8505B" w:rsidRDefault="00C8505B" w:rsidP="008C44E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EFA8A7" w14:textId="77777777" w:rsidR="00C8505B" w:rsidRDefault="00C8505B" w:rsidP="008C44E4">
            <w:pPr>
              <w:spacing w:after="0" w:line="240" w:lineRule="auto"/>
              <w:rPr>
                <w:i/>
              </w:rPr>
            </w:pPr>
          </w:p>
          <w:p w14:paraId="1825E1C4" w14:textId="77777777" w:rsidR="00C8505B" w:rsidRPr="00BA0A27" w:rsidRDefault="00C8505B" w:rsidP="008C44E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52E08B" w14:textId="77777777" w:rsidR="00C8505B" w:rsidRPr="00BA0A27" w:rsidRDefault="00C8505B" w:rsidP="008C44E4">
            <w:pPr>
              <w:snapToGrid w:val="0"/>
              <w:spacing w:after="0" w:line="240" w:lineRule="auto"/>
              <w:rPr>
                <w:i/>
                <w:snapToGrid/>
                <w:lang w:eastAsia="en-US"/>
              </w:rPr>
            </w:pPr>
          </w:p>
          <w:p w14:paraId="067CDACA" w14:textId="77777777" w:rsidR="00C8505B" w:rsidRDefault="00C8505B" w:rsidP="008C44E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EE223E3" w14:textId="77777777" w:rsidR="00C8505B" w:rsidRDefault="00C8505B" w:rsidP="008C44E4">
            <w:pPr>
              <w:snapToGrid w:val="0"/>
              <w:spacing w:after="0" w:line="240" w:lineRule="auto"/>
              <w:rPr>
                <w:i/>
                <w:snapToGrid/>
                <w:lang w:eastAsia="en-US"/>
              </w:rPr>
            </w:pPr>
          </w:p>
          <w:p w14:paraId="4487C5FE"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w:t>
            </w:r>
          </w:p>
          <w:p w14:paraId="27C38501" w14:textId="77777777" w:rsidR="00C8505B" w:rsidRPr="00FC4358" w:rsidRDefault="00C8505B" w:rsidP="008C44E4">
            <w:pPr>
              <w:snapToGrid w:val="0"/>
              <w:spacing w:after="0" w:line="240" w:lineRule="auto"/>
              <w:rPr>
                <w:i/>
                <w:snapToGrid/>
                <w:lang w:eastAsia="en-US"/>
              </w:rPr>
            </w:pPr>
          </w:p>
        </w:tc>
      </w:tr>
    </w:tbl>
    <w:p w14:paraId="28263936" w14:textId="77777777" w:rsidR="00C8505B" w:rsidRDefault="00C8505B" w:rsidP="00C8505B"/>
    <w:p w14:paraId="5D6DA5EE" w14:textId="77777777" w:rsidR="00C8505B" w:rsidRPr="00BD05E2" w:rsidRDefault="00C8505B" w:rsidP="00C8505B">
      <w:pPr>
        <w:rPr>
          <w:i/>
        </w:rPr>
      </w:pPr>
      <w:r>
        <w:br w:type="page"/>
      </w:r>
    </w:p>
    <w:p w14:paraId="52838915" w14:textId="77777777" w:rsidR="00C8505B" w:rsidRPr="00DC09D5" w:rsidRDefault="00C8505B" w:rsidP="00C8505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B2EBA81" w14:textId="77777777" w:rsidR="00C8505B" w:rsidRPr="00DC09D5" w:rsidRDefault="00C8505B" w:rsidP="00C8505B">
      <w:pPr>
        <w:spacing w:after="0"/>
        <w:jc w:val="left"/>
        <w:rPr>
          <w:rFonts w:asciiTheme="minorHAnsi" w:hAnsiTheme="minorHAnsi"/>
          <w:snapToGrid/>
          <w:szCs w:val="22"/>
        </w:rPr>
      </w:pPr>
    </w:p>
    <w:p w14:paraId="6AB5B277"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8C63A2" w14:textId="77777777" w:rsidR="00C8505B" w:rsidRDefault="00C8505B" w:rsidP="00C8505B">
      <w:pPr>
        <w:spacing w:after="0"/>
      </w:pPr>
    </w:p>
    <w:p w14:paraId="3FD726FA" w14:textId="77777777" w:rsidR="00C8505B" w:rsidRPr="00DC09D5" w:rsidRDefault="00C8505B" w:rsidP="00C8505B">
      <w:pPr>
        <w:spacing w:after="0"/>
        <w:rPr>
          <w:b/>
          <w:snapToGrid/>
        </w:rPr>
      </w:pPr>
      <w:r w:rsidRPr="00DC09D5">
        <w:rPr>
          <w:b/>
          <w:snapToGrid/>
        </w:rPr>
        <w:t>DECLARA:</w:t>
      </w:r>
    </w:p>
    <w:p w14:paraId="3BFF1897" w14:textId="77777777" w:rsidR="00C8505B" w:rsidRPr="00DC09D5" w:rsidRDefault="00C8505B" w:rsidP="00C8505B">
      <w:pPr>
        <w:spacing w:after="0"/>
        <w:rPr>
          <w:rFonts w:asciiTheme="minorHAnsi" w:hAnsiTheme="minorHAnsi"/>
          <w:snapToGrid/>
          <w:szCs w:val="22"/>
        </w:rPr>
      </w:pPr>
    </w:p>
    <w:p w14:paraId="445F358B" w14:textId="5A59EFB1" w:rsidR="00C8505B" w:rsidRPr="00E052CD" w:rsidRDefault="00C8505B" w:rsidP="00C8505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sidRPr="00DC09D5">
        <w:rPr>
          <w:snapToGrid/>
          <w:color w:val="808080"/>
        </w:rPr>
        <w:t>]</w:t>
      </w:r>
      <w:r w:rsidRPr="00DC09D5">
        <w:rPr>
          <w:b/>
          <w:snapToGrid/>
        </w:rPr>
        <w:t>.</w:t>
      </w:r>
    </w:p>
    <w:p w14:paraId="1395E36D" w14:textId="77777777" w:rsidR="00C8505B" w:rsidRPr="00DC09D5" w:rsidRDefault="00C8505B" w:rsidP="00C8505B">
      <w:pPr>
        <w:spacing w:after="0"/>
        <w:ind w:left="567"/>
        <w:rPr>
          <w:b/>
          <w:bCs/>
          <w:snapToGrid/>
        </w:rPr>
      </w:pPr>
    </w:p>
    <w:p w14:paraId="78427C79" w14:textId="77777777" w:rsidR="00C8505B" w:rsidRPr="00DC09D5" w:rsidRDefault="00C8505B" w:rsidP="00C8505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9AE30C9" w14:textId="77777777" w:rsidR="00C8505B" w:rsidRDefault="00C8505B" w:rsidP="00C8505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A924831" w14:textId="77777777" w:rsidR="00C8505B" w:rsidRPr="00DC09D5" w:rsidRDefault="00C8505B" w:rsidP="00C8505B">
      <w:pPr>
        <w:spacing w:after="0"/>
        <w:ind w:left="1134" w:hanging="567"/>
        <w:rPr>
          <w:bCs/>
          <w:snapToGrid/>
        </w:rPr>
      </w:pPr>
    </w:p>
    <w:p w14:paraId="78E849FA" w14:textId="77777777" w:rsidR="00C8505B" w:rsidRDefault="00C8505B" w:rsidP="00C8505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26AF548" w14:textId="77777777" w:rsidR="00C8505B" w:rsidRPr="00DC09D5" w:rsidRDefault="00C8505B" w:rsidP="00C8505B">
      <w:pPr>
        <w:spacing w:after="0"/>
        <w:ind w:left="567"/>
        <w:rPr>
          <w:snapToGrid/>
          <w:szCs w:val="22"/>
        </w:rPr>
      </w:pPr>
    </w:p>
    <w:p w14:paraId="5C508F90" w14:textId="77777777" w:rsidR="00C8505B" w:rsidRPr="00DB731D" w:rsidRDefault="00C8505B" w:rsidP="00C8505B">
      <w:pPr>
        <w:spacing w:after="0"/>
        <w:ind w:left="567"/>
        <w:rPr>
          <w:snapToGrid/>
          <w:szCs w:val="22"/>
          <w:u w:val="single"/>
        </w:rPr>
      </w:pPr>
      <w:r w:rsidRPr="00DB731D">
        <w:rPr>
          <w:snapToGrid/>
          <w:szCs w:val="22"/>
          <w:u w:val="single"/>
        </w:rPr>
        <w:t>Empresa 1:</w:t>
      </w:r>
    </w:p>
    <w:p w14:paraId="19A0814D" w14:textId="77777777" w:rsidR="00C8505B" w:rsidRPr="00DC09D5" w:rsidRDefault="00C8505B" w:rsidP="00C8505B">
      <w:pPr>
        <w:spacing w:after="0"/>
        <w:ind w:left="709"/>
        <w:rPr>
          <w:snapToGrid/>
          <w:szCs w:val="22"/>
        </w:rPr>
      </w:pPr>
      <w:r w:rsidRPr="00DC09D5">
        <w:rPr>
          <w:snapToGrid/>
          <w:szCs w:val="22"/>
        </w:rPr>
        <w:t>Razón social:</w:t>
      </w:r>
      <w:r>
        <w:rPr>
          <w:snapToGrid/>
          <w:szCs w:val="22"/>
        </w:rPr>
        <w:t xml:space="preserve">    </w:t>
      </w:r>
    </w:p>
    <w:p w14:paraId="3D8D265D" w14:textId="77777777" w:rsidR="00C8505B" w:rsidRPr="00DC09D5" w:rsidRDefault="00C8505B" w:rsidP="00C8505B">
      <w:pPr>
        <w:spacing w:after="0"/>
        <w:ind w:left="709"/>
        <w:rPr>
          <w:snapToGrid/>
          <w:szCs w:val="22"/>
        </w:rPr>
      </w:pPr>
      <w:r w:rsidRPr="00DC09D5">
        <w:rPr>
          <w:snapToGrid/>
          <w:szCs w:val="22"/>
        </w:rPr>
        <w:t>CIF:</w:t>
      </w:r>
      <w:r>
        <w:rPr>
          <w:snapToGrid/>
          <w:szCs w:val="22"/>
        </w:rPr>
        <w:t xml:space="preserve">    </w:t>
      </w:r>
    </w:p>
    <w:p w14:paraId="6B058AE2" w14:textId="77777777" w:rsidR="00C8505B" w:rsidRPr="00DC09D5" w:rsidRDefault="00C8505B" w:rsidP="00C8505B">
      <w:pPr>
        <w:spacing w:after="0"/>
        <w:ind w:left="709"/>
        <w:rPr>
          <w:snapToGrid/>
          <w:szCs w:val="22"/>
        </w:rPr>
      </w:pPr>
      <w:r w:rsidRPr="00DC09D5">
        <w:rPr>
          <w:snapToGrid/>
          <w:szCs w:val="22"/>
        </w:rPr>
        <w:t>Nombre representante:</w:t>
      </w:r>
      <w:r>
        <w:rPr>
          <w:snapToGrid/>
          <w:szCs w:val="22"/>
        </w:rPr>
        <w:t xml:space="preserve">    </w:t>
      </w:r>
    </w:p>
    <w:p w14:paraId="4EADFCC8" w14:textId="77777777" w:rsidR="00C8505B" w:rsidRPr="00DC09D5" w:rsidRDefault="00C8505B" w:rsidP="00C8505B">
      <w:pPr>
        <w:spacing w:after="0"/>
        <w:ind w:left="709"/>
        <w:rPr>
          <w:snapToGrid/>
          <w:szCs w:val="22"/>
        </w:rPr>
      </w:pPr>
      <w:r w:rsidRPr="00DC09D5">
        <w:rPr>
          <w:snapToGrid/>
          <w:szCs w:val="22"/>
        </w:rPr>
        <w:t xml:space="preserve">NIF representante: </w:t>
      </w:r>
      <w:r>
        <w:rPr>
          <w:snapToGrid/>
          <w:szCs w:val="22"/>
        </w:rPr>
        <w:t xml:space="preserve">     </w:t>
      </w:r>
    </w:p>
    <w:p w14:paraId="03C76817" w14:textId="77777777" w:rsidR="00C8505B" w:rsidRPr="00DC09D5" w:rsidRDefault="00C8505B" w:rsidP="00C8505B">
      <w:pPr>
        <w:spacing w:after="0"/>
        <w:ind w:left="709"/>
        <w:rPr>
          <w:snapToGrid/>
          <w:szCs w:val="22"/>
        </w:rPr>
      </w:pPr>
    </w:p>
    <w:p w14:paraId="13F0EF42" w14:textId="77777777" w:rsidR="00C8505B" w:rsidRPr="00DC09D5" w:rsidRDefault="00C8505B" w:rsidP="00C8505B">
      <w:pPr>
        <w:spacing w:after="0"/>
        <w:ind w:left="709"/>
        <w:rPr>
          <w:snapToGrid/>
          <w:szCs w:val="22"/>
          <w:u w:val="single"/>
        </w:rPr>
      </w:pPr>
      <w:r w:rsidRPr="00DC09D5">
        <w:rPr>
          <w:snapToGrid/>
          <w:szCs w:val="22"/>
          <w:u w:val="single"/>
        </w:rPr>
        <w:t>Empresa 2:</w:t>
      </w:r>
    </w:p>
    <w:p w14:paraId="1D177399" w14:textId="77777777" w:rsidR="00C8505B" w:rsidRPr="00DC09D5" w:rsidRDefault="00C8505B" w:rsidP="00C8505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BA6609" w14:textId="77777777" w:rsidR="00C8505B" w:rsidRPr="00DC09D5" w:rsidRDefault="00C8505B" w:rsidP="00C8505B">
      <w:pPr>
        <w:spacing w:after="0"/>
        <w:ind w:left="284" w:firstLine="283"/>
        <w:rPr>
          <w:snapToGrid/>
          <w:szCs w:val="22"/>
        </w:rPr>
      </w:pPr>
    </w:p>
    <w:p w14:paraId="34E93C9D" w14:textId="77777777" w:rsidR="00C8505B" w:rsidRDefault="00C8505B" w:rsidP="00C8505B">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2C7289A" w14:textId="77777777" w:rsidR="00C8505B" w:rsidRDefault="00C8505B" w:rsidP="00C8505B">
      <w:pPr>
        <w:spacing w:after="0"/>
        <w:ind w:left="567"/>
        <w:rPr>
          <w:snapToGrid/>
          <w:szCs w:val="22"/>
        </w:rPr>
      </w:pPr>
    </w:p>
    <w:p w14:paraId="5D6D866B" w14:textId="77777777" w:rsidR="00C8505B" w:rsidRPr="00DC09D5" w:rsidRDefault="00C8505B" w:rsidP="00C8505B">
      <w:pPr>
        <w:spacing w:after="0"/>
        <w:ind w:left="567"/>
        <w:rPr>
          <w:snapToGrid/>
          <w:szCs w:val="22"/>
        </w:rPr>
      </w:pPr>
      <w:r w:rsidRPr="00DC09D5">
        <w:rPr>
          <w:snapToGrid/>
          <w:szCs w:val="22"/>
        </w:rPr>
        <w:t>_____________________________________</w:t>
      </w:r>
    </w:p>
    <w:p w14:paraId="4DCA950E" w14:textId="77777777" w:rsidR="00C8505B" w:rsidRPr="00DC09D5" w:rsidRDefault="00C8505B" w:rsidP="00C8505B">
      <w:pPr>
        <w:spacing w:after="0"/>
        <w:ind w:left="567" w:hanging="283"/>
        <w:rPr>
          <w:snapToGrid/>
          <w:szCs w:val="22"/>
        </w:rPr>
      </w:pPr>
    </w:p>
    <w:p w14:paraId="6FC52049" w14:textId="77777777" w:rsidR="00C8505B" w:rsidRPr="00DC09D5" w:rsidRDefault="00C8505B" w:rsidP="00C8505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874876D" w14:textId="77777777" w:rsidR="00C8505B" w:rsidRPr="00DC09D5" w:rsidRDefault="00C8505B" w:rsidP="00C8505B">
      <w:pPr>
        <w:spacing w:after="0"/>
        <w:ind w:left="567" w:hanging="283"/>
        <w:rPr>
          <w:snapToGrid/>
          <w:szCs w:val="22"/>
        </w:rPr>
      </w:pPr>
    </w:p>
    <w:p w14:paraId="297C6AFE" w14:textId="77777777" w:rsidR="00C8505B" w:rsidRPr="00DC09D5" w:rsidRDefault="00C8505B" w:rsidP="00C8505B">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52158A2" w14:textId="77777777" w:rsidR="00C8505B" w:rsidRPr="00DC09D5" w:rsidRDefault="00C8505B" w:rsidP="00C8505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8505B" w14:paraId="21241FCE" w14:textId="77777777" w:rsidTr="008C44E4">
        <w:tc>
          <w:tcPr>
            <w:tcW w:w="9071" w:type="dxa"/>
          </w:tcPr>
          <w:p w14:paraId="0B5207D6" w14:textId="77777777" w:rsidR="00C8505B" w:rsidRDefault="00C8505B" w:rsidP="008C44E4">
            <w:pPr>
              <w:spacing w:after="0" w:line="240" w:lineRule="auto"/>
              <w:rPr>
                <w:snapToGrid/>
                <w:szCs w:val="22"/>
              </w:rPr>
            </w:pPr>
          </w:p>
          <w:p w14:paraId="65034D12" w14:textId="77777777" w:rsidR="00C8505B" w:rsidRPr="008D2A7E" w:rsidRDefault="00C8505B" w:rsidP="008C44E4">
            <w:pPr>
              <w:spacing w:after="0" w:line="240" w:lineRule="auto"/>
              <w:jc w:val="center"/>
              <w:rPr>
                <w:b/>
                <w:snapToGrid/>
                <w:szCs w:val="22"/>
                <w:u w:val="single"/>
              </w:rPr>
            </w:pPr>
            <w:r w:rsidRPr="008D2A7E">
              <w:rPr>
                <w:b/>
                <w:snapToGrid/>
                <w:szCs w:val="22"/>
                <w:u w:val="single"/>
              </w:rPr>
              <w:t>AVISOS IMPORTANTES:</w:t>
            </w:r>
          </w:p>
          <w:p w14:paraId="4AB08B72" w14:textId="77777777" w:rsidR="00C8505B" w:rsidRDefault="00C8505B" w:rsidP="008C44E4">
            <w:pPr>
              <w:spacing w:after="0" w:line="240" w:lineRule="auto"/>
              <w:rPr>
                <w:snapToGrid/>
                <w:szCs w:val="22"/>
              </w:rPr>
            </w:pPr>
          </w:p>
          <w:p w14:paraId="71E2816F" w14:textId="77777777" w:rsidR="00C8505B" w:rsidRDefault="00C8505B" w:rsidP="008C44E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98C642E" w14:textId="77777777" w:rsidR="00C8505B" w:rsidRDefault="00C8505B" w:rsidP="008C44E4">
            <w:pPr>
              <w:snapToGrid w:val="0"/>
              <w:spacing w:after="0" w:line="240" w:lineRule="auto"/>
              <w:rPr>
                <w:i/>
              </w:rPr>
            </w:pPr>
          </w:p>
          <w:p w14:paraId="39EBFF12" w14:textId="77777777" w:rsidR="00C8505B" w:rsidRDefault="00C8505B" w:rsidP="008C44E4">
            <w:pPr>
              <w:spacing w:after="0" w:line="240" w:lineRule="auto"/>
              <w:rPr>
                <w:i/>
              </w:rPr>
            </w:pPr>
            <w:r>
              <w:rPr>
                <w:i/>
              </w:rPr>
              <w:t>- En caso de que el licitador concurra bajo el compromiso de constituirse en UTE, el presente documento deberá estar suscrito por cada una de las empresas que la conformen.</w:t>
            </w:r>
          </w:p>
          <w:p w14:paraId="2DA51E85" w14:textId="77777777" w:rsidR="00C8505B" w:rsidRPr="007E7B0D" w:rsidRDefault="00C8505B" w:rsidP="008C44E4">
            <w:pPr>
              <w:spacing w:after="0" w:line="240" w:lineRule="auto"/>
              <w:rPr>
                <w:i/>
              </w:rPr>
            </w:pPr>
          </w:p>
          <w:p w14:paraId="3290AB02" w14:textId="77777777" w:rsidR="00C8505B" w:rsidRDefault="00C8505B" w:rsidP="008C44E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2FD4BA2" w14:textId="77777777" w:rsidR="00C8505B" w:rsidRDefault="00C8505B" w:rsidP="008C44E4">
            <w:pPr>
              <w:spacing w:after="0" w:line="240" w:lineRule="auto"/>
              <w:rPr>
                <w:i/>
                <w:snapToGrid/>
                <w:szCs w:val="22"/>
              </w:rPr>
            </w:pPr>
          </w:p>
          <w:p w14:paraId="7A4B72DE"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B82B9F1" w14:textId="77777777" w:rsidR="00C8505B" w:rsidRDefault="00C8505B" w:rsidP="008C44E4">
            <w:pPr>
              <w:spacing w:after="0"/>
              <w:rPr>
                <w:snapToGrid/>
                <w:szCs w:val="22"/>
              </w:rPr>
            </w:pPr>
          </w:p>
        </w:tc>
      </w:tr>
    </w:tbl>
    <w:p w14:paraId="01E4DFBB" w14:textId="77777777" w:rsidR="00C8505B" w:rsidRDefault="00C8505B" w:rsidP="00C8505B">
      <w:pPr>
        <w:spacing w:after="0"/>
        <w:rPr>
          <w:snapToGrid/>
          <w:szCs w:val="22"/>
        </w:rPr>
      </w:pPr>
    </w:p>
    <w:p w14:paraId="4467BDC2" w14:textId="77777777" w:rsidR="00C8505B" w:rsidRDefault="00C8505B" w:rsidP="00C8505B">
      <w:pPr>
        <w:spacing w:after="200" w:line="276" w:lineRule="auto"/>
        <w:jc w:val="left"/>
        <w:rPr>
          <w:snapToGrid/>
          <w:szCs w:val="22"/>
        </w:rPr>
      </w:pPr>
      <w:r>
        <w:rPr>
          <w:snapToGrid/>
          <w:szCs w:val="22"/>
        </w:rPr>
        <w:br w:type="page"/>
      </w:r>
    </w:p>
    <w:p w14:paraId="567D595E" w14:textId="77777777" w:rsidR="00C8505B" w:rsidRPr="00BD582F" w:rsidRDefault="00C8505B" w:rsidP="00C8505B">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1DA6030" w14:textId="77777777" w:rsidR="00C8505B" w:rsidRDefault="00C8505B" w:rsidP="00C8505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505B" w:rsidRPr="00817C6A" w14:paraId="56BEA6D4" w14:textId="77777777" w:rsidTr="008C4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A8E0A3" w14:textId="77777777" w:rsidR="00C8505B" w:rsidRPr="00817C6A" w:rsidRDefault="00C8505B" w:rsidP="008C44E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505B" w:rsidRPr="00817C6A" w14:paraId="5179CF31" w14:textId="77777777" w:rsidTr="008C4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12F625" w14:textId="77777777" w:rsidR="00C8505B" w:rsidRDefault="00C8505B" w:rsidP="008C4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0E7E6A" w14:textId="77777777" w:rsidR="00C8505B" w:rsidRPr="005D38AA" w:rsidRDefault="00C8505B" w:rsidP="00C8505B">
      <w:pPr>
        <w:spacing w:after="0"/>
        <w:ind w:left="601" w:hanging="601"/>
        <w:jc w:val="center"/>
        <w:rPr>
          <w:rFonts w:cs="Arial"/>
          <w:i/>
          <w:color w:val="000080"/>
          <w:szCs w:val="22"/>
        </w:rPr>
      </w:pPr>
    </w:p>
    <w:p w14:paraId="4C148CC3"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68F007" w14:textId="77777777" w:rsidR="00C8505B" w:rsidRDefault="00C8505B" w:rsidP="00C8505B">
      <w:pPr>
        <w:spacing w:after="0"/>
        <w:rPr>
          <w:rFonts w:cs="Arial"/>
          <w:b/>
        </w:rPr>
      </w:pPr>
    </w:p>
    <w:p w14:paraId="13CD188F" w14:textId="77777777" w:rsidR="00C8505B" w:rsidRPr="00920051" w:rsidRDefault="00C8505B" w:rsidP="00C8505B">
      <w:pPr>
        <w:spacing w:after="0"/>
        <w:rPr>
          <w:rFonts w:cs="Arial"/>
          <w:b/>
        </w:rPr>
      </w:pPr>
      <w:r w:rsidRPr="00920051">
        <w:rPr>
          <w:rFonts w:cs="Arial"/>
          <w:b/>
        </w:rPr>
        <w:t>EXPONE:</w:t>
      </w:r>
    </w:p>
    <w:p w14:paraId="3E33DB86" w14:textId="77777777" w:rsidR="00C8505B" w:rsidRDefault="00C8505B" w:rsidP="00C8505B">
      <w:pPr>
        <w:keepLines/>
        <w:spacing w:after="0"/>
        <w:rPr>
          <w:rFonts w:cs="Arial"/>
          <w:szCs w:val="22"/>
        </w:rPr>
      </w:pPr>
    </w:p>
    <w:p w14:paraId="667978A5" w14:textId="5EC057D4" w:rsidR="00C8505B" w:rsidRDefault="00C8505B" w:rsidP="00C8505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Pr>
          <w:rFonts w:cs="Arial"/>
          <w:b/>
          <w:szCs w:val="22"/>
        </w:rPr>
        <w:t>,</w:t>
      </w:r>
    </w:p>
    <w:p w14:paraId="5D165165" w14:textId="77777777" w:rsidR="00C8505B" w:rsidRDefault="00C8505B" w:rsidP="00C8505B">
      <w:pPr>
        <w:spacing w:after="0"/>
      </w:pPr>
    </w:p>
    <w:p w14:paraId="3C3D6868" w14:textId="77777777" w:rsidR="00C8505B" w:rsidRDefault="00C8505B" w:rsidP="00C8505B">
      <w:pPr>
        <w:spacing w:after="0"/>
        <w:rPr>
          <w:rFonts w:ascii="Calibri" w:hAnsi="Calibri" w:cs="Arial"/>
          <w:i/>
          <w:color w:val="000000"/>
          <w:sz w:val="20"/>
        </w:rPr>
      </w:pPr>
    </w:p>
    <w:p w14:paraId="1ADB3A05" w14:textId="77777777" w:rsidR="00C8505B" w:rsidRPr="00656267" w:rsidRDefault="00C8505B" w:rsidP="00C8505B">
      <w:pPr>
        <w:spacing w:after="0"/>
      </w:pPr>
    </w:p>
    <w:p w14:paraId="674D9C4B" w14:textId="77777777" w:rsidR="00C8505B" w:rsidRDefault="00C8505B" w:rsidP="00C8505B">
      <w:pPr>
        <w:autoSpaceDE w:val="0"/>
        <w:autoSpaceDN w:val="0"/>
        <w:adjustRightInd w:val="0"/>
        <w:spacing w:after="0" w:line="240" w:lineRule="auto"/>
        <w:rPr>
          <w:rFonts w:cs="Arial"/>
          <w:b/>
          <w:szCs w:val="22"/>
        </w:rPr>
      </w:pPr>
      <w:r w:rsidRPr="00656267">
        <w:rPr>
          <w:rFonts w:cs="Arial"/>
          <w:b/>
          <w:szCs w:val="22"/>
        </w:rPr>
        <w:t>DECLARA:</w:t>
      </w:r>
    </w:p>
    <w:p w14:paraId="2771D837" w14:textId="77777777" w:rsidR="00C8505B" w:rsidRPr="00656267" w:rsidRDefault="00C8505B" w:rsidP="00C8505B">
      <w:pPr>
        <w:autoSpaceDE w:val="0"/>
        <w:autoSpaceDN w:val="0"/>
        <w:adjustRightInd w:val="0"/>
        <w:spacing w:after="0" w:line="240" w:lineRule="auto"/>
        <w:rPr>
          <w:rFonts w:cs="Arial"/>
          <w:b/>
          <w:szCs w:val="22"/>
        </w:rPr>
      </w:pPr>
    </w:p>
    <w:bookmarkEnd w:id="7"/>
    <w:p w14:paraId="55809031" w14:textId="77777777" w:rsidR="00C8505B" w:rsidRPr="00E66551" w:rsidRDefault="00C8505B" w:rsidP="00C8505B">
      <w:pPr>
        <w:snapToGrid w:val="0"/>
        <w:spacing w:after="0"/>
        <w:rPr>
          <w:rFonts w:cs="Arial"/>
          <w:sz w:val="20"/>
        </w:rPr>
      </w:pPr>
    </w:p>
    <w:p w14:paraId="40289C51" w14:textId="77777777" w:rsidR="00C8505B" w:rsidRPr="00E66551" w:rsidRDefault="00C8505B" w:rsidP="00C8505B">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E6655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1019435" w14:textId="77777777" w:rsidR="00C8505B" w:rsidRPr="00E66551" w:rsidRDefault="00C8505B" w:rsidP="00C8505B">
      <w:pPr>
        <w:pStyle w:val="Prrafodelista"/>
        <w:snapToGrid w:val="0"/>
        <w:spacing w:after="0" w:line="360" w:lineRule="auto"/>
        <w:ind w:left="426"/>
        <w:rPr>
          <w:rFonts w:ascii="Arial" w:hAnsi="Arial" w:cs="Arial"/>
          <w:szCs w:val="24"/>
        </w:rPr>
      </w:pPr>
    </w:p>
    <w:p w14:paraId="649FABB7" w14:textId="77777777" w:rsidR="00C8505B" w:rsidRPr="00E66551" w:rsidRDefault="00C8505B" w:rsidP="00C8505B">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E66551">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C8B6C10" w14:textId="77777777" w:rsidR="00C8505B" w:rsidRPr="00E66551" w:rsidRDefault="00C8505B" w:rsidP="00C8505B">
      <w:pPr>
        <w:snapToGrid w:val="0"/>
        <w:spacing w:after="0"/>
        <w:rPr>
          <w:rFonts w:cs="Arial"/>
          <w:szCs w:val="22"/>
        </w:rPr>
      </w:pPr>
    </w:p>
    <w:p w14:paraId="6BBD80D2" w14:textId="77777777" w:rsidR="00C8505B" w:rsidRPr="00E66551" w:rsidRDefault="00C8505B" w:rsidP="00C8505B">
      <w:pPr>
        <w:pStyle w:val="Prrafodelista"/>
        <w:spacing w:after="0"/>
        <w:ind w:left="0"/>
        <w:jc w:val="center"/>
        <w:rPr>
          <w:rFonts w:ascii="Arial" w:hAnsi="Arial" w:cs="Arial"/>
          <w:b/>
          <w:i/>
          <w:sz w:val="18"/>
          <w:szCs w:val="18"/>
        </w:rPr>
      </w:pPr>
      <w:r w:rsidRPr="00E66551" w:rsidDel="0072199C">
        <w:rPr>
          <w:rFonts w:ascii="Arial" w:hAnsi="Arial" w:cs="Arial"/>
          <w:sz w:val="24"/>
          <w:szCs w:val="24"/>
          <w:lang w:val="es-ES_tradnl"/>
        </w:rPr>
        <w:t xml:space="preserve"> </w:t>
      </w:r>
      <w:r w:rsidRPr="00E66551">
        <w:rPr>
          <w:rFonts w:ascii="Arial" w:hAnsi="Arial" w:cs="Arial"/>
          <w:b/>
          <w:i/>
          <w:sz w:val="18"/>
          <w:szCs w:val="18"/>
        </w:rPr>
        <w:t xml:space="preserve">(*) </w:t>
      </w:r>
      <w:r w:rsidRPr="00E66551">
        <w:rPr>
          <w:rFonts w:ascii="Arial" w:hAnsi="Arial" w:cs="Arial"/>
          <w:b/>
          <w:i/>
          <w:sz w:val="18"/>
          <w:szCs w:val="18"/>
          <w:u w:val="single"/>
        </w:rPr>
        <w:t>AVISO IMPORTANTE</w:t>
      </w:r>
      <w:r w:rsidRPr="00E66551">
        <w:rPr>
          <w:rFonts w:ascii="Arial" w:hAnsi="Arial" w:cs="Arial"/>
          <w:b/>
          <w:i/>
          <w:sz w:val="18"/>
          <w:szCs w:val="18"/>
        </w:rPr>
        <w:t>:</w:t>
      </w:r>
    </w:p>
    <w:p w14:paraId="6003DE6A" w14:textId="77777777" w:rsidR="00C8505B" w:rsidRPr="00E66551" w:rsidRDefault="00C8505B" w:rsidP="00C8505B">
      <w:pPr>
        <w:pStyle w:val="Prrafodelista"/>
        <w:spacing w:after="0" w:line="360" w:lineRule="auto"/>
        <w:ind w:left="1276"/>
        <w:rPr>
          <w:rFonts w:ascii="Arial" w:hAnsi="Arial" w:cs="Arial"/>
          <w:i/>
          <w:sz w:val="18"/>
          <w:szCs w:val="18"/>
        </w:rPr>
      </w:pPr>
    </w:p>
    <w:p w14:paraId="0F787887" w14:textId="77777777" w:rsidR="00C8505B" w:rsidRPr="00E66551" w:rsidRDefault="00C8505B" w:rsidP="00C8505B">
      <w:pPr>
        <w:pStyle w:val="Prrafodelista"/>
        <w:spacing w:after="0" w:line="360" w:lineRule="auto"/>
        <w:ind w:left="993"/>
        <w:rPr>
          <w:rFonts w:ascii="Arial" w:hAnsi="Arial" w:cs="Arial"/>
          <w:i/>
          <w:sz w:val="16"/>
          <w:szCs w:val="16"/>
        </w:rPr>
      </w:pPr>
      <w:r w:rsidRPr="00E66551">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BB49BBA" w14:textId="77777777" w:rsidR="00C8505B" w:rsidRDefault="00C8505B" w:rsidP="00C8505B">
      <w:pPr>
        <w:snapToGrid w:val="0"/>
        <w:spacing w:after="0" w:line="240" w:lineRule="auto"/>
        <w:jc w:val="center"/>
        <w:rPr>
          <w:rFonts w:cs="Arial"/>
          <w:b/>
          <w:i/>
          <w:color w:val="000000"/>
          <w:sz w:val="20"/>
          <w:u w:val="single"/>
        </w:rPr>
      </w:pPr>
    </w:p>
    <w:p w14:paraId="7AC6E963" w14:textId="77777777" w:rsidR="00C8505B" w:rsidRDefault="00C8505B" w:rsidP="00C8505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8505B" w14:paraId="5D7B4638" w14:textId="77777777" w:rsidTr="008C44E4">
        <w:tc>
          <w:tcPr>
            <w:tcW w:w="9071" w:type="dxa"/>
          </w:tcPr>
          <w:p w14:paraId="3BF46B5C" w14:textId="77777777" w:rsidR="00C8505B" w:rsidRDefault="00C8505B" w:rsidP="008C44E4">
            <w:pPr>
              <w:snapToGrid w:val="0"/>
              <w:spacing w:after="0" w:line="240" w:lineRule="auto"/>
              <w:jc w:val="center"/>
              <w:rPr>
                <w:rFonts w:cs="Arial"/>
                <w:b/>
                <w:i/>
                <w:color w:val="000000"/>
                <w:u w:val="single"/>
              </w:rPr>
            </w:pPr>
          </w:p>
          <w:p w14:paraId="2AC76D95" w14:textId="77777777" w:rsidR="00C8505B" w:rsidRDefault="00C8505B" w:rsidP="008C44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FC3B9B5" w14:textId="77777777" w:rsidR="00C8505B" w:rsidRPr="000275DE" w:rsidRDefault="00C8505B" w:rsidP="008C44E4">
            <w:pPr>
              <w:snapToGrid w:val="0"/>
              <w:spacing w:after="0" w:line="240" w:lineRule="auto"/>
              <w:jc w:val="center"/>
              <w:rPr>
                <w:rFonts w:cs="Arial"/>
                <w:b/>
                <w:i/>
                <w:snapToGrid/>
                <w:color w:val="000000"/>
                <w:sz w:val="22"/>
                <w:u w:val="single"/>
              </w:rPr>
            </w:pPr>
          </w:p>
          <w:p w14:paraId="52B820A8" w14:textId="77777777" w:rsidR="00C8505B" w:rsidRDefault="00C8505B" w:rsidP="008C44E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C9A6F1" w14:textId="77777777" w:rsidR="00C8505B" w:rsidRDefault="00C8505B" w:rsidP="008C44E4">
            <w:pPr>
              <w:snapToGrid w:val="0"/>
              <w:spacing w:after="0" w:line="240" w:lineRule="auto"/>
              <w:rPr>
                <w:rFonts w:cs="Arial"/>
                <w:i/>
                <w:color w:val="000000"/>
              </w:rPr>
            </w:pPr>
          </w:p>
          <w:p w14:paraId="5F166A8D" w14:textId="77777777" w:rsidR="00C8505B" w:rsidRDefault="00C8505B" w:rsidP="008C44E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A029EED" w14:textId="77777777" w:rsidR="00C8505B" w:rsidRPr="002B5618" w:rsidRDefault="00C8505B" w:rsidP="008C44E4">
            <w:pPr>
              <w:snapToGrid w:val="0"/>
              <w:spacing w:after="0" w:line="240" w:lineRule="auto"/>
              <w:rPr>
                <w:rFonts w:cs="Arial"/>
                <w:i/>
                <w:snapToGrid/>
                <w:color w:val="000000"/>
                <w:sz w:val="22"/>
                <w:szCs w:val="22"/>
              </w:rPr>
            </w:pPr>
          </w:p>
          <w:p w14:paraId="5197E607" w14:textId="77777777" w:rsidR="00C8505B" w:rsidRDefault="00C8505B" w:rsidP="008C44E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B60852A" w14:textId="77777777" w:rsidR="00C8505B" w:rsidRDefault="00C8505B" w:rsidP="008C44E4">
            <w:pPr>
              <w:spacing w:after="0" w:line="240" w:lineRule="auto"/>
              <w:rPr>
                <w:i/>
              </w:rPr>
            </w:pPr>
          </w:p>
          <w:p w14:paraId="50E1884E" w14:textId="77777777" w:rsidR="00C8505B" w:rsidRDefault="00C8505B" w:rsidP="008C44E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736EF53" w14:textId="77777777" w:rsidR="00C8505B" w:rsidRDefault="00C8505B" w:rsidP="008C44E4">
            <w:pPr>
              <w:snapToGrid w:val="0"/>
              <w:spacing w:after="0" w:line="240" w:lineRule="auto"/>
              <w:rPr>
                <w:i/>
                <w:snapToGrid/>
                <w:sz w:val="22"/>
                <w:szCs w:val="22"/>
                <w:lang w:eastAsia="en-US"/>
              </w:rPr>
            </w:pPr>
          </w:p>
          <w:p w14:paraId="11883EF0" w14:textId="77777777" w:rsidR="00C8505B" w:rsidRDefault="00C8505B" w:rsidP="008C4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E3335D" w14:textId="77777777" w:rsidR="00C8505B" w:rsidRDefault="00C8505B" w:rsidP="008C44E4">
            <w:pPr>
              <w:snapToGrid w:val="0"/>
              <w:spacing w:after="0" w:line="240" w:lineRule="auto"/>
              <w:rPr>
                <w:i/>
                <w:snapToGrid/>
                <w:szCs w:val="22"/>
                <w:lang w:eastAsia="en-US"/>
              </w:rPr>
            </w:pPr>
          </w:p>
          <w:p w14:paraId="513636C6" w14:textId="77777777" w:rsidR="00C8505B" w:rsidRDefault="00C8505B" w:rsidP="008C44E4">
            <w:pPr>
              <w:snapToGrid w:val="0"/>
              <w:spacing w:after="0" w:line="240" w:lineRule="auto"/>
              <w:rPr>
                <w:i/>
                <w:snapToGrid/>
                <w:szCs w:val="22"/>
                <w:lang w:eastAsia="en-US"/>
              </w:rPr>
            </w:pPr>
            <w:r>
              <w:rPr>
                <w:i/>
                <w:snapToGrid/>
                <w:lang w:eastAsia="en-US"/>
              </w:rPr>
              <w:t>- Este documento deberá suscribirse mediante firma electrónica.</w:t>
            </w:r>
          </w:p>
          <w:p w14:paraId="27E0286B" w14:textId="77777777" w:rsidR="00C8505B" w:rsidRDefault="00C8505B" w:rsidP="008C44E4">
            <w:pPr>
              <w:snapToGrid w:val="0"/>
              <w:spacing w:after="0" w:line="240" w:lineRule="auto"/>
              <w:rPr>
                <w:rFonts w:cs="Arial"/>
                <w:b/>
                <w:i/>
                <w:snapToGrid/>
                <w:color w:val="000000"/>
                <w:sz w:val="22"/>
                <w:u w:val="single"/>
              </w:rPr>
            </w:pPr>
          </w:p>
        </w:tc>
      </w:tr>
    </w:tbl>
    <w:p w14:paraId="5D41B8C5" w14:textId="77777777" w:rsidR="00C8505B" w:rsidRDefault="00C8505B" w:rsidP="00C8505B">
      <w:pPr>
        <w:rPr>
          <w:rFonts w:cs="Arial"/>
          <w:i/>
          <w:snapToGrid/>
          <w:kern w:val="28"/>
          <w:szCs w:val="22"/>
          <w:lang w:val="es-ES_tradnl" w:eastAsia="en-US"/>
        </w:rPr>
      </w:pPr>
      <w:r>
        <w:rPr>
          <w:rFonts w:cs="Arial"/>
          <w:b/>
          <w:i/>
          <w:snapToGrid/>
          <w:szCs w:val="22"/>
          <w:lang w:eastAsia="en-US"/>
        </w:rPr>
        <w:br w:type="page"/>
      </w:r>
    </w:p>
    <w:p w14:paraId="3D5A4305" w14:textId="77777777" w:rsidR="00C8505B" w:rsidRPr="00607A46" w:rsidRDefault="00C8505B" w:rsidP="00C8505B">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AC9EE68" w14:textId="77777777" w:rsidR="00C8505B" w:rsidRDefault="00C8505B" w:rsidP="00C8505B">
      <w:pPr>
        <w:rPr>
          <w:b/>
        </w:rPr>
      </w:pPr>
    </w:p>
    <w:p w14:paraId="3FCBF295" w14:textId="67C01C1C" w:rsidR="00C8505B" w:rsidRDefault="00C8505B" w:rsidP="00C8505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sidRPr="00BC334D">
        <w:rPr>
          <w:rFonts w:cs="Arial"/>
          <w:szCs w:val="22"/>
        </w:rPr>
        <w:t>,</w:t>
      </w:r>
    </w:p>
    <w:p w14:paraId="0E262010" w14:textId="77777777" w:rsidR="00C8505B" w:rsidRDefault="00C8505B" w:rsidP="00C8505B">
      <w:pPr>
        <w:rPr>
          <w:b/>
        </w:rPr>
      </w:pPr>
    </w:p>
    <w:p w14:paraId="67A8C8CC" w14:textId="77777777" w:rsidR="00C8505B" w:rsidRPr="00DD75A4" w:rsidRDefault="00C8505B" w:rsidP="00C8505B">
      <w:pPr>
        <w:rPr>
          <w:b/>
        </w:rPr>
      </w:pPr>
      <w:r w:rsidRPr="00DD75A4">
        <w:rPr>
          <w:b/>
        </w:rPr>
        <w:t xml:space="preserve">Y </w:t>
      </w:r>
    </w:p>
    <w:p w14:paraId="512C22C9" w14:textId="77777777" w:rsidR="00C8505B" w:rsidRDefault="00C8505B" w:rsidP="00C8505B">
      <w:pPr>
        <w:spacing w:after="0"/>
        <w:rPr>
          <w:b/>
        </w:rPr>
      </w:pPr>
    </w:p>
    <w:p w14:paraId="253F4958" w14:textId="77777777" w:rsidR="00C8505B" w:rsidRDefault="00C8505B" w:rsidP="00C8505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ED8406" w14:textId="77777777" w:rsidR="00C8505B" w:rsidRDefault="00C8505B" w:rsidP="00C8505B"/>
    <w:p w14:paraId="3DEE7F7F" w14:textId="77777777" w:rsidR="00C8505B" w:rsidRDefault="00C8505B" w:rsidP="00C8505B">
      <w:pPr>
        <w:rPr>
          <w:b/>
        </w:rPr>
      </w:pPr>
      <w:r w:rsidRPr="00ED2199">
        <w:rPr>
          <w:b/>
        </w:rPr>
        <w:t>DECLARAN:</w:t>
      </w:r>
    </w:p>
    <w:p w14:paraId="019DF026" w14:textId="77777777" w:rsidR="00C8505B" w:rsidRPr="00ED2199" w:rsidRDefault="00C8505B" w:rsidP="00C8505B">
      <w:pPr>
        <w:rPr>
          <w:b/>
        </w:rPr>
      </w:pPr>
    </w:p>
    <w:p w14:paraId="2312A072" w14:textId="77777777" w:rsidR="00C8505B" w:rsidRDefault="00C8505B" w:rsidP="00C8505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CA20990" w14:textId="77777777" w:rsidR="00C8505B" w:rsidRDefault="00C8505B" w:rsidP="00C8505B">
      <w:pPr>
        <w:pStyle w:val="Prrafodelista"/>
        <w:ind w:left="426"/>
        <w:jc w:val="both"/>
        <w:rPr>
          <w:rFonts w:ascii="Arial" w:hAnsi="Arial" w:cs="Arial"/>
        </w:rPr>
      </w:pPr>
    </w:p>
    <w:p w14:paraId="0F55979E" w14:textId="77777777" w:rsidR="00C8505B" w:rsidRPr="008975B3" w:rsidRDefault="00C8505B" w:rsidP="00C8505B">
      <w:pPr>
        <w:pStyle w:val="Prrafodelista"/>
        <w:numPr>
          <w:ilvl w:val="0"/>
          <w:numId w:val="22"/>
        </w:numPr>
        <w:ind w:left="1134" w:hanging="141"/>
        <w:jc w:val="both"/>
      </w:pPr>
      <w:r w:rsidRPr="008975B3">
        <w:t>____________________</w:t>
      </w:r>
    </w:p>
    <w:p w14:paraId="61A6505E" w14:textId="77777777" w:rsidR="00C8505B" w:rsidRPr="008975B3" w:rsidRDefault="00C8505B" w:rsidP="00C8505B">
      <w:pPr>
        <w:pStyle w:val="Prrafodelista"/>
        <w:numPr>
          <w:ilvl w:val="0"/>
          <w:numId w:val="22"/>
        </w:numPr>
        <w:ind w:left="1134" w:hanging="141"/>
        <w:jc w:val="both"/>
      </w:pPr>
      <w:r w:rsidRPr="008975B3">
        <w:t xml:space="preserve"> ____________________</w:t>
      </w:r>
    </w:p>
    <w:p w14:paraId="4465FEAD" w14:textId="77777777" w:rsidR="00C8505B" w:rsidRPr="008975B3" w:rsidRDefault="00C8505B" w:rsidP="00C8505B">
      <w:pPr>
        <w:pStyle w:val="Prrafodelista"/>
        <w:numPr>
          <w:ilvl w:val="0"/>
          <w:numId w:val="22"/>
        </w:numPr>
        <w:ind w:left="1134" w:hanging="141"/>
        <w:jc w:val="both"/>
      </w:pPr>
      <w:r w:rsidRPr="008975B3">
        <w:t xml:space="preserve"> ____________________</w:t>
      </w:r>
    </w:p>
    <w:p w14:paraId="17E810CF" w14:textId="77777777" w:rsidR="00C8505B" w:rsidRPr="003C3FB1" w:rsidRDefault="00C8505B" w:rsidP="00C8505B">
      <w:pPr>
        <w:pStyle w:val="Prrafodelista"/>
        <w:ind w:left="426"/>
        <w:jc w:val="both"/>
        <w:rPr>
          <w:rFonts w:ascii="Arial" w:hAnsi="Arial" w:cs="Arial"/>
        </w:rPr>
      </w:pPr>
    </w:p>
    <w:p w14:paraId="3CD9A67F" w14:textId="77777777" w:rsidR="00C8505B" w:rsidRDefault="00C8505B" w:rsidP="00C8505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4D5330D" w14:textId="77777777" w:rsidR="00C8505B" w:rsidRPr="003C3FB1" w:rsidRDefault="00C8505B" w:rsidP="00C8505B">
      <w:pPr>
        <w:pStyle w:val="Prrafodelista"/>
        <w:rPr>
          <w:rFonts w:ascii="Arial" w:hAnsi="Arial" w:cs="Arial"/>
        </w:rPr>
      </w:pPr>
    </w:p>
    <w:p w14:paraId="02143632" w14:textId="77777777" w:rsidR="00C8505B" w:rsidRPr="008975B3" w:rsidRDefault="00C8505B" w:rsidP="00C8505B">
      <w:pPr>
        <w:pStyle w:val="Prrafodelista"/>
        <w:numPr>
          <w:ilvl w:val="0"/>
          <w:numId w:val="22"/>
        </w:numPr>
        <w:ind w:left="1134" w:hanging="141"/>
        <w:jc w:val="both"/>
      </w:pPr>
      <w:r>
        <w:t xml:space="preserve"> </w:t>
      </w:r>
      <w:r w:rsidRPr="008975B3">
        <w:t>____________________</w:t>
      </w:r>
    </w:p>
    <w:p w14:paraId="5C6FBFAE" w14:textId="77777777" w:rsidR="00C8505B" w:rsidRPr="008975B3" w:rsidRDefault="00C8505B" w:rsidP="00C8505B">
      <w:pPr>
        <w:pStyle w:val="Prrafodelista"/>
        <w:numPr>
          <w:ilvl w:val="0"/>
          <w:numId w:val="22"/>
        </w:numPr>
        <w:ind w:left="1134" w:hanging="141"/>
        <w:jc w:val="both"/>
      </w:pPr>
      <w:r w:rsidRPr="008975B3">
        <w:t xml:space="preserve"> ____________________</w:t>
      </w:r>
    </w:p>
    <w:p w14:paraId="461953CC" w14:textId="77777777" w:rsidR="00C8505B" w:rsidRPr="008975B3" w:rsidRDefault="00C8505B" w:rsidP="00C8505B">
      <w:pPr>
        <w:pStyle w:val="Prrafodelista"/>
        <w:numPr>
          <w:ilvl w:val="0"/>
          <w:numId w:val="22"/>
        </w:numPr>
        <w:ind w:left="1134" w:hanging="141"/>
        <w:jc w:val="both"/>
      </w:pPr>
      <w:r w:rsidRPr="008975B3">
        <w:t xml:space="preserve"> ____________________</w:t>
      </w:r>
    </w:p>
    <w:p w14:paraId="54B0A4EE" w14:textId="77777777" w:rsidR="00C8505B" w:rsidRPr="00B24855" w:rsidRDefault="00C8505B" w:rsidP="00C8505B">
      <w:pPr>
        <w:pStyle w:val="Prrafodelista"/>
        <w:ind w:left="1134"/>
        <w:jc w:val="both"/>
        <w:rPr>
          <w:highlight w:val="yellow"/>
        </w:rPr>
      </w:pPr>
    </w:p>
    <w:p w14:paraId="17B426EA" w14:textId="77777777" w:rsidR="00C8505B" w:rsidRDefault="00C8505B" w:rsidP="00C8505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5459A6C" w14:textId="77777777" w:rsidR="00C8505B" w:rsidRPr="003C3FB1" w:rsidRDefault="00C8505B" w:rsidP="00C8505B">
      <w:pPr>
        <w:pStyle w:val="Prrafodelista"/>
        <w:ind w:left="426"/>
        <w:jc w:val="both"/>
        <w:rPr>
          <w:rFonts w:ascii="Arial" w:hAnsi="Arial" w:cs="Arial"/>
        </w:rPr>
      </w:pPr>
    </w:p>
    <w:p w14:paraId="0A422304" w14:textId="77777777" w:rsidR="00C8505B" w:rsidRPr="00D85AE3" w:rsidRDefault="00C8505B" w:rsidP="00C8505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645F4A5" w14:textId="77777777" w:rsidR="00C8505B" w:rsidRDefault="00C8505B" w:rsidP="00C8505B">
      <w:pPr>
        <w:pStyle w:val="Prrafodelista"/>
      </w:pPr>
    </w:p>
    <w:p w14:paraId="64C72D83" w14:textId="77777777" w:rsidR="00C8505B" w:rsidRDefault="00C8505B" w:rsidP="00C8505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8505B" w14:paraId="7B58E7A4" w14:textId="77777777" w:rsidTr="008C44E4">
        <w:trPr>
          <w:trHeight w:val="4117"/>
        </w:trPr>
        <w:tc>
          <w:tcPr>
            <w:tcW w:w="9212" w:type="dxa"/>
          </w:tcPr>
          <w:p w14:paraId="4829F70C" w14:textId="77777777" w:rsidR="00C8505B" w:rsidRDefault="00C8505B" w:rsidP="008C44E4">
            <w:pPr>
              <w:spacing w:after="0" w:line="240" w:lineRule="auto"/>
              <w:jc w:val="center"/>
              <w:rPr>
                <w:b/>
                <w:i/>
                <w:u w:val="single"/>
              </w:rPr>
            </w:pPr>
          </w:p>
          <w:p w14:paraId="0CF755E3" w14:textId="77777777" w:rsidR="00C8505B" w:rsidRDefault="00C8505B" w:rsidP="008C44E4">
            <w:pPr>
              <w:spacing w:after="0" w:line="240" w:lineRule="auto"/>
              <w:jc w:val="center"/>
              <w:rPr>
                <w:b/>
                <w:i/>
                <w:u w:val="single"/>
              </w:rPr>
            </w:pPr>
            <w:r w:rsidRPr="00607A46">
              <w:rPr>
                <w:b/>
                <w:i/>
                <w:u w:val="single"/>
              </w:rPr>
              <w:t>AVISOS IMPORTANTES</w:t>
            </w:r>
            <w:r>
              <w:rPr>
                <w:b/>
                <w:i/>
                <w:u w:val="single"/>
              </w:rPr>
              <w:t>:</w:t>
            </w:r>
          </w:p>
          <w:p w14:paraId="07A6A6BB" w14:textId="77777777" w:rsidR="00C8505B" w:rsidRDefault="00C8505B" w:rsidP="008C44E4">
            <w:pPr>
              <w:spacing w:after="0" w:line="240" w:lineRule="auto"/>
              <w:jc w:val="center"/>
              <w:rPr>
                <w:b/>
                <w:i/>
                <w:u w:val="single"/>
              </w:rPr>
            </w:pPr>
          </w:p>
          <w:p w14:paraId="1F570F6E" w14:textId="77777777" w:rsidR="00C8505B" w:rsidRDefault="00C8505B" w:rsidP="008C44E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9F7AAFA" w14:textId="77777777" w:rsidR="00C8505B" w:rsidRDefault="00C8505B" w:rsidP="008C44E4">
            <w:pPr>
              <w:snapToGrid w:val="0"/>
              <w:spacing w:after="0" w:line="240" w:lineRule="auto"/>
              <w:rPr>
                <w:i/>
                <w:snapToGrid/>
                <w:szCs w:val="22"/>
                <w:lang w:eastAsia="en-US"/>
              </w:rPr>
            </w:pPr>
          </w:p>
          <w:p w14:paraId="5D67259D" w14:textId="77777777" w:rsidR="00C8505B" w:rsidRDefault="00C8505B" w:rsidP="008C44E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91AEE59" w14:textId="77777777" w:rsidR="00C8505B" w:rsidRPr="00607A46" w:rsidRDefault="00C8505B" w:rsidP="008C44E4">
            <w:pPr>
              <w:spacing w:after="0" w:line="240" w:lineRule="auto"/>
              <w:rPr>
                <w:b/>
                <w:i/>
                <w:u w:val="single"/>
              </w:rPr>
            </w:pPr>
          </w:p>
          <w:p w14:paraId="79369EE6" w14:textId="77777777" w:rsidR="00C8505B" w:rsidRDefault="00C8505B" w:rsidP="00C8505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F7AE434" w14:textId="77777777" w:rsidR="00C8505B" w:rsidRDefault="00C8505B" w:rsidP="00C8505B">
            <w:pPr>
              <w:pStyle w:val="Prrafodelista"/>
              <w:numPr>
                <w:ilvl w:val="1"/>
                <w:numId w:val="15"/>
              </w:numPr>
              <w:spacing w:after="0" w:line="240" w:lineRule="auto"/>
              <w:ind w:left="142" w:hanging="142"/>
              <w:jc w:val="both"/>
              <w:rPr>
                <w:rFonts w:ascii="Arial" w:hAnsi="Arial" w:cs="Arial"/>
                <w:i/>
                <w:szCs w:val="18"/>
              </w:rPr>
            </w:pPr>
          </w:p>
          <w:p w14:paraId="68916219" w14:textId="77777777" w:rsidR="00C8505B" w:rsidRDefault="00C8505B" w:rsidP="008C44E4">
            <w:pPr>
              <w:spacing w:after="0" w:line="240" w:lineRule="auto"/>
              <w:rPr>
                <w:i/>
              </w:rPr>
            </w:pPr>
            <w:r>
              <w:rPr>
                <w:i/>
              </w:rPr>
              <w:t>- En caso de que el licitador concurra bajo el compromiso de constituirse en UTE, el presente documento deberá estar suscrito por cada una de las empresas que la conformen.</w:t>
            </w:r>
          </w:p>
          <w:p w14:paraId="2C6D56AA" w14:textId="77777777" w:rsidR="00C8505B" w:rsidRDefault="00C8505B" w:rsidP="008C44E4">
            <w:pPr>
              <w:spacing w:after="0" w:line="240" w:lineRule="auto"/>
              <w:rPr>
                <w:i/>
              </w:rPr>
            </w:pPr>
          </w:p>
          <w:p w14:paraId="79A27BB7" w14:textId="77777777" w:rsidR="00C8505B" w:rsidRDefault="00C8505B" w:rsidP="008C4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711204" w14:textId="77777777" w:rsidR="00C8505B" w:rsidRDefault="00C8505B" w:rsidP="008C44E4">
            <w:pPr>
              <w:snapToGrid w:val="0"/>
              <w:spacing w:after="0" w:line="240" w:lineRule="auto"/>
              <w:rPr>
                <w:i/>
                <w:snapToGrid/>
                <w:szCs w:val="22"/>
                <w:lang w:eastAsia="en-US"/>
              </w:rPr>
            </w:pPr>
          </w:p>
          <w:p w14:paraId="31CD0B15" w14:textId="77777777" w:rsidR="00C8505B" w:rsidRDefault="00C8505B" w:rsidP="008C44E4">
            <w:pPr>
              <w:snapToGrid w:val="0"/>
              <w:spacing w:after="0" w:line="240" w:lineRule="auto"/>
              <w:rPr>
                <w:i/>
                <w:snapToGrid/>
                <w:szCs w:val="22"/>
                <w:lang w:eastAsia="en-US"/>
              </w:rPr>
            </w:pPr>
            <w:r>
              <w:rPr>
                <w:i/>
                <w:snapToGrid/>
                <w:lang w:eastAsia="en-US"/>
              </w:rPr>
              <w:t>- Este documento deberá suscribirse mediante firma electrónica.</w:t>
            </w:r>
          </w:p>
          <w:p w14:paraId="222EE020" w14:textId="77777777" w:rsidR="00C8505B" w:rsidRPr="008975B3" w:rsidRDefault="00C8505B" w:rsidP="008C44E4">
            <w:pPr>
              <w:rPr>
                <w:rFonts w:cs="Arial"/>
                <w:i/>
              </w:rPr>
            </w:pPr>
          </w:p>
        </w:tc>
      </w:tr>
    </w:tbl>
    <w:p w14:paraId="1CBB6B60" w14:textId="77777777" w:rsidR="00C8505B" w:rsidRDefault="00C8505B" w:rsidP="00C8505B">
      <w:pPr>
        <w:rPr>
          <w:rFonts w:cs="Arial"/>
          <w:i/>
          <w:snapToGrid/>
          <w:kern w:val="28"/>
          <w:szCs w:val="22"/>
          <w:lang w:val="es-ES_tradnl" w:eastAsia="en-US"/>
        </w:rPr>
      </w:pPr>
      <w:r>
        <w:rPr>
          <w:rFonts w:cs="Arial"/>
          <w:b/>
          <w:i/>
          <w:snapToGrid/>
          <w:szCs w:val="22"/>
          <w:lang w:eastAsia="en-US"/>
        </w:rPr>
        <w:br w:type="page"/>
      </w:r>
    </w:p>
    <w:p w14:paraId="1FFEB52E" w14:textId="77777777" w:rsidR="00C8505B" w:rsidRDefault="00C8505B" w:rsidP="00C8505B">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9797776" w14:textId="77777777" w:rsidR="00C8505B" w:rsidRPr="00395E13" w:rsidRDefault="00C8505B" w:rsidP="00C8505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505B" w:rsidRPr="00817C6A" w14:paraId="5EE31F63" w14:textId="77777777" w:rsidTr="008C4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E8A3DD" w14:textId="77777777" w:rsidR="00C8505B" w:rsidRPr="00817C6A" w:rsidRDefault="00C8505B" w:rsidP="008C44E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505B" w:rsidRPr="00817C6A" w14:paraId="631C4FF5" w14:textId="77777777" w:rsidTr="008C4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380B74" w14:textId="77777777" w:rsidR="00C8505B" w:rsidRDefault="00C8505B" w:rsidP="008C4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345CA5" w14:textId="77777777" w:rsidR="00C8505B" w:rsidRDefault="00C8505B" w:rsidP="00C8505B">
      <w:pPr>
        <w:spacing w:after="200" w:line="276" w:lineRule="auto"/>
        <w:jc w:val="left"/>
        <w:rPr>
          <w:rFonts w:cs="Arial"/>
          <w:szCs w:val="22"/>
          <w:u w:val="single"/>
        </w:rPr>
      </w:pPr>
    </w:p>
    <w:p w14:paraId="03D2FC56"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273347" w14:textId="77777777" w:rsidR="00C8505B" w:rsidRDefault="00C8505B" w:rsidP="00C8505B">
      <w:pPr>
        <w:spacing w:after="0"/>
      </w:pPr>
    </w:p>
    <w:p w14:paraId="0AE701F0" w14:textId="77777777" w:rsidR="00C8505B" w:rsidRPr="00BC334D" w:rsidRDefault="00C8505B" w:rsidP="00C8505B">
      <w:pPr>
        <w:spacing w:after="0"/>
        <w:rPr>
          <w:rFonts w:cs="Arial"/>
          <w:b/>
          <w:szCs w:val="22"/>
        </w:rPr>
      </w:pPr>
      <w:r w:rsidRPr="00BC334D">
        <w:rPr>
          <w:rFonts w:cs="Arial"/>
          <w:b/>
          <w:szCs w:val="22"/>
        </w:rPr>
        <w:t>EXPONE:</w:t>
      </w:r>
    </w:p>
    <w:p w14:paraId="5B42112E" w14:textId="77777777" w:rsidR="00C8505B" w:rsidRPr="00BC334D" w:rsidRDefault="00C8505B" w:rsidP="00C8505B">
      <w:pPr>
        <w:autoSpaceDE w:val="0"/>
        <w:autoSpaceDN w:val="0"/>
        <w:adjustRightInd w:val="0"/>
        <w:spacing w:after="0"/>
        <w:rPr>
          <w:rFonts w:cs="Arial"/>
          <w:szCs w:val="22"/>
        </w:rPr>
      </w:pPr>
    </w:p>
    <w:p w14:paraId="1099E602" w14:textId="50BF103F" w:rsidR="00C8505B" w:rsidRDefault="00C8505B" w:rsidP="00C850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sidRPr="00BC334D">
        <w:rPr>
          <w:rFonts w:cs="Arial"/>
          <w:szCs w:val="22"/>
        </w:rPr>
        <w:t>,</w:t>
      </w:r>
    </w:p>
    <w:p w14:paraId="7B199B76" w14:textId="77777777" w:rsidR="00C8505B" w:rsidRDefault="00C8505B" w:rsidP="00C8505B"/>
    <w:p w14:paraId="206DFBAD" w14:textId="77777777" w:rsidR="00C8505B" w:rsidRDefault="00C8505B" w:rsidP="00C8505B">
      <w:pPr>
        <w:spacing w:after="0"/>
        <w:rPr>
          <w:rFonts w:ascii="Calibri" w:hAnsi="Calibri" w:cs="Arial"/>
          <w:i/>
          <w:color w:val="000000"/>
          <w:sz w:val="20"/>
        </w:rPr>
      </w:pPr>
    </w:p>
    <w:p w14:paraId="365CCE6D" w14:textId="77777777" w:rsidR="00C8505B" w:rsidRDefault="00C8505B" w:rsidP="00C8505B">
      <w:pPr>
        <w:autoSpaceDE w:val="0"/>
        <w:autoSpaceDN w:val="0"/>
        <w:adjustRightInd w:val="0"/>
        <w:spacing w:after="0"/>
        <w:rPr>
          <w:rFonts w:cs="Arial"/>
          <w:b/>
          <w:szCs w:val="22"/>
        </w:rPr>
      </w:pPr>
    </w:p>
    <w:p w14:paraId="2167F661" w14:textId="77777777" w:rsidR="00C8505B" w:rsidRDefault="00C8505B" w:rsidP="00C8505B">
      <w:pPr>
        <w:autoSpaceDE w:val="0"/>
        <w:autoSpaceDN w:val="0"/>
        <w:adjustRightInd w:val="0"/>
        <w:spacing w:after="0"/>
        <w:rPr>
          <w:rFonts w:cs="Arial"/>
          <w:b/>
          <w:szCs w:val="22"/>
        </w:rPr>
      </w:pPr>
      <w:r>
        <w:rPr>
          <w:rFonts w:cs="Arial"/>
          <w:b/>
          <w:szCs w:val="22"/>
        </w:rPr>
        <w:t xml:space="preserve">DECLARA: </w:t>
      </w:r>
    </w:p>
    <w:p w14:paraId="2C63A55B" w14:textId="77777777" w:rsidR="00C8505B" w:rsidRDefault="00C8505B" w:rsidP="00C8505B">
      <w:pPr>
        <w:autoSpaceDE w:val="0"/>
        <w:autoSpaceDN w:val="0"/>
        <w:adjustRightInd w:val="0"/>
        <w:spacing w:after="0"/>
        <w:rPr>
          <w:rFonts w:cs="Arial"/>
          <w:b/>
          <w:szCs w:val="22"/>
        </w:rPr>
      </w:pPr>
    </w:p>
    <w:p w14:paraId="05CB5DCB" w14:textId="77777777" w:rsidR="00C8505B" w:rsidRDefault="00C8505B" w:rsidP="00C8505B">
      <w:pPr>
        <w:shd w:val="clear" w:color="auto" w:fill="FFFFFF"/>
        <w:spacing w:after="0"/>
        <w:ind w:firstLine="426"/>
        <w:jc w:val="left"/>
        <w:textAlignment w:val="baseline"/>
        <w:rPr>
          <w:rFonts w:cs="Arial"/>
          <w:b/>
          <w:bCs/>
          <w:i/>
          <w:snapToGrid/>
          <w:color w:val="000000"/>
          <w:sz w:val="18"/>
          <w:szCs w:val="18"/>
          <w:u w:val="single"/>
          <w:bdr w:val="none" w:sz="0" w:space="0" w:color="auto" w:frame="1"/>
          <w:shd w:val="clear" w:color="auto" w:fill="FFFFFF"/>
        </w:rPr>
      </w:pPr>
    </w:p>
    <w:p w14:paraId="65D9DE08" w14:textId="77777777" w:rsidR="00C8505B" w:rsidRPr="00B074A9" w:rsidRDefault="00C8505B" w:rsidP="00C8505B">
      <w:pPr>
        <w:shd w:val="clear" w:color="auto" w:fill="FFFFFF"/>
        <w:spacing w:after="0"/>
        <w:ind w:firstLine="426"/>
        <w:jc w:val="left"/>
        <w:textAlignment w:val="baseline"/>
        <w:rPr>
          <w:rFonts w:ascii="Calibri" w:hAnsi="Calibri" w:cs="Calibri"/>
          <w:i/>
          <w:snapToGrid/>
          <w:color w:val="000000"/>
          <w:sz w:val="18"/>
          <w:szCs w:val="18"/>
        </w:rPr>
      </w:pPr>
      <w:r w:rsidRPr="00B074A9">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B074A9">
        <w:rPr>
          <w:rFonts w:cs="Arial"/>
          <w:i/>
          <w:snapToGrid/>
          <w:color w:val="000000"/>
          <w:sz w:val="18"/>
          <w:szCs w:val="18"/>
          <w:bdr w:val="none" w:sz="0" w:space="0" w:color="auto" w:frame="1"/>
          <w:shd w:val="clear" w:color="auto" w:fill="FFFFFF"/>
        </w:rPr>
        <w:t>: </w:t>
      </w:r>
    </w:p>
    <w:p w14:paraId="7227B5F7" w14:textId="77777777" w:rsidR="00C8505B" w:rsidRPr="00B074A9" w:rsidRDefault="00C8505B" w:rsidP="00C8505B">
      <w:pPr>
        <w:shd w:val="clear" w:color="auto" w:fill="FFFFFF"/>
        <w:spacing w:after="0"/>
        <w:ind w:left="426"/>
        <w:jc w:val="left"/>
        <w:textAlignment w:val="baseline"/>
        <w:rPr>
          <w:rFonts w:cs="Arial"/>
          <w:i/>
          <w:iCs/>
          <w:snapToGrid/>
          <w:color w:val="000000"/>
          <w:sz w:val="18"/>
          <w:szCs w:val="18"/>
        </w:rPr>
      </w:pPr>
    </w:p>
    <w:p w14:paraId="787CB57F" w14:textId="77777777" w:rsidR="00C8505B" w:rsidRPr="00B074A9" w:rsidRDefault="00C8505B" w:rsidP="00C8505B">
      <w:pPr>
        <w:shd w:val="clear" w:color="auto" w:fill="FFFFFF"/>
        <w:spacing w:after="0"/>
        <w:ind w:left="426"/>
        <w:jc w:val="left"/>
        <w:textAlignment w:val="baseline"/>
        <w:rPr>
          <w:rFonts w:ascii="Calibri" w:hAnsi="Calibri" w:cs="Calibri"/>
          <w:i/>
          <w:snapToGrid/>
          <w:color w:val="000000"/>
          <w:sz w:val="18"/>
          <w:szCs w:val="18"/>
        </w:rPr>
      </w:pPr>
      <w:r w:rsidRPr="00B074A9">
        <w:rPr>
          <w:rFonts w:cs="Arial"/>
          <w:i/>
          <w:iCs/>
          <w:snapToGrid/>
          <w:color w:val="000000"/>
          <w:sz w:val="18"/>
          <w:szCs w:val="18"/>
        </w:rPr>
        <w:t xml:space="preserve">En caso de ofrecer más de un centro concertado, el aspecto (casilla) del </w:t>
      </w:r>
      <w:r w:rsidRPr="00B074A9">
        <w:rPr>
          <w:rFonts w:cs="Arial"/>
          <w:i/>
          <w:iCs/>
          <w:snapToGrid/>
          <w:color w:val="000000"/>
          <w:sz w:val="18"/>
          <w:szCs w:val="18"/>
          <w:u w:val="single"/>
        </w:rPr>
        <w:t>punto 3</w:t>
      </w:r>
      <w:r w:rsidRPr="00B074A9">
        <w:rPr>
          <w:rFonts w:cs="Arial"/>
          <w:i/>
          <w:iCs/>
          <w:snapToGrid/>
          <w:color w:val="000000"/>
          <w:sz w:val="18"/>
          <w:szCs w:val="18"/>
        </w:rPr>
        <w:t xml:space="preserve"> que se marque en la oferta técnica presentada por el licitador deberán cumplirse </w:t>
      </w:r>
      <w:r w:rsidRPr="00B074A9">
        <w:rPr>
          <w:rFonts w:cs="Arial"/>
          <w:i/>
          <w:iCs/>
          <w:snapToGrid/>
          <w:color w:val="000000"/>
          <w:sz w:val="18"/>
          <w:szCs w:val="18"/>
          <w:u w:val="single"/>
        </w:rPr>
        <w:t>necesariamente para todos los centros</w:t>
      </w:r>
      <w:r w:rsidRPr="00B074A9">
        <w:rPr>
          <w:rFonts w:cs="Arial"/>
          <w:i/>
          <w:iCs/>
          <w:snapToGrid/>
          <w:color w:val="000000"/>
          <w:sz w:val="18"/>
          <w:szCs w:val="18"/>
        </w:rPr>
        <w:t xml:space="preserve">. </w:t>
      </w:r>
    </w:p>
    <w:p w14:paraId="634BB136" w14:textId="77777777" w:rsidR="00C8505B" w:rsidRDefault="00C8505B" w:rsidP="00C8505B">
      <w:pPr>
        <w:pStyle w:val="Prrafodelista"/>
        <w:spacing w:after="0" w:line="360" w:lineRule="auto"/>
        <w:ind w:left="426"/>
        <w:rPr>
          <w:rFonts w:ascii="Arial" w:hAnsi="Arial" w:cs="Arial"/>
          <w:b/>
          <w:i/>
          <w:color w:val="FF0000"/>
          <w:sz w:val="20"/>
          <w:u w:val="single"/>
          <w:lang w:val="es-ES_tradnl"/>
        </w:rPr>
      </w:pPr>
    </w:p>
    <w:p w14:paraId="69DA49FE" w14:textId="77777777" w:rsidR="00C8505B" w:rsidRDefault="00C8505B" w:rsidP="00C8505B">
      <w:pPr>
        <w:pStyle w:val="Prrafodelista"/>
        <w:spacing w:after="0" w:line="360" w:lineRule="auto"/>
        <w:ind w:left="426"/>
        <w:rPr>
          <w:rFonts w:ascii="Arial" w:hAnsi="Arial" w:cs="Arial"/>
          <w:b/>
          <w:i/>
          <w:color w:val="FF0000"/>
          <w:sz w:val="20"/>
          <w:u w:val="single"/>
          <w:lang w:val="es-ES_tradnl"/>
        </w:rPr>
      </w:pPr>
    </w:p>
    <w:p w14:paraId="76558C42" w14:textId="77777777" w:rsidR="00C8505B" w:rsidRPr="007E453D" w:rsidRDefault="00C8505B" w:rsidP="00C8505B">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C8505B" w:rsidRPr="000253AB" w14:paraId="5A931B2F" w14:textId="77777777" w:rsidTr="008C44E4">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AF2AAE6" w14:textId="77777777" w:rsidR="00C8505B" w:rsidRPr="000253AB" w:rsidRDefault="00C8505B" w:rsidP="008C44E4">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C8505B" w:rsidRPr="000253AB" w14:paraId="46965CCE" w14:textId="77777777" w:rsidTr="008C44E4">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5886CDEA" w14:textId="77777777" w:rsidR="00C8505B" w:rsidRPr="000253AB" w:rsidRDefault="00C8505B" w:rsidP="008C44E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C8505B" w:rsidRPr="000253AB" w14:paraId="07AC4589" w14:textId="77777777" w:rsidTr="008C44E4">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117319AA" w14:textId="77777777" w:rsidR="00C8505B" w:rsidRPr="000253AB" w:rsidRDefault="00C8505B" w:rsidP="008C44E4">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C8505B" w:rsidRPr="000253AB" w14:paraId="08DB2FC6" w14:textId="77777777" w:rsidTr="008C44E4">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6F443C6"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3D90D2D"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C8505B" w:rsidRPr="000253AB" w14:paraId="457F971B" w14:textId="77777777" w:rsidTr="008C44E4">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BC469CA"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91B4054"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C8505B" w:rsidRPr="000253AB" w14:paraId="3AFE310C" w14:textId="77777777" w:rsidTr="008C44E4">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AD4B050"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C7CCE2B"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C8505B" w:rsidRPr="000253AB" w14:paraId="518B3D14" w14:textId="77777777" w:rsidTr="008C44E4">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4AC62A4"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2450F9C8"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65B316C8" w14:textId="77777777" w:rsidR="00C8505B" w:rsidRPr="007E453D" w:rsidRDefault="00C8505B" w:rsidP="00C8505B">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C8505B" w:rsidRPr="000253AB" w14:paraId="54FE4CE5" w14:textId="77777777" w:rsidTr="008C44E4">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27DF3CA" w14:textId="77777777" w:rsidR="00C8505B" w:rsidRPr="000253AB" w:rsidRDefault="00C8505B" w:rsidP="008C44E4">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C8505B" w:rsidRPr="000253AB" w14:paraId="2B9A1596" w14:textId="77777777" w:rsidTr="008C44E4">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3AD8D617" w14:textId="77777777" w:rsidR="00C8505B" w:rsidRPr="000253AB" w:rsidRDefault="00C8505B" w:rsidP="008C44E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C8505B" w:rsidRPr="000253AB" w14:paraId="5A6A5783" w14:textId="77777777" w:rsidTr="008C44E4">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513ADE2D" w14:textId="77777777" w:rsidR="00C8505B" w:rsidRPr="000253AB" w:rsidRDefault="00C8505B" w:rsidP="008C44E4">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C8505B" w:rsidRPr="000253AB" w14:paraId="7727D712" w14:textId="77777777" w:rsidTr="008C44E4">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CAC1D66"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1F09F9B" w14:textId="77777777" w:rsidR="00C8505B" w:rsidRPr="000253AB" w:rsidRDefault="00C8505B" w:rsidP="008C44E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C8505B" w:rsidRPr="000253AB" w14:paraId="6312AF02" w14:textId="77777777" w:rsidTr="008C44E4">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E72BE9B"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3071DE5" w14:textId="77777777" w:rsidR="00C8505B" w:rsidRPr="000253AB" w:rsidRDefault="00C8505B" w:rsidP="008C44E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C8505B" w:rsidRPr="000253AB" w14:paraId="47D0022C" w14:textId="77777777" w:rsidTr="008C44E4">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ED0D13E"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BF8187C" w14:textId="77777777" w:rsidR="00C8505B" w:rsidRPr="000253AB" w:rsidRDefault="00C8505B" w:rsidP="008C44E4">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C8505B" w:rsidRPr="000253AB" w14:paraId="3CA6D2AE" w14:textId="77777777" w:rsidTr="008C44E4">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1F02382"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448EFDAE" w14:textId="77777777" w:rsidR="00C8505B" w:rsidRPr="000253AB" w:rsidRDefault="00C8505B" w:rsidP="008C44E4">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66ED2836" w14:textId="77777777" w:rsidR="00C8505B" w:rsidRPr="007E453D" w:rsidRDefault="00C8505B" w:rsidP="00C8505B">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C8505B" w:rsidRPr="000253AB" w14:paraId="50F678BB" w14:textId="77777777" w:rsidTr="008C44E4">
        <w:trPr>
          <w:trHeight w:val="484"/>
        </w:trPr>
        <w:tc>
          <w:tcPr>
            <w:tcW w:w="5000" w:type="pct"/>
            <w:gridSpan w:val="2"/>
            <w:tcBorders>
              <w:top w:val="single" w:sz="18" w:space="0" w:color="auto"/>
            </w:tcBorders>
            <w:shd w:val="clear" w:color="auto" w:fill="002060"/>
            <w:vAlign w:val="center"/>
          </w:tcPr>
          <w:p w14:paraId="332C9901" w14:textId="77777777" w:rsidR="00C8505B" w:rsidRPr="000253AB" w:rsidRDefault="00C8505B" w:rsidP="008C44E4">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C8505B" w:rsidRPr="000253AB" w14:paraId="2E589FA2" w14:textId="77777777" w:rsidTr="008C44E4">
        <w:trPr>
          <w:trHeight w:val="1029"/>
        </w:trPr>
        <w:tc>
          <w:tcPr>
            <w:tcW w:w="711" w:type="pct"/>
            <w:shd w:val="clear" w:color="auto" w:fill="auto"/>
            <w:vAlign w:val="center"/>
          </w:tcPr>
          <w:p w14:paraId="1A826EB5" w14:textId="77777777" w:rsidR="00C8505B" w:rsidRPr="000253AB" w:rsidRDefault="00C8505B" w:rsidP="008C44E4">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18DDE841" w14:textId="77777777" w:rsidR="00C8505B" w:rsidRPr="000253AB" w:rsidRDefault="00C8505B" w:rsidP="008C44E4">
            <w:pPr>
              <w:spacing w:after="0" w:line="240" w:lineRule="auto"/>
              <w:rPr>
                <w:rFonts w:cs="Arial"/>
                <w:sz w:val="20"/>
                <w:szCs w:val="16"/>
              </w:rPr>
            </w:pPr>
          </w:p>
          <w:p w14:paraId="1423B891" w14:textId="77777777" w:rsidR="00C8505B" w:rsidRPr="000253AB" w:rsidRDefault="00C8505B" w:rsidP="008C44E4">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396C59EF" w14:textId="77777777" w:rsidR="00C8505B" w:rsidRPr="000253AB" w:rsidRDefault="00C8505B" w:rsidP="008C44E4">
            <w:pPr>
              <w:spacing w:after="0" w:line="240" w:lineRule="auto"/>
              <w:rPr>
                <w:rFonts w:cs="Arial"/>
                <w:sz w:val="20"/>
                <w:szCs w:val="16"/>
              </w:rPr>
            </w:pPr>
          </w:p>
          <w:p w14:paraId="0CC2F5B4" w14:textId="77777777" w:rsidR="00C8505B" w:rsidRPr="000253AB" w:rsidRDefault="00C8505B" w:rsidP="008C44E4">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18F0C7E5" w14:textId="77777777" w:rsidR="00C8505B" w:rsidRPr="007E453D" w:rsidRDefault="00C8505B" w:rsidP="00C8505B">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C8505B" w:rsidRPr="000253AB" w14:paraId="49148A69" w14:textId="77777777" w:rsidTr="008C44E4">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8315EF3" w14:textId="77777777" w:rsidR="00C8505B" w:rsidRPr="000253AB" w:rsidRDefault="00C8505B" w:rsidP="008C44E4">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C8505B" w:rsidRPr="000253AB" w14:paraId="22AFC595" w14:textId="77777777" w:rsidTr="008C44E4">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340EBAD5" w14:textId="77777777" w:rsidR="00C8505B" w:rsidRDefault="00C8505B" w:rsidP="008C44E4">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34224B4E" w14:textId="77777777" w:rsidR="00C8505B" w:rsidRPr="000253AB" w:rsidRDefault="00C8505B" w:rsidP="008C44E4">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C8505B" w:rsidRPr="000253AB" w14:paraId="268F47C0" w14:textId="77777777" w:rsidTr="008C44E4">
        <w:trPr>
          <w:trHeight w:val="464"/>
        </w:trPr>
        <w:tc>
          <w:tcPr>
            <w:tcW w:w="754" w:type="pct"/>
            <w:tcBorders>
              <w:top w:val="single" w:sz="4" w:space="0" w:color="auto"/>
              <w:left w:val="single" w:sz="18" w:space="0" w:color="auto"/>
            </w:tcBorders>
            <w:shd w:val="clear" w:color="auto" w:fill="auto"/>
            <w:vAlign w:val="center"/>
          </w:tcPr>
          <w:p w14:paraId="4C3B9B3A"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25BEDF75"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C8505B" w:rsidRPr="000253AB" w14:paraId="2EEF363A" w14:textId="77777777" w:rsidTr="008C44E4">
        <w:trPr>
          <w:trHeight w:val="600"/>
        </w:trPr>
        <w:tc>
          <w:tcPr>
            <w:tcW w:w="754" w:type="pct"/>
            <w:tcBorders>
              <w:top w:val="single" w:sz="6" w:space="0" w:color="auto"/>
              <w:left w:val="single" w:sz="18" w:space="0" w:color="auto"/>
            </w:tcBorders>
            <w:shd w:val="clear" w:color="auto" w:fill="auto"/>
            <w:vAlign w:val="center"/>
          </w:tcPr>
          <w:p w14:paraId="61C045B9"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283FB428"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C8505B" w:rsidRPr="000253AB" w14:paraId="4FDEF0D4" w14:textId="77777777" w:rsidTr="008C44E4">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2A0024CA"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62902B6D"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36C9D500" w14:textId="77777777" w:rsidR="00C8505B" w:rsidRPr="009D63A3" w:rsidRDefault="00C8505B" w:rsidP="00C8505B">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C8505B" w:rsidRPr="000253AB" w14:paraId="46F290DB" w14:textId="77777777" w:rsidTr="008C44E4">
        <w:trPr>
          <w:trHeight w:val="358"/>
        </w:trPr>
        <w:tc>
          <w:tcPr>
            <w:tcW w:w="5000" w:type="pct"/>
            <w:gridSpan w:val="2"/>
            <w:tcBorders>
              <w:top w:val="single" w:sz="18" w:space="0" w:color="auto"/>
              <w:bottom w:val="single" w:sz="18" w:space="0" w:color="auto"/>
            </w:tcBorders>
            <w:shd w:val="clear" w:color="auto" w:fill="002060"/>
            <w:vAlign w:val="center"/>
          </w:tcPr>
          <w:p w14:paraId="77FD2E9F" w14:textId="77777777" w:rsidR="00C8505B" w:rsidRPr="00BC449D" w:rsidRDefault="00C8505B" w:rsidP="008C44E4">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C8505B" w:rsidRPr="000253AB" w14:paraId="7DB8289E" w14:textId="77777777" w:rsidTr="008C44E4">
        <w:trPr>
          <w:trHeight w:val="278"/>
        </w:trPr>
        <w:tc>
          <w:tcPr>
            <w:tcW w:w="5000" w:type="pct"/>
            <w:gridSpan w:val="2"/>
            <w:tcBorders>
              <w:top w:val="single" w:sz="6" w:space="0" w:color="auto"/>
              <w:bottom w:val="nil"/>
            </w:tcBorders>
            <w:shd w:val="clear" w:color="auto" w:fill="auto"/>
            <w:vAlign w:val="center"/>
          </w:tcPr>
          <w:p w14:paraId="62AC0E94" w14:textId="77777777" w:rsidR="00C8505B" w:rsidRPr="000253AB" w:rsidRDefault="00C8505B" w:rsidP="008C44E4">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C8505B" w:rsidRPr="000253AB" w14:paraId="69530893" w14:textId="77777777" w:rsidTr="008C44E4">
        <w:trPr>
          <w:trHeight w:val="278"/>
        </w:trPr>
        <w:tc>
          <w:tcPr>
            <w:tcW w:w="5000" w:type="pct"/>
            <w:gridSpan w:val="2"/>
            <w:tcBorders>
              <w:top w:val="nil"/>
              <w:bottom w:val="single" w:sz="6" w:space="0" w:color="auto"/>
            </w:tcBorders>
            <w:shd w:val="clear" w:color="auto" w:fill="auto"/>
            <w:vAlign w:val="center"/>
          </w:tcPr>
          <w:p w14:paraId="1CFB21F9" w14:textId="77777777" w:rsidR="00C8505B" w:rsidRPr="000253AB" w:rsidRDefault="00C8505B" w:rsidP="008C44E4">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C8505B" w:rsidRPr="000253AB" w14:paraId="06EBECF4" w14:textId="77777777" w:rsidTr="008C44E4">
        <w:trPr>
          <w:trHeight w:val="492"/>
        </w:trPr>
        <w:tc>
          <w:tcPr>
            <w:tcW w:w="810" w:type="pct"/>
            <w:tcBorders>
              <w:top w:val="single" w:sz="6" w:space="0" w:color="auto"/>
              <w:bottom w:val="single" w:sz="6" w:space="0" w:color="auto"/>
            </w:tcBorders>
            <w:shd w:val="clear" w:color="auto" w:fill="auto"/>
            <w:vAlign w:val="center"/>
          </w:tcPr>
          <w:p w14:paraId="317CD54E"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1D0FEC60"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C8505B" w:rsidRPr="000253AB" w14:paraId="601FDF57" w14:textId="77777777" w:rsidTr="008C44E4">
        <w:trPr>
          <w:trHeight w:val="514"/>
        </w:trPr>
        <w:tc>
          <w:tcPr>
            <w:tcW w:w="810" w:type="pct"/>
            <w:tcBorders>
              <w:top w:val="single" w:sz="6" w:space="0" w:color="auto"/>
              <w:bottom w:val="single" w:sz="6" w:space="0" w:color="auto"/>
            </w:tcBorders>
            <w:shd w:val="clear" w:color="auto" w:fill="auto"/>
            <w:vAlign w:val="center"/>
          </w:tcPr>
          <w:p w14:paraId="23EE0A75"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7E13FEB8"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C8505B" w:rsidRPr="000253AB" w14:paraId="109293C3" w14:textId="77777777" w:rsidTr="008C44E4">
        <w:trPr>
          <w:trHeight w:val="536"/>
        </w:trPr>
        <w:tc>
          <w:tcPr>
            <w:tcW w:w="810" w:type="pct"/>
            <w:tcBorders>
              <w:top w:val="single" w:sz="6" w:space="0" w:color="auto"/>
            </w:tcBorders>
            <w:shd w:val="clear" w:color="auto" w:fill="auto"/>
            <w:vAlign w:val="center"/>
          </w:tcPr>
          <w:p w14:paraId="41C7E83E" w14:textId="77777777" w:rsidR="00C8505B" w:rsidRPr="000253AB" w:rsidRDefault="00C8505B" w:rsidP="008C44E4">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2D2571FC" w14:textId="77777777" w:rsidR="00C8505B" w:rsidRPr="000253AB" w:rsidRDefault="00C8505B" w:rsidP="008C44E4">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623B50B1" w14:textId="77777777" w:rsidR="00C8505B" w:rsidRDefault="00C8505B" w:rsidP="00C8505B">
      <w:pPr>
        <w:spacing w:after="0"/>
        <w:jc w:val="center"/>
        <w:rPr>
          <w:rFonts w:cs="Arial"/>
          <w:b/>
          <w:sz w:val="16"/>
          <w:szCs w:val="16"/>
        </w:rPr>
      </w:pPr>
    </w:p>
    <w:p w14:paraId="189380A0" w14:textId="77777777" w:rsidR="00C8505B" w:rsidRPr="00B84DDF" w:rsidRDefault="00C8505B" w:rsidP="00C8505B">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DBA4A4C" w14:textId="77777777" w:rsidR="00C8505B" w:rsidRPr="003D47F7" w:rsidRDefault="00C8505B" w:rsidP="00C8505B">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EC12D16" w14:textId="77777777" w:rsidR="00C8505B" w:rsidRPr="003D47F7" w:rsidRDefault="00C8505B" w:rsidP="00C8505B">
      <w:pPr>
        <w:spacing w:after="0"/>
        <w:ind w:left="567" w:hanging="283"/>
        <w:rPr>
          <w:rFonts w:cs="Arial"/>
          <w:i/>
          <w:sz w:val="14"/>
          <w:szCs w:val="14"/>
        </w:rPr>
      </w:pPr>
    </w:p>
    <w:p w14:paraId="73EB78FC" w14:textId="77777777" w:rsidR="00C8505B" w:rsidRPr="003D47F7" w:rsidRDefault="00C8505B" w:rsidP="00C8505B">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B8D4D24" w14:textId="77777777" w:rsidR="00C8505B" w:rsidRDefault="00C8505B" w:rsidP="00C8505B">
      <w:pPr>
        <w:autoSpaceDE w:val="0"/>
        <w:autoSpaceDN w:val="0"/>
        <w:adjustRightInd w:val="0"/>
        <w:spacing w:after="0"/>
        <w:rPr>
          <w:rFonts w:cs="Arial"/>
          <w:b/>
          <w:szCs w:val="22"/>
        </w:rPr>
      </w:pPr>
    </w:p>
    <w:p w14:paraId="66D51FA3" w14:textId="77777777" w:rsidR="00C8505B" w:rsidRDefault="00C8505B" w:rsidP="00C850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8505B" w14:paraId="108B1C66" w14:textId="77777777" w:rsidTr="008C44E4">
        <w:trPr>
          <w:trHeight w:val="1550"/>
        </w:trPr>
        <w:tc>
          <w:tcPr>
            <w:tcW w:w="9071" w:type="dxa"/>
          </w:tcPr>
          <w:p w14:paraId="192BADF2" w14:textId="77777777" w:rsidR="00C8505B" w:rsidRDefault="00C8505B" w:rsidP="008C44E4">
            <w:pPr>
              <w:snapToGrid w:val="0"/>
              <w:spacing w:after="0" w:line="240" w:lineRule="auto"/>
              <w:jc w:val="center"/>
              <w:rPr>
                <w:rFonts w:cs="Arial"/>
                <w:b/>
                <w:i/>
                <w:color w:val="000000"/>
                <w:u w:val="single"/>
              </w:rPr>
            </w:pPr>
          </w:p>
          <w:p w14:paraId="3BBCEED0" w14:textId="77777777" w:rsidR="00C8505B" w:rsidRDefault="00C8505B" w:rsidP="008C44E4">
            <w:pPr>
              <w:snapToGrid w:val="0"/>
              <w:spacing w:after="0" w:line="240" w:lineRule="auto"/>
              <w:jc w:val="center"/>
              <w:rPr>
                <w:rFonts w:cs="Arial"/>
                <w:b/>
                <w:i/>
                <w:color w:val="000000"/>
                <w:u w:val="single"/>
              </w:rPr>
            </w:pPr>
            <w:r w:rsidRPr="000275DE">
              <w:rPr>
                <w:rFonts w:cs="Arial"/>
                <w:b/>
                <w:i/>
                <w:color w:val="000000"/>
                <w:u w:val="single"/>
              </w:rPr>
              <w:t>AVISOS IMPORTANTES</w:t>
            </w:r>
          </w:p>
          <w:p w14:paraId="5A22697E" w14:textId="77777777" w:rsidR="00C8505B" w:rsidRDefault="00C8505B" w:rsidP="008C44E4">
            <w:pPr>
              <w:snapToGrid w:val="0"/>
              <w:spacing w:after="0" w:line="240" w:lineRule="auto"/>
              <w:jc w:val="center"/>
              <w:rPr>
                <w:rFonts w:cs="Arial"/>
                <w:b/>
                <w:i/>
                <w:snapToGrid/>
                <w:color w:val="000000"/>
                <w:sz w:val="22"/>
                <w:u w:val="single"/>
              </w:rPr>
            </w:pPr>
          </w:p>
          <w:p w14:paraId="7535EEFF" w14:textId="77777777" w:rsidR="00C8505B" w:rsidRDefault="00C8505B" w:rsidP="008C44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11E9FE1" w14:textId="77777777" w:rsidR="00C8505B" w:rsidRDefault="00C8505B" w:rsidP="008C44E4">
            <w:pPr>
              <w:snapToGrid w:val="0"/>
              <w:spacing w:after="0" w:line="240" w:lineRule="auto"/>
              <w:rPr>
                <w:rFonts w:cs="Arial"/>
                <w:i/>
                <w:color w:val="000000"/>
              </w:rPr>
            </w:pPr>
          </w:p>
          <w:p w14:paraId="7EE83C4C" w14:textId="77777777" w:rsidR="00C8505B" w:rsidRPr="000275DE" w:rsidRDefault="00C8505B" w:rsidP="008C44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E5E2D57" w14:textId="77777777" w:rsidR="00C8505B" w:rsidRPr="000275DE" w:rsidRDefault="00C8505B" w:rsidP="008C44E4">
            <w:pPr>
              <w:snapToGrid w:val="0"/>
              <w:spacing w:after="0" w:line="240" w:lineRule="auto"/>
              <w:rPr>
                <w:rFonts w:cs="Arial"/>
                <w:i/>
                <w:snapToGrid/>
                <w:color w:val="000000"/>
                <w:sz w:val="22"/>
                <w:u w:val="single"/>
              </w:rPr>
            </w:pPr>
          </w:p>
          <w:p w14:paraId="6DFE34A6" w14:textId="77777777" w:rsidR="00C8505B" w:rsidRDefault="00C8505B" w:rsidP="008C44E4">
            <w:pPr>
              <w:spacing w:after="0" w:line="240" w:lineRule="auto"/>
              <w:rPr>
                <w:i/>
              </w:rPr>
            </w:pPr>
            <w:r>
              <w:rPr>
                <w:i/>
              </w:rPr>
              <w:t>- En caso de que el licitador concurra bajo el compromiso de constituirse en UTE, el presente documento deberá estar suscrito por cada una de las empresas que la conformen.</w:t>
            </w:r>
          </w:p>
          <w:p w14:paraId="4C36C089" w14:textId="77777777" w:rsidR="00C8505B" w:rsidRDefault="00C8505B" w:rsidP="008C44E4">
            <w:pPr>
              <w:spacing w:after="0" w:line="240" w:lineRule="auto"/>
              <w:rPr>
                <w:i/>
              </w:rPr>
            </w:pPr>
          </w:p>
          <w:p w14:paraId="6B8527E6" w14:textId="77777777" w:rsidR="00C8505B" w:rsidRDefault="00C8505B" w:rsidP="008C4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58A47A" w14:textId="77777777" w:rsidR="00C8505B" w:rsidRDefault="00C8505B" w:rsidP="008C44E4">
            <w:pPr>
              <w:snapToGrid w:val="0"/>
              <w:spacing w:after="0" w:line="240" w:lineRule="auto"/>
              <w:rPr>
                <w:i/>
                <w:snapToGrid/>
                <w:szCs w:val="22"/>
                <w:lang w:eastAsia="en-US"/>
              </w:rPr>
            </w:pPr>
          </w:p>
          <w:p w14:paraId="59AADB53" w14:textId="77777777" w:rsidR="00C8505B" w:rsidRPr="00040781" w:rsidRDefault="00C8505B" w:rsidP="00C8505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AACD480" w14:textId="77777777" w:rsidR="00C8505B" w:rsidRDefault="00C8505B" w:rsidP="008C44E4">
            <w:pPr>
              <w:pStyle w:val="Prrafodelista"/>
              <w:spacing w:after="0"/>
              <w:ind w:left="142"/>
              <w:jc w:val="both"/>
              <w:rPr>
                <w:rFonts w:cs="Arial"/>
                <w:b/>
                <w:sz w:val="22"/>
              </w:rPr>
            </w:pPr>
          </w:p>
          <w:p w14:paraId="2360E1B5"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w:t>
            </w:r>
          </w:p>
          <w:p w14:paraId="56BFA0DD" w14:textId="77777777" w:rsidR="00C8505B" w:rsidRDefault="00C8505B" w:rsidP="008C44E4">
            <w:pPr>
              <w:pStyle w:val="Prrafodelista"/>
              <w:spacing w:after="0"/>
              <w:ind w:left="142"/>
              <w:jc w:val="both"/>
              <w:rPr>
                <w:rFonts w:cs="Arial"/>
                <w:b/>
                <w:sz w:val="22"/>
              </w:rPr>
            </w:pPr>
          </w:p>
        </w:tc>
      </w:tr>
    </w:tbl>
    <w:p w14:paraId="43CD2DED" w14:textId="77777777" w:rsidR="00C8505B" w:rsidRDefault="00C8505B" w:rsidP="00C8505B">
      <w:pPr>
        <w:rPr>
          <w:i/>
        </w:rPr>
      </w:pPr>
      <w:r>
        <w:rPr>
          <w:i/>
        </w:rPr>
        <w:br w:type="page"/>
      </w:r>
    </w:p>
    <w:p w14:paraId="3167B1C5" w14:textId="77777777" w:rsidR="00C8505B" w:rsidRPr="00CA746D" w:rsidRDefault="00C8505B" w:rsidP="00C8505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21B8FC8" w14:textId="77777777" w:rsidR="00C8505B" w:rsidRPr="00BC334D" w:rsidRDefault="00C8505B" w:rsidP="00C8505B">
      <w:pPr>
        <w:spacing w:after="0"/>
        <w:ind w:left="708"/>
        <w:rPr>
          <w:rFonts w:cs="Arial"/>
          <w:szCs w:val="22"/>
        </w:rPr>
      </w:pPr>
    </w:p>
    <w:p w14:paraId="2667D4DC"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5DB04B" w14:textId="77777777" w:rsidR="00C8505B" w:rsidRPr="00BC334D" w:rsidRDefault="00C8505B" w:rsidP="00C8505B">
      <w:pPr>
        <w:spacing w:after="0"/>
        <w:rPr>
          <w:rFonts w:cs="Arial"/>
          <w:szCs w:val="22"/>
        </w:rPr>
      </w:pPr>
    </w:p>
    <w:p w14:paraId="3D412C2D" w14:textId="77777777" w:rsidR="00C8505B" w:rsidRDefault="00C8505B" w:rsidP="00C8505B">
      <w:pPr>
        <w:spacing w:after="0"/>
        <w:rPr>
          <w:rFonts w:cs="Arial"/>
          <w:b/>
          <w:szCs w:val="22"/>
        </w:rPr>
      </w:pPr>
      <w:r w:rsidRPr="00BC334D">
        <w:rPr>
          <w:rFonts w:cs="Arial"/>
          <w:b/>
          <w:szCs w:val="22"/>
        </w:rPr>
        <w:t>DECLARA:</w:t>
      </w:r>
    </w:p>
    <w:p w14:paraId="084888CD" w14:textId="77777777" w:rsidR="00C8505B" w:rsidRPr="00BC334D" w:rsidRDefault="00C8505B" w:rsidP="00C8505B">
      <w:pPr>
        <w:spacing w:after="0"/>
        <w:rPr>
          <w:rFonts w:cs="Arial"/>
          <w:b/>
          <w:szCs w:val="22"/>
        </w:rPr>
      </w:pPr>
    </w:p>
    <w:p w14:paraId="61B4DAC4" w14:textId="6403549D" w:rsidR="00C8505B" w:rsidRPr="00870406" w:rsidRDefault="00C8505B" w:rsidP="00C8505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LAS PALMAS DE GRAN CANARIA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8505B">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239772E" w14:textId="77777777" w:rsidR="00C8505B" w:rsidRDefault="00C8505B" w:rsidP="00C8505B">
      <w:pPr>
        <w:spacing w:after="0"/>
        <w:ind w:left="426" w:hanging="33"/>
        <w:rPr>
          <w:rFonts w:cs="Arial"/>
          <w:szCs w:val="22"/>
        </w:rPr>
      </w:pPr>
    </w:p>
    <w:p w14:paraId="219E01B8" w14:textId="77777777" w:rsidR="00C8505B" w:rsidRDefault="00C8505B" w:rsidP="00C8505B">
      <w:pPr>
        <w:spacing w:after="0"/>
        <w:ind w:left="284"/>
        <w:rPr>
          <w:rFonts w:ascii="Calibri" w:hAnsi="Calibri" w:cs="Arial"/>
          <w:i/>
          <w:color w:val="000000"/>
          <w:sz w:val="20"/>
        </w:rPr>
      </w:pPr>
    </w:p>
    <w:p w14:paraId="45B4B9CC" w14:textId="77777777" w:rsidR="00C8505B" w:rsidRDefault="00C8505B" w:rsidP="00C8505B">
      <w:pPr>
        <w:spacing w:after="0"/>
        <w:ind w:left="480" w:hanging="33"/>
        <w:rPr>
          <w:rFonts w:cs="Arial"/>
          <w:b/>
          <w:bCs/>
          <w:szCs w:val="22"/>
          <w:u w:val="single"/>
        </w:rPr>
      </w:pPr>
    </w:p>
    <w:p w14:paraId="4148ABAA" w14:textId="77777777" w:rsidR="00C8505B" w:rsidRDefault="00C8505B" w:rsidP="00C8505B">
      <w:pPr>
        <w:spacing w:after="0"/>
        <w:ind w:left="480" w:hanging="33"/>
        <w:rPr>
          <w:rFonts w:cs="Arial"/>
          <w:b/>
          <w:bCs/>
          <w:szCs w:val="22"/>
          <w:u w:val="single"/>
        </w:rPr>
      </w:pPr>
      <w:r w:rsidRPr="00BC334D">
        <w:rPr>
          <w:rFonts w:cs="Arial"/>
          <w:b/>
          <w:bCs/>
          <w:szCs w:val="22"/>
          <w:u w:val="single"/>
        </w:rPr>
        <w:t xml:space="preserve">TABLA OFERTA ECONÓMICA </w:t>
      </w:r>
    </w:p>
    <w:p w14:paraId="1BEE6975" w14:textId="77777777" w:rsidR="00C8505B" w:rsidRDefault="00C8505B" w:rsidP="00C8505B">
      <w:pPr>
        <w:spacing w:after="0"/>
        <w:ind w:left="480" w:hanging="33"/>
        <w:rPr>
          <w:rFonts w:cs="Arial"/>
          <w:b/>
          <w:bCs/>
          <w:szCs w:val="22"/>
          <w:u w:val="single"/>
        </w:rPr>
      </w:pPr>
    </w:p>
    <w:tbl>
      <w:tblPr>
        <w:tblW w:w="4932" w:type="pct"/>
        <w:tblInd w:w="416" w:type="dxa"/>
        <w:tblCellMar>
          <w:left w:w="70" w:type="dxa"/>
          <w:right w:w="70" w:type="dxa"/>
        </w:tblCellMar>
        <w:tblLook w:val="04A0" w:firstRow="1" w:lastRow="0" w:firstColumn="1" w:lastColumn="0" w:noHBand="0" w:noVBand="1"/>
      </w:tblPr>
      <w:tblGrid>
        <w:gridCol w:w="4463"/>
        <w:gridCol w:w="1119"/>
        <w:gridCol w:w="897"/>
        <w:gridCol w:w="940"/>
        <w:gridCol w:w="639"/>
        <w:gridCol w:w="941"/>
      </w:tblGrid>
      <w:tr w:rsidR="00C8505B" w:rsidRPr="00B074A9" w14:paraId="41E46257" w14:textId="77777777" w:rsidTr="008C44E4">
        <w:trPr>
          <w:trHeight w:val="1200"/>
        </w:trPr>
        <w:tc>
          <w:tcPr>
            <w:tcW w:w="2266"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24507909" w14:textId="77777777" w:rsidR="00C8505B" w:rsidRPr="00B074A9" w:rsidRDefault="00C8505B" w:rsidP="008C44E4">
            <w:pPr>
              <w:spacing w:after="0" w:line="240" w:lineRule="auto"/>
              <w:jc w:val="center"/>
              <w:rPr>
                <w:rFonts w:cs="Arial"/>
                <w:b/>
                <w:bCs/>
                <w:snapToGrid/>
                <w:sz w:val="20"/>
              </w:rPr>
            </w:pPr>
            <w:r w:rsidRPr="00B074A9">
              <w:rPr>
                <w:rFonts w:cs="Arial"/>
                <w:b/>
                <w:bCs/>
                <w:snapToGrid/>
                <w:sz w:val="20"/>
              </w:rPr>
              <w:t>Tipo de servicio</w:t>
            </w:r>
          </w:p>
        </w:tc>
        <w:tc>
          <w:tcPr>
            <w:tcW w:w="681" w:type="pct"/>
            <w:tcBorders>
              <w:top w:val="single" w:sz="8" w:space="0" w:color="auto"/>
              <w:left w:val="nil"/>
              <w:bottom w:val="single" w:sz="4" w:space="0" w:color="auto"/>
              <w:right w:val="single" w:sz="4" w:space="0" w:color="auto"/>
            </w:tcBorders>
            <w:shd w:val="clear" w:color="000000" w:fill="002060"/>
            <w:vAlign w:val="center"/>
            <w:hideMark/>
          </w:tcPr>
          <w:p w14:paraId="3E400558" w14:textId="77777777" w:rsidR="00C8505B" w:rsidRPr="006A033D" w:rsidRDefault="00C8505B" w:rsidP="008C44E4">
            <w:pPr>
              <w:spacing w:after="0" w:line="240" w:lineRule="auto"/>
              <w:jc w:val="center"/>
              <w:rPr>
                <w:rFonts w:cs="Arial"/>
                <w:b/>
                <w:bCs/>
                <w:snapToGrid/>
                <w:color w:val="FFFFFF" w:themeColor="background1"/>
                <w:sz w:val="20"/>
              </w:rPr>
            </w:pPr>
            <w:proofErr w:type="spellStart"/>
            <w:r w:rsidRPr="006A033D">
              <w:rPr>
                <w:rFonts w:cs="Arial"/>
                <w:b/>
                <w:bCs/>
                <w:snapToGrid/>
                <w:color w:val="FFFFFF" w:themeColor="background1"/>
                <w:sz w:val="20"/>
              </w:rPr>
              <w:t>Nº</w:t>
            </w:r>
            <w:proofErr w:type="spellEnd"/>
            <w:r w:rsidRPr="006A033D">
              <w:rPr>
                <w:rFonts w:cs="Arial"/>
                <w:b/>
                <w:bCs/>
                <w:snapToGrid/>
                <w:color w:val="FFFFFF" w:themeColor="background1"/>
                <w:sz w:val="20"/>
              </w:rPr>
              <w:t xml:space="preserve">  servicios / sesiones estimadas Periodo inicial (2 años)</w:t>
            </w:r>
          </w:p>
        </w:tc>
        <w:tc>
          <w:tcPr>
            <w:tcW w:w="544" w:type="pct"/>
            <w:tcBorders>
              <w:top w:val="single" w:sz="8" w:space="0" w:color="auto"/>
              <w:left w:val="nil"/>
              <w:bottom w:val="single" w:sz="4" w:space="0" w:color="auto"/>
              <w:right w:val="single" w:sz="4" w:space="0" w:color="auto"/>
            </w:tcBorders>
            <w:shd w:val="clear" w:color="000000" w:fill="002060"/>
            <w:vAlign w:val="center"/>
            <w:hideMark/>
          </w:tcPr>
          <w:p w14:paraId="3919C7DA" w14:textId="77777777" w:rsidR="00C8505B" w:rsidRPr="006A033D" w:rsidRDefault="00C8505B" w:rsidP="008C44E4">
            <w:pPr>
              <w:spacing w:after="0" w:line="240" w:lineRule="auto"/>
              <w:jc w:val="center"/>
              <w:rPr>
                <w:rFonts w:cs="Arial"/>
                <w:b/>
                <w:bCs/>
                <w:snapToGrid/>
                <w:color w:val="FFFFFF" w:themeColor="background1"/>
                <w:sz w:val="20"/>
              </w:rPr>
            </w:pPr>
            <w:r w:rsidRPr="006A033D">
              <w:rPr>
                <w:rFonts w:cs="Arial"/>
                <w:b/>
                <w:bCs/>
                <w:snapToGrid/>
                <w:color w:val="FFFFFF" w:themeColor="background1"/>
                <w:sz w:val="20"/>
              </w:rPr>
              <w:t>Precio unitario máximo</w:t>
            </w:r>
          </w:p>
        </w:tc>
        <w:tc>
          <w:tcPr>
            <w:tcW w:w="571" w:type="pct"/>
            <w:tcBorders>
              <w:top w:val="single" w:sz="8" w:space="0" w:color="auto"/>
              <w:left w:val="nil"/>
              <w:bottom w:val="single" w:sz="4" w:space="0" w:color="auto"/>
              <w:right w:val="single" w:sz="4" w:space="0" w:color="auto"/>
            </w:tcBorders>
            <w:shd w:val="clear" w:color="000000" w:fill="002060"/>
            <w:vAlign w:val="center"/>
            <w:hideMark/>
          </w:tcPr>
          <w:p w14:paraId="2D14C998" w14:textId="77777777" w:rsidR="00C8505B" w:rsidRPr="006A033D" w:rsidRDefault="00C8505B" w:rsidP="008C44E4">
            <w:pPr>
              <w:spacing w:after="0" w:line="240" w:lineRule="auto"/>
              <w:jc w:val="center"/>
              <w:rPr>
                <w:rFonts w:cs="Arial"/>
                <w:b/>
                <w:bCs/>
                <w:snapToGrid/>
                <w:color w:val="FFFFFF" w:themeColor="background1"/>
                <w:sz w:val="20"/>
              </w:rPr>
            </w:pPr>
            <w:r w:rsidRPr="006A033D">
              <w:rPr>
                <w:rFonts w:cs="Arial"/>
                <w:b/>
                <w:bCs/>
                <w:snapToGrid/>
                <w:color w:val="FFFFFF" w:themeColor="background1"/>
                <w:sz w:val="20"/>
              </w:rPr>
              <w:t>Precio unitario ofertado</w:t>
            </w:r>
          </w:p>
        </w:tc>
        <w:tc>
          <w:tcPr>
            <w:tcW w:w="358" w:type="pct"/>
            <w:tcBorders>
              <w:top w:val="single" w:sz="8" w:space="0" w:color="auto"/>
              <w:left w:val="nil"/>
              <w:bottom w:val="single" w:sz="4" w:space="0" w:color="auto"/>
              <w:right w:val="single" w:sz="4" w:space="0" w:color="auto"/>
            </w:tcBorders>
            <w:shd w:val="clear" w:color="000000" w:fill="002060"/>
            <w:vAlign w:val="center"/>
            <w:hideMark/>
          </w:tcPr>
          <w:p w14:paraId="11868611" w14:textId="77777777" w:rsidR="00C8505B" w:rsidRPr="006A033D" w:rsidRDefault="00C8505B" w:rsidP="008C44E4">
            <w:pPr>
              <w:spacing w:after="0" w:line="240" w:lineRule="auto"/>
              <w:jc w:val="center"/>
              <w:rPr>
                <w:rFonts w:cs="Arial"/>
                <w:b/>
                <w:bCs/>
                <w:snapToGrid/>
                <w:color w:val="FFFFFF" w:themeColor="background1"/>
                <w:sz w:val="20"/>
              </w:rPr>
            </w:pPr>
            <w:r w:rsidRPr="006A033D">
              <w:rPr>
                <w:rFonts w:cs="Arial"/>
                <w:b/>
                <w:bCs/>
                <w:snapToGrid/>
                <w:color w:val="FFFFFF" w:themeColor="background1"/>
                <w:sz w:val="20"/>
              </w:rPr>
              <w:t>IGIC</w:t>
            </w:r>
          </w:p>
        </w:tc>
        <w:tc>
          <w:tcPr>
            <w:tcW w:w="579" w:type="pct"/>
            <w:tcBorders>
              <w:top w:val="single" w:sz="8" w:space="0" w:color="auto"/>
              <w:left w:val="nil"/>
              <w:bottom w:val="single" w:sz="4" w:space="0" w:color="auto"/>
              <w:right w:val="single" w:sz="8" w:space="0" w:color="auto"/>
            </w:tcBorders>
            <w:shd w:val="clear" w:color="000000" w:fill="002060"/>
            <w:vAlign w:val="center"/>
            <w:hideMark/>
          </w:tcPr>
          <w:p w14:paraId="70D1F657" w14:textId="77777777" w:rsidR="00C8505B" w:rsidRPr="006A033D" w:rsidRDefault="00C8505B" w:rsidP="008C44E4">
            <w:pPr>
              <w:spacing w:after="0" w:line="240" w:lineRule="auto"/>
              <w:jc w:val="center"/>
              <w:rPr>
                <w:rFonts w:cs="Arial"/>
                <w:b/>
                <w:bCs/>
                <w:snapToGrid/>
                <w:color w:val="FFFFFF" w:themeColor="background1"/>
                <w:sz w:val="20"/>
              </w:rPr>
            </w:pPr>
            <w:r w:rsidRPr="006A033D">
              <w:rPr>
                <w:rFonts w:cs="Arial"/>
                <w:b/>
                <w:bCs/>
                <w:snapToGrid/>
                <w:color w:val="FFFFFF" w:themeColor="background1"/>
                <w:sz w:val="20"/>
              </w:rPr>
              <w:t>TOTAL</w:t>
            </w:r>
          </w:p>
        </w:tc>
      </w:tr>
      <w:tr w:rsidR="00C8505B" w:rsidRPr="00B074A9" w14:paraId="6828720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19D6B7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Primera atención médica Urgencias 24 horas</w:t>
            </w:r>
          </w:p>
        </w:tc>
        <w:tc>
          <w:tcPr>
            <w:tcW w:w="681" w:type="pct"/>
            <w:tcBorders>
              <w:top w:val="nil"/>
              <w:left w:val="nil"/>
              <w:bottom w:val="single" w:sz="4" w:space="0" w:color="auto"/>
              <w:right w:val="single" w:sz="4" w:space="0" w:color="auto"/>
            </w:tcBorders>
            <w:shd w:val="clear" w:color="auto" w:fill="auto"/>
            <w:vAlign w:val="center"/>
            <w:hideMark/>
          </w:tcPr>
          <w:p w14:paraId="3F306F2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w:t>
            </w:r>
          </w:p>
        </w:tc>
        <w:tc>
          <w:tcPr>
            <w:tcW w:w="544" w:type="pct"/>
            <w:tcBorders>
              <w:top w:val="nil"/>
              <w:left w:val="nil"/>
              <w:bottom w:val="single" w:sz="4" w:space="0" w:color="auto"/>
              <w:right w:val="single" w:sz="4" w:space="0" w:color="auto"/>
            </w:tcBorders>
            <w:shd w:val="clear" w:color="auto" w:fill="auto"/>
            <w:vAlign w:val="center"/>
            <w:hideMark/>
          </w:tcPr>
          <w:p w14:paraId="4023EFC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60,00 €</w:t>
            </w:r>
          </w:p>
        </w:tc>
        <w:tc>
          <w:tcPr>
            <w:tcW w:w="571" w:type="pct"/>
            <w:tcBorders>
              <w:top w:val="nil"/>
              <w:left w:val="nil"/>
              <w:bottom w:val="single" w:sz="4" w:space="0" w:color="auto"/>
              <w:right w:val="single" w:sz="4" w:space="0" w:color="auto"/>
            </w:tcBorders>
            <w:shd w:val="clear" w:color="auto" w:fill="auto"/>
            <w:vAlign w:val="center"/>
            <w:hideMark/>
          </w:tcPr>
          <w:p w14:paraId="3DB24DE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7C6381F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07EB66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F90201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2AC0E0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Curas</w:t>
            </w:r>
          </w:p>
        </w:tc>
        <w:tc>
          <w:tcPr>
            <w:tcW w:w="681" w:type="pct"/>
            <w:tcBorders>
              <w:top w:val="nil"/>
              <w:left w:val="nil"/>
              <w:bottom w:val="single" w:sz="4" w:space="0" w:color="auto"/>
              <w:right w:val="single" w:sz="4" w:space="0" w:color="auto"/>
            </w:tcBorders>
            <w:shd w:val="clear" w:color="auto" w:fill="auto"/>
            <w:vAlign w:val="center"/>
            <w:hideMark/>
          </w:tcPr>
          <w:p w14:paraId="4DA2E9F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40</w:t>
            </w:r>
          </w:p>
        </w:tc>
        <w:tc>
          <w:tcPr>
            <w:tcW w:w="544" w:type="pct"/>
            <w:tcBorders>
              <w:top w:val="nil"/>
              <w:left w:val="nil"/>
              <w:bottom w:val="single" w:sz="4" w:space="0" w:color="auto"/>
              <w:right w:val="single" w:sz="4" w:space="0" w:color="auto"/>
            </w:tcBorders>
            <w:shd w:val="clear" w:color="auto" w:fill="auto"/>
            <w:vAlign w:val="center"/>
            <w:hideMark/>
          </w:tcPr>
          <w:p w14:paraId="7DF5ED2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20,00 €</w:t>
            </w:r>
          </w:p>
        </w:tc>
        <w:tc>
          <w:tcPr>
            <w:tcW w:w="571" w:type="pct"/>
            <w:tcBorders>
              <w:top w:val="nil"/>
              <w:left w:val="nil"/>
              <w:bottom w:val="single" w:sz="4" w:space="0" w:color="auto"/>
              <w:right w:val="single" w:sz="4" w:space="0" w:color="auto"/>
            </w:tcBorders>
            <w:shd w:val="clear" w:color="auto" w:fill="auto"/>
            <w:vAlign w:val="center"/>
            <w:hideMark/>
          </w:tcPr>
          <w:p w14:paraId="5E982E9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0F40118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7ED242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75985D2"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72CEAB9"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Inyectables</w:t>
            </w:r>
          </w:p>
        </w:tc>
        <w:tc>
          <w:tcPr>
            <w:tcW w:w="681" w:type="pct"/>
            <w:tcBorders>
              <w:top w:val="nil"/>
              <w:left w:val="nil"/>
              <w:bottom w:val="single" w:sz="4" w:space="0" w:color="auto"/>
              <w:right w:val="single" w:sz="4" w:space="0" w:color="auto"/>
            </w:tcBorders>
            <w:shd w:val="clear" w:color="auto" w:fill="auto"/>
            <w:vAlign w:val="center"/>
            <w:hideMark/>
          </w:tcPr>
          <w:p w14:paraId="4135B484" w14:textId="77777777" w:rsidR="00C8505B" w:rsidRPr="00B074A9" w:rsidRDefault="00C8505B" w:rsidP="008C44E4">
            <w:pPr>
              <w:spacing w:after="0" w:line="240" w:lineRule="auto"/>
              <w:jc w:val="center"/>
              <w:rPr>
                <w:rFonts w:cs="Arial"/>
                <w:snapToGrid/>
                <w:sz w:val="18"/>
                <w:szCs w:val="18"/>
              </w:rPr>
            </w:pPr>
            <w:r w:rsidRPr="00B074A9">
              <w:rPr>
                <w:rFonts w:cs="Arial"/>
                <w:snapToGrid/>
                <w:sz w:val="18"/>
                <w:szCs w:val="18"/>
              </w:rPr>
              <w:t>30</w:t>
            </w:r>
          </w:p>
        </w:tc>
        <w:tc>
          <w:tcPr>
            <w:tcW w:w="544" w:type="pct"/>
            <w:tcBorders>
              <w:top w:val="nil"/>
              <w:left w:val="nil"/>
              <w:bottom w:val="single" w:sz="4" w:space="0" w:color="auto"/>
              <w:right w:val="single" w:sz="4" w:space="0" w:color="auto"/>
            </w:tcBorders>
            <w:shd w:val="clear" w:color="auto" w:fill="auto"/>
            <w:vAlign w:val="center"/>
            <w:hideMark/>
          </w:tcPr>
          <w:p w14:paraId="445B08B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7,00 €</w:t>
            </w:r>
          </w:p>
        </w:tc>
        <w:tc>
          <w:tcPr>
            <w:tcW w:w="571" w:type="pct"/>
            <w:tcBorders>
              <w:top w:val="nil"/>
              <w:left w:val="nil"/>
              <w:bottom w:val="single" w:sz="4" w:space="0" w:color="auto"/>
              <w:right w:val="single" w:sz="4" w:space="0" w:color="auto"/>
            </w:tcBorders>
            <w:shd w:val="clear" w:color="auto" w:fill="auto"/>
            <w:vAlign w:val="center"/>
            <w:hideMark/>
          </w:tcPr>
          <w:p w14:paraId="736A295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AC219F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36C287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9371D16"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006F974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Sesión de fisioterapia (para pacientes ingresados)</w:t>
            </w:r>
          </w:p>
        </w:tc>
        <w:tc>
          <w:tcPr>
            <w:tcW w:w="681" w:type="pct"/>
            <w:tcBorders>
              <w:top w:val="nil"/>
              <w:left w:val="nil"/>
              <w:bottom w:val="nil"/>
              <w:right w:val="single" w:sz="4" w:space="0" w:color="auto"/>
            </w:tcBorders>
            <w:shd w:val="clear" w:color="auto" w:fill="auto"/>
            <w:vAlign w:val="center"/>
            <w:hideMark/>
          </w:tcPr>
          <w:p w14:paraId="540BCF1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w:t>
            </w:r>
          </w:p>
        </w:tc>
        <w:tc>
          <w:tcPr>
            <w:tcW w:w="544" w:type="pct"/>
            <w:tcBorders>
              <w:top w:val="nil"/>
              <w:left w:val="nil"/>
              <w:bottom w:val="nil"/>
              <w:right w:val="single" w:sz="4" w:space="0" w:color="auto"/>
            </w:tcBorders>
            <w:shd w:val="clear" w:color="auto" w:fill="auto"/>
            <w:vAlign w:val="center"/>
            <w:hideMark/>
          </w:tcPr>
          <w:p w14:paraId="6414A40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15,00 €</w:t>
            </w:r>
          </w:p>
        </w:tc>
        <w:tc>
          <w:tcPr>
            <w:tcW w:w="571" w:type="pct"/>
            <w:tcBorders>
              <w:top w:val="nil"/>
              <w:left w:val="nil"/>
              <w:bottom w:val="nil"/>
              <w:right w:val="single" w:sz="4" w:space="0" w:color="auto"/>
            </w:tcBorders>
            <w:shd w:val="clear" w:color="auto" w:fill="auto"/>
            <w:vAlign w:val="center"/>
            <w:hideMark/>
          </w:tcPr>
          <w:p w14:paraId="06E6BEA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nil"/>
              <w:right w:val="single" w:sz="4" w:space="0" w:color="auto"/>
            </w:tcBorders>
            <w:shd w:val="clear" w:color="auto" w:fill="auto"/>
            <w:vAlign w:val="center"/>
            <w:hideMark/>
          </w:tcPr>
          <w:p w14:paraId="5D2DA38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3AE8349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09C8885"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5263BBB8" w14:textId="77777777" w:rsidR="00C8505B" w:rsidRPr="00B074A9" w:rsidRDefault="00C8505B" w:rsidP="008C44E4">
            <w:pPr>
              <w:spacing w:after="0" w:line="240" w:lineRule="auto"/>
              <w:jc w:val="center"/>
              <w:rPr>
                <w:rFonts w:cs="Arial"/>
                <w:b/>
                <w:bCs/>
                <w:snapToGrid/>
                <w:sz w:val="16"/>
                <w:szCs w:val="16"/>
              </w:rPr>
            </w:pPr>
          </w:p>
        </w:tc>
        <w:tc>
          <w:tcPr>
            <w:tcW w:w="681" w:type="pct"/>
            <w:tcBorders>
              <w:top w:val="single" w:sz="8" w:space="0" w:color="auto"/>
              <w:left w:val="nil"/>
              <w:bottom w:val="single" w:sz="8" w:space="0" w:color="auto"/>
              <w:right w:val="nil"/>
            </w:tcBorders>
            <w:shd w:val="clear" w:color="000000" w:fill="BFBFBF"/>
            <w:vAlign w:val="center"/>
            <w:hideMark/>
          </w:tcPr>
          <w:p w14:paraId="57255CE1"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4F69182D"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0DD15A88"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338AC143"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6D250778"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3AF239AE"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502E2EF5"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Estancias Hospitalarias con ingreso</w:t>
            </w:r>
          </w:p>
        </w:tc>
        <w:tc>
          <w:tcPr>
            <w:tcW w:w="681" w:type="pct"/>
            <w:tcBorders>
              <w:top w:val="nil"/>
              <w:left w:val="nil"/>
              <w:bottom w:val="single" w:sz="4" w:space="0" w:color="auto"/>
              <w:right w:val="single" w:sz="4" w:space="0" w:color="auto"/>
            </w:tcBorders>
            <w:shd w:val="clear" w:color="auto" w:fill="auto"/>
            <w:vAlign w:val="center"/>
            <w:hideMark/>
          </w:tcPr>
          <w:p w14:paraId="16CC424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170</w:t>
            </w:r>
          </w:p>
        </w:tc>
        <w:tc>
          <w:tcPr>
            <w:tcW w:w="544" w:type="pct"/>
            <w:tcBorders>
              <w:top w:val="nil"/>
              <w:left w:val="nil"/>
              <w:bottom w:val="single" w:sz="4" w:space="0" w:color="auto"/>
              <w:right w:val="single" w:sz="4" w:space="0" w:color="auto"/>
            </w:tcBorders>
            <w:shd w:val="clear" w:color="auto" w:fill="auto"/>
            <w:vAlign w:val="center"/>
            <w:hideMark/>
          </w:tcPr>
          <w:p w14:paraId="3517460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150,00 €</w:t>
            </w:r>
          </w:p>
        </w:tc>
        <w:tc>
          <w:tcPr>
            <w:tcW w:w="571" w:type="pct"/>
            <w:tcBorders>
              <w:top w:val="nil"/>
              <w:left w:val="nil"/>
              <w:bottom w:val="single" w:sz="4" w:space="0" w:color="auto"/>
              <w:right w:val="single" w:sz="4" w:space="0" w:color="auto"/>
            </w:tcBorders>
            <w:shd w:val="clear" w:color="auto" w:fill="auto"/>
            <w:vAlign w:val="center"/>
            <w:hideMark/>
          </w:tcPr>
          <w:p w14:paraId="58E6692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A5C417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6047BB8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E95131B"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799BA9EA"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Estancias UCI</w:t>
            </w:r>
          </w:p>
        </w:tc>
        <w:tc>
          <w:tcPr>
            <w:tcW w:w="681" w:type="pct"/>
            <w:tcBorders>
              <w:top w:val="nil"/>
              <w:left w:val="nil"/>
              <w:bottom w:val="nil"/>
              <w:right w:val="single" w:sz="4" w:space="0" w:color="auto"/>
            </w:tcBorders>
            <w:shd w:val="clear" w:color="auto" w:fill="auto"/>
            <w:vAlign w:val="center"/>
            <w:hideMark/>
          </w:tcPr>
          <w:p w14:paraId="63D270D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nil"/>
              <w:right w:val="single" w:sz="4" w:space="0" w:color="auto"/>
            </w:tcBorders>
            <w:shd w:val="clear" w:color="auto" w:fill="auto"/>
            <w:vAlign w:val="center"/>
            <w:hideMark/>
          </w:tcPr>
          <w:p w14:paraId="1B3ED0A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450,00 €</w:t>
            </w:r>
          </w:p>
        </w:tc>
        <w:tc>
          <w:tcPr>
            <w:tcW w:w="571" w:type="pct"/>
            <w:tcBorders>
              <w:top w:val="nil"/>
              <w:left w:val="nil"/>
              <w:bottom w:val="nil"/>
              <w:right w:val="single" w:sz="4" w:space="0" w:color="auto"/>
            </w:tcBorders>
            <w:shd w:val="clear" w:color="auto" w:fill="auto"/>
            <w:vAlign w:val="center"/>
            <w:hideMark/>
          </w:tcPr>
          <w:p w14:paraId="53D8530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nil"/>
              <w:right w:val="single" w:sz="4" w:space="0" w:color="auto"/>
            </w:tcBorders>
            <w:shd w:val="clear" w:color="auto" w:fill="auto"/>
            <w:vAlign w:val="center"/>
            <w:hideMark/>
          </w:tcPr>
          <w:p w14:paraId="2CF595F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6486486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253DFCC"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080AAB4F" w14:textId="77777777" w:rsidR="00C8505B" w:rsidRPr="00B074A9" w:rsidRDefault="00C8505B" w:rsidP="008C44E4">
            <w:pPr>
              <w:spacing w:after="0" w:line="240" w:lineRule="auto"/>
              <w:jc w:val="center"/>
              <w:rPr>
                <w:rFonts w:cs="Arial"/>
                <w:b/>
                <w:bCs/>
                <w:snapToGrid/>
                <w:sz w:val="16"/>
                <w:szCs w:val="16"/>
              </w:rPr>
            </w:pPr>
          </w:p>
        </w:tc>
        <w:tc>
          <w:tcPr>
            <w:tcW w:w="681" w:type="pct"/>
            <w:tcBorders>
              <w:top w:val="single" w:sz="8" w:space="0" w:color="auto"/>
              <w:left w:val="nil"/>
              <w:bottom w:val="single" w:sz="8" w:space="0" w:color="auto"/>
              <w:right w:val="nil"/>
            </w:tcBorders>
            <w:shd w:val="clear" w:color="000000" w:fill="BFBFBF"/>
            <w:vAlign w:val="center"/>
            <w:hideMark/>
          </w:tcPr>
          <w:p w14:paraId="1C5AA787"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5CD9B7DD"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276F809D"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7BA5CD04"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22B70552"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5EAD0F2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6BD7A1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Atención Urgencias</w:t>
            </w:r>
          </w:p>
        </w:tc>
        <w:tc>
          <w:tcPr>
            <w:tcW w:w="681" w:type="pct"/>
            <w:tcBorders>
              <w:top w:val="nil"/>
              <w:left w:val="nil"/>
              <w:bottom w:val="single" w:sz="4" w:space="0" w:color="auto"/>
              <w:right w:val="single" w:sz="4" w:space="0" w:color="auto"/>
            </w:tcBorders>
            <w:shd w:val="clear" w:color="auto" w:fill="auto"/>
            <w:vAlign w:val="center"/>
            <w:hideMark/>
          </w:tcPr>
          <w:p w14:paraId="6E027EA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single" w:sz="4" w:space="0" w:color="auto"/>
              <w:right w:val="single" w:sz="4" w:space="0" w:color="auto"/>
            </w:tcBorders>
            <w:shd w:val="clear" w:color="auto" w:fill="auto"/>
            <w:vAlign w:val="center"/>
            <w:hideMark/>
          </w:tcPr>
          <w:p w14:paraId="70C2B25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50,00 €</w:t>
            </w:r>
          </w:p>
        </w:tc>
        <w:tc>
          <w:tcPr>
            <w:tcW w:w="571" w:type="pct"/>
            <w:tcBorders>
              <w:top w:val="nil"/>
              <w:left w:val="nil"/>
              <w:bottom w:val="single" w:sz="4" w:space="0" w:color="auto"/>
              <w:right w:val="single" w:sz="4" w:space="0" w:color="auto"/>
            </w:tcBorders>
            <w:shd w:val="clear" w:color="auto" w:fill="auto"/>
            <w:vAlign w:val="center"/>
            <w:hideMark/>
          </w:tcPr>
          <w:p w14:paraId="7841ECB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422C1E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474C4C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426D762"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302B52B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Visitas Sucesivas</w:t>
            </w:r>
          </w:p>
        </w:tc>
        <w:tc>
          <w:tcPr>
            <w:tcW w:w="681" w:type="pct"/>
            <w:tcBorders>
              <w:top w:val="nil"/>
              <w:left w:val="nil"/>
              <w:bottom w:val="single" w:sz="4" w:space="0" w:color="auto"/>
              <w:right w:val="single" w:sz="4" w:space="0" w:color="auto"/>
            </w:tcBorders>
            <w:shd w:val="clear" w:color="auto" w:fill="auto"/>
            <w:vAlign w:val="center"/>
            <w:hideMark/>
          </w:tcPr>
          <w:p w14:paraId="0911008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40</w:t>
            </w:r>
          </w:p>
        </w:tc>
        <w:tc>
          <w:tcPr>
            <w:tcW w:w="544" w:type="pct"/>
            <w:tcBorders>
              <w:top w:val="nil"/>
              <w:left w:val="nil"/>
              <w:bottom w:val="single" w:sz="4" w:space="0" w:color="auto"/>
              <w:right w:val="single" w:sz="4" w:space="0" w:color="auto"/>
            </w:tcBorders>
            <w:shd w:val="clear" w:color="auto" w:fill="auto"/>
            <w:vAlign w:val="center"/>
            <w:hideMark/>
          </w:tcPr>
          <w:p w14:paraId="6C4D66B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40,00 €</w:t>
            </w:r>
          </w:p>
        </w:tc>
        <w:tc>
          <w:tcPr>
            <w:tcW w:w="571" w:type="pct"/>
            <w:tcBorders>
              <w:top w:val="nil"/>
              <w:left w:val="nil"/>
              <w:bottom w:val="single" w:sz="4" w:space="0" w:color="auto"/>
              <w:right w:val="single" w:sz="4" w:space="0" w:color="auto"/>
            </w:tcBorders>
            <w:shd w:val="clear" w:color="auto" w:fill="auto"/>
            <w:vAlign w:val="center"/>
            <w:hideMark/>
          </w:tcPr>
          <w:p w14:paraId="706BA053" w14:textId="77777777" w:rsidR="00C8505B" w:rsidRPr="00B074A9" w:rsidRDefault="00C8505B" w:rsidP="008C44E4">
            <w:pPr>
              <w:spacing w:after="0" w:line="240" w:lineRule="auto"/>
              <w:jc w:val="center"/>
              <w:rPr>
                <w:rFonts w:cs="Arial"/>
                <w:snapToGrid/>
                <w:sz w:val="16"/>
                <w:szCs w:val="16"/>
              </w:rPr>
            </w:pPr>
          </w:p>
        </w:tc>
        <w:tc>
          <w:tcPr>
            <w:tcW w:w="358" w:type="pct"/>
            <w:tcBorders>
              <w:top w:val="nil"/>
              <w:left w:val="nil"/>
              <w:bottom w:val="single" w:sz="4" w:space="0" w:color="auto"/>
              <w:right w:val="single" w:sz="4" w:space="0" w:color="auto"/>
            </w:tcBorders>
            <w:shd w:val="clear" w:color="auto" w:fill="auto"/>
            <w:vAlign w:val="center"/>
            <w:hideMark/>
          </w:tcPr>
          <w:p w14:paraId="6BF2829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187DC9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1DF745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121C9D4"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Analítica Perfil Accidente biológico</w:t>
            </w:r>
          </w:p>
        </w:tc>
        <w:tc>
          <w:tcPr>
            <w:tcW w:w="681" w:type="pct"/>
            <w:tcBorders>
              <w:top w:val="nil"/>
              <w:left w:val="nil"/>
              <w:bottom w:val="single" w:sz="4" w:space="0" w:color="auto"/>
              <w:right w:val="single" w:sz="4" w:space="0" w:color="auto"/>
            </w:tcBorders>
            <w:shd w:val="clear" w:color="auto" w:fill="auto"/>
            <w:vAlign w:val="center"/>
            <w:hideMark/>
          </w:tcPr>
          <w:p w14:paraId="4848B43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100</w:t>
            </w:r>
          </w:p>
        </w:tc>
        <w:tc>
          <w:tcPr>
            <w:tcW w:w="544" w:type="pct"/>
            <w:tcBorders>
              <w:top w:val="nil"/>
              <w:left w:val="nil"/>
              <w:bottom w:val="single" w:sz="4" w:space="0" w:color="auto"/>
              <w:right w:val="single" w:sz="4" w:space="0" w:color="auto"/>
            </w:tcBorders>
            <w:shd w:val="clear" w:color="auto" w:fill="auto"/>
            <w:vAlign w:val="center"/>
            <w:hideMark/>
          </w:tcPr>
          <w:p w14:paraId="28357E0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65,00 €</w:t>
            </w:r>
          </w:p>
        </w:tc>
        <w:tc>
          <w:tcPr>
            <w:tcW w:w="571" w:type="pct"/>
            <w:tcBorders>
              <w:top w:val="nil"/>
              <w:left w:val="nil"/>
              <w:bottom w:val="single" w:sz="4" w:space="0" w:color="auto"/>
              <w:right w:val="single" w:sz="4" w:space="0" w:color="auto"/>
            </w:tcBorders>
            <w:shd w:val="clear" w:color="auto" w:fill="auto"/>
            <w:vAlign w:val="center"/>
            <w:hideMark/>
          </w:tcPr>
          <w:p w14:paraId="27310EF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018D31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736697E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F60911E"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347F9A4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Inmunoglobulina </w:t>
            </w:r>
            <w:proofErr w:type="spellStart"/>
            <w:r w:rsidRPr="00B074A9">
              <w:rPr>
                <w:rFonts w:cs="Arial"/>
                <w:snapToGrid/>
                <w:sz w:val="16"/>
                <w:szCs w:val="16"/>
              </w:rPr>
              <w:t>AntiHepatitis</w:t>
            </w:r>
            <w:proofErr w:type="spellEnd"/>
            <w:r w:rsidRPr="00B074A9">
              <w:rPr>
                <w:rFonts w:cs="Arial"/>
                <w:snapToGrid/>
                <w:sz w:val="16"/>
                <w:szCs w:val="16"/>
              </w:rPr>
              <w:t xml:space="preserve"> B</w:t>
            </w:r>
          </w:p>
        </w:tc>
        <w:tc>
          <w:tcPr>
            <w:tcW w:w="681" w:type="pct"/>
            <w:tcBorders>
              <w:top w:val="nil"/>
              <w:left w:val="nil"/>
              <w:bottom w:val="nil"/>
              <w:right w:val="single" w:sz="4" w:space="0" w:color="auto"/>
            </w:tcBorders>
            <w:shd w:val="clear" w:color="auto" w:fill="auto"/>
            <w:vAlign w:val="center"/>
            <w:hideMark/>
          </w:tcPr>
          <w:p w14:paraId="1E4F749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nil"/>
              <w:right w:val="single" w:sz="4" w:space="0" w:color="auto"/>
            </w:tcBorders>
            <w:shd w:val="clear" w:color="auto" w:fill="auto"/>
            <w:vAlign w:val="center"/>
            <w:hideMark/>
          </w:tcPr>
          <w:p w14:paraId="6939491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296,00 €</w:t>
            </w:r>
          </w:p>
        </w:tc>
        <w:tc>
          <w:tcPr>
            <w:tcW w:w="571" w:type="pct"/>
            <w:tcBorders>
              <w:top w:val="nil"/>
              <w:left w:val="nil"/>
              <w:bottom w:val="nil"/>
              <w:right w:val="single" w:sz="4" w:space="0" w:color="auto"/>
            </w:tcBorders>
            <w:shd w:val="clear" w:color="auto" w:fill="auto"/>
            <w:vAlign w:val="center"/>
            <w:hideMark/>
          </w:tcPr>
          <w:p w14:paraId="55B57E3F" w14:textId="77777777" w:rsidR="00C8505B" w:rsidRPr="00B074A9" w:rsidRDefault="00C8505B" w:rsidP="008C44E4">
            <w:pPr>
              <w:spacing w:after="0" w:line="240" w:lineRule="auto"/>
              <w:jc w:val="center"/>
              <w:rPr>
                <w:rFonts w:cs="Arial"/>
                <w:snapToGrid/>
                <w:sz w:val="16"/>
                <w:szCs w:val="16"/>
              </w:rPr>
            </w:pPr>
          </w:p>
        </w:tc>
        <w:tc>
          <w:tcPr>
            <w:tcW w:w="358" w:type="pct"/>
            <w:tcBorders>
              <w:top w:val="nil"/>
              <w:left w:val="nil"/>
              <w:bottom w:val="nil"/>
              <w:right w:val="single" w:sz="4" w:space="0" w:color="auto"/>
            </w:tcBorders>
            <w:shd w:val="clear" w:color="auto" w:fill="auto"/>
            <w:vAlign w:val="center"/>
            <w:hideMark/>
          </w:tcPr>
          <w:p w14:paraId="2EB92C0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10D9D22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A6EAC8D" w14:textId="77777777" w:rsidTr="008C44E4">
        <w:trPr>
          <w:trHeight w:val="315"/>
        </w:trPr>
        <w:tc>
          <w:tcPr>
            <w:tcW w:w="2266" w:type="pct"/>
            <w:tcBorders>
              <w:top w:val="single" w:sz="4" w:space="0" w:color="auto"/>
              <w:left w:val="single" w:sz="8" w:space="0" w:color="auto"/>
              <w:bottom w:val="nil"/>
              <w:right w:val="nil"/>
            </w:tcBorders>
            <w:shd w:val="clear" w:color="auto" w:fill="auto"/>
            <w:vAlign w:val="center"/>
            <w:hideMark/>
          </w:tcPr>
          <w:p w14:paraId="06ABE90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Medicación en caso de resultado positivo*</w:t>
            </w:r>
          </w:p>
        </w:tc>
        <w:tc>
          <w:tcPr>
            <w:tcW w:w="681" w:type="pct"/>
            <w:tcBorders>
              <w:top w:val="single" w:sz="4" w:space="0" w:color="auto"/>
              <w:left w:val="single" w:sz="4" w:space="0" w:color="auto"/>
              <w:bottom w:val="nil"/>
              <w:right w:val="nil"/>
            </w:tcBorders>
            <w:shd w:val="clear" w:color="000000" w:fill="BFBFBF"/>
            <w:vAlign w:val="center"/>
            <w:hideMark/>
          </w:tcPr>
          <w:p w14:paraId="0C1806DE" w14:textId="77777777" w:rsidR="00C8505B" w:rsidRPr="00B074A9" w:rsidRDefault="00C8505B" w:rsidP="008C44E4">
            <w:pPr>
              <w:spacing w:after="0" w:line="240" w:lineRule="auto"/>
              <w:jc w:val="center"/>
              <w:rPr>
                <w:rFonts w:cs="Arial"/>
                <w:snapToGrid/>
                <w:sz w:val="16"/>
                <w:szCs w:val="16"/>
              </w:rPr>
            </w:pPr>
          </w:p>
        </w:tc>
        <w:tc>
          <w:tcPr>
            <w:tcW w:w="544" w:type="pct"/>
            <w:tcBorders>
              <w:top w:val="single" w:sz="4" w:space="0" w:color="auto"/>
              <w:left w:val="nil"/>
              <w:bottom w:val="nil"/>
              <w:right w:val="nil"/>
            </w:tcBorders>
            <w:shd w:val="clear" w:color="000000" w:fill="BFBFBF"/>
            <w:vAlign w:val="center"/>
            <w:hideMark/>
          </w:tcPr>
          <w:p w14:paraId="10CC2B26" w14:textId="77777777" w:rsidR="00C8505B" w:rsidRPr="00B074A9" w:rsidRDefault="00C8505B" w:rsidP="008C44E4">
            <w:pPr>
              <w:spacing w:after="0" w:line="240" w:lineRule="auto"/>
              <w:jc w:val="center"/>
              <w:rPr>
                <w:rFonts w:cs="Arial"/>
                <w:snapToGrid/>
                <w:sz w:val="16"/>
                <w:szCs w:val="16"/>
              </w:rPr>
            </w:pPr>
          </w:p>
        </w:tc>
        <w:tc>
          <w:tcPr>
            <w:tcW w:w="571" w:type="pct"/>
            <w:tcBorders>
              <w:top w:val="single" w:sz="4" w:space="0" w:color="auto"/>
              <w:left w:val="nil"/>
              <w:bottom w:val="nil"/>
              <w:right w:val="nil"/>
            </w:tcBorders>
            <w:shd w:val="clear" w:color="000000" w:fill="BFBFBF"/>
            <w:vAlign w:val="center"/>
            <w:hideMark/>
          </w:tcPr>
          <w:p w14:paraId="03A002A3" w14:textId="77777777" w:rsidR="00C8505B" w:rsidRPr="00B074A9" w:rsidRDefault="00C8505B" w:rsidP="008C44E4">
            <w:pPr>
              <w:spacing w:after="0" w:line="240" w:lineRule="auto"/>
              <w:jc w:val="center"/>
              <w:rPr>
                <w:rFonts w:cs="Arial"/>
                <w:snapToGrid/>
                <w:sz w:val="16"/>
                <w:szCs w:val="16"/>
              </w:rPr>
            </w:pPr>
          </w:p>
        </w:tc>
        <w:tc>
          <w:tcPr>
            <w:tcW w:w="358" w:type="pct"/>
            <w:tcBorders>
              <w:top w:val="single" w:sz="4" w:space="0" w:color="auto"/>
              <w:left w:val="nil"/>
              <w:bottom w:val="nil"/>
              <w:right w:val="single" w:sz="4" w:space="0" w:color="auto"/>
            </w:tcBorders>
            <w:shd w:val="clear" w:color="000000" w:fill="BFBFBF"/>
            <w:vAlign w:val="center"/>
            <w:hideMark/>
          </w:tcPr>
          <w:p w14:paraId="2C91D2AD" w14:textId="77777777" w:rsidR="00C8505B" w:rsidRPr="00B074A9" w:rsidRDefault="00C8505B" w:rsidP="008C44E4">
            <w:pPr>
              <w:spacing w:after="0" w:line="240" w:lineRule="auto"/>
              <w:jc w:val="center"/>
              <w:rPr>
                <w:rFonts w:cs="Arial"/>
                <w:snapToGrid/>
                <w:sz w:val="16"/>
                <w:szCs w:val="16"/>
              </w:rPr>
            </w:pPr>
          </w:p>
        </w:tc>
        <w:tc>
          <w:tcPr>
            <w:tcW w:w="579" w:type="pct"/>
            <w:tcBorders>
              <w:top w:val="single" w:sz="4" w:space="0" w:color="auto"/>
              <w:left w:val="nil"/>
              <w:bottom w:val="nil"/>
              <w:right w:val="single" w:sz="8" w:space="0" w:color="auto"/>
            </w:tcBorders>
            <w:shd w:val="clear" w:color="auto" w:fill="auto"/>
            <w:vAlign w:val="center"/>
            <w:hideMark/>
          </w:tcPr>
          <w:p w14:paraId="714BF7C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1.200,00 €</w:t>
            </w:r>
          </w:p>
        </w:tc>
      </w:tr>
      <w:tr w:rsidR="00C8505B" w:rsidRPr="00B074A9" w14:paraId="57D53E8A"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52DE4383"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Análisis Clínicos (Solo a petición expresa de MC MUTUAL)</w:t>
            </w:r>
          </w:p>
        </w:tc>
        <w:tc>
          <w:tcPr>
            <w:tcW w:w="681" w:type="pct"/>
            <w:tcBorders>
              <w:top w:val="single" w:sz="8" w:space="0" w:color="auto"/>
              <w:left w:val="nil"/>
              <w:bottom w:val="single" w:sz="8" w:space="0" w:color="auto"/>
              <w:right w:val="nil"/>
            </w:tcBorders>
            <w:shd w:val="clear" w:color="000000" w:fill="BFBFBF"/>
            <w:vAlign w:val="center"/>
            <w:hideMark/>
          </w:tcPr>
          <w:p w14:paraId="33D0CB76"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6C1A43A8"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46A28369"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639824E4"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5ECC1F2F"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513BA861"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ACD26A0"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Analítica Estudio Preoperatorio</w:t>
            </w:r>
          </w:p>
        </w:tc>
        <w:tc>
          <w:tcPr>
            <w:tcW w:w="681" w:type="pct"/>
            <w:tcBorders>
              <w:top w:val="nil"/>
              <w:left w:val="nil"/>
              <w:bottom w:val="single" w:sz="4" w:space="0" w:color="auto"/>
              <w:right w:val="single" w:sz="4" w:space="0" w:color="auto"/>
            </w:tcBorders>
            <w:shd w:val="clear" w:color="auto" w:fill="auto"/>
            <w:vAlign w:val="center"/>
            <w:hideMark/>
          </w:tcPr>
          <w:p w14:paraId="1B4F909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566A706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50,00 €</w:t>
            </w:r>
          </w:p>
        </w:tc>
        <w:tc>
          <w:tcPr>
            <w:tcW w:w="571" w:type="pct"/>
            <w:tcBorders>
              <w:top w:val="nil"/>
              <w:left w:val="nil"/>
              <w:bottom w:val="single" w:sz="4" w:space="0" w:color="auto"/>
              <w:right w:val="single" w:sz="4" w:space="0" w:color="auto"/>
            </w:tcBorders>
            <w:shd w:val="clear" w:color="auto" w:fill="auto"/>
            <w:vAlign w:val="center"/>
            <w:hideMark/>
          </w:tcPr>
          <w:p w14:paraId="4C671C2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AB0AE6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71EBCB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6AE058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8B76588"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Analítica Perfil Preoperatorio + Serología</w:t>
            </w:r>
          </w:p>
        </w:tc>
        <w:tc>
          <w:tcPr>
            <w:tcW w:w="681" w:type="pct"/>
            <w:tcBorders>
              <w:top w:val="nil"/>
              <w:left w:val="nil"/>
              <w:bottom w:val="single" w:sz="4" w:space="0" w:color="auto"/>
              <w:right w:val="single" w:sz="4" w:space="0" w:color="auto"/>
            </w:tcBorders>
            <w:shd w:val="clear" w:color="auto" w:fill="auto"/>
            <w:vAlign w:val="center"/>
            <w:hideMark/>
          </w:tcPr>
          <w:p w14:paraId="2EBEF98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6F76C7A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67,00 €</w:t>
            </w:r>
          </w:p>
        </w:tc>
        <w:tc>
          <w:tcPr>
            <w:tcW w:w="571" w:type="pct"/>
            <w:tcBorders>
              <w:top w:val="nil"/>
              <w:left w:val="nil"/>
              <w:bottom w:val="single" w:sz="4" w:space="0" w:color="auto"/>
              <w:right w:val="single" w:sz="4" w:space="0" w:color="auto"/>
            </w:tcBorders>
            <w:shd w:val="clear" w:color="auto" w:fill="auto"/>
            <w:vAlign w:val="center"/>
            <w:hideMark/>
          </w:tcPr>
          <w:p w14:paraId="3AD6C3F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C2984D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3FDB2F2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87F60D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D17C624"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Perfil analítica orina</w:t>
            </w:r>
          </w:p>
        </w:tc>
        <w:tc>
          <w:tcPr>
            <w:tcW w:w="681" w:type="pct"/>
            <w:tcBorders>
              <w:top w:val="nil"/>
              <w:left w:val="nil"/>
              <w:bottom w:val="single" w:sz="4" w:space="0" w:color="auto"/>
              <w:right w:val="single" w:sz="4" w:space="0" w:color="auto"/>
            </w:tcBorders>
            <w:shd w:val="clear" w:color="auto" w:fill="auto"/>
            <w:vAlign w:val="center"/>
            <w:hideMark/>
          </w:tcPr>
          <w:p w14:paraId="44193DB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1760E82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5,00 €</w:t>
            </w:r>
          </w:p>
        </w:tc>
        <w:tc>
          <w:tcPr>
            <w:tcW w:w="571" w:type="pct"/>
            <w:tcBorders>
              <w:top w:val="nil"/>
              <w:left w:val="nil"/>
              <w:bottom w:val="single" w:sz="4" w:space="0" w:color="auto"/>
              <w:right w:val="single" w:sz="4" w:space="0" w:color="auto"/>
            </w:tcBorders>
            <w:shd w:val="clear" w:color="auto" w:fill="auto"/>
            <w:vAlign w:val="center"/>
            <w:hideMark/>
          </w:tcPr>
          <w:p w14:paraId="7BB6D7C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0804B8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4DD4A7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15E1B7F7"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9B32A9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Analítica perfil básico</w:t>
            </w:r>
          </w:p>
        </w:tc>
        <w:tc>
          <w:tcPr>
            <w:tcW w:w="681" w:type="pct"/>
            <w:tcBorders>
              <w:top w:val="nil"/>
              <w:left w:val="nil"/>
              <w:bottom w:val="single" w:sz="4" w:space="0" w:color="auto"/>
              <w:right w:val="single" w:sz="4" w:space="0" w:color="auto"/>
            </w:tcBorders>
            <w:shd w:val="clear" w:color="auto" w:fill="auto"/>
            <w:vAlign w:val="center"/>
            <w:hideMark/>
          </w:tcPr>
          <w:p w14:paraId="7975C0E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3575C31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42,00 €</w:t>
            </w:r>
          </w:p>
        </w:tc>
        <w:tc>
          <w:tcPr>
            <w:tcW w:w="571" w:type="pct"/>
            <w:tcBorders>
              <w:top w:val="nil"/>
              <w:left w:val="nil"/>
              <w:bottom w:val="single" w:sz="4" w:space="0" w:color="auto"/>
              <w:right w:val="single" w:sz="4" w:space="0" w:color="auto"/>
            </w:tcBorders>
            <w:shd w:val="clear" w:color="auto" w:fill="auto"/>
            <w:vAlign w:val="center"/>
            <w:hideMark/>
          </w:tcPr>
          <w:p w14:paraId="01CA48A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852462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75AEA7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2FBA66CF"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F5B4551"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Analítica perfil bioquímica</w:t>
            </w:r>
          </w:p>
        </w:tc>
        <w:tc>
          <w:tcPr>
            <w:tcW w:w="681" w:type="pct"/>
            <w:tcBorders>
              <w:top w:val="nil"/>
              <w:left w:val="nil"/>
              <w:bottom w:val="single" w:sz="4" w:space="0" w:color="auto"/>
              <w:right w:val="single" w:sz="4" w:space="0" w:color="auto"/>
            </w:tcBorders>
            <w:shd w:val="clear" w:color="auto" w:fill="auto"/>
            <w:vAlign w:val="center"/>
            <w:hideMark/>
          </w:tcPr>
          <w:p w14:paraId="3B7EEBF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0F2E939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15,00 €</w:t>
            </w:r>
          </w:p>
        </w:tc>
        <w:tc>
          <w:tcPr>
            <w:tcW w:w="571" w:type="pct"/>
            <w:tcBorders>
              <w:top w:val="nil"/>
              <w:left w:val="nil"/>
              <w:bottom w:val="single" w:sz="4" w:space="0" w:color="auto"/>
              <w:right w:val="single" w:sz="4" w:space="0" w:color="auto"/>
            </w:tcBorders>
            <w:shd w:val="clear" w:color="auto" w:fill="auto"/>
            <w:vAlign w:val="center"/>
            <w:hideMark/>
          </w:tcPr>
          <w:p w14:paraId="08E1825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E52261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08B013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4D81FE3"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D06E62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Analítica perfil cardiaco</w:t>
            </w:r>
          </w:p>
        </w:tc>
        <w:tc>
          <w:tcPr>
            <w:tcW w:w="681" w:type="pct"/>
            <w:tcBorders>
              <w:top w:val="nil"/>
              <w:left w:val="nil"/>
              <w:bottom w:val="single" w:sz="4" w:space="0" w:color="auto"/>
              <w:right w:val="single" w:sz="4" w:space="0" w:color="auto"/>
            </w:tcBorders>
            <w:shd w:val="clear" w:color="auto" w:fill="auto"/>
            <w:vAlign w:val="center"/>
            <w:hideMark/>
          </w:tcPr>
          <w:p w14:paraId="2CB7F63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286CFDC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130,00 €</w:t>
            </w:r>
          </w:p>
        </w:tc>
        <w:tc>
          <w:tcPr>
            <w:tcW w:w="571" w:type="pct"/>
            <w:tcBorders>
              <w:top w:val="nil"/>
              <w:left w:val="nil"/>
              <w:bottom w:val="single" w:sz="4" w:space="0" w:color="auto"/>
              <w:right w:val="single" w:sz="4" w:space="0" w:color="auto"/>
            </w:tcBorders>
            <w:shd w:val="clear" w:color="auto" w:fill="auto"/>
            <w:vAlign w:val="center"/>
            <w:hideMark/>
          </w:tcPr>
          <w:p w14:paraId="7850DA2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0CD73E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74E4B3F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0F5E72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24BFA5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Cultivos</w:t>
            </w:r>
          </w:p>
        </w:tc>
        <w:tc>
          <w:tcPr>
            <w:tcW w:w="681" w:type="pct"/>
            <w:tcBorders>
              <w:top w:val="nil"/>
              <w:left w:val="nil"/>
              <w:bottom w:val="single" w:sz="4" w:space="0" w:color="auto"/>
              <w:right w:val="single" w:sz="4" w:space="0" w:color="auto"/>
            </w:tcBorders>
            <w:shd w:val="clear" w:color="auto" w:fill="auto"/>
            <w:vAlign w:val="center"/>
            <w:hideMark/>
          </w:tcPr>
          <w:p w14:paraId="67CFC24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285C321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30,00 €</w:t>
            </w:r>
          </w:p>
        </w:tc>
        <w:tc>
          <w:tcPr>
            <w:tcW w:w="571" w:type="pct"/>
            <w:tcBorders>
              <w:top w:val="nil"/>
              <w:left w:val="nil"/>
              <w:bottom w:val="single" w:sz="4" w:space="0" w:color="auto"/>
              <w:right w:val="single" w:sz="4" w:space="0" w:color="auto"/>
            </w:tcBorders>
            <w:shd w:val="clear" w:color="auto" w:fill="auto"/>
            <w:vAlign w:val="center"/>
            <w:hideMark/>
          </w:tcPr>
          <w:p w14:paraId="73FBA86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8793D4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7E30CB5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55E193F"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64B1AA7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Test de Antígenos</w:t>
            </w:r>
          </w:p>
        </w:tc>
        <w:tc>
          <w:tcPr>
            <w:tcW w:w="681" w:type="pct"/>
            <w:tcBorders>
              <w:top w:val="nil"/>
              <w:left w:val="nil"/>
              <w:bottom w:val="nil"/>
              <w:right w:val="single" w:sz="4" w:space="0" w:color="auto"/>
            </w:tcBorders>
            <w:shd w:val="clear" w:color="auto" w:fill="auto"/>
            <w:vAlign w:val="center"/>
            <w:hideMark/>
          </w:tcPr>
          <w:p w14:paraId="0EE6902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120</w:t>
            </w:r>
          </w:p>
        </w:tc>
        <w:tc>
          <w:tcPr>
            <w:tcW w:w="544" w:type="pct"/>
            <w:tcBorders>
              <w:top w:val="nil"/>
              <w:left w:val="nil"/>
              <w:bottom w:val="nil"/>
              <w:right w:val="single" w:sz="4" w:space="0" w:color="auto"/>
            </w:tcBorders>
            <w:shd w:val="clear" w:color="auto" w:fill="auto"/>
            <w:vAlign w:val="center"/>
            <w:hideMark/>
          </w:tcPr>
          <w:p w14:paraId="3E33C1C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20,00 €</w:t>
            </w:r>
          </w:p>
        </w:tc>
        <w:tc>
          <w:tcPr>
            <w:tcW w:w="571" w:type="pct"/>
            <w:tcBorders>
              <w:top w:val="nil"/>
              <w:left w:val="nil"/>
              <w:bottom w:val="nil"/>
              <w:right w:val="single" w:sz="4" w:space="0" w:color="auto"/>
            </w:tcBorders>
            <w:shd w:val="clear" w:color="auto" w:fill="auto"/>
            <w:vAlign w:val="center"/>
            <w:hideMark/>
          </w:tcPr>
          <w:p w14:paraId="629D412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nil"/>
              <w:right w:val="single" w:sz="4" w:space="0" w:color="auto"/>
            </w:tcBorders>
            <w:shd w:val="clear" w:color="auto" w:fill="auto"/>
            <w:vAlign w:val="center"/>
            <w:hideMark/>
          </w:tcPr>
          <w:p w14:paraId="45D8B9C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265AD30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0B34F65"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05FB42BB"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Intervenciones Quirúrgicas</w:t>
            </w:r>
          </w:p>
        </w:tc>
        <w:tc>
          <w:tcPr>
            <w:tcW w:w="681" w:type="pct"/>
            <w:tcBorders>
              <w:top w:val="single" w:sz="8" w:space="0" w:color="auto"/>
              <w:left w:val="nil"/>
              <w:bottom w:val="single" w:sz="8" w:space="0" w:color="auto"/>
              <w:right w:val="nil"/>
            </w:tcBorders>
            <w:shd w:val="clear" w:color="000000" w:fill="BFBFBF"/>
            <w:vAlign w:val="center"/>
            <w:hideMark/>
          </w:tcPr>
          <w:p w14:paraId="133BC64B"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7732F439"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78D02BC2"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652BB7D2"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5937E75A"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3DB1CB6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9F9BE85"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Actos Terapéuticos</w:t>
            </w:r>
          </w:p>
        </w:tc>
        <w:tc>
          <w:tcPr>
            <w:tcW w:w="681" w:type="pct"/>
            <w:tcBorders>
              <w:top w:val="nil"/>
              <w:left w:val="nil"/>
              <w:bottom w:val="single" w:sz="4" w:space="0" w:color="auto"/>
              <w:right w:val="single" w:sz="4" w:space="0" w:color="auto"/>
            </w:tcBorders>
            <w:shd w:val="clear" w:color="auto" w:fill="auto"/>
            <w:vAlign w:val="center"/>
            <w:hideMark/>
          </w:tcPr>
          <w:p w14:paraId="4D0EAC3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40</w:t>
            </w:r>
          </w:p>
        </w:tc>
        <w:tc>
          <w:tcPr>
            <w:tcW w:w="544" w:type="pct"/>
            <w:tcBorders>
              <w:top w:val="nil"/>
              <w:left w:val="nil"/>
              <w:bottom w:val="single" w:sz="4" w:space="0" w:color="auto"/>
              <w:right w:val="single" w:sz="4" w:space="0" w:color="auto"/>
            </w:tcBorders>
            <w:shd w:val="clear" w:color="auto" w:fill="auto"/>
            <w:vAlign w:val="center"/>
            <w:hideMark/>
          </w:tcPr>
          <w:p w14:paraId="46F180C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200,00 €</w:t>
            </w:r>
          </w:p>
        </w:tc>
        <w:tc>
          <w:tcPr>
            <w:tcW w:w="571" w:type="pct"/>
            <w:tcBorders>
              <w:top w:val="nil"/>
              <w:left w:val="nil"/>
              <w:bottom w:val="single" w:sz="4" w:space="0" w:color="auto"/>
              <w:right w:val="single" w:sz="4" w:space="0" w:color="auto"/>
            </w:tcBorders>
            <w:shd w:val="clear" w:color="auto" w:fill="auto"/>
            <w:vAlign w:val="center"/>
            <w:hideMark/>
          </w:tcPr>
          <w:p w14:paraId="39E691C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D74968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CBF9B3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54E781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8D5A42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0</w:t>
            </w:r>
          </w:p>
        </w:tc>
        <w:tc>
          <w:tcPr>
            <w:tcW w:w="681" w:type="pct"/>
            <w:tcBorders>
              <w:top w:val="nil"/>
              <w:left w:val="nil"/>
              <w:bottom w:val="single" w:sz="4" w:space="0" w:color="auto"/>
              <w:right w:val="single" w:sz="4" w:space="0" w:color="auto"/>
            </w:tcBorders>
            <w:shd w:val="clear" w:color="auto" w:fill="auto"/>
            <w:vAlign w:val="center"/>
            <w:hideMark/>
          </w:tcPr>
          <w:p w14:paraId="6708708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w:t>
            </w:r>
          </w:p>
        </w:tc>
        <w:tc>
          <w:tcPr>
            <w:tcW w:w="544" w:type="pct"/>
            <w:tcBorders>
              <w:top w:val="nil"/>
              <w:left w:val="nil"/>
              <w:bottom w:val="single" w:sz="4" w:space="0" w:color="auto"/>
              <w:right w:val="single" w:sz="4" w:space="0" w:color="auto"/>
            </w:tcBorders>
            <w:shd w:val="clear" w:color="auto" w:fill="auto"/>
            <w:vAlign w:val="center"/>
            <w:hideMark/>
          </w:tcPr>
          <w:p w14:paraId="49D1892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320,00 €</w:t>
            </w:r>
          </w:p>
        </w:tc>
        <w:tc>
          <w:tcPr>
            <w:tcW w:w="571" w:type="pct"/>
            <w:tcBorders>
              <w:top w:val="nil"/>
              <w:left w:val="nil"/>
              <w:bottom w:val="single" w:sz="4" w:space="0" w:color="auto"/>
              <w:right w:val="single" w:sz="4" w:space="0" w:color="auto"/>
            </w:tcBorders>
            <w:shd w:val="clear" w:color="auto" w:fill="auto"/>
            <w:vAlign w:val="center"/>
            <w:hideMark/>
          </w:tcPr>
          <w:p w14:paraId="0687EAD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749517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2C6F26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1E28096"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E62E5C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I</w:t>
            </w:r>
          </w:p>
        </w:tc>
        <w:tc>
          <w:tcPr>
            <w:tcW w:w="681" w:type="pct"/>
            <w:tcBorders>
              <w:top w:val="nil"/>
              <w:left w:val="nil"/>
              <w:bottom w:val="single" w:sz="4" w:space="0" w:color="auto"/>
              <w:right w:val="single" w:sz="4" w:space="0" w:color="auto"/>
            </w:tcBorders>
            <w:shd w:val="clear" w:color="auto" w:fill="auto"/>
            <w:vAlign w:val="center"/>
            <w:hideMark/>
          </w:tcPr>
          <w:p w14:paraId="0316A73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1719B63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490,00 €</w:t>
            </w:r>
          </w:p>
        </w:tc>
        <w:tc>
          <w:tcPr>
            <w:tcW w:w="571" w:type="pct"/>
            <w:tcBorders>
              <w:top w:val="nil"/>
              <w:left w:val="nil"/>
              <w:bottom w:val="single" w:sz="4" w:space="0" w:color="auto"/>
              <w:right w:val="single" w:sz="4" w:space="0" w:color="auto"/>
            </w:tcBorders>
            <w:shd w:val="clear" w:color="auto" w:fill="auto"/>
            <w:vAlign w:val="center"/>
            <w:hideMark/>
          </w:tcPr>
          <w:p w14:paraId="5070D9B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45C272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E55EFE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4B22A4C"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596BCF62"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II</w:t>
            </w:r>
          </w:p>
        </w:tc>
        <w:tc>
          <w:tcPr>
            <w:tcW w:w="681" w:type="pct"/>
            <w:tcBorders>
              <w:top w:val="nil"/>
              <w:left w:val="nil"/>
              <w:bottom w:val="single" w:sz="4" w:space="0" w:color="auto"/>
              <w:right w:val="single" w:sz="4" w:space="0" w:color="auto"/>
            </w:tcBorders>
            <w:shd w:val="clear" w:color="auto" w:fill="auto"/>
            <w:vAlign w:val="center"/>
            <w:hideMark/>
          </w:tcPr>
          <w:p w14:paraId="17FFDB1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w:t>
            </w:r>
          </w:p>
        </w:tc>
        <w:tc>
          <w:tcPr>
            <w:tcW w:w="544" w:type="pct"/>
            <w:tcBorders>
              <w:top w:val="nil"/>
              <w:left w:val="nil"/>
              <w:bottom w:val="single" w:sz="4" w:space="0" w:color="auto"/>
              <w:right w:val="single" w:sz="4" w:space="0" w:color="auto"/>
            </w:tcBorders>
            <w:shd w:val="clear" w:color="auto" w:fill="auto"/>
            <w:vAlign w:val="center"/>
            <w:hideMark/>
          </w:tcPr>
          <w:p w14:paraId="4D84B7D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805,00 €</w:t>
            </w:r>
          </w:p>
        </w:tc>
        <w:tc>
          <w:tcPr>
            <w:tcW w:w="571" w:type="pct"/>
            <w:tcBorders>
              <w:top w:val="nil"/>
              <w:left w:val="nil"/>
              <w:bottom w:val="single" w:sz="4" w:space="0" w:color="auto"/>
              <w:right w:val="single" w:sz="4" w:space="0" w:color="auto"/>
            </w:tcBorders>
            <w:shd w:val="clear" w:color="auto" w:fill="auto"/>
            <w:vAlign w:val="center"/>
            <w:hideMark/>
          </w:tcPr>
          <w:p w14:paraId="778D1BE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7B7354B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286B3F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6CEA6B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520D883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III</w:t>
            </w:r>
          </w:p>
        </w:tc>
        <w:tc>
          <w:tcPr>
            <w:tcW w:w="681" w:type="pct"/>
            <w:tcBorders>
              <w:top w:val="nil"/>
              <w:left w:val="nil"/>
              <w:bottom w:val="single" w:sz="4" w:space="0" w:color="auto"/>
              <w:right w:val="single" w:sz="4" w:space="0" w:color="auto"/>
            </w:tcBorders>
            <w:shd w:val="clear" w:color="auto" w:fill="auto"/>
            <w:vAlign w:val="center"/>
            <w:hideMark/>
          </w:tcPr>
          <w:p w14:paraId="6C2F815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single" w:sz="4" w:space="0" w:color="auto"/>
              <w:right w:val="single" w:sz="4" w:space="0" w:color="auto"/>
            </w:tcBorders>
            <w:shd w:val="clear" w:color="auto" w:fill="auto"/>
            <w:vAlign w:val="center"/>
            <w:hideMark/>
          </w:tcPr>
          <w:p w14:paraId="7580EA5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1.220,00 €</w:t>
            </w:r>
          </w:p>
        </w:tc>
        <w:tc>
          <w:tcPr>
            <w:tcW w:w="571" w:type="pct"/>
            <w:tcBorders>
              <w:top w:val="nil"/>
              <w:left w:val="nil"/>
              <w:bottom w:val="single" w:sz="4" w:space="0" w:color="auto"/>
              <w:right w:val="single" w:sz="4" w:space="0" w:color="auto"/>
            </w:tcBorders>
            <w:shd w:val="clear" w:color="auto" w:fill="auto"/>
            <w:vAlign w:val="center"/>
            <w:hideMark/>
          </w:tcPr>
          <w:p w14:paraId="6DAC38B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0308CE9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3E9AE4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0FF1910"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30DEA6A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IV</w:t>
            </w:r>
          </w:p>
        </w:tc>
        <w:tc>
          <w:tcPr>
            <w:tcW w:w="681" w:type="pct"/>
            <w:tcBorders>
              <w:top w:val="nil"/>
              <w:left w:val="nil"/>
              <w:bottom w:val="single" w:sz="4" w:space="0" w:color="auto"/>
              <w:right w:val="single" w:sz="4" w:space="0" w:color="auto"/>
            </w:tcBorders>
            <w:shd w:val="clear" w:color="auto" w:fill="auto"/>
            <w:vAlign w:val="center"/>
            <w:hideMark/>
          </w:tcPr>
          <w:p w14:paraId="68ACC3C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w:t>
            </w:r>
          </w:p>
        </w:tc>
        <w:tc>
          <w:tcPr>
            <w:tcW w:w="544" w:type="pct"/>
            <w:tcBorders>
              <w:top w:val="nil"/>
              <w:left w:val="nil"/>
              <w:bottom w:val="single" w:sz="4" w:space="0" w:color="auto"/>
              <w:right w:val="single" w:sz="4" w:space="0" w:color="auto"/>
            </w:tcBorders>
            <w:shd w:val="clear" w:color="auto" w:fill="auto"/>
            <w:vAlign w:val="center"/>
            <w:hideMark/>
          </w:tcPr>
          <w:p w14:paraId="46DF014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1.425,00 €</w:t>
            </w:r>
          </w:p>
        </w:tc>
        <w:tc>
          <w:tcPr>
            <w:tcW w:w="571" w:type="pct"/>
            <w:tcBorders>
              <w:top w:val="nil"/>
              <w:left w:val="nil"/>
              <w:bottom w:val="single" w:sz="4" w:space="0" w:color="auto"/>
              <w:right w:val="single" w:sz="4" w:space="0" w:color="auto"/>
            </w:tcBorders>
            <w:shd w:val="clear" w:color="auto" w:fill="auto"/>
            <w:vAlign w:val="center"/>
            <w:hideMark/>
          </w:tcPr>
          <w:p w14:paraId="7441012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7CD5C80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30686BD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91D1F5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571467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V</w:t>
            </w:r>
          </w:p>
        </w:tc>
        <w:tc>
          <w:tcPr>
            <w:tcW w:w="681" w:type="pct"/>
            <w:tcBorders>
              <w:top w:val="nil"/>
              <w:left w:val="nil"/>
              <w:bottom w:val="single" w:sz="4" w:space="0" w:color="auto"/>
              <w:right w:val="single" w:sz="4" w:space="0" w:color="auto"/>
            </w:tcBorders>
            <w:shd w:val="clear" w:color="auto" w:fill="auto"/>
            <w:vAlign w:val="center"/>
            <w:hideMark/>
          </w:tcPr>
          <w:p w14:paraId="25AA14C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w:t>
            </w:r>
          </w:p>
        </w:tc>
        <w:tc>
          <w:tcPr>
            <w:tcW w:w="544" w:type="pct"/>
            <w:tcBorders>
              <w:top w:val="nil"/>
              <w:left w:val="nil"/>
              <w:bottom w:val="single" w:sz="4" w:space="0" w:color="auto"/>
              <w:right w:val="single" w:sz="4" w:space="0" w:color="auto"/>
            </w:tcBorders>
            <w:shd w:val="clear" w:color="auto" w:fill="auto"/>
            <w:vAlign w:val="center"/>
            <w:hideMark/>
          </w:tcPr>
          <w:p w14:paraId="08EC21A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1.945,00 €</w:t>
            </w:r>
          </w:p>
        </w:tc>
        <w:tc>
          <w:tcPr>
            <w:tcW w:w="571" w:type="pct"/>
            <w:tcBorders>
              <w:top w:val="nil"/>
              <w:left w:val="nil"/>
              <w:bottom w:val="single" w:sz="4" w:space="0" w:color="auto"/>
              <w:right w:val="single" w:sz="4" w:space="0" w:color="auto"/>
            </w:tcBorders>
            <w:shd w:val="clear" w:color="auto" w:fill="auto"/>
            <w:vAlign w:val="center"/>
            <w:hideMark/>
          </w:tcPr>
          <w:p w14:paraId="65D4248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68A9B4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E74924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92124FA"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D48FDA4"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VI</w:t>
            </w:r>
          </w:p>
        </w:tc>
        <w:tc>
          <w:tcPr>
            <w:tcW w:w="681" w:type="pct"/>
            <w:tcBorders>
              <w:top w:val="nil"/>
              <w:left w:val="nil"/>
              <w:bottom w:val="single" w:sz="4" w:space="0" w:color="auto"/>
              <w:right w:val="single" w:sz="4" w:space="0" w:color="auto"/>
            </w:tcBorders>
            <w:shd w:val="clear" w:color="auto" w:fill="auto"/>
            <w:vAlign w:val="center"/>
            <w:hideMark/>
          </w:tcPr>
          <w:p w14:paraId="643741A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36DEDC5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2.300,00 €</w:t>
            </w:r>
          </w:p>
        </w:tc>
        <w:tc>
          <w:tcPr>
            <w:tcW w:w="571" w:type="pct"/>
            <w:tcBorders>
              <w:top w:val="nil"/>
              <w:left w:val="nil"/>
              <w:bottom w:val="single" w:sz="4" w:space="0" w:color="auto"/>
              <w:right w:val="single" w:sz="4" w:space="0" w:color="auto"/>
            </w:tcBorders>
            <w:shd w:val="clear" w:color="auto" w:fill="auto"/>
            <w:vAlign w:val="center"/>
            <w:hideMark/>
          </w:tcPr>
          <w:p w14:paraId="1EB8D22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363BB8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41DDFD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93820C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7947DE8"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VII</w:t>
            </w:r>
          </w:p>
        </w:tc>
        <w:tc>
          <w:tcPr>
            <w:tcW w:w="681" w:type="pct"/>
            <w:tcBorders>
              <w:top w:val="nil"/>
              <w:left w:val="nil"/>
              <w:bottom w:val="single" w:sz="4" w:space="0" w:color="auto"/>
              <w:right w:val="single" w:sz="4" w:space="0" w:color="auto"/>
            </w:tcBorders>
            <w:shd w:val="clear" w:color="auto" w:fill="auto"/>
            <w:vAlign w:val="center"/>
            <w:hideMark/>
          </w:tcPr>
          <w:p w14:paraId="46AF2D7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vAlign w:val="center"/>
            <w:hideMark/>
          </w:tcPr>
          <w:p w14:paraId="4970BFB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2.650,00 €</w:t>
            </w:r>
          </w:p>
        </w:tc>
        <w:tc>
          <w:tcPr>
            <w:tcW w:w="571" w:type="pct"/>
            <w:tcBorders>
              <w:top w:val="nil"/>
              <w:left w:val="nil"/>
              <w:bottom w:val="single" w:sz="4" w:space="0" w:color="auto"/>
              <w:right w:val="single" w:sz="4" w:space="0" w:color="auto"/>
            </w:tcBorders>
            <w:shd w:val="clear" w:color="auto" w:fill="auto"/>
            <w:vAlign w:val="center"/>
            <w:hideMark/>
          </w:tcPr>
          <w:p w14:paraId="0577CF3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6055FF0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E2554E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29E8094" w14:textId="77777777" w:rsidTr="008C44E4">
        <w:trPr>
          <w:trHeight w:val="315"/>
        </w:trPr>
        <w:tc>
          <w:tcPr>
            <w:tcW w:w="2266" w:type="pct"/>
            <w:tcBorders>
              <w:top w:val="nil"/>
              <w:left w:val="single" w:sz="8" w:space="0" w:color="auto"/>
              <w:bottom w:val="nil"/>
              <w:right w:val="nil"/>
            </w:tcBorders>
            <w:shd w:val="clear" w:color="auto" w:fill="auto"/>
            <w:vAlign w:val="center"/>
            <w:hideMark/>
          </w:tcPr>
          <w:p w14:paraId="594F395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Grupo VIII</w:t>
            </w:r>
          </w:p>
        </w:tc>
        <w:tc>
          <w:tcPr>
            <w:tcW w:w="681" w:type="pct"/>
            <w:tcBorders>
              <w:top w:val="nil"/>
              <w:left w:val="single" w:sz="4" w:space="0" w:color="auto"/>
              <w:bottom w:val="nil"/>
              <w:right w:val="single" w:sz="4" w:space="0" w:color="auto"/>
            </w:tcBorders>
            <w:shd w:val="clear" w:color="auto" w:fill="auto"/>
            <w:vAlign w:val="center"/>
            <w:hideMark/>
          </w:tcPr>
          <w:p w14:paraId="4F582C9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nil"/>
              <w:right w:val="single" w:sz="4" w:space="0" w:color="auto"/>
            </w:tcBorders>
            <w:shd w:val="clear" w:color="auto" w:fill="auto"/>
            <w:vAlign w:val="center"/>
            <w:hideMark/>
          </w:tcPr>
          <w:p w14:paraId="04B2FF6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3.200,00 €</w:t>
            </w:r>
          </w:p>
        </w:tc>
        <w:tc>
          <w:tcPr>
            <w:tcW w:w="571" w:type="pct"/>
            <w:tcBorders>
              <w:top w:val="nil"/>
              <w:left w:val="nil"/>
              <w:bottom w:val="nil"/>
              <w:right w:val="single" w:sz="4" w:space="0" w:color="auto"/>
            </w:tcBorders>
            <w:shd w:val="clear" w:color="auto" w:fill="auto"/>
            <w:vAlign w:val="center"/>
            <w:hideMark/>
          </w:tcPr>
          <w:p w14:paraId="61FD2A3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nil"/>
              <w:right w:val="single" w:sz="4" w:space="0" w:color="auto"/>
            </w:tcBorders>
            <w:shd w:val="clear" w:color="auto" w:fill="auto"/>
            <w:vAlign w:val="center"/>
            <w:hideMark/>
          </w:tcPr>
          <w:p w14:paraId="4849A6B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4C8CDA4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9B35FFD" w14:textId="77777777" w:rsidTr="008C44E4">
        <w:trPr>
          <w:trHeight w:val="518"/>
        </w:trPr>
        <w:tc>
          <w:tcPr>
            <w:tcW w:w="2266" w:type="pct"/>
            <w:tcBorders>
              <w:top w:val="single" w:sz="4" w:space="0" w:color="auto"/>
              <w:left w:val="single" w:sz="8" w:space="0" w:color="auto"/>
              <w:bottom w:val="nil"/>
              <w:right w:val="nil"/>
            </w:tcBorders>
            <w:shd w:val="clear" w:color="auto" w:fill="auto"/>
            <w:vAlign w:val="center"/>
            <w:hideMark/>
          </w:tcPr>
          <w:p w14:paraId="25B77CB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Prótesis, implantes y Material de osteosíntesis*</w:t>
            </w:r>
          </w:p>
        </w:tc>
        <w:tc>
          <w:tcPr>
            <w:tcW w:w="681" w:type="pct"/>
            <w:tcBorders>
              <w:top w:val="single" w:sz="4" w:space="0" w:color="auto"/>
              <w:left w:val="single" w:sz="4" w:space="0" w:color="auto"/>
              <w:bottom w:val="nil"/>
              <w:right w:val="nil"/>
            </w:tcBorders>
            <w:shd w:val="clear" w:color="000000" w:fill="BFBFBF"/>
            <w:vAlign w:val="center"/>
            <w:hideMark/>
          </w:tcPr>
          <w:p w14:paraId="0B3949BC"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4" w:space="0" w:color="auto"/>
              <w:left w:val="nil"/>
              <w:bottom w:val="nil"/>
              <w:right w:val="nil"/>
            </w:tcBorders>
            <w:shd w:val="clear" w:color="000000" w:fill="BFBFBF"/>
            <w:vAlign w:val="center"/>
            <w:hideMark/>
          </w:tcPr>
          <w:p w14:paraId="2FCE7A6E"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4" w:space="0" w:color="auto"/>
              <w:left w:val="nil"/>
              <w:bottom w:val="nil"/>
              <w:right w:val="nil"/>
            </w:tcBorders>
            <w:shd w:val="clear" w:color="000000" w:fill="BFBFBF"/>
            <w:vAlign w:val="center"/>
            <w:hideMark/>
          </w:tcPr>
          <w:p w14:paraId="1F3B8C3B"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4" w:space="0" w:color="auto"/>
              <w:left w:val="nil"/>
              <w:bottom w:val="nil"/>
              <w:right w:val="single" w:sz="4" w:space="0" w:color="auto"/>
            </w:tcBorders>
            <w:shd w:val="clear" w:color="000000" w:fill="BFBFBF"/>
            <w:vAlign w:val="center"/>
            <w:hideMark/>
          </w:tcPr>
          <w:p w14:paraId="4A7F64BC"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4" w:space="0" w:color="auto"/>
              <w:left w:val="nil"/>
              <w:bottom w:val="nil"/>
              <w:right w:val="single" w:sz="8" w:space="0" w:color="auto"/>
            </w:tcBorders>
            <w:shd w:val="clear" w:color="auto" w:fill="auto"/>
            <w:vAlign w:val="center"/>
            <w:hideMark/>
          </w:tcPr>
          <w:p w14:paraId="14486E1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220.000,00 €</w:t>
            </w:r>
          </w:p>
        </w:tc>
      </w:tr>
      <w:tr w:rsidR="00C8505B" w:rsidRPr="00B074A9" w14:paraId="1F4AC2A9"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31763046"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Consultas Externas (Especialistas)</w:t>
            </w:r>
          </w:p>
        </w:tc>
        <w:tc>
          <w:tcPr>
            <w:tcW w:w="681" w:type="pct"/>
            <w:tcBorders>
              <w:top w:val="single" w:sz="8" w:space="0" w:color="auto"/>
              <w:left w:val="nil"/>
              <w:bottom w:val="single" w:sz="8" w:space="0" w:color="auto"/>
              <w:right w:val="nil"/>
            </w:tcBorders>
            <w:shd w:val="clear" w:color="000000" w:fill="BFBFBF"/>
            <w:vAlign w:val="center"/>
            <w:hideMark/>
          </w:tcPr>
          <w:p w14:paraId="1E26AC39"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4CA9C26D"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2794A086"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0BDEEEC1"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027A0CD4"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79B8D630"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21A963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Primeras consultas</w:t>
            </w:r>
          </w:p>
        </w:tc>
        <w:tc>
          <w:tcPr>
            <w:tcW w:w="681" w:type="pct"/>
            <w:tcBorders>
              <w:top w:val="nil"/>
              <w:left w:val="nil"/>
              <w:bottom w:val="single" w:sz="4" w:space="0" w:color="auto"/>
              <w:right w:val="single" w:sz="4" w:space="0" w:color="auto"/>
            </w:tcBorders>
            <w:shd w:val="clear" w:color="auto" w:fill="auto"/>
            <w:vAlign w:val="center"/>
            <w:hideMark/>
          </w:tcPr>
          <w:p w14:paraId="21020ED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220</w:t>
            </w:r>
          </w:p>
        </w:tc>
        <w:tc>
          <w:tcPr>
            <w:tcW w:w="544" w:type="pct"/>
            <w:tcBorders>
              <w:top w:val="nil"/>
              <w:left w:val="nil"/>
              <w:bottom w:val="single" w:sz="4" w:space="0" w:color="auto"/>
              <w:right w:val="single" w:sz="4" w:space="0" w:color="auto"/>
            </w:tcBorders>
            <w:shd w:val="clear" w:color="auto" w:fill="auto"/>
            <w:vAlign w:val="center"/>
            <w:hideMark/>
          </w:tcPr>
          <w:p w14:paraId="66FFBA1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38,00 €</w:t>
            </w:r>
          </w:p>
        </w:tc>
        <w:tc>
          <w:tcPr>
            <w:tcW w:w="571" w:type="pct"/>
            <w:tcBorders>
              <w:top w:val="nil"/>
              <w:left w:val="nil"/>
              <w:bottom w:val="single" w:sz="4" w:space="0" w:color="auto"/>
              <w:right w:val="single" w:sz="4" w:space="0" w:color="auto"/>
            </w:tcBorders>
            <w:shd w:val="clear" w:color="auto" w:fill="auto"/>
            <w:vAlign w:val="center"/>
            <w:hideMark/>
          </w:tcPr>
          <w:p w14:paraId="7B933E2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AC5302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9D5CA2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292D6CE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2FDED18"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Visitas sucesivas</w:t>
            </w:r>
          </w:p>
        </w:tc>
        <w:tc>
          <w:tcPr>
            <w:tcW w:w="681" w:type="pct"/>
            <w:tcBorders>
              <w:top w:val="nil"/>
              <w:left w:val="nil"/>
              <w:bottom w:val="single" w:sz="4" w:space="0" w:color="auto"/>
              <w:right w:val="single" w:sz="4" w:space="0" w:color="auto"/>
            </w:tcBorders>
            <w:shd w:val="clear" w:color="auto" w:fill="auto"/>
            <w:vAlign w:val="center"/>
            <w:hideMark/>
          </w:tcPr>
          <w:p w14:paraId="227D7CB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350</w:t>
            </w:r>
          </w:p>
        </w:tc>
        <w:tc>
          <w:tcPr>
            <w:tcW w:w="544" w:type="pct"/>
            <w:tcBorders>
              <w:top w:val="nil"/>
              <w:left w:val="nil"/>
              <w:bottom w:val="single" w:sz="4" w:space="0" w:color="auto"/>
              <w:right w:val="single" w:sz="4" w:space="0" w:color="auto"/>
            </w:tcBorders>
            <w:shd w:val="clear" w:color="auto" w:fill="auto"/>
            <w:vAlign w:val="center"/>
            <w:hideMark/>
          </w:tcPr>
          <w:p w14:paraId="4326983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32,00 €</w:t>
            </w:r>
          </w:p>
        </w:tc>
        <w:tc>
          <w:tcPr>
            <w:tcW w:w="571" w:type="pct"/>
            <w:tcBorders>
              <w:top w:val="nil"/>
              <w:left w:val="nil"/>
              <w:bottom w:val="single" w:sz="4" w:space="0" w:color="auto"/>
              <w:right w:val="single" w:sz="4" w:space="0" w:color="auto"/>
            </w:tcBorders>
            <w:shd w:val="clear" w:color="auto" w:fill="auto"/>
            <w:vAlign w:val="center"/>
            <w:hideMark/>
          </w:tcPr>
          <w:p w14:paraId="3AAACCC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57FA53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CF3346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3824C5E"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4EB83AA1"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Sesión Logopeda</w:t>
            </w:r>
          </w:p>
        </w:tc>
        <w:tc>
          <w:tcPr>
            <w:tcW w:w="681" w:type="pct"/>
            <w:tcBorders>
              <w:top w:val="nil"/>
              <w:left w:val="nil"/>
              <w:bottom w:val="nil"/>
              <w:right w:val="single" w:sz="4" w:space="0" w:color="auto"/>
            </w:tcBorders>
            <w:shd w:val="clear" w:color="auto" w:fill="auto"/>
            <w:vAlign w:val="center"/>
            <w:hideMark/>
          </w:tcPr>
          <w:p w14:paraId="0CAE025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nil"/>
              <w:right w:val="single" w:sz="4" w:space="0" w:color="auto"/>
            </w:tcBorders>
            <w:shd w:val="clear" w:color="auto" w:fill="auto"/>
            <w:vAlign w:val="center"/>
            <w:hideMark/>
          </w:tcPr>
          <w:p w14:paraId="0A9D756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30,00 €</w:t>
            </w:r>
          </w:p>
        </w:tc>
        <w:tc>
          <w:tcPr>
            <w:tcW w:w="571" w:type="pct"/>
            <w:tcBorders>
              <w:top w:val="nil"/>
              <w:left w:val="nil"/>
              <w:bottom w:val="nil"/>
              <w:right w:val="single" w:sz="4" w:space="0" w:color="auto"/>
            </w:tcBorders>
            <w:shd w:val="clear" w:color="auto" w:fill="auto"/>
            <w:vAlign w:val="center"/>
            <w:hideMark/>
          </w:tcPr>
          <w:p w14:paraId="55AD3B5E" w14:textId="77777777" w:rsidR="00C8505B" w:rsidRPr="00B074A9" w:rsidRDefault="00C8505B" w:rsidP="008C44E4">
            <w:pPr>
              <w:spacing w:after="0" w:line="240" w:lineRule="auto"/>
              <w:jc w:val="center"/>
              <w:rPr>
                <w:rFonts w:cs="Arial"/>
                <w:snapToGrid/>
                <w:sz w:val="16"/>
                <w:szCs w:val="16"/>
              </w:rPr>
            </w:pPr>
          </w:p>
        </w:tc>
        <w:tc>
          <w:tcPr>
            <w:tcW w:w="358" w:type="pct"/>
            <w:tcBorders>
              <w:top w:val="nil"/>
              <w:left w:val="nil"/>
              <w:bottom w:val="nil"/>
              <w:right w:val="single" w:sz="4" w:space="0" w:color="auto"/>
            </w:tcBorders>
            <w:shd w:val="clear" w:color="auto" w:fill="auto"/>
            <w:vAlign w:val="center"/>
            <w:hideMark/>
          </w:tcPr>
          <w:p w14:paraId="71CB6E4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2452473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FB7390A"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38B867A6"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Pruebas de Diagnóstico Complementario</w:t>
            </w:r>
          </w:p>
        </w:tc>
        <w:tc>
          <w:tcPr>
            <w:tcW w:w="681" w:type="pct"/>
            <w:tcBorders>
              <w:top w:val="single" w:sz="8" w:space="0" w:color="auto"/>
              <w:left w:val="nil"/>
              <w:bottom w:val="single" w:sz="8" w:space="0" w:color="auto"/>
              <w:right w:val="nil"/>
            </w:tcBorders>
            <w:shd w:val="clear" w:color="000000" w:fill="BFBFBF"/>
            <w:vAlign w:val="center"/>
            <w:hideMark/>
          </w:tcPr>
          <w:p w14:paraId="156D194F"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1570A28D"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1D18AD34"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56B95D49"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203C989B"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5C284E56"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3142074"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Resonancia Magnética Nuclear sin contraste</w:t>
            </w:r>
          </w:p>
        </w:tc>
        <w:tc>
          <w:tcPr>
            <w:tcW w:w="681" w:type="pct"/>
            <w:tcBorders>
              <w:top w:val="nil"/>
              <w:left w:val="nil"/>
              <w:bottom w:val="single" w:sz="4" w:space="0" w:color="auto"/>
              <w:right w:val="single" w:sz="4" w:space="0" w:color="auto"/>
            </w:tcBorders>
            <w:shd w:val="clear" w:color="auto" w:fill="auto"/>
            <w:vAlign w:val="center"/>
            <w:hideMark/>
          </w:tcPr>
          <w:p w14:paraId="762DEA9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200</w:t>
            </w:r>
          </w:p>
        </w:tc>
        <w:tc>
          <w:tcPr>
            <w:tcW w:w="544" w:type="pct"/>
            <w:tcBorders>
              <w:top w:val="nil"/>
              <w:left w:val="nil"/>
              <w:bottom w:val="single" w:sz="4" w:space="0" w:color="auto"/>
              <w:right w:val="single" w:sz="4" w:space="0" w:color="auto"/>
            </w:tcBorders>
            <w:shd w:val="clear" w:color="auto" w:fill="auto"/>
            <w:vAlign w:val="center"/>
            <w:hideMark/>
          </w:tcPr>
          <w:p w14:paraId="5A8D84A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180,00 €</w:t>
            </w:r>
          </w:p>
        </w:tc>
        <w:tc>
          <w:tcPr>
            <w:tcW w:w="571" w:type="pct"/>
            <w:tcBorders>
              <w:top w:val="nil"/>
              <w:left w:val="nil"/>
              <w:bottom w:val="single" w:sz="4" w:space="0" w:color="auto"/>
              <w:right w:val="single" w:sz="4" w:space="0" w:color="auto"/>
            </w:tcBorders>
            <w:shd w:val="clear" w:color="auto" w:fill="auto"/>
            <w:vAlign w:val="center"/>
            <w:hideMark/>
          </w:tcPr>
          <w:p w14:paraId="02263CB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0FF396E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EF15A7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CE5D31A"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152218C"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Resonancia Magnética Nuclear con contraste</w:t>
            </w:r>
          </w:p>
        </w:tc>
        <w:tc>
          <w:tcPr>
            <w:tcW w:w="681" w:type="pct"/>
            <w:tcBorders>
              <w:top w:val="nil"/>
              <w:left w:val="nil"/>
              <w:bottom w:val="single" w:sz="4" w:space="0" w:color="auto"/>
              <w:right w:val="single" w:sz="4" w:space="0" w:color="auto"/>
            </w:tcBorders>
            <w:shd w:val="clear" w:color="auto" w:fill="auto"/>
            <w:vAlign w:val="center"/>
            <w:hideMark/>
          </w:tcPr>
          <w:p w14:paraId="16DDA55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75</w:t>
            </w:r>
          </w:p>
        </w:tc>
        <w:tc>
          <w:tcPr>
            <w:tcW w:w="544" w:type="pct"/>
            <w:tcBorders>
              <w:top w:val="nil"/>
              <w:left w:val="nil"/>
              <w:bottom w:val="single" w:sz="4" w:space="0" w:color="auto"/>
              <w:right w:val="single" w:sz="4" w:space="0" w:color="auto"/>
            </w:tcBorders>
            <w:shd w:val="clear" w:color="auto" w:fill="auto"/>
            <w:vAlign w:val="center"/>
            <w:hideMark/>
          </w:tcPr>
          <w:p w14:paraId="501CDE4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300,00 €</w:t>
            </w:r>
          </w:p>
        </w:tc>
        <w:tc>
          <w:tcPr>
            <w:tcW w:w="571" w:type="pct"/>
            <w:tcBorders>
              <w:top w:val="nil"/>
              <w:left w:val="nil"/>
              <w:bottom w:val="single" w:sz="4" w:space="0" w:color="auto"/>
              <w:right w:val="single" w:sz="4" w:space="0" w:color="auto"/>
            </w:tcBorders>
            <w:shd w:val="clear" w:color="auto" w:fill="auto"/>
            <w:vAlign w:val="center"/>
            <w:hideMark/>
          </w:tcPr>
          <w:p w14:paraId="7E877A2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E65B40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EB97C6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B2E7D4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7E0974A"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Tomografía Axial Computarizada sin contraste</w:t>
            </w:r>
          </w:p>
        </w:tc>
        <w:tc>
          <w:tcPr>
            <w:tcW w:w="681" w:type="pct"/>
            <w:tcBorders>
              <w:top w:val="nil"/>
              <w:left w:val="nil"/>
              <w:bottom w:val="single" w:sz="4" w:space="0" w:color="auto"/>
              <w:right w:val="single" w:sz="4" w:space="0" w:color="auto"/>
            </w:tcBorders>
            <w:shd w:val="clear" w:color="auto" w:fill="auto"/>
            <w:vAlign w:val="center"/>
            <w:hideMark/>
          </w:tcPr>
          <w:p w14:paraId="1E18BBB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w:t>
            </w:r>
          </w:p>
        </w:tc>
        <w:tc>
          <w:tcPr>
            <w:tcW w:w="544" w:type="pct"/>
            <w:tcBorders>
              <w:top w:val="nil"/>
              <w:left w:val="nil"/>
              <w:bottom w:val="single" w:sz="4" w:space="0" w:color="auto"/>
              <w:right w:val="single" w:sz="4" w:space="0" w:color="auto"/>
            </w:tcBorders>
            <w:shd w:val="clear" w:color="auto" w:fill="auto"/>
            <w:vAlign w:val="center"/>
            <w:hideMark/>
          </w:tcPr>
          <w:p w14:paraId="35E5258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115,00 €</w:t>
            </w:r>
          </w:p>
        </w:tc>
        <w:tc>
          <w:tcPr>
            <w:tcW w:w="571" w:type="pct"/>
            <w:tcBorders>
              <w:top w:val="nil"/>
              <w:left w:val="nil"/>
              <w:bottom w:val="single" w:sz="4" w:space="0" w:color="auto"/>
              <w:right w:val="single" w:sz="4" w:space="0" w:color="auto"/>
            </w:tcBorders>
            <w:shd w:val="clear" w:color="auto" w:fill="auto"/>
            <w:vAlign w:val="center"/>
            <w:hideMark/>
          </w:tcPr>
          <w:p w14:paraId="32DE918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F81B2D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DB606C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43AA479"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1899C43"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Tomografía Axial Computarizada con contraste</w:t>
            </w:r>
          </w:p>
        </w:tc>
        <w:tc>
          <w:tcPr>
            <w:tcW w:w="681" w:type="pct"/>
            <w:tcBorders>
              <w:top w:val="nil"/>
              <w:left w:val="nil"/>
              <w:bottom w:val="single" w:sz="4" w:space="0" w:color="auto"/>
              <w:right w:val="single" w:sz="4" w:space="0" w:color="auto"/>
            </w:tcBorders>
            <w:shd w:val="clear" w:color="auto" w:fill="auto"/>
            <w:vAlign w:val="center"/>
            <w:hideMark/>
          </w:tcPr>
          <w:p w14:paraId="373C6D0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single" w:sz="4" w:space="0" w:color="auto"/>
              <w:right w:val="single" w:sz="4" w:space="0" w:color="auto"/>
            </w:tcBorders>
            <w:shd w:val="clear" w:color="auto" w:fill="auto"/>
            <w:vAlign w:val="center"/>
            <w:hideMark/>
          </w:tcPr>
          <w:p w14:paraId="242FE30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175,00 €</w:t>
            </w:r>
          </w:p>
        </w:tc>
        <w:tc>
          <w:tcPr>
            <w:tcW w:w="571" w:type="pct"/>
            <w:tcBorders>
              <w:top w:val="nil"/>
              <w:left w:val="nil"/>
              <w:bottom w:val="single" w:sz="4" w:space="0" w:color="auto"/>
              <w:right w:val="single" w:sz="4" w:space="0" w:color="auto"/>
            </w:tcBorders>
            <w:shd w:val="clear" w:color="auto" w:fill="auto"/>
            <w:vAlign w:val="center"/>
            <w:hideMark/>
          </w:tcPr>
          <w:p w14:paraId="5C25B84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E1B0D6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EDDF63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E175A7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58C4744C"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lastRenderedPageBreak/>
              <w:t>Prueba - Ecografía</w:t>
            </w:r>
          </w:p>
        </w:tc>
        <w:tc>
          <w:tcPr>
            <w:tcW w:w="681" w:type="pct"/>
            <w:tcBorders>
              <w:top w:val="nil"/>
              <w:left w:val="nil"/>
              <w:bottom w:val="single" w:sz="4" w:space="0" w:color="auto"/>
              <w:right w:val="single" w:sz="4" w:space="0" w:color="auto"/>
            </w:tcBorders>
            <w:shd w:val="clear" w:color="auto" w:fill="auto"/>
            <w:vAlign w:val="center"/>
            <w:hideMark/>
          </w:tcPr>
          <w:p w14:paraId="03AE663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70</w:t>
            </w:r>
          </w:p>
        </w:tc>
        <w:tc>
          <w:tcPr>
            <w:tcW w:w="544" w:type="pct"/>
            <w:tcBorders>
              <w:top w:val="nil"/>
              <w:left w:val="nil"/>
              <w:bottom w:val="single" w:sz="4" w:space="0" w:color="auto"/>
              <w:right w:val="single" w:sz="4" w:space="0" w:color="auto"/>
            </w:tcBorders>
            <w:shd w:val="clear" w:color="auto" w:fill="auto"/>
            <w:vAlign w:val="center"/>
            <w:hideMark/>
          </w:tcPr>
          <w:p w14:paraId="5495422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45,00 €</w:t>
            </w:r>
          </w:p>
        </w:tc>
        <w:tc>
          <w:tcPr>
            <w:tcW w:w="571" w:type="pct"/>
            <w:tcBorders>
              <w:top w:val="nil"/>
              <w:left w:val="nil"/>
              <w:bottom w:val="single" w:sz="4" w:space="0" w:color="auto"/>
              <w:right w:val="single" w:sz="4" w:space="0" w:color="auto"/>
            </w:tcBorders>
            <w:shd w:val="clear" w:color="auto" w:fill="auto"/>
            <w:vAlign w:val="center"/>
            <w:hideMark/>
          </w:tcPr>
          <w:p w14:paraId="7D18702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D9407D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2FCFA3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15EAF7B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0F7065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Ecodoppler</w:t>
            </w:r>
            <w:proofErr w:type="spellEnd"/>
            <w:r w:rsidRPr="00B074A9">
              <w:rPr>
                <w:rFonts w:cs="Arial"/>
                <w:snapToGrid/>
                <w:sz w:val="16"/>
                <w:szCs w:val="16"/>
              </w:rPr>
              <w:t xml:space="preserve"> a color</w:t>
            </w:r>
          </w:p>
        </w:tc>
        <w:tc>
          <w:tcPr>
            <w:tcW w:w="681" w:type="pct"/>
            <w:tcBorders>
              <w:top w:val="nil"/>
              <w:left w:val="nil"/>
              <w:bottom w:val="single" w:sz="4" w:space="0" w:color="auto"/>
              <w:right w:val="single" w:sz="4" w:space="0" w:color="auto"/>
            </w:tcBorders>
            <w:shd w:val="clear" w:color="auto" w:fill="auto"/>
            <w:vAlign w:val="center"/>
            <w:hideMark/>
          </w:tcPr>
          <w:p w14:paraId="5FBBE3E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w:t>
            </w:r>
          </w:p>
        </w:tc>
        <w:tc>
          <w:tcPr>
            <w:tcW w:w="544" w:type="pct"/>
            <w:tcBorders>
              <w:top w:val="nil"/>
              <w:left w:val="nil"/>
              <w:bottom w:val="single" w:sz="4" w:space="0" w:color="auto"/>
              <w:right w:val="single" w:sz="4" w:space="0" w:color="auto"/>
            </w:tcBorders>
            <w:shd w:val="clear" w:color="auto" w:fill="auto"/>
            <w:vAlign w:val="center"/>
            <w:hideMark/>
          </w:tcPr>
          <w:p w14:paraId="462388C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132,00 €</w:t>
            </w:r>
          </w:p>
        </w:tc>
        <w:tc>
          <w:tcPr>
            <w:tcW w:w="571" w:type="pct"/>
            <w:tcBorders>
              <w:top w:val="nil"/>
              <w:left w:val="nil"/>
              <w:bottom w:val="single" w:sz="4" w:space="0" w:color="auto"/>
              <w:right w:val="single" w:sz="4" w:space="0" w:color="auto"/>
            </w:tcBorders>
            <w:shd w:val="clear" w:color="auto" w:fill="auto"/>
            <w:vAlign w:val="center"/>
            <w:hideMark/>
          </w:tcPr>
          <w:p w14:paraId="5C44504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3C7AC6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E2D964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44F8710"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22ECE3F"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Gammagrafía</w:t>
            </w:r>
          </w:p>
        </w:tc>
        <w:tc>
          <w:tcPr>
            <w:tcW w:w="681" w:type="pct"/>
            <w:tcBorders>
              <w:top w:val="nil"/>
              <w:left w:val="nil"/>
              <w:bottom w:val="single" w:sz="4" w:space="0" w:color="auto"/>
              <w:right w:val="single" w:sz="4" w:space="0" w:color="auto"/>
            </w:tcBorders>
            <w:shd w:val="clear" w:color="auto" w:fill="auto"/>
            <w:vAlign w:val="center"/>
            <w:hideMark/>
          </w:tcPr>
          <w:p w14:paraId="08AB36C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35</w:t>
            </w:r>
          </w:p>
        </w:tc>
        <w:tc>
          <w:tcPr>
            <w:tcW w:w="544" w:type="pct"/>
            <w:tcBorders>
              <w:top w:val="nil"/>
              <w:left w:val="nil"/>
              <w:bottom w:val="single" w:sz="4" w:space="0" w:color="auto"/>
              <w:right w:val="single" w:sz="4" w:space="0" w:color="auto"/>
            </w:tcBorders>
            <w:shd w:val="clear" w:color="auto" w:fill="auto"/>
            <w:vAlign w:val="center"/>
            <w:hideMark/>
          </w:tcPr>
          <w:p w14:paraId="2B606B4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300,70 €</w:t>
            </w:r>
          </w:p>
        </w:tc>
        <w:tc>
          <w:tcPr>
            <w:tcW w:w="571" w:type="pct"/>
            <w:tcBorders>
              <w:top w:val="nil"/>
              <w:left w:val="nil"/>
              <w:bottom w:val="single" w:sz="4" w:space="0" w:color="auto"/>
              <w:right w:val="single" w:sz="4" w:space="0" w:color="auto"/>
            </w:tcBorders>
            <w:shd w:val="clear" w:color="auto" w:fill="auto"/>
            <w:vAlign w:val="center"/>
            <w:hideMark/>
          </w:tcPr>
          <w:p w14:paraId="2D010CA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C4EB4B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278833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18552C9A"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9FD4AB9"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Radiología Convencional por proyección</w:t>
            </w:r>
          </w:p>
        </w:tc>
        <w:tc>
          <w:tcPr>
            <w:tcW w:w="681" w:type="pct"/>
            <w:tcBorders>
              <w:top w:val="nil"/>
              <w:left w:val="nil"/>
              <w:bottom w:val="single" w:sz="4" w:space="0" w:color="auto"/>
              <w:right w:val="single" w:sz="4" w:space="0" w:color="auto"/>
            </w:tcBorders>
            <w:shd w:val="clear" w:color="auto" w:fill="auto"/>
            <w:vAlign w:val="center"/>
            <w:hideMark/>
          </w:tcPr>
          <w:p w14:paraId="35289A3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175</w:t>
            </w:r>
          </w:p>
        </w:tc>
        <w:tc>
          <w:tcPr>
            <w:tcW w:w="544" w:type="pct"/>
            <w:tcBorders>
              <w:top w:val="nil"/>
              <w:left w:val="nil"/>
              <w:bottom w:val="single" w:sz="4" w:space="0" w:color="auto"/>
              <w:right w:val="single" w:sz="4" w:space="0" w:color="auto"/>
            </w:tcBorders>
            <w:shd w:val="clear" w:color="auto" w:fill="auto"/>
            <w:vAlign w:val="center"/>
            <w:hideMark/>
          </w:tcPr>
          <w:p w14:paraId="71B0DEE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15,00 €</w:t>
            </w:r>
          </w:p>
        </w:tc>
        <w:tc>
          <w:tcPr>
            <w:tcW w:w="571" w:type="pct"/>
            <w:tcBorders>
              <w:top w:val="nil"/>
              <w:left w:val="nil"/>
              <w:bottom w:val="single" w:sz="4" w:space="0" w:color="auto"/>
              <w:right w:val="single" w:sz="4" w:space="0" w:color="auto"/>
            </w:tcBorders>
            <w:shd w:val="clear" w:color="auto" w:fill="auto"/>
            <w:vAlign w:val="center"/>
            <w:hideMark/>
          </w:tcPr>
          <w:p w14:paraId="2963791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6828497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6C97D86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434FE8A"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69CD34F"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Radiología Convencional por Región anatómica</w:t>
            </w:r>
          </w:p>
        </w:tc>
        <w:tc>
          <w:tcPr>
            <w:tcW w:w="681" w:type="pct"/>
            <w:tcBorders>
              <w:top w:val="nil"/>
              <w:left w:val="nil"/>
              <w:bottom w:val="single" w:sz="4" w:space="0" w:color="auto"/>
              <w:right w:val="single" w:sz="4" w:space="0" w:color="auto"/>
            </w:tcBorders>
            <w:shd w:val="clear" w:color="auto" w:fill="auto"/>
            <w:vAlign w:val="center"/>
            <w:hideMark/>
          </w:tcPr>
          <w:p w14:paraId="19633C7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120</w:t>
            </w:r>
          </w:p>
        </w:tc>
        <w:tc>
          <w:tcPr>
            <w:tcW w:w="544" w:type="pct"/>
            <w:tcBorders>
              <w:top w:val="nil"/>
              <w:left w:val="nil"/>
              <w:bottom w:val="single" w:sz="4" w:space="0" w:color="auto"/>
              <w:right w:val="single" w:sz="4" w:space="0" w:color="auto"/>
            </w:tcBorders>
            <w:shd w:val="clear" w:color="auto" w:fill="auto"/>
            <w:vAlign w:val="center"/>
            <w:hideMark/>
          </w:tcPr>
          <w:p w14:paraId="0F14697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25,00 €</w:t>
            </w:r>
          </w:p>
        </w:tc>
        <w:tc>
          <w:tcPr>
            <w:tcW w:w="571" w:type="pct"/>
            <w:tcBorders>
              <w:top w:val="nil"/>
              <w:left w:val="nil"/>
              <w:bottom w:val="single" w:sz="4" w:space="0" w:color="auto"/>
              <w:right w:val="single" w:sz="4" w:space="0" w:color="auto"/>
            </w:tcBorders>
            <w:shd w:val="clear" w:color="auto" w:fill="auto"/>
            <w:vAlign w:val="center"/>
            <w:hideMark/>
          </w:tcPr>
          <w:p w14:paraId="1D1FD7B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69A2A81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017982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1FE4EC2"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4015BCF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w:t>
            </w:r>
            <w:proofErr w:type="spellStart"/>
            <w:r w:rsidRPr="00B074A9">
              <w:rPr>
                <w:rFonts w:cs="Arial"/>
                <w:snapToGrid/>
                <w:sz w:val="16"/>
                <w:szCs w:val="16"/>
              </w:rPr>
              <w:t>Teleradiografía</w:t>
            </w:r>
            <w:proofErr w:type="spellEnd"/>
            <w:r w:rsidRPr="00B074A9">
              <w:rPr>
                <w:rFonts w:cs="Arial"/>
                <w:snapToGrid/>
                <w:sz w:val="16"/>
                <w:szCs w:val="16"/>
              </w:rPr>
              <w:t>/Telemetría</w:t>
            </w:r>
          </w:p>
        </w:tc>
        <w:tc>
          <w:tcPr>
            <w:tcW w:w="681" w:type="pct"/>
            <w:tcBorders>
              <w:top w:val="nil"/>
              <w:left w:val="nil"/>
              <w:bottom w:val="nil"/>
              <w:right w:val="single" w:sz="4" w:space="0" w:color="auto"/>
            </w:tcBorders>
            <w:shd w:val="clear" w:color="auto" w:fill="auto"/>
            <w:vAlign w:val="center"/>
            <w:hideMark/>
          </w:tcPr>
          <w:p w14:paraId="1CFF187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w:t>
            </w:r>
          </w:p>
        </w:tc>
        <w:tc>
          <w:tcPr>
            <w:tcW w:w="544" w:type="pct"/>
            <w:tcBorders>
              <w:top w:val="nil"/>
              <w:left w:val="nil"/>
              <w:bottom w:val="nil"/>
              <w:right w:val="single" w:sz="4" w:space="0" w:color="auto"/>
            </w:tcBorders>
            <w:shd w:val="clear" w:color="auto" w:fill="auto"/>
            <w:vAlign w:val="center"/>
            <w:hideMark/>
          </w:tcPr>
          <w:p w14:paraId="015B353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60,00 €</w:t>
            </w:r>
          </w:p>
        </w:tc>
        <w:tc>
          <w:tcPr>
            <w:tcW w:w="571" w:type="pct"/>
            <w:tcBorders>
              <w:top w:val="nil"/>
              <w:left w:val="nil"/>
              <w:bottom w:val="nil"/>
              <w:right w:val="single" w:sz="4" w:space="0" w:color="auto"/>
            </w:tcBorders>
            <w:shd w:val="clear" w:color="auto" w:fill="auto"/>
            <w:vAlign w:val="center"/>
            <w:hideMark/>
          </w:tcPr>
          <w:p w14:paraId="2314AB70" w14:textId="77777777" w:rsidR="00C8505B" w:rsidRPr="00B074A9" w:rsidRDefault="00C8505B" w:rsidP="008C44E4">
            <w:pPr>
              <w:spacing w:after="0" w:line="240" w:lineRule="auto"/>
              <w:jc w:val="center"/>
              <w:rPr>
                <w:rFonts w:cs="Arial"/>
                <w:snapToGrid/>
                <w:sz w:val="20"/>
              </w:rPr>
            </w:pPr>
            <w:r w:rsidRPr="00B074A9">
              <w:rPr>
                <w:rFonts w:cs="Arial"/>
                <w:snapToGrid/>
                <w:sz w:val="20"/>
              </w:rPr>
              <w:t>… €</w:t>
            </w:r>
          </w:p>
        </w:tc>
        <w:tc>
          <w:tcPr>
            <w:tcW w:w="358" w:type="pct"/>
            <w:tcBorders>
              <w:top w:val="nil"/>
              <w:left w:val="nil"/>
              <w:bottom w:val="nil"/>
              <w:right w:val="single" w:sz="4" w:space="0" w:color="auto"/>
            </w:tcBorders>
            <w:shd w:val="clear" w:color="auto" w:fill="auto"/>
            <w:vAlign w:val="center"/>
            <w:hideMark/>
          </w:tcPr>
          <w:p w14:paraId="6B01AD3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3A5F384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55959EB"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4420624F"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Otras Pruebas Diagnósticas</w:t>
            </w:r>
          </w:p>
        </w:tc>
        <w:tc>
          <w:tcPr>
            <w:tcW w:w="681" w:type="pct"/>
            <w:tcBorders>
              <w:top w:val="single" w:sz="8" w:space="0" w:color="auto"/>
              <w:left w:val="nil"/>
              <w:bottom w:val="single" w:sz="8" w:space="0" w:color="auto"/>
              <w:right w:val="nil"/>
            </w:tcBorders>
            <w:shd w:val="clear" w:color="000000" w:fill="BFBFBF"/>
            <w:vAlign w:val="center"/>
            <w:hideMark/>
          </w:tcPr>
          <w:p w14:paraId="29685807"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2305CA87"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3037698C"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58D8E4CB"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13CE1DC9"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2BB7B071"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FDB8B8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Electromiografía</w:t>
            </w:r>
          </w:p>
        </w:tc>
        <w:tc>
          <w:tcPr>
            <w:tcW w:w="681" w:type="pct"/>
            <w:tcBorders>
              <w:top w:val="nil"/>
              <w:left w:val="nil"/>
              <w:bottom w:val="single" w:sz="4" w:space="0" w:color="auto"/>
              <w:right w:val="single" w:sz="4" w:space="0" w:color="auto"/>
            </w:tcBorders>
            <w:shd w:val="clear" w:color="auto" w:fill="auto"/>
            <w:vAlign w:val="center"/>
            <w:hideMark/>
          </w:tcPr>
          <w:p w14:paraId="148476E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38D1A8D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117,50 €</w:t>
            </w:r>
          </w:p>
        </w:tc>
        <w:tc>
          <w:tcPr>
            <w:tcW w:w="571" w:type="pct"/>
            <w:tcBorders>
              <w:top w:val="nil"/>
              <w:left w:val="nil"/>
              <w:bottom w:val="single" w:sz="4" w:space="0" w:color="auto"/>
              <w:right w:val="single" w:sz="4" w:space="0" w:color="auto"/>
            </w:tcBorders>
            <w:shd w:val="clear" w:color="auto" w:fill="auto"/>
            <w:vAlign w:val="center"/>
            <w:hideMark/>
          </w:tcPr>
          <w:p w14:paraId="5E466FA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F35708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02B646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C345E22"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0F89D8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Campimetria</w:t>
            </w:r>
            <w:proofErr w:type="spellEnd"/>
          </w:p>
        </w:tc>
        <w:tc>
          <w:tcPr>
            <w:tcW w:w="681" w:type="pct"/>
            <w:tcBorders>
              <w:top w:val="nil"/>
              <w:left w:val="nil"/>
              <w:bottom w:val="single" w:sz="4" w:space="0" w:color="auto"/>
              <w:right w:val="single" w:sz="4" w:space="0" w:color="auto"/>
            </w:tcBorders>
            <w:shd w:val="clear" w:color="auto" w:fill="auto"/>
            <w:vAlign w:val="center"/>
            <w:hideMark/>
          </w:tcPr>
          <w:p w14:paraId="1CC0A3B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255511C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65,00 €</w:t>
            </w:r>
          </w:p>
        </w:tc>
        <w:tc>
          <w:tcPr>
            <w:tcW w:w="571" w:type="pct"/>
            <w:tcBorders>
              <w:top w:val="nil"/>
              <w:left w:val="nil"/>
              <w:bottom w:val="single" w:sz="4" w:space="0" w:color="auto"/>
              <w:right w:val="single" w:sz="4" w:space="0" w:color="auto"/>
            </w:tcBorders>
            <w:shd w:val="clear" w:color="auto" w:fill="auto"/>
            <w:vAlign w:val="center"/>
            <w:hideMark/>
          </w:tcPr>
          <w:p w14:paraId="4B989E0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8F3EB2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0912B3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B72509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00C272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Tomografía de Coherencia </w:t>
            </w:r>
            <w:proofErr w:type="spellStart"/>
            <w:r w:rsidRPr="00B074A9">
              <w:rPr>
                <w:rFonts w:cs="Arial"/>
                <w:snapToGrid/>
                <w:sz w:val="16"/>
                <w:szCs w:val="16"/>
              </w:rPr>
              <w:t>Optica</w:t>
            </w:r>
            <w:proofErr w:type="spellEnd"/>
            <w:r w:rsidRPr="00B074A9">
              <w:rPr>
                <w:rFonts w:cs="Arial"/>
                <w:snapToGrid/>
                <w:sz w:val="16"/>
                <w:szCs w:val="16"/>
              </w:rPr>
              <w:t xml:space="preserve"> (OCT)</w:t>
            </w:r>
          </w:p>
        </w:tc>
        <w:tc>
          <w:tcPr>
            <w:tcW w:w="681" w:type="pct"/>
            <w:tcBorders>
              <w:top w:val="nil"/>
              <w:left w:val="nil"/>
              <w:bottom w:val="single" w:sz="4" w:space="0" w:color="auto"/>
              <w:right w:val="single" w:sz="4" w:space="0" w:color="auto"/>
            </w:tcBorders>
            <w:shd w:val="clear" w:color="auto" w:fill="auto"/>
            <w:vAlign w:val="center"/>
            <w:hideMark/>
          </w:tcPr>
          <w:p w14:paraId="4D47D31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57793EB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75,00 €</w:t>
            </w:r>
          </w:p>
        </w:tc>
        <w:tc>
          <w:tcPr>
            <w:tcW w:w="571" w:type="pct"/>
            <w:tcBorders>
              <w:top w:val="nil"/>
              <w:left w:val="nil"/>
              <w:bottom w:val="single" w:sz="4" w:space="0" w:color="auto"/>
              <w:right w:val="single" w:sz="4" w:space="0" w:color="auto"/>
            </w:tcBorders>
            <w:shd w:val="clear" w:color="auto" w:fill="auto"/>
            <w:vAlign w:val="center"/>
            <w:hideMark/>
          </w:tcPr>
          <w:p w14:paraId="6166EE6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4D3F68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2A5531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C68C713"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B8B38A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Retinografía</w:t>
            </w:r>
            <w:proofErr w:type="spellEnd"/>
          </w:p>
        </w:tc>
        <w:tc>
          <w:tcPr>
            <w:tcW w:w="681" w:type="pct"/>
            <w:tcBorders>
              <w:top w:val="nil"/>
              <w:left w:val="nil"/>
              <w:bottom w:val="single" w:sz="4" w:space="0" w:color="auto"/>
              <w:right w:val="single" w:sz="4" w:space="0" w:color="auto"/>
            </w:tcBorders>
            <w:shd w:val="clear" w:color="auto" w:fill="auto"/>
            <w:vAlign w:val="center"/>
            <w:hideMark/>
          </w:tcPr>
          <w:p w14:paraId="470A341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6D7E329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34,00 €</w:t>
            </w:r>
          </w:p>
        </w:tc>
        <w:tc>
          <w:tcPr>
            <w:tcW w:w="571" w:type="pct"/>
            <w:tcBorders>
              <w:top w:val="nil"/>
              <w:left w:val="nil"/>
              <w:bottom w:val="single" w:sz="4" w:space="0" w:color="auto"/>
              <w:right w:val="single" w:sz="4" w:space="0" w:color="auto"/>
            </w:tcBorders>
            <w:shd w:val="clear" w:color="auto" w:fill="auto"/>
            <w:vAlign w:val="center"/>
            <w:hideMark/>
          </w:tcPr>
          <w:p w14:paraId="1D68E1C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BAAEF1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7A3A7C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1DDFC51"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AAA03D0"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AngioTAC</w:t>
            </w:r>
            <w:proofErr w:type="spellEnd"/>
          </w:p>
        </w:tc>
        <w:tc>
          <w:tcPr>
            <w:tcW w:w="681" w:type="pct"/>
            <w:tcBorders>
              <w:top w:val="nil"/>
              <w:left w:val="nil"/>
              <w:bottom w:val="single" w:sz="4" w:space="0" w:color="auto"/>
              <w:right w:val="single" w:sz="4" w:space="0" w:color="auto"/>
            </w:tcBorders>
            <w:shd w:val="clear" w:color="auto" w:fill="auto"/>
            <w:vAlign w:val="center"/>
            <w:hideMark/>
          </w:tcPr>
          <w:p w14:paraId="3761093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20AB8E3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300,00 €</w:t>
            </w:r>
          </w:p>
        </w:tc>
        <w:tc>
          <w:tcPr>
            <w:tcW w:w="571" w:type="pct"/>
            <w:tcBorders>
              <w:top w:val="nil"/>
              <w:left w:val="nil"/>
              <w:bottom w:val="single" w:sz="4" w:space="0" w:color="auto"/>
              <w:right w:val="single" w:sz="4" w:space="0" w:color="auto"/>
            </w:tcBorders>
            <w:shd w:val="clear" w:color="auto" w:fill="auto"/>
            <w:vAlign w:val="center"/>
            <w:hideMark/>
          </w:tcPr>
          <w:p w14:paraId="707B00B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9D80DB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3092915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8376E35"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3C2556C4"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Ecografía ocular</w:t>
            </w:r>
          </w:p>
        </w:tc>
        <w:tc>
          <w:tcPr>
            <w:tcW w:w="681" w:type="pct"/>
            <w:tcBorders>
              <w:top w:val="nil"/>
              <w:left w:val="nil"/>
              <w:bottom w:val="single" w:sz="4" w:space="0" w:color="auto"/>
              <w:right w:val="single" w:sz="4" w:space="0" w:color="auto"/>
            </w:tcBorders>
            <w:shd w:val="clear" w:color="auto" w:fill="auto"/>
            <w:vAlign w:val="center"/>
            <w:hideMark/>
          </w:tcPr>
          <w:p w14:paraId="7F7E5E8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2DFDD3F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37,00 €</w:t>
            </w:r>
          </w:p>
        </w:tc>
        <w:tc>
          <w:tcPr>
            <w:tcW w:w="571" w:type="pct"/>
            <w:tcBorders>
              <w:top w:val="nil"/>
              <w:left w:val="nil"/>
              <w:bottom w:val="single" w:sz="4" w:space="0" w:color="auto"/>
              <w:right w:val="single" w:sz="4" w:space="0" w:color="auto"/>
            </w:tcBorders>
            <w:shd w:val="clear" w:color="auto" w:fill="auto"/>
            <w:vAlign w:val="center"/>
            <w:hideMark/>
          </w:tcPr>
          <w:p w14:paraId="7DB959B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AB370A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60F6D43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7D518D3"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18BE49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Tratamiento - Fotocoagulación láser (Laser Argón)</w:t>
            </w:r>
          </w:p>
        </w:tc>
        <w:tc>
          <w:tcPr>
            <w:tcW w:w="681" w:type="pct"/>
            <w:tcBorders>
              <w:top w:val="nil"/>
              <w:left w:val="nil"/>
              <w:bottom w:val="single" w:sz="4" w:space="0" w:color="auto"/>
              <w:right w:val="single" w:sz="4" w:space="0" w:color="auto"/>
            </w:tcBorders>
            <w:shd w:val="clear" w:color="auto" w:fill="auto"/>
            <w:vAlign w:val="center"/>
            <w:hideMark/>
          </w:tcPr>
          <w:p w14:paraId="6ECE0A2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7168D0C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150,00 €</w:t>
            </w:r>
          </w:p>
        </w:tc>
        <w:tc>
          <w:tcPr>
            <w:tcW w:w="571" w:type="pct"/>
            <w:tcBorders>
              <w:top w:val="nil"/>
              <w:left w:val="nil"/>
              <w:bottom w:val="single" w:sz="4" w:space="0" w:color="auto"/>
              <w:right w:val="single" w:sz="4" w:space="0" w:color="auto"/>
            </w:tcBorders>
            <w:shd w:val="clear" w:color="auto" w:fill="auto"/>
            <w:vAlign w:val="center"/>
            <w:hideMark/>
          </w:tcPr>
          <w:p w14:paraId="5D1DB69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7F35C8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E32A44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E5D4DAF"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526391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Tratamiento - Laser YAG</w:t>
            </w:r>
          </w:p>
        </w:tc>
        <w:tc>
          <w:tcPr>
            <w:tcW w:w="681" w:type="pct"/>
            <w:tcBorders>
              <w:top w:val="nil"/>
              <w:left w:val="nil"/>
              <w:bottom w:val="single" w:sz="4" w:space="0" w:color="auto"/>
              <w:right w:val="single" w:sz="4" w:space="0" w:color="auto"/>
            </w:tcBorders>
            <w:shd w:val="clear" w:color="auto" w:fill="auto"/>
            <w:noWrap/>
            <w:vAlign w:val="center"/>
            <w:hideMark/>
          </w:tcPr>
          <w:p w14:paraId="5669B49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3041374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250,00 €</w:t>
            </w:r>
          </w:p>
        </w:tc>
        <w:tc>
          <w:tcPr>
            <w:tcW w:w="571" w:type="pct"/>
            <w:tcBorders>
              <w:top w:val="nil"/>
              <w:left w:val="nil"/>
              <w:bottom w:val="single" w:sz="4" w:space="0" w:color="auto"/>
              <w:right w:val="single" w:sz="4" w:space="0" w:color="auto"/>
            </w:tcBorders>
            <w:shd w:val="clear" w:color="auto" w:fill="auto"/>
            <w:noWrap/>
            <w:vAlign w:val="center"/>
            <w:hideMark/>
          </w:tcPr>
          <w:p w14:paraId="50F38540"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bottom"/>
            <w:hideMark/>
          </w:tcPr>
          <w:p w14:paraId="294BC0E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A33C01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B206432"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C79FAC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Artroresonancia</w:t>
            </w:r>
            <w:proofErr w:type="spellEnd"/>
          </w:p>
        </w:tc>
        <w:tc>
          <w:tcPr>
            <w:tcW w:w="681" w:type="pct"/>
            <w:tcBorders>
              <w:top w:val="nil"/>
              <w:left w:val="nil"/>
              <w:bottom w:val="single" w:sz="4" w:space="0" w:color="auto"/>
              <w:right w:val="single" w:sz="4" w:space="0" w:color="auto"/>
            </w:tcBorders>
            <w:shd w:val="clear" w:color="auto" w:fill="auto"/>
            <w:vAlign w:val="center"/>
            <w:hideMark/>
          </w:tcPr>
          <w:p w14:paraId="5E978E9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774559C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350,00 €</w:t>
            </w:r>
          </w:p>
        </w:tc>
        <w:tc>
          <w:tcPr>
            <w:tcW w:w="571" w:type="pct"/>
            <w:tcBorders>
              <w:top w:val="nil"/>
              <w:left w:val="nil"/>
              <w:bottom w:val="single" w:sz="4" w:space="0" w:color="auto"/>
              <w:right w:val="single" w:sz="4" w:space="0" w:color="auto"/>
            </w:tcBorders>
            <w:shd w:val="clear" w:color="auto" w:fill="auto"/>
            <w:vAlign w:val="center"/>
            <w:hideMark/>
          </w:tcPr>
          <w:p w14:paraId="3A92AA0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791639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FA6BFF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45F577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4B07B5F"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Audiometría</w:t>
            </w:r>
          </w:p>
        </w:tc>
        <w:tc>
          <w:tcPr>
            <w:tcW w:w="681" w:type="pct"/>
            <w:tcBorders>
              <w:top w:val="nil"/>
              <w:left w:val="nil"/>
              <w:bottom w:val="single" w:sz="4" w:space="0" w:color="auto"/>
              <w:right w:val="single" w:sz="4" w:space="0" w:color="auto"/>
            </w:tcBorders>
            <w:shd w:val="clear" w:color="auto" w:fill="auto"/>
            <w:vAlign w:val="center"/>
            <w:hideMark/>
          </w:tcPr>
          <w:p w14:paraId="3179E7F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2CC4E3B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20,00 €</w:t>
            </w:r>
          </w:p>
        </w:tc>
        <w:tc>
          <w:tcPr>
            <w:tcW w:w="571" w:type="pct"/>
            <w:tcBorders>
              <w:top w:val="nil"/>
              <w:left w:val="nil"/>
              <w:bottom w:val="single" w:sz="4" w:space="0" w:color="auto"/>
              <w:right w:val="single" w:sz="4" w:space="0" w:color="auto"/>
            </w:tcBorders>
            <w:shd w:val="clear" w:color="auto" w:fill="auto"/>
            <w:vAlign w:val="center"/>
            <w:hideMark/>
          </w:tcPr>
          <w:p w14:paraId="185FEBE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2E98DE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4F69FD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919034E"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8AB784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Densitometría</w:t>
            </w:r>
          </w:p>
        </w:tc>
        <w:tc>
          <w:tcPr>
            <w:tcW w:w="681" w:type="pct"/>
            <w:tcBorders>
              <w:top w:val="nil"/>
              <w:left w:val="nil"/>
              <w:bottom w:val="single" w:sz="4" w:space="0" w:color="auto"/>
              <w:right w:val="single" w:sz="4" w:space="0" w:color="auto"/>
            </w:tcBorders>
            <w:shd w:val="clear" w:color="auto" w:fill="auto"/>
            <w:vAlign w:val="center"/>
            <w:hideMark/>
          </w:tcPr>
          <w:p w14:paraId="0532F66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0F24358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70,00 €</w:t>
            </w:r>
          </w:p>
        </w:tc>
        <w:tc>
          <w:tcPr>
            <w:tcW w:w="571" w:type="pct"/>
            <w:tcBorders>
              <w:top w:val="nil"/>
              <w:left w:val="nil"/>
              <w:bottom w:val="single" w:sz="4" w:space="0" w:color="auto"/>
              <w:right w:val="single" w:sz="4" w:space="0" w:color="auto"/>
            </w:tcBorders>
            <w:shd w:val="clear" w:color="auto" w:fill="auto"/>
            <w:vAlign w:val="center"/>
            <w:hideMark/>
          </w:tcPr>
          <w:p w14:paraId="7B270B0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3E0181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670800F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1210BB63"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FA09471"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Ecocardiograma</w:t>
            </w:r>
          </w:p>
        </w:tc>
        <w:tc>
          <w:tcPr>
            <w:tcW w:w="681" w:type="pct"/>
            <w:tcBorders>
              <w:top w:val="nil"/>
              <w:left w:val="nil"/>
              <w:bottom w:val="single" w:sz="4" w:space="0" w:color="auto"/>
              <w:right w:val="single" w:sz="4" w:space="0" w:color="auto"/>
            </w:tcBorders>
            <w:shd w:val="clear" w:color="auto" w:fill="auto"/>
            <w:vAlign w:val="center"/>
            <w:hideMark/>
          </w:tcPr>
          <w:p w14:paraId="1E6B630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single" w:sz="4" w:space="0" w:color="auto"/>
              <w:right w:val="single" w:sz="4" w:space="0" w:color="auto"/>
            </w:tcBorders>
            <w:shd w:val="clear" w:color="auto" w:fill="auto"/>
            <w:vAlign w:val="center"/>
            <w:hideMark/>
          </w:tcPr>
          <w:p w14:paraId="18C200C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120,00 €</w:t>
            </w:r>
          </w:p>
        </w:tc>
        <w:tc>
          <w:tcPr>
            <w:tcW w:w="571" w:type="pct"/>
            <w:tcBorders>
              <w:top w:val="nil"/>
              <w:left w:val="nil"/>
              <w:bottom w:val="single" w:sz="4" w:space="0" w:color="auto"/>
              <w:right w:val="single" w:sz="4" w:space="0" w:color="auto"/>
            </w:tcBorders>
            <w:shd w:val="clear" w:color="auto" w:fill="auto"/>
            <w:vAlign w:val="center"/>
            <w:hideMark/>
          </w:tcPr>
          <w:p w14:paraId="65A5470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0A1FAB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311BC99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259D28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6F1742C"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Electrocardiograma</w:t>
            </w:r>
          </w:p>
        </w:tc>
        <w:tc>
          <w:tcPr>
            <w:tcW w:w="681" w:type="pct"/>
            <w:tcBorders>
              <w:top w:val="nil"/>
              <w:left w:val="nil"/>
              <w:bottom w:val="single" w:sz="4" w:space="0" w:color="auto"/>
              <w:right w:val="single" w:sz="4" w:space="0" w:color="auto"/>
            </w:tcBorders>
            <w:shd w:val="clear" w:color="auto" w:fill="auto"/>
            <w:vAlign w:val="center"/>
            <w:hideMark/>
          </w:tcPr>
          <w:p w14:paraId="1802801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single" w:sz="4" w:space="0" w:color="auto"/>
              <w:right w:val="single" w:sz="4" w:space="0" w:color="auto"/>
            </w:tcBorders>
            <w:shd w:val="clear" w:color="auto" w:fill="auto"/>
            <w:vAlign w:val="center"/>
            <w:hideMark/>
          </w:tcPr>
          <w:p w14:paraId="32F8F6D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40,00 €</w:t>
            </w:r>
          </w:p>
        </w:tc>
        <w:tc>
          <w:tcPr>
            <w:tcW w:w="571" w:type="pct"/>
            <w:tcBorders>
              <w:top w:val="nil"/>
              <w:left w:val="nil"/>
              <w:bottom w:val="single" w:sz="4" w:space="0" w:color="auto"/>
              <w:right w:val="single" w:sz="4" w:space="0" w:color="auto"/>
            </w:tcBorders>
            <w:shd w:val="clear" w:color="auto" w:fill="auto"/>
            <w:vAlign w:val="center"/>
            <w:hideMark/>
          </w:tcPr>
          <w:p w14:paraId="1422024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77BD25E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E648BF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2209706"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2AEF4CEE"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Electroencefalograma</w:t>
            </w:r>
          </w:p>
        </w:tc>
        <w:tc>
          <w:tcPr>
            <w:tcW w:w="681" w:type="pct"/>
            <w:tcBorders>
              <w:top w:val="nil"/>
              <w:left w:val="nil"/>
              <w:bottom w:val="single" w:sz="4" w:space="0" w:color="auto"/>
              <w:right w:val="single" w:sz="4" w:space="0" w:color="auto"/>
            </w:tcBorders>
            <w:shd w:val="clear" w:color="auto" w:fill="auto"/>
            <w:vAlign w:val="center"/>
            <w:hideMark/>
          </w:tcPr>
          <w:p w14:paraId="39671AE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20</w:t>
            </w:r>
          </w:p>
        </w:tc>
        <w:tc>
          <w:tcPr>
            <w:tcW w:w="544" w:type="pct"/>
            <w:tcBorders>
              <w:top w:val="nil"/>
              <w:left w:val="nil"/>
              <w:bottom w:val="single" w:sz="4" w:space="0" w:color="auto"/>
              <w:right w:val="single" w:sz="4" w:space="0" w:color="auto"/>
            </w:tcBorders>
            <w:shd w:val="clear" w:color="auto" w:fill="auto"/>
            <w:vAlign w:val="center"/>
            <w:hideMark/>
          </w:tcPr>
          <w:p w14:paraId="438004F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120,00 €</w:t>
            </w:r>
          </w:p>
        </w:tc>
        <w:tc>
          <w:tcPr>
            <w:tcW w:w="571" w:type="pct"/>
            <w:tcBorders>
              <w:top w:val="nil"/>
              <w:left w:val="nil"/>
              <w:bottom w:val="single" w:sz="4" w:space="0" w:color="auto"/>
              <w:right w:val="single" w:sz="4" w:space="0" w:color="auto"/>
            </w:tcBorders>
            <w:shd w:val="clear" w:color="auto" w:fill="auto"/>
            <w:vAlign w:val="center"/>
            <w:hideMark/>
          </w:tcPr>
          <w:p w14:paraId="214AFA3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546D768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66815F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3C5F08F"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74EB4A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Holter</w:t>
            </w:r>
          </w:p>
        </w:tc>
        <w:tc>
          <w:tcPr>
            <w:tcW w:w="681" w:type="pct"/>
            <w:tcBorders>
              <w:top w:val="nil"/>
              <w:left w:val="nil"/>
              <w:bottom w:val="single" w:sz="4" w:space="0" w:color="auto"/>
              <w:right w:val="single" w:sz="4" w:space="0" w:color="auto"/>
            </w:tcBorders>
            <w:shd w:val="clear" w:color="auto" w:fill="auto"/>
            <w:vAlign w:val="center"/>
            <w:hideMark/>
          </w:tcPr>
          <w:p w14:paraId="4174F44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w:t>
            </w:r>
          </w:p>
        </w:tc>
        <w:tc>
          <w:tcPr>
            <w:tcW w:w="544" w:type="pct"/>
            <w:tcBorders>
              <w:top w:val="nil"/>
              <w:left w:val="nil"/>
              <w:bottom w:val="single" w:sz="4" w:space="0" w:color="auto"/>
              <w:right w:val="single" w:sz="4" w:space="0" w:color="auto"/>
            </w:tcBorders>
            <w:shd w:val="clear" w:color="auto" w:fill="auto"/>
            <w:vAlign w:val="center"/>
            <w:hideMark/>
          </w:tcPr>
          <w:p w14:paraId="3ECB6B6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100,00 €</w:t>
            </w:r>
          </w:p>
        </w:tc>
        <w:tc>
          <w:tcPr>
            <w:tcW w:w="571" w:type="pct"/>
            <w:tcBorders>
              <w:top w:val="nil"/>
              <w:left w:val="nil"/>
              <w:bottom w:val="single" w:sz="4" w:space="0" w:color="auto"/>
              <w:right w:val="single" w:sz="4" w:space="0" w:color="auto"/>
            </w:tcBorders>
            <w:shd w:val="clear" w:color="auto" w:fill="auto"/>
            <w:vAlign w:val="center"/>
            <w:hideMark/>
          </w:tcPr>
          <w:p w14:paraId="1CE4500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7DDF98F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5FC86A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2D20122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1BAA7385"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Endoscopia digestiva</w:t>
            </w:r>
          </w:p>
        </w:tc>
        <w:tc>
          <w:tcPr>
            <w:tcW w:w="681" w:type="pct"/>
            <w:tcBorders>
              <w:top w:val="nil"/>
              <w:left w:val="nil"/>
              <w:bottom w:val="single" w:sz="4" w:space="0" w:color="auto"/>
              <w:right w:val="single" w:sz="4" w:space="0" w:color="auto"/>
            </w:tcBorders>
            <w:shd w:val="clear" w:color="auto" w:fill="auto"/>
            <w:vAlign w:val="center"/>
            <w:hideMark/>
          </w:tcPr>
          <w:p w14:paraId="751E796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2D2528B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490,00 €</w:t>
            </w:r>
          </w:p>
        </w:tc>
        <w:tc>
          <w:tcPr>
            <w:tcW w:w="571" w:type="pct"/>
            <w:tcBorders>
              <w:top w:val="nil"/>
              <w:left w:val="nil"/>
              <w:bottom w:val="single" w:sz="4" w:space="0" w:color="auto"/>
              <w:right w:val="single" w:sz="4" w:space="0" w:color="auto"/>
            </w:tcBorders>
            <w:shd w:val="clear" w:color="auto" w:fill="auto"/>
            <w:vAlign w:val="center"/>
            <w:hideMark/>
          </w:tcPr>
          <w:p w14:paraId="059786F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1226C9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40AC4D5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187BC2A0"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4265D65C"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Ergometria</w:t>
            </w:r>
            <w:proofErr w:type="spellEnd"/>
          </w:p>
        </w:tc>
        <w:tc>
          <w:tcPr>
            <w:tcW w:w="681" w:type="pct"/>
            <w:tcBorders>
              <w:top w:val="nil"/>
              <w:left w:val="nil"/>
              <w:bottom w:val="single" w:sz="4" w:space="0" w:color="auto"/>
              <w:right w:val="single" w:sz="4" w:space="0" w:color="auto"/>
            </w:tcBorders>
            <w:shd w:val="clear" w:color="auto" w:fill="auto"/>
            <w:vAlign w:val="center"/>
            <w:hideMark/>
          </w:tcPr>
          <w:p w14:paraId="57DD5FF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62B83B3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130,00 €</w:t>
            </w:r>
          </w:p>
        </w:tc>
        <w:tc>
          <w:tcPr>
            <w:tcW w:w="571" w:type="pct"/>
            <w:tcBorders>
              <w:top w:val="nil"/>
              <w:left w:val="nil"/>
              <w:bottom w:val="single" w:sz="4" w:space="0" w:color="auto"/>
              <w:right w:val="single" w:sz="4" w:space="0" w:color="auto"/>
            </w:tcBorders>
            <w:shd w:val="clear" w:color="auto" w:fill="auto"/>
            <w:vAlign w:val="center"/>
            <w:hideMark/>
          </w:tcPr>
          <w:p w14:paraId="50C4595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7A4267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0F645E2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127E23E"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5EE63529"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 - </w:t>
            </w:r>
            <w:proofErr w:type="spellStart"/>
            <w:r w:rsidRPr="00B074A9">
              <w:rPr>
                <w:rFonts w:cs="Arial"/>
                <w:snapToGrid/>
                <w:sz w:val="16"/>
                <w:szCs w:val="16"/>
              </w:rPr>
              <w:t>Espirometria</w:t>
            </w:r>
            <w:proofErr w:type="spellEnd"/>
          </w:p>
        </w:tc>
        <w:tc>
          <w:tcPr>
            <w:tcW w:w="681" w:type="pct"/>
            <w:tcBorders>
              <w:top w:val="nil"/>
              <w:left w:val="nil"/>
              <w:bottom w:val="single" w:sz="4" w:space="0" w:color="auto"/>
              <w:right w:val="single" w:sz="4" w:space="0" w:color="auto"/>
            </w:tcBorders>
            <w:shd w:val="clear" w:color="auto" w:fill="auto"/>
            <w:vAlign w:val="center"/>
            <w:hideMark/>
          </w:tcPr>
          <w:p w14:paraId="4092593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497534F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50,00 €</w:t>
            </w:r>
          </w:p>
        </w:tc>
        <w:tc>
          <w:tcPr>
            <w:tcW w:w="571" w:type="pct"/>
            <w:tcBorders>
              <w:top w:val="nil"/>
              <w:left w:val="nil"/>
              <w:bottom w:val="single" w:sz="4" w:space="0" w:color="auto"/>
              <w:right w:val="single" w:sz="4" w:space="0" w:color="auto"/>
            </w:tcBorders>
            <w:shd w:val="clear" w:color="auto" w:fill="auto"/>
            <w:vAlign w:val="center"/>
            <w:hideMark/>
          </w:tcPr>
          <w:p w14:paraId="307F064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1421DF3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727D04A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C67EEDA"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321F3645"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Pruebas - Potenciales evocados</w:t>
            </w:r>
          </w:p>
        </w:tc>
        <w:tc>
          <w:tcPr>
            <w:tcW w:w="681" w:type="pct"/>
            <w:tcBorders>
              <w:top w:val="nil"/>
              <w:left w:val="nil"/>
              <w:bottom w:val="single" w:sz="4" w:space="0" w:color="auto"/>
              <w:right w:val="single" w:sz="4" w:space="0" w:color="auto"/>
            </w:tcBorders>
            <w:shd w:val="clear" w:color="auto" w:fill="auto"/>
            <w:vAlign w:val="center"/>
            <w:hideMark/>
          </w:tcPr>
          <w:p w14:paraId="7271D56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8</w:t>
            </w:r>
          </w:p>
        </w:tc>
        <w:tc>
          <w:tcPr>
            <w:tcW w:w="544" w:type="pct"/>
            <w:tcBorders>
              <w:top w:val="nil"/>
              <w:left w:val="nil"/>
              <w:bottom w:val="single" w:sz="4" w:space="0" w:color="auto"/>
              <w:right w:val="single" w:sz="4" w:space="0" w:color="auto"/>
            </w:tcBorders>
            <w:shd w:val="clear" w:color="auto" w:fill="auto"/>
            <w:vAlign w:val="center"/>
            <w:hideMark/>
          </w:tcPr>
          <w:p w14:paraId="141580B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125,00 €</w:t>
            </w:r>
          </w:p>
        </w:tc>
        <w:tc>
          <w:tcPr>
            <w:tcW w:w="571" w:type="pct"/>
            <w:tcBorders>
              <w:top w:val="nil"/>
              <w:left w:val="nil"/>
              <w:bottom w:val="single" w:sz="4" w:space="0" w:color="auto"/>
              <w:right w:val="single" w:sz="4" w:space="0" w:color="auto"/>
            </w:tcBorders>
            <w:shd w:val="clear" w:color="auto" w:fill="auto"/>
            <w:vAlign w:val="center"/>
            <w:hideMark/>
          </w:tcPr>
          <w:p w14:paraId="17F7459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0435A7A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96D2D1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2E9C27EB"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A42E1B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Pruebas de Provocación Bronquial</w:t>
            </w:r>
          </w:p>
        </w:tc>
        <w:tc>
          <w:tcPr>
            <w:tcW w:w="681" w:type="pct"/>
            <w:tcBorders>
              <w:top w:val="nil"/>
              <w:left w:val="nil"/>
              <w:bottom w:val="single" w:sz="4" w:space="0" w:color="auto"/>
              <w:right w:val="single" w:sz="4" w:space="0" w:color="auto"/>
            </w:tcBorders>
            <w:shd w:val="clear" w:color="auto" w:fill="auto"/>
            <w:vAlign w:val="center"/>
            <w:hideMark/>
          </w:tcPr>
          <w:p w14:paraId="42D9C5A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37807CE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80,00 €</w:t>
            </w:r>
          </w:p>
        </w:tc>
        <w:tc>
          <w:tcPr>
            <w:tcW w:w="571" w:type="pct"/>
            <w:tcBorders>
              <w:top w:val="nil"/>
              <w:left w:val="nil"/>
              <w:bottom w:val="single" w:sz="4" w:space="0" w:color="auto"/>
              <w:right w:val="single" w:sz="4" w:space="0" w:color="auto"/>
            </w:tcBorders>
            <w:shd w:val="clear" w:color="auto" w:fill="auto"/>
            <w:vAlign w:val="center"/>
            <w:hideMark/>
          </w:tcPr>
          <w:p w14:paraId="5744463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7147855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FD2A1F5"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252095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37B43C23"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Pruebas funcionales respiratorias.</w:t>
            </w:r>
          </w:p>
        </w:tc>
        <w:tc>
          <w:tcPr>
            <w:tcW w:w="681" w:type="pct"/>
            <w:tcBorders>
              <w:top w:val="nil"/>
              <w:left w:val="nil"/>
              <w:bottom w:val="single" w:sz="4" w:space="0" w:color="auto"/>
              <w:right w:val="single" w:sz="4" w:space="0" w:color="auto"/>
            </w:tcBorders>
            <w:shd w:val="clear" w:color="auto" w:fill="auto"/>
            <w:vAlign w:val="center"/>
            <w:hideMark/>
          </w:tcPr>
          <w:p w14:paraId="1873D56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2ECF476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60,00 €</w:t>
            </w:r>
          </w:p>
        </w:tc>
        <w:tc>
          <w:tcPr>
            <w:tcW w:w="571" w:type="pct"/>
            <w:tcBorders>
              <w:top w:val="nil"/>
              <w:left w:val="nil"/>
              <w:bottom w:val="single" w:sz="4" w:space="0" w:color="auto"/>
              <w:right w:val="single" w:sz="4" w:space="0" w:color="auto"/>
            </w:tcBorders>
            <w:shd w:val="clear" w:color="auto" w:fill="auto"/>
            <w:vAlign w:val="center"/>
            <w:hideMark/>
          </w:tcPr>
          <w:p w14:paraId="60F2487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49D2596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5BD181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096E9602"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003E1AEB"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 - SPECT Miocárdico - TAC</w:t>
            </w:r>
          </w:p>
        </w:tc>
        <w:tc>
          <w:tcPr>
            <w:tcW w:w="681" w:type="pct"/>
            <w:tcBorders>
              <w:top w:val="nil"/>
              <w:left w:val="nil"/>
              <w:bottom w:val="single" w:sz="4" w:space="0" w:color="auto"/>
              <w:right w:val="single" w:sz="4" w:space="0" w:color="auto"/>
            </w:tcBorders>
            <w:shd w:val="clear" w:color="auto" w:fill="auto"/>
            <w:vAlign w:val="center"/>
            <w:hideMark/>
          </w:tcPr>
          <w:p w14:paraId="699B4C9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8</w:t>
            </w:r>
          </w:p>
        </w:tc>
        <w:tc>
          <w:tcPr>
            <w:tcW w:w="544" w:type="pct"/>
            <w:tcBorders>
              <w:top w:val="nil"/>
              <w:left w:val="nil"/>
              <w:bottom w:val="single" w:sz="4" w:space="0" w:color="auto"/>
              <w:right w:val="single" w:sz="4" w:space="0" w:color="auto"/>
            </w:tcBorders>
            <w:shd w:val="clear" w:color="auto" w:fill="auto"/>
            <w:vAlign w:val="center"/>
            <w:hideMark/>
          </w:tcPr>
          <w:p w14:paraId="05D5FE9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670,00 €</w:t>
            </w:r>
          </w:p>
        </w:tc>
        <w:tc>
          <w:tcPr>
            <w:tcW w:w="571" w:type="pct"/>
            <w:tcBorders>
              <w:top w:val="nil"/>
              <w:left w:val="nil"/>
              <w:bottom w:val="single" w:sz="4" w:space="0" w:color="auto"/>
              <w:right w:val="single" w:sz="4" w:space="0" w:color="auto"/>
            </w:tcBorders>
            <w:shd w:val="clear" w:color="auto" w:fill="auto"/>
            <w:vAlign w:val="center"/>
            <w:hideMark/>
          </w:tcPr>
          <w:p w14:paraId="7D93F45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0127F0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09F46D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DA30FE5"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727D78A8"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Pruebas </w:t>
            </w:r>
            <w:proofErr w:type="spellStart"/>
            <w:r w:rsidRPr="00B074A9">
              <w:rPr>
                <w:rFonts w:cs="Arial"/>
                <w:snapToGrid/>
                <w:sz w:val="16"/>
                <w:szCs w:val="16"/>
              </w:rPr>
              <w:t>Cutaneas</w:t>
            </w:r>
            <w:proofErr w:type="spellEnd"/>
            <w:r w:rsidRPr="00B074A9">
              <w:rPr>
                <w:rFonts w:cs="Arial"/>
                <w:snapToGrid/>
                <w:sz w:val="16"/>
                <w:szCs w:val="16"/>
              </w:rPr>
              <w:t xml:space="preserve"> (</w:t>
            </w:r>
            <w:proofErr w:type="spellStart"/>
            <w:r w:rsidRPr="00B074A9">
              <w:rPr>
                <w:rFonts w:cs="Arial"/>
                <w:snapToGrid/>
                <w:sz w:val="16"/>
                <w:szCs w:val="16"/>
              </w:rPr>
              <w:t>Prick</w:t>
            </w:r>
            <w:proofErr w:type="spellEnd"/>
            <w:r w:rsidRPr="00B074A9">
              <w:rPr>
                <w:rFonts w:cs="Arial"/>
                <w:snapToGrid/>
                <w:sz w:val="16"/>
                <w:szCs w:val="16"/>
              </w:rPr>
              <w:t xml:space="preserve">  test)</w:t>
            </w:r>
          </w:p>
        </w:tc>
        <w:tc>
          <w:tcPr>
            <w:tcW w:w="681" w:type="pct"/>
            <w:tcBorders>
              <w:top w:val="nil"/>
              <w:left w:val="nil"/>
              <w:bottom w:val="single" w:sz="4" w:space="0" w:color="auto"/>
              <w:right w:val="single" w:sz="4" w:space="0" w:color="auto"/>
            </w:tcBorders>
            <w:shd w:val="clear" w:color="auto" w:fill="auto"/>
            <w:vAlign w:val="center"/>
            <w:hideMark/>
          </w:tcPr>
          <w:p w14:paraId="528AAC2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2CFA6BC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125,00 €</w:t>
            </w:r>
          </w:p>
        </w:tc>
        <w:tc>
          <w:tcPr>
            <w:tcW w:w="571" w:type="pct"/>
            <w:tcBorders>
              <w:top w:val="nil"/>
              <w:left w:val="nil"/>
              <w:bottom w:val="single" w:sz="4" w:space="0" w:color="auto"/>
              <w:right w:val="single" w:sz="4" w:space="0" w:color="auto"/>
            </w:tcBorders>
            <w:shd w:val="clear" w:color="auto" w:fill="auto"/>
            <w:vAlign w:val="center"/>
            <w:hideMark/>
          </w:tcPr>
          <w:p w14:paraId="1E06239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6C9101D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200A41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7572947"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33A5975D"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Pruebas de alergia en </w:t>
            </w:r>
            <w:proofErr w:type="spellStart"/>
            <w:r w:rsidRPr="00B074A9">
              <w:rPr>
                <w:rFonts w:cs="Arial"/>
                <w:snapToGrid/>
                <w:sz w:val="16"/>
                <w:szCs w:val="16"/>
              </w:rPr>
              <w:t>Intradermoreacción</w:t>
            </w:r>
            <w:proofErr w:type="spellEnd"/>
            <w:r w:rsidRPr="00B074A9">
              <w:rPr>
                <w:rFonts w:cs="Arial"/>
                <w:snapToGrid/>
                <w:sz w:val="16"/>
                <w:szCs w:val="16"/>
              </w:rPr>
              <w:t xml:space="preserve"> (IDR)</w:t>
            </w:r>
          </w:p>
        </w:tc>
        <w:tc>
          <w:tcPr>
            <w:tcW w:w="681" w:type="pct"/>
            <w:tcBorders>
              <w:top w:val="nil"/>
              <w:left w:val="nil"/>
              <w:bottom w:val="single" w:sz="4" w:space="0" w:color="auto"/>
              <w:right w:val="single" w:sz="4" w:space="0" w:color="auto"/>
            </w:tcBorders>
            <w:shd w:val="clear" w:color="auto" w:fill="auto"/>
            <w:vAlign w:val="center"/>
            <w:hideMark/>
          </w:tcPr>
          <w:p w14:paraId="72AC961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6206B8E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56,00 €</w:t>
            </w:r>
          </w:p>
        </w:tc>
        <w:tc>
          <w:tcPr>
            <w:tcW w:w="571" w:type="pct"/>
            <w:tcBorders>
              <w:top w:val="nil"/>
              <w:left w:val="nil"/>
              <w:bottom w:val="single" w:sz="4" w:space="0" w:color="auto"/>
              <w:right w:val="single" w:sz="4" w:space="0" w:color="auto"/>
            </w:tcBorders>
            <w:shd w:val="clear" w:color="auto" w:fill="auto"/>
            <w:vAlign w:val="center"/>
            <w:hideMark/>
          </w:tcPr>
          <w:p w14:paraId="36EFAFB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2434AB6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139FDFB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3E10C532"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vAlign w:val="center"/>
            <w:hideMark/>
          </w:tcPr>
          <w:p w14:paraId="65D77DE7"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Pruebas </w:t>
            </w:r>
            <w:proofErr w:type="spellStart"/>
            <w:r w:rsidRPr="00B074A9">
              <w:rPr>
                <w:rFonts w:cs="Arial"/>
                <w:snapToGrid/>
                <w:sz w:val="16"/>
                <w:szCs w:val="16"/>
              </w:rPr>
              <w:t>Epicutaneas</w:t>
            </w:r>
            <w:proofErr w:type="spellEnd"/>
            <w:r w:rsidRPr="00B074A9">
              <w:rPr>
                <w:rFonts w:cs="Arial"/>
                <w:snapToGrid/>
                <w:sz w:val="16"/>
                <w:szCs w:val="16"/>
              </w:rPr>
              <w:t xml:space="preserve"> (</w:t>
            </w:r>
            <w:proofErr w:type="spellStart"/>
            <w:r w:rsidRPr="00B074A9">
              <w:rPr>
                <w:rFonts w:cs="Arial"/>
                <w:snapToGrid/>
                <w:sz w:val="16"/>
                <w:szCs w:val="16"/>
              </w:rPr>
              <w:t>Patch</w:t>
            </w:r>
            <w:proofErr w:type="spellEnd"/>
            <w:r w:rsidRPr="00B074A9">
              <w:rPr>
                <w:rFonts w:cs="Arial"/>
                <w:snapToGrid/>
                <w:sz w:val="16"/>
                <w:szCs w:val="16"/>
              </w:rPr>
              <w:t xml:space="preserve"> test)</w:t>
            </w:r>
          </w:p>
        </w:tc>
        <w:tc>
          <w:tcPr>
            <w:tcW w:w="681" w:type="pct"/>
            <w:tcBorders>
              <w:top w:val="nil"/>
              <w:left w:val="nil"/>
              <w:bottom w:val="single" w:sz="4" w:space="0" w:color="auto"/>
              <w:right w:val="single" w:sz="4" w:space="0" w:color="auto"/>
            </w:tcBorders>
            <w:shd w:val="clear" w:color="auto" w:fill="auto"/>
            <w:vAlign w:val="center"/>
            <w:hideMark/>
          </w:tcPr>
          <w:p w14:paraId="1706038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single" w:sz="4" w:space="0" w:color="auto"/>
              <w:right w:val="single" w:sz="4" w:space="0" w:color="auto"/>
            </w:tcBorders>
            <w:shd w:val="clear" w:color="auto" w:fill="auto"/>
            <w:vAlign w:val="center"/>
            <w:hideMark/>
          </w:tcPr>
          <w:p w14:paraId="5CC2082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125,00 €</w:t>
            </w:r>
          </w:p>
        </w:tc>
        <w:tc>
          <w:tcPr>
            <w:tcW w:w="571" w:type="pct"/>
            <w:tcBorders>
              <w:top w:val="nil"/>
              <w:left w:val="nil"/>
              <w:bottom w:val="single" w:sz="4" w:space="0" w:color="auto"/>
              <w:right w:val="single" w:sz="4" w:space="0" w:color="auto"/>
            </w:tcBorders>
            <w:shd w:val="clear" w:color="auto" w:fill="auto"/>
            <w:vAlign w:val="center"/>
            <w:hideMark/>
          </w:tcPr>
          <w:p w14:paraId="1ABF2C7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single" w:sz="4" w:space="0" w:color="auto"/>
              <w:right w:val="single" w:sz="4" w:space="0" w:color="auto"/>
            </w:tcBorders>
            <w:shd w:val="clear" w:color="auto" w:fill="auto"/>
            <w:vAlign w:val="center"/>
            <w:hideMark/>
          </w:tcPr>
          <w:p w14:paraId="33198D7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7655364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2A848CFD" w14:textId="77777777" w:rsidTr="008C44E4">
        <w:trPr>
          <w:trHeight w:val="315"/>
        </w:trPr>
        <w:tc>
          <w:tcPr>
            <w:tcW w:w="2266" w:type="pct"/>
            <w:tcBorders>
              <w:top w:val="nil"/>
              <w:left w:val="single" w:sz="8" w:space="0" w:color="auto"/>
              <w:bottom w:val="nil"/>
              <w:right w:val="single" w:sz="4" w:space="0" w:color="auto"/>
            </w:tcBorders>
            <w:shd w:val="clear" w:color="auto" w:fill="auto"/>
            <w:vAlign w:val="center"/>
            <w:hideMark/>
          </w:tcPr>
          <w:p w14:paraId="2469E303"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Pruebas Vestibulares</w:t>
            </w:r>
          </w:p>
        </w:tc>
        <w:tc>
          <w:tcPr>
            <w:tcW w:w="681" w:type="pct"/>
            <w:tcBorders>
              <w:top w:val="nil"/>
              <w:left w:val="nil"/>
              <w:bottom w:val="nil"/>
              <w:right w:val="single" w:sz="4" w:space="0" w:color="auto"/>
            </w:tcBorders>
            <w:shd w:val="clear" w:color="auto" w:fill="auto"/>
            <w:vAlign w:val="center"/>
            <w:hideMark/>
          </w:tcPr>
          <w:p w14:paraId="0D36A762"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w:t>
            </w:r>
          </w:p>
        </w:tc>
        <w:tc>
          <w:tcPr>
            <w:tcW w:w="544" w:type="pct"/>
            <w:tcBorders>
              <w:top w:val="nil"/>
              <w:left w:val="nil"/>
              <w:bottom w:val="nil"/>
              <w:right w:val="single" w:sz="4" w:space="0" w:color="auto"/>
            </w:tcBorders>
            <w:shd w:val="clear" w:color="auto" w:fill="auto"/>
            <w:vAlign w:val="center"/>
            <w:hideMark/>
          </w:tcPr>
          <w:p w14:paraId="04C0246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160,00 €</w:t>
            </w:r>
          </w:p>
        </w:tc>
        <w:tc>
          <w:tcPr>
            <w:tcW w:w="571" w:type="pct"/>
            <w:tcBorders>
              <w:top w:val="nil"/>
              <w:left w:val="nil"/>
              <w:bottom w:val="nil"/>
              <w:right w:val="single" w:sz="4" w:space="0" w:color="auto"/>
            </w:tcBorders>
            <w:shd w:val="clear" w:color="auto" w:fill="auto"/>
            <w:vAlign w:val="center"/>
            <w:hideMark/>
          </w:tcPr>
          <w:p w14:paraId="5A41806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c>
          <w:tcPr>
            <w:tcW w:w="358" w:type="pct"/>
            <w:tcBorders>
              <w:top w:val="nil"/>
              <w:left w:val="nil"/>
              <w:bottom w:val="nil"/>
              <w:right w:val="single" w:sz="4" w:space="0" w:color="auto"/>
            </w:tcBorders>
            <w:shd w:val="clear" w:color="auto" w:fill="auto"/>
            <w:vAlign w:val="center"/>
            <w:hideMark/>
          </w:tcPr>
          <w:p w14:paraId="1DE7A1F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5A3E7E6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4B3A40C9" w14:textId="77777777" w:rsidTr="008C44E4">
        <w:trPr>
          <w:trHeight w:val="315"/>
        </w:trPr>
        <w:tc>
          <w:tcPr>
            <w:tcW w:w="2266" w:type="pct"/>
            <w:tcBorders>
              <w:top w:val="single" w:sz="8" w:space="0" w:color="auto"/>
              <w:left w:val="single" w:sz="8" w:space="0" w:color="auto"/>
              <w:bottom w:val="single" w:sz="8" w:space="0" w:color="auto"/>
              <w:right w:val="nil"/>
            </w:tcBorders>
            <w:shd w:val="clear" w:color="000000" w:fill="BFBFBF"/>
            <w:vAlign w:val="center"/>
            <w:hideMark/>
          </w:tcPr>
          <w:p w14:paraId="3A218FA4"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Tratamiento del dolor en Quirófano</w:t>
            </w:r>
          </w:p>
        </w:tc>
        <w:tc>
          <w:tcPr>
            <w:tcW w:w="681" w:type="pct"/>
            <w:tcBorders>
              <w:top w:val="single" w:sz="8" w:space="0" w:color="auto"/>
              <w:left w:val="nil"/>
              <w:bottom w:val="single" w:sz="8" w:space="0" w:color="auto"/>
              <w:right w:val="nil"/>
            </w:tcBorders>
            <w:shd w:val="clear" w:color="000000" w:fill="BFBFBF"/>
            <w:vAlign w:val="center"/>
            <w:hideMark/>
          </w:tcPr>
          <w:p w14:paraId="3490563A" w14:textId="77777777" w:rsidR="00C8505B" w:rsidRPr="00B074A9" w:rsidRDefault="00C8505B" w:rsidP="008C44E4">
            <w:pPr>
              <w:spacing w:after="0" w:line="240" w:lineRule="auto"/>
              <w:jc w:val="center"/>
              <w:rPr>
                <w:rFonts w:cs="Arial"/>
                <w:b/>
                <w:bCs/>
                <w:snapToGrid/>
                <w:sz w:val="16"/>
                <w:szCs w:val="16"/>
              </w:rPr>
            </w:pPr>
          </w:p>
        </w:tc>
        <w:tc>
          <w:tcPr>
            <w:tcW w:w="544" w:type="pct"/>
            <w:tcBorders>
              <w:top w:val="single" w:sz="8" w:space="0" w:color="auto"/>
              <w:left w:val="nil"/>
              <w:bottom w:val="single" w:sz="8" w:space="0" w:color="auto"/>
              <w:right w:val="nil"/>
            </w:tcBorders>
            <w:shd w:val="clear" w:color="000000" w:fill="BFBFBF"/>
            <w:vAlign w:val="center"/>
            <w:hideMark/>
          </w:tcPr>
          <w:p w14:paraId="2048CC22" w14:textId="77777777" w:rsidR="00C8505B" w:rsidRPr="00B074A9" w:rsidRDefault="00C8505B" w:rsidP="008C44E4">
            <w:pPr>
              <w:spacing w:after="0" w:line="240" w:lineRule="auto"/>
              <w:jc w:val="center"/>
              <w:rPr>
                <w:rFonts w:cs="Arial"/>
                <w:b/>
                <w:bCs/>
                <w:snapToGrid/>
                <w:sz w:val="16"/>
                <w:szCs w:val="16"/>
              </w:rPr>
            </w:pPr>
          </w:p>
        </w:tc>
        <w:tc>
          <w:tcPr>
            <w:tcW w:w="571" w:type="pct"/>
            <w:tcBorders>
              <w:top w:val="single" w:sz="8" w:space="0" w:color="auto"/>
              <w:left w:val="nil"/>
              <w:bottom w:val="single" w:sz="8" w:space="0" w:color="auto"/>
              <w:right w:val="nil"/>
            </w:tcBorders>
            <w:shd w:val="clear" w:color="000000" w:fill="BFBFBF"/>
            <w:vAlign w:val="center"/>
            <w:hideMark/>
          </w:tcPr>
          <w:p w14:paraId="23CBFEC2" w14:textId="77777777" w:rsidR="00C8505B" w:rsidRPr="00B074A9" w:rsidRDefault="00C8505B" w:rsidP="008C44E4">
            <w:pPr>
              <w:spacing w:after="0" w:line="240" w:lineRule="auto"/>
              <w:jc w:val="center"/>
              <w:rPr>
                <w:rFonts w:cs="Arial"/>
                <w:b/>
                <w:bCs/>
                <w:snapToGrid/>
                <w:sz w:val="16"/>
                <w:szCs w:val="16"/>
              </w:rPr>
            </w:pPr>
          </w:p>
        </w:tc>
        <w:tc>
          <w:tcPr>
            <w:tcW w:w="358" w:type="pct"/>
            <w:tcBorders>
              <w:top w:val="single" w:sz="8" w:space="0" w:color="auto"/>
              <w:left w:val="nil"/>
              <w:bottom w:val="single" w:sz="8" w:space="0" w:color="auto"/>
              <w:right w:val="nil"/>
            </w:tcBorders>
            <w:shd w:val="clear" w:color="000000" w:fill="BFBFBF"/>
            <w:vAlign w:val="center"/>
            <w:hideMark/>
          </w:tcPr>
          <w:p w14:paraId="63F91A1D" w14:textId="77777777" w:rsidR="00C8505B" w:rsidRPr="00B074A9" w:rsidRDefault="00C8505B" w:rsidP="008C44E4">
            <w:pPr>
              <w:spacing w:after="0" w:line="240" w:lineRule="auto"/>
              <w:jc w:val="center"/>
              <w:rPr>
                <w:rFonts w:cs="Arial"/>
                <w:b/>
                <w:bCs/>
                <w:snapToGrid/>
                <w:sz w:val="16"/>
                <w:szCs w:val="16"/>
              </w:rPr>
            </w:pPr>
          </w:p>
        </w:tc>
        <w:tc>
          <w:tcPr>
            <w:tcW w:w="579" w:type="pct"/>
            <w:tcBorders>
              <w:top w:val="single" w:sz="8" w:space="0" w:color="auto"/>
              <w:left w:val="nil"/>
              <w:bottom w:val="single" w:sz="8" w:space="0" w:color="auto"/>
              <w:right w:val="single" w:sz="8" w:space="0" w:color="auto"/>
            </w:tcBorders>
            <w:shd w:val="clear" w:color="000000" w:fill="BFBFBF"/>
            <w:vAlign w:val="center"/>
            <w:hideMark/>
          </w:tcPr>
          <w:p w14:paraId="666BA8DE" w14:textId="77777777" w:rsidR="00C8505B" w:rsidRPr="00B074A9" w:rsidRDefault="00C8505B" w:rsidP="008C44E4">
            <w:pPr>
              <w:spacing w:after="0" w:line="240" w:lineRule="auto"/>
              <w:jc w:val="center"/>
              <w:rPr>
                <w:rFonts w:cs="Arial"/>
                <w:b/>
                <w:bCs/>
                <w:snapToGrid/>
                <w:sz w:val="16"/>
                <w:szCs w:val="16"/>
              </w:rPr>
            </w:pPr>
          </w:p>
        </w:tc>
      </w:tr>
      <w:tr w:rsidR="00C8505B" w:rsidRPr="00B074A9" w14:paraId="259400AC"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noWrap/>
            <w:vAlign w:val="center"/>
            <w:hideMark/>
          </w:tcPr>
          <w:p w14:paraId="14D44DB1"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Infiltración (corticoesteroides y/o anestésicos) en </w:t>
            </w:r>
            <w:proofErr w:type="spellStart"/>
            <w:r w:rsidRPr="00B074A9">
              <w:rPr>
                <w:rFonts w:cs="Arial"/>
                <w:snapToGrid/>
                <w:sz w:val="16"/>
                <w:szCs w:val="16"/>
              </w:rPr>
              <w:t>quirofano</w:t>
            </w:r>
            <w:proofErr w:type="spellEnd"/>
          </w:p>
        </w:tc>
        <w:tc>
          <w:tcPr>
            <w:tcW w:w="681" w:type="pct"/>
            <w:tcBorders>
              <w:top w:val="nil"/>
              <w:left w:val="nil"/>
              <w:bottom w:val="single" w:sz="4" w:space="0" w:color="auto"/>
              <w:right w:val="single" w:sz="4" w:space="0" w:color="auto"/>
            </w:tcBorders>
            <w:shd w:val="clear" w:color="auto" w:fill="auto"/>
            <w:noWrap/>
            <w:vAlign w:val="center"/>
            <w:hideMark/>
          </w:tcPr>
          <w:p w14:paraId="2FB53DA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noWrap/>
            <w:vAlign w:val="center"/>
            <w:hideMark/>
          </w:tcPr>
          <w:p w14:paraId="570A9B3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300,00 €</w:t>
            </w:r>
          </w:p>
        </w:tc>
        <w:tc>
          <w:tcPr>
            <w:tcW w:w="571" w:type="pct"/>
            <w:tcBorders>
              <w:top w:val="nil"/>
              <w:left w:val="nil"/>
              <w:bottom w:val="single" w:sz="4" w:space="0" w:color="auto"/>
              <w:right w:val="single" w:sz="4" w:space="0" w:color="auto"/>
            </w:tcBorders>
            <w:shd w:val="clear" w:color="auto" w:fill="auto"/>
            <w:noWrap/>
            <w:vAlign w:val="center"/>
            <w:hideMark/>
          </w:tcPr>
          <w:p w14:paraId="4CF1504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single" w:sz="4" w:space="0" w:color="auto"/>
              <w:right w:val="single" w:sz="4" w:space="0" w:color="auto"/>
            </w:tcBorders>
            <w:shd w:val="clear" w:color="auto" w:fill="auto"/>
            <w:noWrap/>
            <w:vAlign w:val="center"/>
            <w:hideMark/>
          </w:tcPr>
          <w:p w14:paraId="60A11EE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202AD0A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2395E5DD"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noWrap/>
            <w:vAlign w:val="center"/>
            <w:hideMark/>
          </w:tcPr>
          <w:p w14:paraId="39EA8413"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 xml:space="preserve">Infiltración ácido hialurónico en </w:t>
            </w:r>
            <w:proofErr w:type="spellStart"/>
            <w:r w:rsidRPr="00B074A9">
              <w:rPr>
                <w:rFonts w:cs="Arial"/>
                <w:snapToGrid/>
                <w:sz w:val="16"/>
                <w:szCs w:val="16"/>
              </w:rPr>
              <w:t>quirofano</w:t>
            </w:r>
            <w:proofErr w:type="spellEnd"/>
          </w:p>
        </w:tc>
        <w:tc>
          <w:tcPr>
            <w:tcW w:w="681" w:type="pct"/>
            <w:tcBorders>
              <w:top w:val="nil"/>
              <w:left w:val="nil"/>
              <w:bottom w:val="single" w:sz="4" w:space="0" w:color="auto"/>
              <w:right w:val="single" w:sz="4" w:space="0" w:color="auto"/>
            </w:tcBorders>
            <w:shd w:val="clear" w:color="auto" w:fill="auto"/>
            <w:noWrap/>
            <w:vAlign w:val="center"/>
            <w:hideMark/>
          </w:tcPr>
          <w:p w14:paraId="74D9B29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noWrap/>
            <w:vAlign w:val="center"/>
            <w:hideMark/>
          </w:tcPr>
          <w:p w14:paraId="5EA4C44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600,00 €</w:t>
            </w:r>
          </w:p>
        </w:tc>
        <w:tc>
          <w:tcPr>
            <w:tcW w:w="571" w:type="pct"/>
            <w:tcBorders>
              <w:top w:val="nil"/>
              <w:left w:val="nil"/>
              <w:bottom w:val="single" w:sz="4" w:space="0" w:color="auto"/>
              <w:right w:val="single" w:sz="4" w:space="0" w:color="auto"/>
            </w:tcBorders>
            <w:shd w:val="clear" w:color="auto" w:fill="auto"/>
            <w:noWrap/>
            <w:vAlign w:val="center"/>
            <w:hideMark/>
          </w:tcPr>
          <w:p w14:paraId="720A18C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single" w:sz="4" w:space="0" w:color="auto"/>
              <w:right w:val="single" w:sz="4" w:space="0" w:color="auto"/>
            </w:tcBorders>
            <w:shd w:val="clear" w:color="auto" w:fill="auto"/>
            <w:noWrap/>
            <w:vAlign w:val="center"/>
            <w:hideMark/>
          </w:tcPr>
          <w:p w14:paraId="08656D5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3620CE44"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F5F7359"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noWrap/>
            <w:vAlign w:val="center"/>
            <w:hideMark/>
          </w:tcPr>
          <w:p w14:paraId="48A01CFC"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Infiltraciones factores de crecimiento 1 región en quirófano</w:t>
            </w:r>
          </w:p>
        </w:tc>
        <w:tc>
          <w:tcPr>
            <w:tcW w:w="681" w:type="pct"/>
            <w:tcBorders>
              <w:top w:val="nil"/>
              <w:left w:val="nil"/>
              <w:bottom w:val="single" w:sz="4" w:space="0" w:color="auto"/>
              <w:right w:val="single" w:sz="4" w:space="0" w:color="auto"/>
            </w:tcBorders>
            <w:shd w:val="clear" w:color="auto" w:fill="auto"/>
            <w:noWrap/>
            <w:vAlign w:val="center"/>
            <w:hideMark/>
          </w:tcPr>
          <w:p w14:paraId="4184D73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noWrap/>
            <w:vAlign w:val="center"/>
            <w:hideMark/>
          </w:tcPr>
          <w:p w14:paraId="204274B7"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500,00 €</w:t>
            </w:r>
          </w:p>
        </w:tc>
        <w:tc>
          <w:tcPr>
            <w:tcW w:w="571" w:type="pct"/>
            <w:tcBorders>
              <w:top w:val="nil"/>
              <w:left w:val="nil"/>
              <w:bottom w:val="single" w:sz="4" w:space="0" w:color="auto"/>
              <w:right w:val="single" w:sz="4" w:space="0" w:color="auto"/>
            </w:tcBorders>
            <w:shd w:val="clear" w:color="auto" w:fill="auto"/>
            <w:noWrap/>
            <w:vAlign w:val="center"/>
            <w:hideMark/>
          </w:tcPr>
          <w:p w14:paraId="30844861"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single" w:sz="4" w:space="0" w:color="auto"/>
              <w:right w:val="single" w:sz="4" w:space="0" w:color="auto"/>
            </w:tcBorders>
            <w:shd w:val="clear" w:color="auto" w:fill="auto"/>
            <w:noWrap/>
            <w:vAlign w:val="center"/>
            <w:hideMark/>
          </w:tcPr>
          <w:p w14:paraId="5DD9780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7ADF30C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054FBC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noWrap/>
            <w:vAlign w:val="center"/>
            <w:hideMark/>
          </w:tcPr>
          <w:p w14:paraId="6BD8FF90"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lastRenderedPageBreak/>
              <w:t>Infiltraciones factores de crecimiento 2 regiones en quirófano</w:t>
            </w:r>
          </w:p>
        </w:tc>
        <w:tc>
          <w:tcPr>
            <w:tcW w:w="681" w:type="pct"/>
            <w:tcBorders>
              <w:top w:val="nil"/>
              <w:left w:val="nil"/>
              <w:bottom w:val="single" w:sz="4" w:space="0" w:color="auto"/>
              <w:right w:val="single" w:sz="4" w:space="0" w:color="auto"/>
            </w:tcBorders>
            <w:shd w:val="clear" w:color="auto" w:fill="auto"/>
            <w:noWrap/>
            <w:vAlign w:val="center"/>
            <w:hideMark/>
          </w:tcPr>
          <w:p w14:paraId="7ED1162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noWrap/>
            <w:vAlign w:val="center"/>
            <w:hideMark/>
          </w:tcPr>
          <w:p w14:paraId="364C6E5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750,00 €</w:t>
            </w:r>
          </w:p>
        </w:tc>
        <w:tc>
          <w:tcPr>
            <w:tcW w:w="571" w:type="pct"/>
            <w:tcBorders>
              <w:top w:val="nil"/>
              <w:left w:val="nil"/>
              <w:bottom w:val="single" w:sz="4" w:space="0" w:color="auto"/>
              <w:right w:val="single" w:sz="4" w:space="0" w:color="auto"/>
            </w:tcBorders>
            <w:shd w:val="clear" w:color="auto" w:fill="auto"/>
            <w:noWrap/>
            <w:vAlign w:val="center"/>
            <w:hideMark/>
          </w:tcPr>
          <w:p w14:paraId="2D3145FD"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single" w:sz="4" w:space="0" w:color="auto"/>
              <w:right w:val="single" w:sz="4" w:space="0" w:color="auto"/>
            </w:tcBorders>
            <w:shd w:val="clear" w:color="auto" w:fill="auto"/>
            <w:noWrap/>
            <w:vAlign w:val="center"/>
            <w:hideMark/>
          </w:tcPr>
          <w:p w14:paraId="5656BA9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5841688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79BCC4B5"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noWrap/>
            <w:vAlign w:val="center"/>
            <w:hideMark/>
          </w:tcPr>
          <w:p w14:paraId="374C0C9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Bloqueo de nervios periféricos en quirófano</w:t>
            </w:r>
          </w:p>
        </w:tc>
        <w:tc>
          <w:tcPr>
            <w:tcW w:w="681" w:type="pct"/>
            <w:tcBorders>
              <w:top w:val="nil"/>
              <w:left w:val="nil"/>
              <w:bottom w:val="single" w:sz="4" w:space="0" w:color="auto"/>
              <w:right w:val="single" w:sz="4" w:space="0" w:color="auto"/>
            </w:tcBorders>
            <w:shd w:val="clear" w:color="auto" w:fill="auto"/>
            <w:noWrap/>
            <w:vAlign w:val="center"/>
            <w:hideMark/>
          </w:tcPr>
          <w:p w14:paraId="7B8BA3A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noWrap/>
            <w:vAlign w:val="center"/>
            <w:hideMark/>
          </w:tcPr>
          <w:p w14:paraId="3712B468"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500,00 €</w:t>
            </w:r>
          </w:p>
        </w:tc>
        <w:tc>
          <w:tcPr>
            <w:tcW w:w="571" w:type="pct"/>
            <w:tcBorders>
              <w:top w:val="nil"/>
              <w:left w:val="nil"/>
              <w:bottom w:val="single" w:sz="4" w:space="0" w:color="auto"/>
              <w:right w:val="single" w:sz="4" w:space="0" w:color="auto"/>
            </w:tcBorders>
            <w:shd w:val="clear" w:color="auto" w:fill="auto"/>
            <w:noWrap/>
            <w:vAlign w:val="center"/>
            <w:hideMark/>
          </w:tcPr>
          <w:p w14:paraId="639FD92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single" w:sz="4" w:space="0" w:color="auto"/>
              <w:right w:val="single" w:sz="4" w:space="0" w:color="auto"/>
            </w:tcBorders>
            <w:shd w:val="clear" w:color="auto" w:fill="auto"/>
            <w:noWrap/>
            <w:vAlign w:val="center"/>
            <w:hideMark/>
          </w:tcPr>
          <w:p w14:paraId="065B02D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6C89B39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51E081B8" w14:textId="77777777" w:rsidTr="008C44E4">
        <w:trPr>
          <w:trHeight w:val="315"/>
        </w:trPr>
        <w:tc>
          <w:tcPr>
            <w:tcW w:w="2266" w:type="pct"/>
            <w:tcBorders>
              <w:top w:val="nil"/>
              <w:left w:val="single" w:sz="8" w:space="0" w:color="auto"/>
              <w:bottom w:val="single" w:sz="4" w:space="0" w:color="auto"/>
              <w:right w:val="single" w:sz="4" w:space="0" w:color="auto"/>
            </w:tcBorders>
            <w:shd w:val="clear" w:color="auto" w:fill="auto"/>
            <w:noWrap/>
            <w:vAlign w:val="center"/>
            <w:hideMark/>
          </w:tcPr>
          <w:p w14:paraId="59D34DF6"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Bloqueo facetario de raquis en quirófano</w:t>
            </w:r>
          </w:p>
        </w:tc>
        <w:tc>
          <w:tcPr>
            <w:tcW w:w="681" w:type="pct"/>
            <w:tcBorders>
              <w:top w:val="nil"/>
              <w:left w:val="nil"/>
              <w:bottom w:val="single" w:sz="4" w:space="0" w:color="auto"/>
              <w:right w:val="single" w:sz="4" w:space="0" w:color="auto"/>
            </w:tcBorders>
            <w:shd w:val="clear" w:color="auto" w:fill="auto"/>
            <w:noWrap/>
            <w:vAlign w:val="center"/>
            <w:hideMark/>
          </w:tcPr>
          <w:p w14:paraId="1A62BA19"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single" w:sz="4" w:space="0" w:color="auto"/>
              <w:right w:val="single" w:sz="4" w:space="0" w:color="auto"/>
            </w:tcBorders>
            <w:shd w:val="clear" w:color="auto" w:fill="auto"/>
            <w:noWrap/>
            <w:vAlign w:val="center"/>
            <w:hideMark/>
          </w:tcPr>
          <w:p w14:paraId="588A21DB"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600,00 €</w:t>
            </w:r>
          </w:p>
        </w:tc>
        <w:tc>
          <w:tcPr>
            <w:tcW w:w="571" w:type="pct"/>
            <w:tcBorders>
              <w:top w:val="nil"/>
              <w:left w:val="nil"/>
              <w:bottom w:val="single" w:sz="4" w:space="0" w:color="auto"/>
              <w:right w:val="single" w:sz="4" w:space="0" w:color="auto"/>
            </w:tcBorders>
            <w:shd w:val="clear" w:color="auto" w:fill="auto"/>
            <w:noWrap/>
            <w:vAlign w:val="center"/>
            <w:hideMark/>
          </w:tcPr>
          <w:p w14:paraId="4641A10E"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single" w:sz="4" w:space="0" w:color="auto"/>
              <w:right w:val="single" w:sz="4" w:space="0" w:color="auto"/>
            </w:tcBorders>
            <w:shd w:val="clear" w:color="auto" w:fill="auto"/>
            <w:noWrap/>
            <w:vAlign w:val="center"/>
            <w:hideMark/>
          </w:tcPr>
          <w:p w14:paraId="5ECC6F66"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single" w:sz="4" w:space="0" w:color="auto"/>
              <w:right w:val="single" w:sz="8" w:space="0" w:color="auto"/>
            </w:tcBorders>
            <w:shd w:val="clear" w:color="auto" w:fill="auto"/>
            <w:vAlign w:val="center"/>
            <w:hideMark/>
          </w:tcPr>
          <w:p w14:paraId="63DA89AC"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5521C12" w14:textId="77777777" w:rsidTr="008C44E4">
        <w:trPr>
          <w:trHeight w:val="315"/>
        </w:trPr>
        <w:tc>
          <w:tcPr>
            <w:tcW w:w="2266" w:type="pct"/>
            <w:tcBorders>
              <w:top w:val="nil"/>
              <w:left w:val="single" w:sz="8" w:space="0" w:color="auto"/>
              <w:bottom w:val="nil"/>
              <w:right w:val="single" w:sz="4" w:space="0" w:color="auto"/>
            </w:tcBorders>
            <w:shd w:val="clear" w:color="auto" w:fill="auto"/>
            <w:noWrap/>
            <w:vAlign w:val="center"/>
            <w:hideMark/>
          </w:tcPr>
          <w:p w14:paraId="2CDD61D0" w14:textId="77777777" w:rsidR="00C8505B" w:rsidRPr="00B074A9" w:rsidRDefault="00C8505B" w:rsidP="008C44E4">
            <w:pPr>
              <w:spacing w:after="0" w:line="240" w:lineRule="auto"/>
              <w:jc w:val="left"/>
              <w:rPr>
                <w:rFonts w:cs="Arial"/>
                <w:snapToGrid/>
                <w:sz w:val="16"/>
                <w:szCs w:val="16"/>
              </w:rPr>
            </w:pPr>
            <w:r w:rsidRPr="00B074A9">
              <w:rPr>
                <w:rFonts w:cs="Arial"/>
                <w:snapToGrid/>
                <w:sz w:val="16"/>
                <w:szCs w:val="16"/>
              </w:rPr>
              <w:t>Radiofrecuencia de Nervios en quirófano</w:t>
            </w:r>
          </w:p>
        </w:tc>
        <w:tc>
          <w:tcPr>
            <w:tcW w:w="681" w:type="pct"/>
            <w:tcBorders>
              <w:top w:val="nil"/>
              <w:left w:val="nil"/>
              <w:bottom w:val="nil"/>
              <w:right w:val="single" w:sz="4" w:space="0" w:color="auto"/>
            </w:tcBorders>
            <w:shd w:val="clear" w:color="auto" w:fill="auto"/>
            <w:noWrap/>
            <w:vAlign w:val="center"/>
            <w:hideMark/>
          </w:tcPr>
          <w:p w14:paraId="43FE269A"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2</w:t>
            </w:r>
          </w:p>
        </w:tc>
        <w:tc>
          <w:tcPr>
            <w:tcW w:w="544" w:type="pct"/>
            <w:tcBorders>
              <w:top w:val="nil"/>
              <w:left w:val="nil"/>
              <w:bottom w:val="nil"/>
              <w:right w:val="single" w:sz="4" w:space="0" w:color="auto"/>
            </w:tcBorders>
            <w:shd w:val="clear" w:color="auto" w:fill="auto"/>
            <w:noWrap/>
            <w:vAlign w:val="center"/>
            <w:hideMark/>
          </w:tcPr>
          <w:p w14:paraId="081BCB1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1.100,00 €</w:t>
            </w:r>
          </w:p>
        </w:tc>
        <w:tc>
          <w:tcPr>
            <w:tcW w:w="571" w:type="pct"/>
            <w:tcBorders>
              <w:top w:val="nil"/>
              <w:left w:val="nil"/>
              <w:bottom w:val="nil"/>
              <w:right w:val="single" w:sz="4" w:space="0" w:color="auto"/>
            </w:tcBorders>
            <w:shd w:val="clear" w:color="auto" w:fill="auto"/>
            <w:noWrap/>
            <w:vAlign w:val="center"/>
            <w:hideMark/>
          </w:tcPr>
          <w:p w14:paraId="2D4A454F"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w:t>
            </w:r>
          </w:p>
        </w:tc>
        <w:tc>
          <w:tcPr>
            <w:tcW w:w="358" w:type="pct"/>
            <w:tcBorders>
              <w:top w:val="nil"/>
              <w:left w:val="nil"/>
              <w:bottom w:val="nil"/>
              <w:right w:val="single" w:sz="4" w:space="0" w:color="auto"/>
            </w:tcBorders>
            <w:shd w:val="clear" w:color="auto" w:fill="auto"/>
            <w:noWrap/>
            <w:vAlign w:val="center"/>
            <w:hideMark/>
          </w:tcPr>
          <w:p w14:paraId="1551C46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Exento</w:t>
            </w:r>
          </w:p>
        </w:tc>
        <w:tc>
          <w:tcPr>
            <w:tcW w:w="579" w:type="pct"/>
            <w:tcBorders>
              <w:top w:val="nil"/>
              <w:left w:val="nil"/>
              <w:bottom w:val="nil"/>
              <w:right w:val="single" w:sz="8" w:space="0" w:color="auto"/>
            </w:tcBorders>
            <w:shd w:val="clear" w:color="auto" w:fill="auto"/>
            <w:vAlign w:val="center"/>
            <w:hideMark/>
          </w:tcPr>
          <w:p w14:paraId="7CE7D7E3" w14:textId="77777777" w:rsidR="00C8505B" w:rsidRPr="00B074A9" w:rsidRDefault="00C8505B" w:rsidP="008C44E4">
            <w:pPr>
              <w:spacing w:after="0" w:line="240" w:lineRule="auto"/>
              <w:jc w:val="center"/>
              <w:rPr>
                <w:rFonts w:cs="Arial"/>
                <w:snapToGrid/>
                <w:sz w:val="16"/>
                <w:szCs w:val="16"/>
              </w:rPr>
            </w:pPr>
            <w:r w:rsidRPr="00B074A9">
              <w:rPr>
                <w:rFonts w:cs="Arial"/>
                <w:snapToGrid/>
                <w:sz w:val="16"/>
                <w:szCs w:val="16"/>
              </w:rPr>
              <w:t>… €</w:t>
            </w:r>
          </w:p>
        </w:tc>
      </w:tr>
      <w:tr w:rsidR="00C8505B" w:rsidRPr="00B074A9" w14:paraId="676DD219" w14:textId="77777777" w:rsidTr="008C44E4">
        <w:trPr>
          <w:trHeight w:val="315"/>
        </w:trPr>
        <w:tc>
          <w:tcPr>
            <w:tcW w:w="4421" w:type="pct"/>
            <w:gridSpan w:val="5"/>
            <w:tcBorders>
              <w:top w:val="single" w:sz="8" w:space="0" w:color="auto"/>
              <w:left w:val="single" w:sz="8" w:space="0" w:color="auto"/>
              <w:bottom w:val="single" w:sz="8" w:space="0" w:color="auto"/>
              <w:right w:val="nil"/>
            </w:tcBorders>
            <w:shd w:val="clear" w:color="000000" w:fill="E26B0A"/>
            <w:noWrap/>
            <w:vAlign w:val="center"/>
            <w:hideMark/>
          </w:tcPr>
          <w:p w14:paraId="1A0BBB14" w14:textId="77777777" w:rsidR="00C8505B" w:rsidRPr="00B074A9" w:rsidRDefault="00C8505B" w:rsidP="008C44E4">
            <w:pPr>
              <w:spacing w:after="0" w:line="240" w:lineRule="auto"/>
              <w:jc w:val="left"/>
              <w:rPr>
                <w:rFonts w:cs="Arial"/>
                <w:b/>
                <w:bCs/>
                <w:snapToGrid/>
                <w:sz w:val="16"/>
                <w:szCs w:val="16"/>
              </w:rPr>
            </w:pPr>
            <w:r w:rsidRPr="00B074A9">
              <w:rPr>
                <w:rFonts w:cs="Arial"/>
                <w:b/>
                <w:bCs/>
                <w:snapToGrid/>
                <w:sz w:val="16"/>
                <w:szCs w:val="16"/>
              </w:rPr>
              <w:t>TOTAL</w:t>
            </w:r>
          </w:p>
        </w:tc>
        <w:tc>
          <w:tcPr>
            <w:tcW w:w="579" w:type="pct"/>
            <w:tcBorders>
              <w:top w:val="single" w:sz="8" w:space="0" w:color="auto"/>
              <w:left w:val="nil"/>
              <w:bottom w:val="single" w:sz="8" w:space="0" w:color="auto"/>
              <w:right w:val="single" w:sz="8" w:space="0" w:color="auto"/>
            </w:tcBorders>
            <w:shd w:val="clear" w:color="000000" w:fill="E26B0A"/>
            <w:noWrap/>
            <w:vAlign w:val="center"/>
            <w:hideMark/>
          </w:tcPr>
          <w:p w14:paraId="4F14AE41" w14:textId="77777777" w:rsidR="00C8505B" w:rsidRPr="00B074A9" w:rsidRDefault="00C8505B" w:rsidP="008C44E4">
            <w:pPr>
              <w:spacing w:after="0" w:line="240" w:lineRule="auto"/>
              <w:jc w:val="center"/>
              <w:rPr>
                <w:rFonts w:cs="Arial"/>
                <w:b/>
                <w:bCs/>
                <w:snapToGrid/>
                <w:sz w:val="16"/>
                <w:szCs w:val="16"/>
              </w:rPr>
            </w:pPr>
            <w:r w:rsidRPr="00B074A9">
              <w:rPr>
                <w:rFonts w:cs="Arial"/>
                <w:b/>
                <w:bCs/>
                <w:snapToGrid/>
                <w:sz w:val="16"/>
                <w:szCs w:val="16"/>
              </w:rPr>
              <w:t>… €</w:t>
            </w:r>
          </w:p>
        </w:tc>
      </w:tr>
    </w:tbl>
    <w:p w14:paraId="7B21E4CA" w14:textId="77777777" w:rsidR="00C8505B" w:rsidRDefault="00C8505B" w:rsidP="00C8505B">
      <w:pPr>
        <w:spacing w:after="0"/>
        <w:ind w:left="480" w:hanging="33"/>
        <w:rPr>
          <w:rFonts w:cs="Arial"/>
          <w:b/>
          <w:bCs/>
          <w:szCs w:val="22"/>
          <w:u w:val="single"/>
        </w:rPr>
      </w:pPr>
    </w:p>
    <w:p w14:paraId="5E53262C" w14:textId="77777777" w:rsidR="00C8505B" w:rsidRPr="00F77849" w:rsidRDefault="00C8505B" w:rsidP="00C8505B">
      <w:pPr>
        <w:spacing w:before="100" w:beforeAutospacing="1" w:after="100" w:afterAutospacing="1"/>
        <w:rPr>
          <w:rFonts w:cs="Arial"/>
          <w:i/>
          <w:iCs/>
          <w:szCs w:val="22"/>
        </w:rPr>
      </w:pPr>
      <w:bookmarkStart w:id="14" w:name="_Hlk196729855"/>
      <w:r w:rsidRPr="00F77849">
        <w:rPr>
          <w:rFonts w:cs="Arial"/>
          <w:b/>
          <w:bCs/>
          <w:i/>
          <w:iCs/>
          <w:szCs w:val="22"/>
        </w:rPr>
        <w:t xml:space="preserve">(*) “Medicación en caso de resultado positivo” y “Prótesis, implantes y Material de osteosíntesis”:  Conceptos NO </w:t>
      </w:r>
      <w:proofErr w:type="spellStart"/>
      <w:r w:rsidRPr="00F77849">
        <w:rPr>
          <w:rFonts w:cs="Arial"/>
          <w:b/>
          <w:bCs/>
          <w:i/>
          <w:iCs/>
          <w:szCs w:val="22"/>
        </w:rPr>
        <w:t>Ofertables</w:t>
      </w:r>
      <w:proofErr w:type="spellEnd"/>
      <w:r w:rsidRPr="00F77849">
        <w:rPr>
          <w:rFonts w:cs="Arial"/>
          <w:i/>
          <w:iCs/>
          <w:szCs w:val="22"/>
        </w:rPr>
        <w:t>.</w:t>
      </w:r>
    </w:p>
    <w:p w14:paraId="36EC4B83" w14:textId="77777777" w:rsidR="00C8505B" w:rsidRPr="00F77849" w:rsidRDefault="00C8505B" w:rsidP="00C8505B">
      <w:pPr>
        <w:spacing w:after="0"/>
        <w:rPr>
          <w:rFonts w:cs="Arial"/>
          <w:i/>
          <w:iCs/>
          <w:szCs w:val="22"/>
        </w:rPr>
      </w:pPr>
      <w:r w:rsidRPr="00F77849">
        <w:rPr>
          <w:rFonts w:cs="Arial"/>
          <w:i/>
          <w:iCs/>
          <w:szCs w:val="22"/>
        </w:rPr>
        <w:t xml:space="preserve">Las partidas correspondientes a “Medicación en caso de resultado positivo” y “Prótesis, implantes y Material de osteosíntesis”, no serán objeto de valoración económica. </w:t>
      </w:r>
    </w:p>
    <w:p w14:paraId="2219BF27" w14:textId="77777777" w:rsidR="00C8505B" w:rsidRPr="00F77849" w:rsidRDefault="00C8505B" w:rsidP="00C8505B">
      <w:pPr>
        <w:spacing w:after="0"/>
        <w:rPr>
          <w:rFonts w:cs="Arial"/>
          <w:i/>
          <w:iCs/>
          <w:szCs w:val="22"/>
        </w:rPr>
      </w:pPr>
      <w:r w:rsidRPr="00F77849">
        <w:rPr>
          <w:rFonts w:cs="Arial"/>
          <w:i/>
          <w:iCs/>
          <w:szCs w:val="22"/>
        </w:rPr>
        <w:t xml:space="preserve">Se provisiona la cantidad de 1.200,00 € (2 años) (exento </w:t>
      </w:r>
      <w:r>
        <w:rPr>
          <w:rFonts w:cs="Arial"/>
          <w:i/>
          <w:iCs/>
          <w:szCs w:val="22"/>
        </w:rPr>
        <w:t>IGIC</w:t>
      </w:r>
      <w:r w:rsidRPr="00F77849">
        <w:rPr>
          <w:rFonts w:cs="Arial"/>
          <w:i/>
          <w:iCs/>
          <w:szCs w:val="22"/>
        </w:rPr>
        <w:t xml:space="preserve">), para hacer frente a la partida “Medicación en caso de resultado positivo” y se provisiona la cantidad de 220.000,00 € (2 años) (exento </w:t>
      </w:r>
      <w:r>
        <w:rPr>
          <w:rFonts w:cs="Arial"/>
          <w:i/>
          <w:iCs/>
          <w:szCs w:val="22"/>
        </w:rPr>
        <w:t>IGIC</w:t>
      </w:r>
      <w:r w:rsidRPr="00F77849">
        <w:rPr>
          <w:rFonts w:cs="Arial"/>
          <w:i/>
          <w:iCs/>
          <w:szCs w:val="22"/>
        </w:rPr>
        <w:t xml:space="preserve">) al material que pueda precisarse en concepto de Prótesis, implantes y material de osteosíntesis, en caso de haberse utilizado. </w:t>
      </w:r>
    </w:p>
    <w:p w14:paraId="50C6F77C" w14:textId="77777777" w:rsidR="00C8505B" w:rsidRPr="00F77849" w:rsidRDefault="00C8505B" w:rsidP="00C8505B">
      <w:pPr>
        <w:spacing w:after="0"/>
        <w:rPr>
          <w:rFonts w:cs="Arial"/>
          <w:i/>
          <w:iCs/>
          <w:szCs w:val="22"/>
        </w:rPr>
      </w:pPr>
      <w:r w:rsidRPr="00F77849">
        <w:rPr>
          <w:rFonts w:cs="Arial"/>
          <w:i/>
          <w:iCs/>
          <w:szCs w:val="22"/>
        </w:rPr>
        <w:t xml:space="preserve">Por lo tanto, deberán cumplimentar el resto de servicios indicando su precio unitario ofertado y </w:t>
      </w:r>
      <w:r w:rsidRPr="00F77849">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F77849">
        <w:rPr>
          <w:rFonts w:cs="Arial"/>
          <w:i/>
          <w:iCs/>
          <w:szCs w:val="22"/>
        </w:rPr>
        <w:t>.</w:t>
      </w:r>
    </w:p>
    <w:bookmarkEnd w:id="14"/>
    <w:p w14:paraId="7C113259" w14:textId="77777777" w:rsidR="00C8505B" w:rsidRPr="00F77849" w:rsidRDefault="00C8505B" w:rsidP="00C8505B">
      <w:pPr>
        <w:spacing w:after="0"/>
        <w:jc w:val="left"/>
        <w:rPr>
          <w:rFonts w:cs="Arial"/>
          <w:color w:val="00B050"/>
          <w:szCs w:val="22"/>
          <w:lang w:val="es-ES_tradnl"/>
        </w:rPr>
      </w:pPr>
    </w:p>
    <w:p w14:paraId="3AC58C86" w14:textId="77777777" w:rsidR="00C8505B" w:rsidRPr="00F77849" w:rsidRDefault="00C8505B" w:rsidP="00C8505B">
      <w:pPr>
        <w:numPr>
          <w:ilvl w:val="0"/>
          <w:numId w:val="34"/>
        </w:numPr>
        <w:tabs>
          <w:tab w:val="num" w:pos="0"/>
        </w:tabs>
        <w:autoSpaceDE w:val="0"/>
        <w:autoSpaceDN w:val="0"/>
        <w:adjustRightInd w:val="0"/>
        <w:spacing w:after="0"/>
        <w:ind w:left="0"/>
        <w:rPr>
          <w:rFonts w:cs="Arial"/>
          <w:snapToGrid/>
          <w:szCs w:val="22"/>
        </w:rPr>
      </w:pPr>
      <w:r w:rsidRPr="00F77849">
        <w:rPr>
          <w:rFonts w:cs="Arial"/>
          <w:b/>
          <w:i/>
          <w:snapToGrid/>
          <w:szCs w:val="22"/>
        </w:rPr>
        <w:t>Atenciones urgencias 24 horas:</w:t>
      </w:r>
      <w:r w:rsidRPr="00F77849">
        <w:rPr>
          <w:rFonts w:cs="Arial"/>
          <w:snapToGrid/>
          <w:szCs w:val="22"/>
        </w:rPr>
        <w:t xml:space="preserve"> </w:t>
      </w:r>
      <w:bookmarkStart w:id="15" w:name="_Hlk169855386"/>
      <w:r w:rsidRPr="00F77849">
        <w:rPr>
          <w:rFonts w:cs="Arial"/>
          <w:snapToGrid/>
          <w:szCs w:val="22"/>
        </w:rPr>
        <w:t xml:space="preserve">La prestación médica al accidentado que precisa una atención inmediata. Incluye </w:t>
      </w:r>
      <w:r w:rsidRPr="00F77849">
        <w:rPr>
          <w:rFonts w:cs="Arial"/>
          <w:snapToGrid/>
          <w:szCs w:val="22"/>
          <w:u w:val="single"/>
        </w:rPr>
        <w:t>box de urgencias, honorarios médicos</w:t>
      </w:r>
      <w:r w:rsidRPr="00F77849">
        <w:rPr>
          <w:rFonts w:cs="Arial"/>
          <w:snapToGrid/>
          <w:szCs w:val="22"/>
        </w:rPr>
        <w:t xml:space="preserve">, </w:t>
      </w:r>
      <w:bookmarkStart w:id="16" w:name="_Hlk170398701"/>
      <w:bookmarkEnd w:id="15"/>
      <w:r w:rsidRPr="00F77849">
        <w:rPr>
          <w:rFonts w:cs="Arial"/>
          <w:snapToGrid/>
          <w:szCs w:val="22"/>
        </w:rPr>
        <w:t xml:space="preserve">procedimientos terapéuticos básicos, </w:t>
      </w:r>
      <w:bookmarkStart w:id="17" w:name="_Hlk201312528"/>
      <w:r w:rsidRPr="00F77849">
        <w:rPr>
          <w:rFonts w:cs="Arial"/>
          <w:snapToGrid/>
          <w:szCs w:val="22"/>
        </w:rPr>
        <w:t>analítica básica, pruebas diagnósticas básicas (test de Mantoux/PPD, tiras reactivas, etc.)</w:t>
      </w:r>
      <w:bookmarkEnd w:id="17"/>
      <w:r w:rsidRPr="00F77849">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6"/>
    </w:p>
    <w:p w14:paraId="47ACC4D3" w14:textId="77777777" w:rsidR="00C8505B" w:rsidRPr="00F77849" w:rsidRDefault="00C8505B" w:rsidP="00C8505B">
      <w:pPr>
        <w:autoSpaceDE w:val="0"/>
        <w:autoSpaceDN w:val="0"/>
        <w:adjustRightInd w:val="0"/>
        <w:spacing w:after="0"/>
        <w:rPr>
          <w:rFonts w:cs="Arial"/>
          <w:snapToGrid/>
          <w:szCs w:val="22"/>
        </w:rPr>
      </w:pPr>
    </w:p>
    <w:p w14:paraId="4A07ABD1" w14:textId="77777777" w:rsidR="00C8505B" w:rsidRPr="00F77849" w:rsidRDefault="00C8505B" w:rsidP="00C8505B">
      <w:pPr>
        <w:numPr>
          <w:ilvl w:val="0"/>
          <w:numId w:val="34"/>
        </w:numPr>
        <w:tabs>
          <w:tab w:val="num" w:pos="0"/>
        </w:tabs>
        <w:autoSpaceDE w:val="0"/>
        <w:autoSpaceDN w:val="0"/>
        <w:adjustRightInd w:val="0"/>
        <w:spacing w:after="0"/>
        <w:ind w:left="0"/>
        <w:rPr>
          <w:rFonts w:cs="Arial"/>
          <w:b/>
          <w:bCs/>
          <w:i/>
          <w:iCs/>
          <w:snapToGrid/>
          <w:szCs w:val="22"/>
        </w:rPr>
      </w:pPr>
      <w:bookmarkStart w:id="18" w:name="_Hlk214451352"/>
      <w:r w:rsidRPr="00F77849">
        <w:rPr>
          <w:rFonts w:cs="Arial"/>
          <w:b/>
          <w:bCs/>
          <w:i/>
          <w:iCs/>
          <w:snapToGrid/>
          <w:szCs w:val="22"/>
        </w:rPr>
        <w:t xml:space="preserve">Curas y/o inyectables: </w:t>
      </w:r>
      <w:r w:rsidRPr="00F77849">
        <w:rPr>
          <w:rFonts w:cs="Arial"/>
          <w:bCs/>
          <w:snapToGrid/>
          <w:szCs w:val="22"/>
        </w:rPr>
        <w:t>Solo a petición expresa de MC MUTUAL.</w:t>
      </w:r>
      <w:r w:rsidRPr="00F77849">
        <w:rPr>
          <w:rFonts w:cs="Arial"/>
          <w:bCs/>
          <w:i/>
          <w:iCs/>
          <w:snapToGrid/>
          <w:szCs w:val="22"/>
        </w:rPr>
        <w:t xml:space="preserve"> </w:t>
      </w:r>
      <w:r w:rsidRPr="00F77849">
        <w:rPr>
          <w:rFonts w:cs="Arial"/>
          <w:bCs/>
          <w:snapToGrid/>
          <w:szCs w:val="22"/>
        </w:rPr>
        <w:t>La autorización se referirá a los no incluidos en las visitas de urgencia y seguimiento.</w:t>
      </w:r>
      <w:bookmarkStart w:id="19" w:name="_Hlk170398360"/>
      <w:r w:rsidRPr="00F77849">
        <w:rPr>
          <w:rFonts w:cs="Arial"/>
          <w:bCs/>
          <w:snapToGrid/>
          <w:szCs w:val="22"/>
        </w:rPr>
        <w:t xml:space="preserve"> </w:t>
      </w:r>
      <w:bookmarkEnd w:id="19"/>
      <w:r w:rsidRPr="00F77849">
        <w:rPr>
          <w:rFonts w:cs="Arial"/>
          <w:bCs/>
          <w:snapToGrid/>
          <w:szCs w:val="22"/>
        </w:rPr>
        <w:t>Se entiende por curas actuaciones como; cura de heridas, colocación y retirada de inmovilizadores, etc.</w:t>
      </w:r>
      <w:r w:rsidRPr="00F77849">
        <w:rPr>
          <w:rFonts w:cs="Arial"/>
          <w:bCs/>
          <w:i/>
          <w:iCs/>
          <w:snapToGrid/>
          <w:szCs w:val="22"/>
        </w:rPr>
        <w:t xml:space="preserve"> </w:t>
      </w:r>
      <w:r w:rsidRPr="00F77849">
        <w:rPr>
          <w:rFonts w:cs="Arial"/>
          <w:bCs/>
          <w:snapToGrid/>
          <w:szCs w:val="22"/>
        </w:rPr>
        <w:t>Se incluye en el precio el material utilizado como puede ser; gasas, suero fisiológico, yeso, etc.</w:t>
      </w:r>
    </w:p>
    <w:p w14:paraId="2357509C" w14:textId="77777777" w:rsidR="00C8505B" w:rsidRPr="00F77849" w:rsidRDefault="00C8505B" w:rsidP="00C8505B">
      <w:pPr>
        <w:autoSpaceDE w:val="0"/>
        <w:autoSpaceDN w:val="0"/>
        <w:adjustRightInd w:val="0"/>
        <w:spacing w:after="0"/>
        <w:rPr>
          <w:rFonts w:cs="Arial"/>
          <w:b/>
          <w:bCs/>
          <w:i/>
          <w:iCs/>
          <w:snapToGrid/>
          <w:color w:val="00B050"/>
          <w:szCs w:val="22"/>
        </w:rPr>
      </w:pPr>
    </w:p>
    <w:p w14:paraId="67BC48C9" w14:textId="77777777" w:rsidR="00C8505B" w:rsidRPr="00F77849" w:rsidRDefault="00C8505B" w:rsidP="00C8505B">
      <w:pPr>
        <w:numPr>
          <w:ilvl w:val="0"/>
          <w:numId w:val="34"/>
        </w:numPr>
        <w:tabs>
          <w:tab w:val="num" w:pos="0"/>
        </w:tabs>
        <w:autoSpaceDE w:val="0"/>
        <w:autoSpaceDN w:val="0"/>
        <w:adjustRightInd w:val="0"/>
        <w:spacing w:after="0"/>
        <w:ind w:left="0"/>
        <w:rPr>
          <w:rFonts w:cs="Arial"/>
          <w:b/>
          <w:bCs/>
          <w:i/>
          <w:iCs/>
          <w:snapToGrid/>
          <w:szCs w:val="22"/>
        </w:rPr>
      </w:pPr>
      <w:r w:rsidRPr="00F77849">
        <w:rPr>
          <w:rFonts w:cs="Arial"/>
          <w:b/>
          <w:iCs/>
          <w:snapToGrid/>
          <w:szCs w:val="22"/>
        </w:rPr>
        <w:lastRenderedPageBreak/>
        <w:t>Fisioterapia:</w:t>
      </w:r>
      <w:r w:rsidRPr="00F77849">
        <w:rPr>
          <w:rFonts w:cs="Arial"/>
          <w:snapToGrid/>
          <w:szCs w:val="22"/>
        </w:rPr>
        <w:t xml:space="preserve"> </w:t>
      </w:r>
      <w:r w:rsidRPr="00F77849">
        <w:rPr>
          <w:rFonts w:cs="Arial"/>
          <w:szCs w:val="22"/>
        </w:rPr>
        <w:t xml:space="preserve">La </w:t>
      </w:r>
      <w:bookmarkEnd w:id="18"/>
      <w:r w:rsidRPr="00F77849">
        <w:rPr>
          <w:rFonts w:cs="Arial"/>
          <w:szCs w:val="22"/>
        </w:rPr>
        <w:t xml:space="preserve">realizada a </w:t>
      </w:r>
      <w:bookmarkStart w:id="20" w:name="_Hlk215061018"/>
      <w:r w:rsidRPr="00F77849">
        <w:rPr>
          <w:rFonts w:cs="Arial"/>
          <w:szCs w:val="22"/>
        </w:rPr>
        <w:t xml:space="preserve">un </w:t>
      </w:r>
      <w:bookmarkStart w:id="21" w:name="_Hlk215060408"/>
      <w:r w:rsidRPr="00F77849">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D41383D" w14:textId="77777777" w:rsidR="00C8505B" w:rsidRPr="00F77849" w:rsidRDefault="00C8505B" w:rsidP="00C8505B">
      <w:pPr>
        <w:autoSpaceDE w:val="0"/>
        <w:autoSpaceDN w:val="0"/>
        <w:adjustRightInd w:val="0"/>
        <w:snapToGrid w:val="0"/>
        <w:spacing w:after="0"/>
        <w:rPr>
          <w:rFonts w:cs="Arial"/>
          <w:szCs w:val="22"/>
        </w:rPr>
      </w:pPr>
      <w:bookmarkStart w:id="22" w:name="_Hlk214978096"/>
      <w:r w:rsidRPr="00F77849">
        <w:rPr>
          <w:rFonts w:cs="Arial"/>
          <w:szCs w:val="22"/>
        </w:rPr>
        <w:t>El servicio de fisioterapia requerirá la autorización expresa de MC MUTUAL, dicha autorización se referirá a un número determinado de sesiones y su frecuencia, diaria o alterna.</w:t>
      </w:r>
    </w:p>
    <w:p w14:paraId="0A17413F" w14:textId="77777777" w:rsidR="00C8505B" w:rsidRPr="00F77849" w:rsidRDefault="00C8505B" w:rsidP="00C8505B">
      <w:pPr>
        <w:autoSpaceDE w:val="0"/>
        <w:autoSpaceDN w:val="0"/>
        <w:adjustRightInd w:val="0"/>
        <w:snapToGrid w:val="0"/>
        <w:spacing w:after="0"/>
        <w:rPr>
          <w:rFonts w:cs="Arial"/>
          <w:szCs w:val="22"/>
        </w:rPr>
      </w:pPr>
      <w:r w:rsidRPr="00F77849">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392ED37F" w14:textId="77777777" w:rsidR="00C8505B" w:rsidRPr="00F77849" w:rsidRDefault="00C8505B" w:rsidP="00C8505B">
      <w:pPr>
        <w:pStyle w:val="Prrafodelista"/>
        <w:autoSpaceDE w:val="0"/>
        <w:autoSpaceDN w:val="0"/>
        <w:adjustRightInd w:val="0"/>
        <w:snapToGrid w:val="0"/>
        <w:spacing w:after="0" w:line="360" w:lineRule="auto"/>
        <w:ind w:left="360"/>
        <w:rPr>
          <w:rFonts w:ascii="Arial" w:hAnsi="Arial" w:cs="Arial"/>
          <w:szCs w:val="24"/>
        </w:rPr>
      </w:pPr>
    </w:p>
    <w:p w14:paraId="54747F29" w14:textId="77777777" w:rsidR="00C8505B" w:rsidRPr="00F77849" w:rsidRDefault="00C8505B" w:rsidP="00C8505B">
      <w:pPr>
        <w:autoSpaceDE w:val="0"/>
        <w:autoSpaceDN w:val="0"/>
        <w:adjustRightInd w:val="0"/>
        <w:snapToGrid w:val="0"/>
        <w:spacing w:after="0"/>
        <w:rPr>
          <w:rFonts w:cs="Arial"/>
          <w:szCs w:val="22"/>
        </w:rPr>
      </w:pPr>
      <w:r w:rsidRPr="00F77849">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143F2170" w14:textId="77777777" w:rsidR="00C8505B" w:rsidRPr="00F77849" w:rsidRDefault="00C8505B" w:rsidP="00C8505B">
      <w:pPr>
        <w:autoSpaceDE w:val="0"/>
        <w:autoSpaceDN w:val="0"/>
        <w:adjustRightInd w:val="0"/>
        <w:spacing w:after="0"/>
        <w:rPr>
          <w:rFonts w:cs="Arial"/>
          <w:b/>
          <w:bCs/>
          <w:szCs w:val="22"/>
        </w:rPr>
      </w:pPr>
    </w:p>
    <w:p w14:paraId="54F27B7C" w14:textId="77777777" w:rsidR="00C8505B" w:rsidRPr="00F77849" w:rsidRDefault="00C8505B" w:rsidP="00C8505B">
      <w:pPr>
        <w:numPr>
          <w:ilvl w:val="0"/>
          <w:numId w:val="34"/>
        </w:numPr>
        <w:tabs>
          <w:tab w:val="num" w:pos="0"/>
        </w:tabs>
        <w:autoSpaceDE w:val="0"/>
        <w:autoSpaceDN w:val="0"/>
        <w:adjustRightInd w:val="0"/>
        <w:spacing w:after="0"/>
        <w:ind w:left="0"/>
        <w:rPr>
          <w:rFonts w:cs="Arial"/>
          <w:snapToGrid/>
          <w:szCs w:val="22"/>
        </w:rPr>
      </w:pPr>
      <w:bookmarkStart w:id="23" w:name="_Hlk214454701"/>
      <w:r w:rsidRPr="00F77849">
        <w:rPr>
          <w:rFonts w:cs="Arial"/>
          <w:b/>
          <w:i/>
          <w:snapToGrid/>
          <w:szCs w:val="22"/>
        </w:rPr>
        <w:t>Ingresos y estancias hospitalarias:</w:t>
      </w:r>
      <w:r w:rsidRPr="00F77849">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75782DEB"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 xml:space="preserve">Deberá adjuntarse la hoja de ingreso en planta. </w:t>
      </w:r>
    </w:p>
    <w:p w14:paraId="1E868377" w14:textId="77777777" w:rsidR="00C8505B" w:rsidRPr="00F77849" w:rsidRDefault="00C8505B" w:rsidP="00C8505B">
      <w:pPr>
        <w:rPr>
          <w:rFonts w:cs="Arial"/>
          <w:snapToGrid/>
          <w:szCs w:val="22"/>
        </w:rPr>
      </w:pPr>
      <w:r w:rsidRPr="00F77849">
        <w:rPr>
          <w:rFonts w:cs="Arial"/>
          <w:snapToGrid/>
          <w:szCs w:val="22"/>
        </w:rPr>
        <w:t xml:space="preserve">No se aplicará la tarifa de </w:t>
      </w:r>
      <w:r w:rsidRPr="00F77849">
        <w:rPr>
          <w:rFonts w:cs="Arial"/>
          <w:snapToGrid/>
          <w:szCs w:val="22"/>
          <w:u w:val="single"/>
        </w:rPr>
        <w:t>estancia</w:t>
      </w:r>
      <w:r w:rsidRPr="00F77849">
        <w:rPr>
          <w:rFonts w:cs="Arial"/>
          <w:snapToGrid/>
          <w:szCs w:val="22"/>
        </w:rPr>
        <w:t xml:space="preserve"> en los casos de intervenciones quirúrgicas ambulatorias en las que el paciente ingresa y es alta el mismo día. </w:t>
      </w:r>
    </w:p>
    <w:p w14:paraId="296E1FB5" w14:textId="77777777" w:rsidR="00C8505B" w:rsidRPr="00F77849" w:rsidRDefault="00C8505B" w:rsidP="00C8505B">
      <w:pPr>
        <w:numPr>
          <w:ilvl w:val="0"/>
          <w:numId w:val="34"/>
        </w:numPr>
        <w:tabs>
          <w:tab w:val="num" w:pos="0"/>
        </w:tabs>
        <w:autoSpaceDE w:val="0"/>
        <w:autoSpaceDN w:val="0"/>
        <w:adjustRightInd w:val="0"/>
        <w:spacing w:after="0"/>
        <w:ind w:left="0"/>
        <w:rPr>
          <w:rFonts w:cs="Arial"/>
          <w:snapToGrid/>
          <w:szCs w:val="22"/>
        </w:rPr>
      </w:pPr>
      <w:r w:rsidRPr="00F77849">
        <w:rPr>
          <w:rFonts w:cs="Arial"/>
          <w:snapToGrid/>
          <w:szCs w:val="22"/>
        </w:rPr>
        <w:t xml:space="preserve"> </w:t>
      </w:r>
      <w:bookmarkStart w:id="24" w:name="_Hlk213684421"/>
      <w:r w:rsidRPr="00F77849">
        <w:rPr>
          <w:rFonts w:cs="Arial"/>
          <w:snapToGrid/>
          <w:szCs w:val="22"/>
        </w:rPr>
        <w:t xml:space="preserve">Los ingresos por hospitalización </w:t>
      </w:r>
      <w:r w:rsidRPr="00F77849">
        <w:rPr>
          <w:rFonts w:cs="Arial"/>
          <w:snapToGrid/>
          <w:szCs w:val="22"/>
          <w:u w:val="single"/>
        </w:rPr>
        <w:t>incluirán</w:t>
      </w:r>
      <w:r w:rsidRPr="00F77849">
        <w:rPr>
          <w:rFonts w:cs="Arial"/>
          <w:snapToGrid/>
          <w:szCs w:val="22"/>
        </w:rPr>
        <w:t xml:space="preserve"> los servicios siguientes:</w:t>
      </w:r>
    </w:p>
    <w:p w14:paraId="00C3346E" w14:textId="77777777" w:rsidR="00C8505B" w:rsidRPr="00F77849" w:rsidRDefault="00C8505B" w:rsidP="00C8505B">
      <w:pPr>
        <w:autoSpaceDE w:val="0"/>
        <w:autoSpaceDN w:val="0"/>
        <w:adjustRightInd w:val="0"/>
        <w:spacing w:after="0"/>
        <w:rPr>
          <w:rFonts w:cs="Arial"/>
          <w:snapToGrid/>
          <w:szCs w:val="22"/>
        </w:rPr>
      </w:pPr>
    </w:p>
    <w:p w14:paraId="5BBF12FC" w14:textId="77777777" w:rsidR="00C8505B" w:rsidRPr="00F77849" w:rsidRDefault="00C8505B" w:rsidP="00C8505B">
      <w:pPr>
        <w:numPr>
          <w:ilvl w:val="0"/>
          <w:numId w:val="35"/>
        </w:numPr>
        <w:tabs>
          <w:tab w:val="clear" w:pos="720"/>
          <w:tab w:val="num" w:pos="1069"/>
        </w:tabs>
        <w:autoSpaceDE w:val="0"/>
        <w:autoSpaceDN w:val="0"/>
        <w:adjustRightInd w:val="0"/>
        <w:spacing w:after="0"/>
        <w:ind w:left="709"/>
        <w:rPr>
          <w:rFonts w:cs="Arial"/>
          <w:snapToGrid/>
          <w:szCs w:val="22"/>
        </w:rPr>
      </w:pPr>
      <w:r w:rsidRPr="00F77849">
        <w:rPr>
          <w:rFonts w:cs="Arial"/>
          <w:snapToGrid/>
          <w:szCs w:val="22"/>
        </w:rPr>
        <w:t>Desayuno, comida, merienda y cena.</w:t>
      </w:r>
    </w:p>
    <w:p w14:paraId="4C484223" w14:textId="77777777" w:rsidR="00C8505B" w:rsidRPr="00F77849" w:rsidRDefault="00C8505B" w:rsidP="00C8505B">
      <w:pPr>
        <w:numPr>
          <w:ilvl w:val="0"/>
          <w:numId w:val="35"/>
        </w:numPr>
        <w:tabs>
          <w:tab w:val="clear" w:pos="720"/>
        </w:tabs>
        <w:autoSpaceDE w:val="0"/>
        <w:autoSpaceDN w:val="0"/>
        <w:adjustRightInd w:val="0"/>
        <w:spacing w:after="0"/>
        <w:rPr>
          <w:rFonts w:cs="Arial"/>
          <w:snapToGrid/>
          <w:szCs w:val="22"/>
        </w:rPr>
      </w:pPr>
      <w:bookmarkStart w:id="25" w:name="_Hlk214875034"/>
      <w:r w:rsidRPr="00F77849">
        <w:rPr>
          <w:rFonts w:cs="Arial"/>
          <w:snapToGrid/>
          <w:szCs w:val="22"/>
        </w:rPr>
        <w:t xml:space="preserve">Medicación de bajo coste. Como por ejemplo analgésicos, antibioticoterapia, reguladores del tránsito intestinal, antipsicóticos, antihistamínico, antieméticos, </w:t>
      </w:r>
      <w:proofErr w:type="spellStart"/>
      <w:r w:rsidRPr="00F77849">
        <w:rPr>
          <w:rFonts w:cs="Arial"/>
          <w:snapToGrid/>
          <w:szCs w:val="22"/>
        </w:rPr>
        <w:t>AINEs</w:t>
      </w:r>
      <w:proofErr w:type="spellEnd"/>
      <w:r w:rsidRPr="00F77849">
        <w:rPr>
          <w:rFonts w:cs="Arial"/>
          <w:snapToGrid/>
          <w:szCs w:val="22"/>
        </w:rPr>
        <w:t xml:space="preserve">, corticoesteroides, anticoagulantes, </w:t>
      </w:r>
      <w:proofErr w:type="spellStart"/>
      <w:r w:rsidRPr="00F77849">
        <w:rPr>
          <w:rFonts w:cs="Arial"/>
          <w:snapToGrid/>
          <w:szCs w:val="22"/>
        </w:rPr>
        <w:t>sueroterapia,etc</w:t>
      </w:r>
      <w:proofErr w:type="spellEnd"/>
      <w:r w:rsidRPr="00F77849">
        <w:rPr>
          <w:rFonts w:cs="Arial"/>
          <w:snapToGrid/>
          <w:szCs w:val="22"/>
        </w:rPr>
        <w:t>.</w:t>
      </w:r>
    </w:p>
    <w:p w14:paraId="0B1E0FEF" w14:textId="77777777" w:rsidR="00C8505B" w:rsidRPr="00F77849" w:rsidRDefault="00C8505B" w:rsidP="00C8505B">
      <w:pPr>
        <w:numPr>
          <w:ilvl w:val="0"/>
          <w:numId w:val="35"/>
        </w:numPr>
        <w:tabs>
          <w:tab w:val="clear" w:pos="720"/>
        </w:tabs>
        <w:autoSpaceDE w:val="0"/>
        <w:autoSpaceDN w:val="0"/>
        <w:adjustRightInd w:val="0"/>
        <w:spacing w:after="0"/>
        <w:rPr>
          <w:rFonts w:cs="Arial"/>
          <w:snapToGrid/>
          <w:szCs w:val="22"/>
        </w:rPr>
      </w:pPr>
      <w:r w:rsidRPr="00F77849">
        <w:rPr>
          <w:rFonts w:cs="Arial"/>
          <w:snapToGrid/>
          <w:szCs w:val="22"/>
        </w:rPr>
        <w:t>Material y fungibles básicos</w:t>
      </w:r>
    </w:p>
    <w:p w14:paraId="1B5607C9" w14:textId="77777777" w:rsidR="00C8505B" w:rsidRPr="00F77849" w:rsidRDefault="00C8505B" w:rsidP="00C8505B">
      <w:pPr>
        <w:numPr>
          <w:ilvl w:val="0"/>
          <w:numId w:val="35"/>
        </w:numPr>
        <w:tabs>
          <w:tab w:val="clear" w:pos="720"/>
          <w:tab w:val="num" w:pos="1069"/>
        </w:tabs>
        <w:autoSpaceDE w:val="0"/>
        <w:autoSpaceDN w:val="0"/>
        <w:adjustRightInd w:val="0"/>
        <w:spacing w:after="0"/>
        <w:ind w:left="709"/>
        <w:rPr>
          <w:rFonts w:cs="Arial"/>
          <w:snapToGrid/>
          <w:szCs w:val="22"/>
        </w:rPr>
      </w:pPr>
      <w:r w:rsidRPr="00F77849">
        <w:rPr>
          <w:rFonts w:cs="Arial"/>
          <w:snapToGrid/>
          <w:szCs w:val="22"/>
        </w:rPr>
        <w:lastRenderedPageBreak/>
        <w:t xml:space="preserve">Honorarios </w:t>
      </w:r>
      <w:bookmarkStart w:id="26" w:name="_Hlk201571401"/>
      <w:r w:rsidRPr="00F77849">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4E757A31" w14:textId="77777777" w:rsidR="00C8505B" w:rsidRPr="00F77849" w:rsidRDefault="00C8505B" w:rsidP="00C8505B">
      <w:pPr>
        <w:numPr>
          <w:ilvl w:val="0"/>
          <w:numId w:val="35"/>
        </w:numPr>
        <w:tabs>
          <w:tab w:val="clear" w:pos="720"/>
          <w:tab w:val="num" w:pos="1069"/>
        </w:tabs>
        <w:autoSpaceDE w:val="0"/>
        <w:autoSpaceDN w:val="0"/>
        <w:adjustRightInd w:val="0"/>
        <w:spacing w:after="0"/>
        <w:ind w:left="709"/>
        <w:rPr>
          <w:rFonts w:cs="Arial"/>
          <w:snapToGrid/>
          <w:szCs w:val="22"/>
        </w:rPr>
      </w:pPr>
      <w:r w:rsidRPr="00F77849">
        <w:rPr>
          <w:rFonts w:cs="Arial"/>
          <w:snapToGrid/>
          <w:szCs w:val="22"/>
        </w:rPr>
        <w:t>Pruebas diagnósticas que se realicen en la habitación/box (como RX portátil, ECG, etc.)</w:t>
      </w:r>
    </w:p>
    <w:p w14:paraId="0BDD9148" w14:textId="77777777" w:rsidR="00C8505B" w:rsidRPr="00F77849" w:rsidRDefault="00C8505B" w:rsidP="00C8505B">
      <w:pPr>
        <w:autoSpaceDE w:val="0"/>
        <w:autoSpaceDN w:val="0"/>
        <w:adjustRightInd w:val="0"/>
        <w:spacing w:after="0"/>
        <w:rPr>
          <w:rFonts w:cs="Arial"/>
          <w:snapToGrid/>
          <w:szCs w:val="22"/>
        </w:rPr>
      </w:pPr>
    </w:p>
    <w:p w14:paraId="4E1B24B6"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Los ingresos por hospitalización no incluirán los siguientes servicios:</w:t>
      </w:r>
    </w:p>
    <w:p w14:paraId="025C44BF"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 xml:space="preserve"> </w:t>
      </w:r>
    </w:p>
    <w:p w14:paraId="28C5F2B5"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CFCE0BF"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En el caso de que el fármaco a facturar disponga de precio oficial, no se aplicará ningún porcentaje por la intermediación, gestión de cobro o facturación del mismo.</w:t>
      </w:r>
    </w:p>
    <w:bookmarkEnd w:id="24"/>
    <w:bookmarkEnd w:id="25"/>
    <w:p w14:paraId="1C46EBCF" w14:textId="77777777" w:rsidR="00C8505B" w:rsidRPr="00F77849" w:rsidRDefault="00C8505B" w:rsidP="00C8505B">
      <w:pPr>
        <w:pStyle w:val="Prrafodelista"/>
        <w:autoSpaceDE w:val="0"/>
        <w:autoSpaceDN w:val="0"/>
        <w:adjustRightInd w:val="0"/>
        <w:spacing w:after="0" w:line="360" w:lineRule="auto"/>
        <w:ind w:left="360"/>
        <w:rPr>
          <w:rFonts w:ascii="Arial" w:hAnsi="Arial" w:cs="Arial"/>
          <w:i/>
          <w:szCs w:val="24"/>
        </w:rPr>
      </w:pPr>
    </w:p>
    <w:p w14:paraId="67D137AB" w14:textId="77777777" w:rsidR="00C8505B" w:rsidRPr="00F77849" w:rsidRDefault="00C8505B" w:rsidP="00C8505B">
      <w:pPr>
        <w:autoSpaceDE w:val="0"/>
        <w:autoSpaceDN w:val="0"/>
        <w:adjustRightInd w:val="0"/>
        <w:spacing w:after="0"/>
        <w:ind w:left="709"/>
        <w:rPr>
          <w:rFonts w:cs="Arial"/>
          <w:snapToGrid/>
          <w:szCs w:val="22"/>
        </w:rPr>
      </w:pPr>
    </w:p>
    <w:p w14:paraId="6051824C" w14:textId="77777777" w:rsidR="00C8505B" w:rsidRPr="00F77849" w:rsidRDefault="00C8505B" w:rsidP="00C8505B">
      <w:pPr>
        <w:numPr>
          <w:ilvl w:val="0"/>
          <w:numId w:val="34"/>
        </w:numPr>
        <w:autoSpaceDE w:val="0"/>
        <w:autoSpaceDN w:val="0"/>
        <w:adjustRightInd w:val="0"/>
        <w:spacing w:after="0"/>
        <w:rPr>
          <w:rFonts w:cs="Arial"/>
          <w:bCs/>
          <w:iCs/>
          <w:snapToGrid/>
          <w:szCs w:val="22"/>
        </w:rPr>
      </w:pPr>
      <w:r w:rsidRPr="00F77849">
        <w:rPr>
          <w:rFonts w:cs="Arial"/>
          <w:b/>
          <w:i/>
          <w:snapToGrid/>
          <w:szCs w:val="22"/>
        </w:rPr>
        <w:t xml:space="preserve">Intervenciones quirúrgicas: </w:t>
      </w:r>
      <w:r w:rsidRPr="00F77849">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F77849">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32007C05" w14:textId="77777777" w:rsidR="00C8505B" w:rsidRPr="00F77849" w:rsidRDefault="00C8505B" w:rsidP="00C8505B">
      <w:pPr>
        <w:autoSpaceDE w:val="0"/>
        <w:autoSpaceDN w:val="0"/>
        <w:adjustRightInd w:val="0"/>
        <w:spacing w:after="0"/>
        <w:ind w:left="360"/>
        <w:rPr>
          <w:rFonts w:cs="Arial"/>
          <w:bCs/>
          <w:iCs/>
          <w:snapToGrid/>
          <w:szCs w:val="22"/>
        </w:rPr>
      </w:pPr>
      <w:r w:rsidRPr="00F77849">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w:t>
      </w:r>
      <w:r w:rsidRPr="00F77849">
        <w:rPr>
          <w:rFonts w:cs="Arial"/>
          <w:bCs/>
          <w:iCs/>
          <w:snapToGrid/>
          <w:szCs w:val="22"/>
        </w:rPr>
        <w:lastRenderedPageBreak/>
        <w:t xml:space="preserve">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57A2A08F" w14:textId="77777777" w:rsidR="00C8505B" w:rsidRPr="00F77849" w:rsidRDefault="00C8505B" w:rsidP="00C8505B">
      <w:pPr>
        <w:autoSpaceDE w:val="0"/>
        <w:autoSpaceDN w:val="0"/>
        <w:adjustRightInd w:val="0"/>
        <w:spacing w:after="0"/>
        <w:rPr>
          <w:rFonts w:cs="Arial"/>
          <w:b/>
          <w:i/>
          <w:snapToGrid/>
          <w:szCs w:val="22"/>
        </w:rPr>
      </w:pPr>
    </w:p>
    <w:p w14:paraId="14F67880" w14:textId="77777777" w:rsidR="00C8505B" w:rsidRPr="00F77849" w:rsidRDefault="00C8505B" w:rsidP="00C8505B">
      <w:pPr>
        <w:numPr>
          <w:ilvl w:val="0"/>
          <w:numId w:val="34"/>
        </w:numPr>
        <w:tabs>
          <w:tab w:val="num" w:pos="0"/>
        </w:tabs>
        <w:autoSpaceDE w:val="0"/>
        <w:autoSpaceDN w:val="0"/>
        <w:adjustRightInd w:val="0"/>
        <w:spacing w:after="0"/>
        <w:ind w:left="0"/>
        <w:rPr>
          <w:rFonts w:cs="Arial"/>
          <w:i/>
          <w:snapToGrid/>
          <w:szCs w:val="22"/>
        </w:rPr>
      </w:pPr>
      <w:bookmarkStart w:id="28" w:name="_Hlk179197731"/>
      <w:r w:rsidRPr="00F77849">
        <w:rPr>
          <w:rFonts w:cs="Arial"/>
          <w:b/>
          <w:i/>
          <w:snapToGrid/>
          <w:szCs w:val="22"/>
        </w:rPr>
        <w:t xml:space="preserve">Actos Terapéuticos: </w:t>
      </w:r>
      <w:r w:rsidRPr="00F77849">
        <w:rPr>
          <w:rFonts w:cs="Arial"/>
          <w:snapToGrid/>
          <w:szCs w:val="22"/>
        </w:rPr>
        <w:t xml:space="preserve">Todos aquellos actos terapéuticos según la Clasificación Terminológica y Codificación de actos y técnicas médicas de la Organización Médica Colegial OMC que implique el </w:t>
      </w:r>
      <w:r w:rsidRPr="00F77849">
        <w:rPr>
          <w:rFonts w:cs="Arial"/>
          <w:snapToGrid/>
          <w:szCs w:val="22"/>
          <w:u w:val="single"/>
        </w:rPr>
        <w:t>uso de quirófano</w:t>
      </w:r>
      <w:r w:rsidRPr="00F77849">
        <w:rPr>
          <w:rFonts w:cs="Arial"/>
          <w:snapToGrid/>
          <w:szCs w:val="22"/>
        </w:rPr>
        <w:t>. Como por ejemplo retirada de material de osteosíntesis.</w:t>
      </w:r>
      <w:r w:rsidRPr="00F77849">
        <w:rPr>
          <w:rFonts w:cs="Arial"/>
          <w:szCs w:val="22"/>
        </w:rPr>
        <w:t xml:space="preserve"> </w:t>
      </w:r>
    </w:p>
    <w:p w14:paraId="4E798537" w14:textId="77777777" w:rsidR="00C8505B" w:rsidRPr="00F77849" w:rsidRDefault="00C8505B" w:rsidP="00C8505B">
      <w:pPr>
        <w:pStyle w:val="Prrafodelista"/>
        <w:rPr>
          <w:rFonts w:cs="Arial"/>
          <w:i/>
          <w:szCs w:val="24"/>
        </w:rPr>
      </w:pPr>
    </w:p>
    <w:p w14:paraId="26F86A18"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“Aquellos actos terapéuticos (como, por ejemplo, la retirada de material de osteosíntesis) que impliquen el uso de quirófano, se facturarán como un grupo 0, con todo lo que este incluye; honorarios médicos, anestesia, ayudantía, medicación, material y fungibles utilizados.”</w:t>
      </w:r>
    </w:p>
    <w:bookmarkEnd w:id="28"/>
    <w:p w14:paraId="230AEFC4" w14:textId="77777777" w:rsidR="00C8505B" w:rsidRPr="00F77849" w:rsidRDefault="00C8505B" w:rsidP="00C8505B">
      <w:pPr>
        <w:autoSpaceDE w:val="0"/>
        <w:autoSpaceDN w:val="0"/>
        <w:adjustRightInd w:val="0"/>
        <w:spacing w:after="0"/>
        <w:rPr>
          <w:rFonts w:cs="Arial"/>
          <w:i/>
          <w:snapToGrid/>
          <w:szCs w:val="22"/>
          <w:u w:val="single"/>
        </w:rPr>
      </w:pPr>
    </w:p>
    <w:p w14:paraId="759CEBE5" w14:textId="77777777" w:rsidR="00C8505B" w:rsidRPr="00F77849" w:rsidRDefault="00C8505B" w:rsidP="00C8505B">
      <w:pPr>
        <w:autoSpaceDE w:val="0"/>
        <w:autoSpaceDN w:val="0"/>
        <w:adjustRightInd w:val="0"/>
        <w:spacing w:after="0"/>
        <w:rPr>
          <w:rFonts w:cs="Arial"/>
          <w:i/>
          <w:snapToGrid/>
          <w:szCs w:val="22"/>
          <w:u w:val="single"/>
        </w:rPr>
      </w:pPr>
    </w:p>
    <w:p w14:paraId="2012AB27" w14:textId="77777777" w:rsidR="00C8505B" w:rsidRPr="00F77849" w:rsidRDefault="00C8505B" w:rsidP="00C8505B">
      <w:pPr>
        <w:autoSpaceDE w:val="0"/>
        <w:autoSpaceDN w:val="0"/>
        <w:adjustRightInd w:val="0"/>
        <w:spacing w:after="0"/>
        <w:rPr>
          <w:rFonts w:cs="Arial"/>
          <w:snapToGrid/>
          <w:szCs w:val="22"/>
          <w:u w:val="single"/>
        </w:rPr>
      </w:pPr>
      <w:r w:rsidRPr="00F77849">
        <w:rPr>
          <w:rFonts w:cs="Arial"/>
          <w:snapToGrid/>
          <w:szCs w:val="22"/>
          <w:u w:val="single"/>
        </w:rPr>
        <w:t>Tanto las Intervenciones quirúrgicas como los actos terapéuticos incluye los siguientes conceptos en el precio:</w:t>
      </w:r>
    </w:p>
    <w:p w14:paraId="073CAD7F" w14:textId="77777777" w:rsidR="00C8505B" w:rsidRPr="00F77849" w:rsidRDefault="00C8505B" w:rsidP="00C8505B">
      <w:pPr>
        <w:numPr>
          <w:ilvl w:val="0"/>
          <w:numId w:val="35"/>
        </w:numPr>
        <w:autoSpaceDE w:val="0"/>
        <w:autoSpaceDN w:val="0"/>
        <w:adjustRightInd w:val="0"/>
        <w:spacing w:after="0"/>
        <w:ind w:left="709"/>
        <w:rPr>
          <w:rFonts w:cs="Arial"/>
          <w:szCs w:val="22"/>
        </w:rPr>
      </w:pPr>
      <w:r w:rsidRPr="00F77849">
        <w:rPr>
          <w:rFonts w:cs="Arial"/>
          <w:snapToGrid/>
          <w:szCs w:val="22"/>
        </w:rPr>
        <w:t>Derechos</w:t>
      </w:r>
      <w:r w:rsidRPr="00F77849">
        <w:rPr>
          <w:rFonts w:cs="Arial"/>
          <w:szCs w:val="22"/>
        </w:rPr>
        <w:t xml:space="preserve"> de quirófano según la clasificación descrita.</w:t>
      </w:r>
    </w:p>
    <w:p w14:paraId="3DD888B3" w14:textId="77777777" w:rsidR="00C8505B" w:rsidRPr="00F77849" w:rsidRDefault="00C8505B" w:rsidP="00C8505B">
      <w:pPr>
        <w:numPr>
          <w:ilvl w:val="0"/>
          <w:numId w:val="35"/>
        </w:numPr>
        <w:autoSpaceDE w:val="0"/>
        <w:autoSpaceDN w:val="0"/>
        <w:adjustRightInd w:val="0"/>
        <w:spacing w:after="0"/>
        <w:ind w:left="709"/>
        <w:rPr>
          <w:rFonts w:cs="Arial"/>
          <w:szCs w:val="22"/>
        </w:rPr>
      </w:pPr>
      <w:r w:rsidRPr="00F77849">
        <w:rPr>
          <w:rFonts w:cs="Arial"/>
          <w:snapToGrid/>
          <w:szCs w:val="22"/>
        </w:rPr>
        <w:t>Derechos de sala de reanimación/despertar.</w:t>
      </w:r>
    </w:p>
    <w:p w14:paraId="37011145"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Honorarios médicos.</w:t>
      </w:r>
    </w:p>
    <w:p w14:paraId="3F006087"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Ayudantía.</w:t>
      </w:r>
    </w:p>
    <w:p w14:paraId="0C83FA6E"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Instrumentista.</w:t>
      </w:r>
    </w:p>
    <w:p w14:paraId="3E2B0A34"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Derechos de uso de todo el aparataje quirúrgico y anestésico.</w:t>
      </w:r>
    </w:p>
    <w:p w14:paraId="1433483B"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 xml:space="preserve">Medicación </w:t>
      </w:r>
      <w:bookmarkStart w:id="29" w:name="_Hlk215735558"/>
      <w:bookmarkStart w:id="30" w:name="_Hlk214884751"/>
      <w:r w:rsidRPr="00F77849">
        <w:rPr>
          <w:rFonts w:cs="Arial"/>
          <w:snapToGrid/>
          <w:szCs w:val="22"/>
        </w:rPr>
        <w:t xml:space="preserve">habitual en quirófano, como son anestésicos, hipnóticos, analgésicos, relajantes neuromusculares, antibióticos, antieméticos, vasopresores, fluidos, anticoagulantes, broncodilatadores, etc. </w:t>
      </w:r>
      <w:bookmarkEnd w:id="29"/>
    </w:p>
    <w:p w14:paraId="0E66C306"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F77849">
        <w:rPr>
          <w:rFonts w:cs="Arial"/>
          <w:snapToGrid/>
          <w:szCs w:val="22"/>
        </w:rPr>
        <w:t>sinoviotomo</w:t>
      </w:r>
      <w:proofErr w:type="spellEnd"/>
      <w:r w:rsidRPr="00F77849">
        <w:rPr>
          <w:rFonts w:cs="Arial"/>
          <w:snapToGrid/>
          <w:szCs w:val="22"/>
        </w:rPr>
        <w:t xml:space="preserve">, </w:t>
      </w:r>
      <w:proofErr w:type="spellStart"/>
      <w:r w:rsidRPr="00F77849">
        <w:rPr>
          <w:rFonts w:cs="Arial"/>
          <w:snapToGrid/>
          <w:szCs w:val="22"/>
        </w:rPr>
        <w:t>condrotomos</w:t>
      </w:r>
      <w:proofErr w:type="spellEnd"/>
      <w:r w:rsidRPr="00F77849">
        <w:rPr>
          <w:rFonts w:cs="Arial"/>
          <w:snapToGrid/>
          <w:szCs w:val="22"/>
        </w:rPr>
        <w:t xml:space="preserve">, cuchillas, </w:t>
      </w:r>
      <w:proofErr w:type="spellStart"/>
      <w:r w:rsidRPr="00F77849">
        <w:rPr>
          <w:rFonts w:cs="Arial"/>
          <w:snapToGrid/>
          <w:szCs w:val="22"/>
        </w:rPr>
        <w:t>etc</w:t>
      </w:r>
      <w:proofErr w:type="spellEnd"/>
      <w:r w:rsidRPr="00F77849">
        <w:rPr>
          <w:rFonts w:cs="Arial"/>
          <w:snapToGrid/>
          <w:szCs w:val="22"/>
        </w:rPr>
        <w:t>…)</w:t>
      </w:r>
    </w:p>
    <w:bookmarkEnd w:id="30"/>
    <w:p w14:paraId="17546A84"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Honorarios de anestesia.</w:t>
      </w:r>
    </w:p>
    <w:p w14:paraId="1C86F94F"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Estudio preoperatorio (incluye: ECG, RX, analítica preoperatoria y/o analítica preoperatoria + serología y visita Anestesista.)</w:t>
      </w:r>
    </w:p>
    <w:p w14:paraId="01171DC0"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Análisis clínicos.</w:t>
      </w:r>
    </w:p>
    <w:p w14:paraId="6EDCFE41" w14:textId="77777777" w:rsidR="00C8505B" w:rsidRPr="00F77849" w:rsidRDefault="00C8505B" w:rsidP="00C8505B">
      <w:pPr>
        <w:numPr>
          <w:ilvl w:val="0"/>
          <w:numId w:val="35"/>
        </w:numPr>
        <w:autoSpaceDE w:val="0"/>
        <w:autoSpaceDN w:val="0"/>
        <w:adjustRightInd w:val="0"/>
        <w:spacing w:after="0"/>
        <w:ind w:left="709"/>
        <w:rPr>
          <w:rFonts w:cs="Arial"/>
          <w:szCs w:val="22"/>
        </w:rPr>
      </w:pPr>
      <w:r w:rsidRPr="00F77849">
        <w:rPr>
          <w:rFonts w:cs="Arial"/>
          <w:snapToGrid/>
          <w:szCs w:val="22"/>
        </w:rPr>
        <w:lastRenderedPageBreak/>
        <w:t>Amplificador</w:t>
      </w:r>
      <w:r w:rsidRPr="00F77849">
        <w:rPr>
          <w:rFonts w:cs="Arial"/>
          <w:szCs w:val="22"/>
        </w:rPr>
        <w:t xml:space="preserve"> de RX.</w:t>
      </w:r>
    </w:p>
    <w:p w14:paraId="2F12E399" w14:textId="77777777" w:rsidR="00C8505B" w:rsidRPr="00F77849" w:rsidRDefault="00C8505B" w:rsidP="00C8505B">
      <w:pPr>
        <w:numPr>
          <w:ilvl w:val="0"/>
          <w:numId w:val="35"/>
        </w:numPr>
        <w:autoSpaceDE w:val="0"/>
        <w:autoSpaceDN w:val="0"/>
        <w:adjustRightInd w:val="0"/>
        <w:spacing w:after="0"/>
        <w:ind w:left="709"/>
        <w:rPr>
          <w:rFonts w:cs="Arial"/>
          <w:szCs w:val="22"/>
        </w:rPr>
      </w:pPr>
      <w:r w:rsidRPr="00F77849">
        <w:rPr>
          <w:rFonts w:cs="Arial"/>
          <w:snapToGrid/>
          <w:szCs w:val="22"/>
        </w:rPr>
        <w:t>Derechos</w:t>
      </w:r>
      <w:r w:rsidRPr="00F77849">
        <w:rPr>
          <w:rFonts w:cs="Arial"/>
          <w:szCs w:val="22"/>
        </w:rPr>
        <w:t xml:space="preserve"> de artroscopio. La caja de artroscopia deberá contener básicamente:</w:t>
      </w:r>
    </w:p>
    <w:p w14:paraId="02B23DD3"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77849">
        <w:rPr>
          <w:rFonts w:ascii="Arial" w:hAnsi="Arial" w:cs="Arial"/>
          <w:szCs w:val="24"/>
        </w:rPr>
        <w:t>Bascket</w:t>
      </w:r>
      <w:proofErr w:type="spellEnd"/>
      <w:r w:rsidRPr="00F77849">
        <w:rPr>
          <w:rFonts w:ascii="Arial" w:hAnsi="Arial" w:cs="Arial"/>
          <w:szCs w:val="24"/>
        </w:rPr>
        <w:t xml:space="preserve"> recto;  a  90º </w:t>
      </w:r>
      <w:proofErr w:type="spellStart"/>
      <w:r w:rsidRPr="00F77849">
        <w:rPr>
          <w:rFonts w:ascii="Arial" w:hAnsi="Arial" w:cs="Arial"/>
          <w:szCs w:val="24"/>
        </w:rPr>
        <w:t>izda</w:t>
      </w:r>
      <w:proofErr w:type="spellEnd"/>
      <w:r w:rsidRPr="00F77849">
        <w:rPr>
          <w:rFonts w:ascii="Arial" w:hAnsi="Arial" w:cs="Arial"/>
          <w:szCs w:val="24"/>
        </w:rPr>
        <w:t xml:space="preserve"> y </w:t>
      </w:r>
      <w:proofErr w:type="spellStart"/>
      <w:r w:rsidRPr="00F77849">
        <w:rPr>
          <w:rFonts w:ascii="Arial" w:hAnsi="Arial" w:cs="Arial"/>
          <w:szCs w:val="24"/>
        </w:rPr>
        <w:t>dcha</w:t>
      </w:r>
      <w:proofErr w:type="spellEnd"/>
      <w:r w:rsidRPr="00F77849">
        <w:rPr>
          <w:rFonts w:ascii="Arial" w:hAnsi="Arial" w:cs="Arial"/>
          <w:szCs w:val="24"/>
        </w:rPr>
        <w:t xml:space="preserve">; curvo a 15º hacia arriba. (Tipo </w:t>
      </w:r>
      <w:proofErr w:type="spellStart"/>
      <w:r w:rsidRPr="00F77849">
        <w:rPr>
          <w:rFonts w:ascii="Arial" w:hAnsi="Arial" w:cs="Arial"/>
          <w:szCs w:val="24"/>
        </w:rPr>
        <w:t>WibeBiter</w:t>
      </w:r>
      <w:proofErr w:type="spellEnd"/>
      <w:r w:rsidRPr="00F77849">
        <w:rPr>
          <w:rFonts w:ascii="Arial" w:hAnsi="Arial" w:cs="Arial"/>
          <w:szCs w:val="24"/>
        </w:rPr>
        <w:t>. Diámetro 2,75 mm)</w:t>
      </w:r>
    </w:p>
    <w:p w14:paraId="0AFA87F2"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Palpador.</w:t>
      </w:r>
    </w:p>
    <w:p w14:paraId="483DFC8C"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 xml:space="preserve">Tijeras rectas y curvas a 45º, izquierda y dcha. (Tipo </w:t>
      </w:r>
      <w:proofErr w:type="spellStart"/>
      <w:r w:rsidRPr="00F77849">
        <w:rPr>
          <w:rFonts w:ascii="Arial" w:hAnsi="Arial" w:cs="Arial"/>
          <w:szCs w:val="24"/>
        </w:rPr>
        <w:t>WishBone</w:t>
      </w:r>
      <w:proofErr w:type="spellEnd"/>
      <w:r w:rsidRPr="00F77849">
        <w:rPr>
          <w:rFonts w:ascii="Arial" w:hAnsi="Arial" w:cs="Arial"/>
          <w:szCs w:val="24"/>
        </w:rPr>
        <w:t>.  Diámetro 2,75  mm)</w:t>
      </w:r>
    </w:p>
    <w:p w14:paraId="0D0E6916"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Bisturí retrogrado.</w:t>
      </w:r>
    </w:p>
    <w:p w14:paraId="7CE21A33"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Mango para bisturí del 11.</w:t>
      </w:r>
    </w:p>
    <w:p w14:paraId="091412FD"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77849">
        <w:rPr>
          <w:rFonts w:ascii="Arial" w:hAnsi="Arial" w:cs="Arial"/>
          <w:szCs w:val="24"/>
        </w:rPr>
        <w:t>Kotcher</w:t>
      </w:r>
      <w:proofErr w:type="spellEnd"/>
      <w:r w:rsidRPr="00F77849">
        <w:rPr>
          <w:rFonts w:ascii="Arial" w:hAnsi="Arial" w:cs="Arial"/>
          <w:szCs w:val="24"/>
        </w:rPr>
        <w:t xml:space="preserve"> largo recto y sin dientes.</w:t>
      </w:r>
    </w:p>
    <w:p w14:paraId="62291C25" w14:textId="77777777" w:rsidR="00C8505B" w:rsidRPr="00F77849" w:rsidRDefault="00C8505B" w:rsidP="00C8505B">
      <w:pPr>
        <w:tabs>
          <w:tab w:val="left" w:pos="851"/>
        </w:tabs>
        <w:spacing w:after="0"/>
        <w:rPr>
          <w:rFonts w:cs="Arial"/>
          <w:szCs w:val="22"/>
        </w:rPr>
      </w:pPr>
    </w:p>
    <w:p w14:paraId="5E29A609" w14:textId="77777777" w:rsidR="00C8505B" w:rsidRPr="00F77849" w:rsidRDefault="00C8505B" w:rsidP="00C8505B">
      <w:pPr>
        <w:numPr>
          <w:ilvl w:val="0"/>
          <w:numId w:val="35"/>
        </w:numPr>
        <w:autoSpaceDE w:val="0"/>
        <w:autoSpaceDN w:val="0"/>
        <w:adjustRightInd w:val="0"/>
        <w:spacing w:after="0"/>
        <w:rPr>
          <w:rFonts w:cs="Arial"/>
          <w:szCs w:val="22"/>
        </w:rPr>
      </w:pPr>
      <w:bookmarkStart w:id="31" w:name="_Hlk214874984"/>
      <w:bookmarkStart w:id="32" w:name="_Hlk197517910"/>
      <w:r w:rsidRPr="00F77849">
        <w:rPr>
          <w:rFonts w:cs="Arial"/>
          <w:szCs w:val="22"/>
        </w:rPr>
        <w:t>Derechos de laparoscopio</w:t>
      </w:r>
    </w:p>
    <w:p w14:paraId="7ED38500"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13A25A1F"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Óptica laparoscópica: Óptica laparoscópica con ángulo de visión ajustable o varios ángulos y diámetros de esta, para una correcta adaptación al paciente. Esterilizable.</w:t>
      </w:r>
    </w:p>
    <w:p w14:paraId="56681A52"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Cable de luz fría compatible con óptica o con adaptadores. Esterilizable.</w:t>
      </w:r>
    </w:p>
    <w:p w14:paraId="72C6AB6E"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Terminales y cable monopolar y bipolar laparoscópicos. Esterilizable.</w:t>
      </w:r>
    </w:p>
    <w:p w14:paraId="4AAB8D87"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Trocar laparoscópicos de diferentes tamaños y diámetros. A poder ser, de un solo uso estériles.</w:t>
      </w:r>
    </w:p>
    <w:p w14:paraId="3261438B"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 xml:space="preserve">Instrumentos laparoscópicos: Pinzas laparoscópicas, </w:t>
      </w:r>
      <w:proofErr w:type="spellStart"/>
      <w:r w:rsidRPr="00F77849">
        <w:rPr>
          <w:rFonts w:ascii="Arial" w:hAnsi="Arial" w:cs="Arial"/>
          <w:szCs w:val="24"/>
        </w:rPr>
        <w:t>grasper</w:t>
      </w:r>
      <w:proofErr w:type="spellEnd"/>
      <w:r w:rsidRPr="00F77849">
        <w:rPr>
          <w:rFonts w:ascii="Arial" w:hAnsi="Arial" w:cs="Arial"/>
          <w:szCs w:val="24"/>
        </w:rPr>
        <w:t>, disectores laparoscópicos, tijeras laparoscópicas, porta agujas y contra porta agujas laparoscópicas, etc. A poder ser, de un solo uso estériles.</w:t>
      </w:r>
    </w:p>
    <w:p w14:paraId="5868FA9F" w14:textId="77777777" w:rsidR="00C8505B" w:rsidRPr="00F77849" w:rsidRDefault="00C8505B" w:rsidP="00C850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Irrigadores/aspiradores laparoscópicos: para una correcto lavado de la cavidad y mejor visualización de las imágenes. A poder ser, de un solo uso, estériles.</w:t>
      </w:r>
    </w:p>
    <w:bookmarkEnd w:id="31"/>
    <w:p w14:paraId="4E637868" w14:textId="77777777" w:rsidR="00C8505B" w:rsidRPr="00F77849" w:rsidRDefault="00C8505B" w:rsidP="00C8505B">
      <w:pPr>
        <w:autoSpaceDE w:val="0"/>
        <w:autoSpaceDN w:val="0"/>
        <w:adjustRightInd w:val="0"/>
        <w:spacing w:after="0"/>
        <w:ind w:left="709"/>
        <w:rPr>
          <w:rFonts w:cs="Arial"/>
          <w:color w:val="00B050"/>
          <w:szCs w:val="22"/>
        </w:rPr>
      </w:pPr>
    </w:p>
    <w:p w14:paraId="590F1508" w14:textId="77777777" w:rsidR="00C8505B" w:rsidRPr="00F77849" w:rsidRDefault="00C8505B" w:rsidP="00C8505B">
      <w:pPr>
        <w:autoSpaceDE w:val="0"/>
        <w:autoSpaceDN w:val="0"/>
        <w:adjustRightInd w:val="0"/>
        <w:spacing w:after="0"/>
        <w:rPr>
          <w:rFonts w:cs="Arial"/>
          <w:szCs w:val="22"/>
        </w:rPr>
      </w:pPr>
      <w:r w:rsidRPr="00F77849">
        <w:rPr>
          <w:rFonts w:cs="Arial"/>
          <w:snapToGrid/>
          <w:szCs w:val="22"/>
        </w:rPr>
        <w:t xml:space="preserve">En </w:t>
      </w:r>
      <w:bookmarkStart w:id="33" w:name="_Hlk214884837"/>
      <w:r w:rsidRPr="00F77849">
        <w:rPr>
          <w:rFonts w:cs="Arial"/>
          <w:snapToGrid/>
          <w:szCs w:val="22"/>
        </w:rPr>
        <w:t xml:space="preserve">caso de pacientes intervenidos con ingreso, intervención quirúrgica y alta el mismo día, se entenderá que la estancia está incluida en la propia tarifa del proceso. </w:t>
      </w:r>
      <w:bookmarkEnd w:id="33"/>
    </w:p>
    <w:p w14:paraId="32A6B949" w14:textId="77777777" w:rsidR="00C8505B" w:rsidRPr="00F77849" w:rsidRDefault="00C8505B" w:rsidP="00C8505B">
      <w:pPr>
        <w:autoSpaceDE w:val="0"/>
        <w:autoSpaceDN w:val="0"/>
        <w:adjustRightInd w:val="0"/>
        <w:spacing w:after="0"/>
        <w:rPr>
          <w:rFonts w:cs="Arial"/>
          <w:snapToGrid/>
          <w:szCs w:val="22"/>
        </w:rPr>
      </w:pPr>
    </w:p>
    <w:p w14:paraId="411EF625" w14:textId="77777777" w:rsidR="00C8505B" w:rsidRPr="00F77849" w:rsidRDefault="00C8505B" w:rsidP="00C8505B">
      <w:pPr>
        <w:autoSpaceDE w:val="0"/>
        <w:autoSpaceDN w:val="0"/>
        <w:adjustRightInd w:val="0"/>
        <w:spacing w:after="0"/>
        <w:rPr>
          <w:rFonts w:cs="Arial"/>
          <w:snapToGrid/>
          <w:szCs w:val="22"/>
        </w:rPr>
      </w:pPr>
      <w:bookmarkStart w:id="34" w:name="_Hlk199335381"/>
      <w:r w:rsidRPr="00F77849">
        <w:rPr>
          <w:rFonts w:cs="Arial"/>
          <w:snapToGrid/>
          <w:szCs w:val="22"/>
        </w:rPr>
        <w:lastRenderedPageBreak/>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5BD5AE00" w14:textId="77777777" w:rsidR="00C8505B" w:rsidRPr="00F77849" w:rsidRDefault="00C8505B" w:rsidP="00C8505B">
      <w:pPr>
        <w:tabs>
          <w:tab w:val="left" w:pos="851"/>
        </w:tabs>
        <w:spacing w:after="0"/>
        <w:rPr>
          <w:rFonts w:cs="Arial"/>
          <w:szCs w:val="22"/>
        </w:rPr>
      </w:pPr>
    </w:p>
    <w:p w14:paraId="2F81178F" w14:textId="77777777" w:rsidR="00C8505B" w:rsidRPr="00F77849" w:rsidRDefault="00C8505B" w:rsidP="00C8505B">
      <w:pPr>
        <w:tabs>
          <w:tab w:val="left" w:pos="851"/>
        </w:tabs>
        <w:spacing w:after="0"/>
        <w:rPr>
          <w:rFonts w:cs="Arial"/>
          <w:szCs w:val="22"/>
        </w:rPr>
      </w:pPr>
    </w:p>
    <w:p w14:paraId="06718F76" w14:textId="77777777" w:rsidR="00C8505B" w:rsidRPr="00F77849" w:rsidRDefault="00C8505B" w:rsidP="00C8505B">
      <w:pPr>
        <w:tabs>
          <w:tab w:val="left" w:pos="851"/>
        </w:tabs>
        <w:spacing w:after="0"/>
        <w:rPr>
          <w:rFonts w:cs="Arial"/>
          <w:szCs w:val="22"/>
          <w:u w:val="single"/>
        </w:rPr>
      </w:pPr>
      <w:r w:rsidRPr="00F77849">
        <w:rPr>
          <w:rFonts w:cs="Arial"/>
          <w:szCs w:val="22"/>
          <w:u w:val="single"/>
        </w:rPr>
        <w:t>No incluye</w:t>
      </w:r>
      <w:r w:rsidRPr="00F77849">
        <w:rPr>
          <w:rFonts w:cs="Arial"/>
          <w:szCs w:val="22"/>
        </w:rPr>
        <w:t>:</w:t>
      </w:r>
    </w:p>
    <w:p w14:paraId="4D99526C"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Prótesis, implantes y material de osteosíntesis.</w:t>
      </w:r>
    </w:p>
    <w:p w14:paraId="0DFBC7B0"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 xml:space="preserve">Medicación y material especial </w:t>
      </w:r>
      <w:r w:rsidRPr="00F77849">
        <w:rPr>
          <w:rFonts w:cs="Arial"/>
          <w:snapToGrid/>
          <w:szCs w:val="22"/>
          <w:u w:val="single"/>
        </w:rPr>
        <w:t>no habitual</w:t>
      </w:r>
      <w:r w:rsidRPr="00F77849">
        <w:rPr>
          <w:rFonts w:cs="Arial"/>
          <w:snapToGrid/>
          <w:szCs w:val="22"/>
        </w:rPr>
        <w:t xml:space="preserve"> en quirófano.</w:t>
      </w:r>
    </w:p>
    <w:p w14:paraId="0F28653C"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Anatomía patológica.</w:t>
      </w:r>
    </w:p>
    <w:p w14:paraId="1BC06E6A" w14:textId="77777777" w:rsidR="00C8505B" w:rsidRPr="00F77849" w:rsidRDefault="00C8505B" w:rsidP="00C8505B">
      <w:pPr>
        <w:numPr>
          <w:ilvl w:val="0"/>
          <w:numId w:val="35"/>
        </w:numPr>
        <w:autoSpaceDE w:val="0"/>
        <w:autoSpaceDN w:val="0"/>
        <w:adjustRightInd w:val="0"/>
        <w:spacing w:after="0"/>
        <w:ind w:left="709"/>
        <w:rPr>
          <w:rFonts w:cs="Arial"/>
          <w:snapToGrid/>
          <w:szCs w:val="22"/>
        </w:rPr>
      </w:pPr>
      <w:r w:rsidRPr="00F77849">
        <w:rPr>
          <w:rFonts w:cs="Arial"/>
          <w:snapToGrid/>
          <w:szCs w:val="22"/>
        </w:rPr>
        <w:t>Pruebas cruzadas y transfusiones.</w:t>
      </w:r>
    </w:p>
    <w:p w14:paraId="40589427" w14:textId="77777777" w:rsidR="00C8505B" w:rsidRPr="00F77849" w:rsidRDefault="00C8505B" w:rsidP="00C8505B">
      <w:pPr>
        <w:numPr>
          <w:ilvl w:val="0"/>
          <w:numId w:val="35"/>
        </w:numPr>
        <w:autoSpaceDE w:val="0"/>
        <w:autoSpaceDN w:val="0"/>
        <w:adjustRightInd w:val="0"/>
        <w:spacing w:after="0"/>
        <w:ind w:left="709"/>
        <w:rPr>
          <w:rFonts w:cs="Arial"/>
          <w:szCs w:val="22"/>
        </w:rPr>
      </w:pPr>
      <w:r w:rsidRPr="00F77849">
        <w:rPr>
          <w:rFonts w:cs="Arial"/>
          <w:snapToGrid/>
          <w:szCs w:val="22"/>
        </w:rPr>
        <w:t>Otras</w:t>
      </w:r>
      <w:r w:rsidRPr="00F77849">
        <w:rPr>
          <w:rFonts w:cs="Arial"/>
          <w:szCs w:val="22"/>
        </w:rPr>
        <w:t xml:space="preserve"> pruebas diagnósticas.</w:t>
      </w:r>
    </w:p>
    <w:p w14:paraId="21386620" w14:textId="77777777" w:rsidR="00C8505B" w:rsidRPr="00F77849" w:rsidRDefault="00C8505B" w:rsidP="00C8505B">
      <w:pPr>
        <w:tabs>
          <w:tab w:val="num" w:pos="1440"/>
        </w:tabs>
        <w:spacing w:after="0"/>
        <w:ind w:left="709"/>
        <w:rPr>
          <w:rFonts w:cs="Arial"/>
          <w:color w:val="00B050"/>
          <w:szCs w:val="22"/>
        </w:rPr>
      </w:pPr>
    </w:p>
    <w:p w14:paraId="0BB297D2" w14:textId="77777777" w:rsidR="00C8505B" w:rsidRPr="00F77849" w:rsidRDefault="00C8505B" w:rsidP="00C8505B">
      <w:pPr>
        <w:spacing w:after="0"/>
        <w:rPr>
          <w:rFonts w:cs="Arial"/>
          <w:szCs w:val="22"/>
        </w:rPr>
      </w:pPr>
      <w:r w:rsidRPr="00F77849">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D76FD9F" w14:textId="77777777" w:rsidR="00C8505B" w:rsidRPr="00F77849" w:rsidRDefault="00C8505B" w:rsidP="00C8505B">
      <w:pPr>
        <w:spacing w:after="0"/>
        <w:rPr>
          <w:rFonts w:cs="Arial"/>
          <w:szCs w:val="22"/>
          <w:highlight w:val="yellow"/>
        </w:rPr>
      </w:pPr>
      <w:r w:rsidRPr="00F77849">
        <w:rPr>
          <w:rFonts w:cs="Arial"/>
          <w:szCs w:val="22"/>
          <w:highlight w:val="yellow"/>
        </w:rPr>
        <w:t xml:space="preserve"> </w:t>
      </w:r>
    </w:p>
    <w:p w14:paraId="38ECAEA7" w14:textId="77777777" w:rsidR="00C8505B" w:rsidRPr="00F77849" w:rsidRDefault="00C8505B" w:rsidP="00C8505B">
      <w:pPr>
        <w:autoSpaceDE w:val="0"/>
        <w:autoSpaceDN w:val="0"/>
        <w:adjustRightInd w:val="0"/>
        <w:spacing w:after="0"/>
        <w:rPr>
          <w:rFonts w:cs="Arial"/>
          <w:szCs w:val="22"/>
        </w:rPr>
      </w:pPr>
      <w:r w:rsidRPr="00F77849">
        <w:rPr>
          <w:rFonts w:cs="Arial"/>
          <w:snapToGrid/>
          <w:szCs w:val="22"/>
        </w:rPr>
        <w:t>Quedan</w:t>
      </w:r>
      <w:r w:rsidRPr="00F77849">
        <w:rPr>
          <w:rFonts w:cs="Arial"/>
          <w:szCs w:val="22"/>
        </w:rPr>
        <w:t xml:space="preserve"> excluidas de las tarifas de las intervenciones quirúrgicas:</w:t>
      </w:r>
    </w:p>
    <w:p w14:paraId="6AF51A1A" w14:textId="77777777" w:rsidR="00C8505B" w:rsidRPr="00F77849" w:rsidRDefault="00C8505B" w:rsidP="00C8505B">
      <w:pPr>
        <w:autoSpaceDE w:val="0"/>
        <w:autoSpaceDN w:val="0"/>
        <w:adjustRightInd w:val="0"/>
        <w:spacing w:after="0"/>
        <w:rPr>
          <w:rFonts w:cs="Arial"/>
          <w:szCs w:val="22"/>
        </w:rPr>
      </w:pPr>
    </w:p>
    <w:p w14:paraId="57F744B1" w14:textId="77777777" w:rsidR="00C8505B" w:rsidRPr="00F77849" w:rsidRDefault="00C8505B" w:rsidP="00C8505B">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b/>
          <w:i/>
          <w:szCs w:val="24"/>
          <w:u w:val="single"/>
        </w:rPr>
        <w:t>Prótesis, implantes y material de osteosíntesis</w:t>
      </w:r>
      <w:r w:rsidRPr="00F77849">
        <w:rPr>
          <w:rFonts w:ascii="Arial" w:hAnsi="Arial" w:cs="Arial"/>
          <w:bCs/>
          <w:i/>
          <w:szCs w:val="24"/>
          <w:u w:val="single"/>
        </w:rPr>
        <w:t>:</w:t>
      </w:r>
      <w:r w:rsidRPr="00F77849">
        <w:rPr>
          <w:rFonts w:ascii="Arial" w:hAnsi="Arial" w:cs="Arial"/>
          <w:bCs/>
          <w:iCs/>
          <w:szCs w:val="24"/>
        </w:rPr>
        <w:t xml:space="preserve"> </w:t>
      </w:r>
      <w:r w:rsidRPr="00F77849">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44130DD9" w14:textId="77777777" w:rsidR="00C8505B" w:rsidRPr="00F77849" w:rsidRDefault="00C8505B" w:rsidP="00C8505B">
      <w:pPr>
        <w:pStyle w:val="Prrafodelista"/>
        <w:autoSpaceDE w:val="0"/>
        <w:autoSpaceDN w:val="0"/>
        <w:adjustRightInd w:val="0"/>
        <w:spacing w:after="0" w:line="360" w:lineRule="auto"/>
        <w:ind w:left="1080"/>
        <w:rPr>
          <w:rFonts w:ascii="Arial" w:hAnsi="Arial" w:cs="Arial"/>
          <w:szCs w:val="24"/>
        </w:rPr>
      </w:pPr>
      <w:r w:rsidRPr="00F77849">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2A07059D" w14:textId="77777777" w:rsidR="00C8505B" w:rsidRPr="00F77849" w:rsidRDefault="00C8505B" w:rsidP="00C8505B">
      <w:pPr>
        <w:pStyle w:val="Prrafodelista"/>
        <w:autoSpaceDE w:val="0"/>
        <w:autoSpaceDN w:val="0"/>
        <w:adjustRightInd w:val="0"/>
        <w:spacing w:after="0" w:line="360" w:lineRule="auto"/>
        <w:ind w:left="1080"/>
        <w:rPr>
          <w:rFonts w:ascii="Arial" w:hAnsi="Arial" w:cs="Arial"/>
          <w:szCs w:val="24"/>
        </w:rPr>
      </w:pPr>
      <w:r w:rsidRPr="00F77849">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6A6F3252" w14:textId="77777777" w:rsidR="00C8505B" w:rsidRPr="00F77849" w:rsidRDefault="00C8505B" w:rsidP="00C8505B">
      <w:pPr>
        <w:spacing w:after="0"/>
        <w:rPr>
          <w:rFonts w:cs="Arial"/>
          <w:szCs w:val="22"/>
        </w:rPr>
      </w:pPr>
    </w:p>
    <w:p w14:paraId="46EA6F45" w14:textId="77777777" w:rsidR="00C8505B" w:rsidRPr="00F77849" w:rsidRDefault="00C8505B" w:rsidP="00C8505B">
      <w:pPr>
        <w:spacing w:after="0"/>
        <w:rPr>
          <w:rFonts w:cs="Arial"/>
          <w:szCs w:val="22"/>
        </w:rPr>
      </w:pPr>
    </w:p>
    <w:p w14:paraId="2ABB9118" w14:textId="77777777" w:rsidR="00C8505B" w:rsidRPr="00F77849" w:rsidRDefault="00C8505B" w:rsidP="00C8505B">
      <w:pPr>
        <w:spacing w:after="0"/>
        <w:rPr>
          <w:rFonts w:cs="Arial"/>
          <w:szCs w:val="22"/>
        </w:rPr>
      </w:pPr>
      <w:r w:rsidRPr="00F77849">
        <w:rPr>
          <w:rFonts w:cs="Arial"/>
          <w:szCs w:val="22"/>
        </w:rPr>
        <w:t xml:space="preserve">En el caso de </w:t>
      </w:r>
      <w:r w:rsidRPr="00F77849">
        <w:rPr>
          <w:rFonts w:cs="Arial"/>
          <w:b/>
          <w:szCs w:val="22"/>
        </w:rPr>
        <w:t>Cirugía Ortopédica y Traumatológica</w:t>
      </w:r>
      <w:r w:rsidRPr="00F77849">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78BA1630" w14:textId="77777777" w:rsidR="00C8505B" w:rsidRPr="00F77849" w:rsidRDefault="00C8505B" w:rsidP="00C8505B">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C8505B" w:rsidRPr="00F77849" w14:paraId="351447EB" w14:textId="77777777" w:rsidTr="008C44E4">
        <w:trPr>
          <w:trHeight w:val="228"/>
          <w:jc w:val="center"/>
        </w:trPr>
        <w:tc>
          <w:tcPr>
            <w:tcW w:w="1473" w:type="dxa"/>
            <w:tcBorders>
              <w:top w:val="single" w:sz="12" w:space="0" w:color="auto"/>
              <w:bottom w:val="single" w:sz="6" w:space="0" w:color="C0C0C0"/>
            </w:tcBorders>
            <w:shd w:val="clear" w:color="auto" w:fill="002060"/>
            <w:vAlign w:val="center"/>
          </w:tcPr>
          <w:p w14:paraId="15F232CA" w14:textId="77777777" w:rsidR="00C8505B" w:rsidRPr="00F77849" w:rsidRDefault="00C8505B" w:rsidP="008C44E4">
            <w:pPr>
              <w:spacing w:after="0" w:line="240" w:lineRule="auto"/>
              <w:rPr>
                <w:rFonts w:cs="Arial"/>
                <w:b/>
                <w:sz w:val="18"/>
                <w:szCs w:val="18"/>
              </w:rPr>
            </w:pPr>
            <w:r w:rsidRPr="00F77849">
              <w:rPr>
                <w:rFonts w:cs="Arial"/>
                <w:b/>
                <w:sz w:val="18"/>
                <w:szCs w:val="18"/>
              </w:rPr>
              <w:t>Grupo 0</w:t>
            </w:r>
          </w:p>
        </w:tc>
        <w:tc>
          <w:tcPr>
            <w:tcW w:w="2551" w:type="dxa"/>
            <w:shd w:val="clear" w:color="auto" w:fill="auto"/>
            <w:vAlign w:val="center"/>
          </w:tcPr>
          <w:p w14:paraId="079332E6" w14:textId="77777777" w:rsidR="00C8505B" w:rsidRPr="00F77849" w:rsidRDefault="00C8505B" w:rsidP="008C44E4">
            <w:pPr>
              <w:spacing w:after="0" w:line="240" w:lineRule="auto"/>
              <w:jc w:val="center"/>
              <w:rPr>
                <w:rFonts w:cs="Arial"/>
                <w:sz w:val="18"/>
                <w:szCs w:val="18"/>
              </w:rPr>
            </w:pPr>
            <w:r w:rsidRPr="00F77849">
              <w:rPr>
                <w:rFonts w:cs="Arial"/>
                <w:sz w:val="18"/>
                <w:szCs w:val="18"/>
              </w:rPr>
              <w:t>20 %</w:t>
            </w:r>
          </w:p>
        </w:tc>
      </w:tr>
      <w:tr w:rsidR="00C8505B" w:rsidRPr="00F77849" w14:paraId="766E5145" w14:textId="77777777" w:rsidTr="008C44E4">
        <w:trPr>
          <w:trHeight w:val="228"/>
          <w:jc w:val="center"/>
        </w:trPr>
        <w:tc>
          <w:tcPr>
            <w:tcW w:w="1473" w:type="dxa"/>
            <w:tcBorders>
              <w:top w:val="single" w:sz="6" w:space="0" w:color="C0C0C0"/>
              <w:bottom w:val="single" w:sz="6" w:space="0" w:color="C0C0C0"/>
            </w:tcBorders>
            <w:shd w:val="clear" w:color="auto" w:fill="002060"/>
            <w:vAlign w:val="center"/>
          </w:tcPr>
          <w:p w14:paraId="6617DC35" w14:textId="77777777" w:rsidR="00C8505B" w:rsidRPr="00F77849" w:rsidRDefault="00C8505B" w:rsidP="008C44E4">
            <w:pPr>
              <w:spacing w:after="0" w:line="240" w:lineRule="auto"/>
              <w:jc w:val="left"/>
              <w:rPr>
                <w:rFonts w:cs="Arial"/>
                <w:b/>
                <w:sz w:val="18"/>
                <w:szCs w:val="18"/>
              </w:rPr>
            </w:pPr>
            <w:r w:rsidRPr="00F77849">
              <w:rPr>
                <w:rFonts w:cs="Arial"/>
                <w:b/>
                <w:sz w:val="18"/>
                <w:szCs w:val="18"/>
              </w:rPr>
              <w:t>Grupo I</w:t>
            </w:r>
          </w:p>
        </w:tc>
        <w:tc>
          <w:tcPr>
            <w:tcW w:w="2551" w:type="dxa"/>
            <w:shd w:val="clear" w:color="auto" w:fill="auto"/>
            <w:vAlign w:val="center"/>
          </w:tcPr>
          <w:p w14:paraId="3C67D54A" w14:textId="77777777" w:rsidR="00C8505B" w:rsidRPr="00F77849" w:rsidRDefault="00C8505B" w:rsidP="008C44E4">
            <w:pPr>
              <w:spacing w:after="0" w:line="240" w:lineRule="auto"/>
              <w:jc w:val="center"/>
              <w:rPr>
                <w:rFonts w:cs="Arial"/>
                <w:sz w:val="18"/>
                <w:szCs w:val="18"/>
              </w:rPr>
            </w:pPr>
            <w:r w:rsidRPr="00F77849">
              <w:rPr>
                <w:rFonts w:cs="Arial"/>
                <w:sz w:val="18"/>
                <w:szCs w:val="18"/>
              </w:rPr>
              <w:t>20 %</w:t>
            </w:r>
          </w:p>
        </w:tc>
      </w:tr>
      <w:tr w:rsidR="00C8505B" w:rsidRPr="00F77849" w14:paraId="49DE7AFF" w14:textId="77777777" w:rsidTr="008C44E4">
        <w:trPr>
          <w:trHeight w:val="228"/>
          <w:jc w:val="center"/>
        </w:trPr>
        <w:tc>
          <w:tcPr>
            <w:tcW w:w="1473" w:type="dxa"/>
            <w:tcBorders>
              <w:top w:val="single" w:sz="6" w:space="0" w:color="C0C0C0"/>
              <w:bottom w:val="single" w:sz="6" w:space="0" w:color="C0C0C0"/>
            </w:tcBorders>
            <w:shd w:val="clear" w:color="auto" w:fill="002060"/>
            <w:vAlign w:val="center"/>
          </w:tcPr>
          <w:p w14:paraId="0130B8A9" w14:textId="77777777" w:rsidR="00C8505B" w:rsidRPr="00F77849" w:rsidRDefault="00C8505B" w:rsidP="008C44E4">
            <w:pPr>
              <w:spacing w:after="0" w:line="240" w:lineRule="auto"/>
              <w:jc w:val="left"/>
              <w:rPr>
                <w:rFonts w:cs="Arial"/>
                <w:b/>
                <w:sz w:val="18"/>
                <w:szCs w:val="18"/>
              </w:rPr>
            </w:pPr>
            <w:r w:rsidRPr="00F77849">
              <w:rPr>
                <w:rFonts w:cs="Arial"/>
                <w:b/>
                <w:sz w:val="18"/>
                <w:szCs w:val="18"/>
              </w:rPr>
              <w:t>Grupo II</w:t>
            </w:r>
          </w:p>
        </w:tc>
        <w:tc>
          <w:tcPr>
            <w:tcW w:w="2551" w:type="dxa"/>
            <w:shd w:val="clear" w:color="auto" w:fill="auto"/>
            <w:vAlign w:val="center"/>
          </w:tcPr>
          <w:p w14:paraId="4528D0C9" w14:textId="77777777" w:rsidR="00C8505B" w:rsidRPr="00F77849" w:rsidRDefault="00C8505B" w:rsidP="008C44E4">
            <w:pPr>
              <w:spacing w:after="0" w:line="240" w:lineRule="auto"/>
              <w:jc w:val="center"/>
              <w:rPr>
                <w:rFonts w:cs="Arial"/>
                <w:sz w:val="18"/>
                <w:szCs w:val="18"/>
              </w:rPr>
            </w:pPr>
            <w:r w:rsidRPr="00F77849">
              <w:rPr>
                <w:rFonts w:cs="Arial"/>
                <w:sz w:val="18"/>
                <w:szCs w:val="18"/>
              </w:rPr>
              <w:t>20 %</w:t>
            </w:r>
          </w:p>
        </w:tc>
      </w:tr>
      <w:tr w:rsidR="00C8505B" w:rsidRPr="00F77849" w14:paraId="45B51BBB" w14:textId="77777777" w:rsidTr="008C44E4">
        <w:trPr>
          <w:trHeight w:val="228"/>
          <w:jc w:val="center"/>
        </w:trPr>
        <w:tc>
          <w:tcPr>
            <w:tcW w:w="1473" w:type="dxa"/>
            <w:tcBorders>
              <w:top w:val="single" w:sz="6" w:space="0" w:color="C0C0C0"/>
              <w:bottom w:val="single" w:sz="6" w:space="0" w:color="C0C0C0"/>
            </w:tcBorders>
            <w:shd w:val="clear" w:color="auto" w:fill="002060"/>
            <w:vAlign w:val="center"/>
          </w:tcPr>
          <w:p w14:paraId="772174FB" w14:textId="77777777" w:rsidR="00C8505B" w:rsidRPr="00F77849" w:rsidRDefault="00C8505B" w:rsidP="008C44E4">
            <w:pPr>
              <w:spacing w:after="0" w:line="240" w:lineRule="auto"/>
              <w:jc w:val="left"/>
              <w:rPr>
                <w:rFonts w:cs="Arial"/>
                <w:b/>
                <w:sz w:val="18"/>
                <w:szCs w:val="18"/>
              </w:rPr>
            </w:pPr>
            <w:r w:rsidRPr="00F77849">
              <w:rPr>
                <w:rFonts w:cs="Arial"/>
                <w:b/>
                <w:sz w:val="18"/>
                <w:szCs w:val="18"/>
              </w:rPr>
              <w:t>Grupo III</w:t>
            </w:r>
          </w:p>
        </w:tc>
        <w:tc>
          <w:tcPr>
            <w:tcW w:w="2551" w:type="dxa"/>
            <w:shd w:val="clear" w:color="auto" w:fill="auto"/>
            <w:vAlign w:val="center"/>
          </w:tcPr>
          <w:p w14:paraId="5991B40C" w14:textId="77777777" w:rsidR="00C8505B" w:rsidRPr="00F77849" w:rsidRDefault="00C8505B" w:rsidP="008C44E4">
            <w:pPr>
              <w:spacing w:after="0" w:line="240" w:lineRule="auto"/>
              <w:jc w:val="center"/>
              <w:rPr>
                <w:rFonts w:cs="Arial"/>
                <w:sz w:val="18"/>
                <w:szCs w:val="18"/>
              </w:rPr>
            </w:pPr>
            <w:r w:rsidRPr="00F77849">
              <w:rPr>
                <w:rFonts w:cs="Arial"/>
                <w:sz w:val="18"/>
                <w:szCs w:val="18"/>
              </w:rPr>
              <w:t>25 %</w:t>
            </w:r>
          </w:p>
        </w:tc>
      </w:tr>
      <w:tr w:rsidR="00C8505B" w:rsidRPr="00F77849" w14:paraId="7278960A" w14:textId="77777777" w:rsidTr="008C44E4">
        <w:trPr>
          <w:trHeight w:val="228"/>
          <w:jc w:val="center"/>
        </w:trPr>
        <w:tc>
          <w:tcPr>
            <w:tcW w:w="1473" w:type="dxa"/>
            <w:tcBorders>
              <w:top w:val="single" w:sz="6" w:space="0" w:color="C0C0C0"/>
              <w:bottom w:val="single" w:sz="6" w:space="0" w:color="C0C0C0"/>
            </w:tcBorders>
            <w:shd w:val="clear" w:color="auto" w:fill="002060"/>
            <w:vAlign w:val="center"/>
          </w:tcPr>
          <w:p w14:paraId="4FF5B9F0" w14:textId="77777777" w:rsidR="00C8505B" w:rsidRPr="00F77849" w:rsidRDefault="00C8505B" w:rsidP="008C44E4">
            <w:pPr>
              <w:spacing w:after="0" w:line="240" w:lineRule="auto"/>
              <w:jc w:val="left"/>
              <w:rPr>
                <w:rFonts w:cs="Arial"/>
                <w:b/>
                <w:sz w:val="18"/>
                <w:szCs w:val="18"/>
              </w:rPr>
            </w:pPr>
            <w:r w:rsidRPr="00F77849">
              <w:rPr>
                <w:rFonts w:cs="Arial"/>
                <w:b/>
                <w:sz w:val="18"/>
                <w:szCs w:val="18"/>
              </w:rPr>
              <w:t>Grupo IV</w:t>
            </w:r>
          </w:p>
        </w:tc>
        <w:tc>
          <w:tcPr>
            <w:tcW w:w="2551" w:type="dxa"/>
            <w:shd w:val="clear" w:color="auto" w:fill="auto"/>
            <w:vAlign w:val="center"/>
          </w:tcPr>
          <w:p w14:paraId="20EB0056" w14:textId="77777777" w:rsidR="00C8505B" w:rsidRPr="00F77849" w:rsidRDefault="00C8505B" w:rsidP="008C44E4">
            <w:pPr>
              <w:spacing w:after="0" w:line="240" w:lineRule="auto"/>
              <w:jc w:val="center"/>
              <w:rPr>
                <w:rFonts w:cs="Arial"/>
                <w:sz w:val="18"/>
                <w:szCs w:val="18"/>
              </w:rPr>
            </w:pPr>
            <w:r w:rsidRPr="00F77849">
              <w:rPr>
                <w:rFonts w:cs="Arial"/>
                <w:sz w:val="18"/>
                <w:szCs w:val="18"/>
              </w:rPr>
              <w:t>25 %</w:t>
            </w:r>
          </w:p>
        </w:tc>
      </w:tr>
      <w:tr w:rsidR="00C8505B" w:rsidRPr="00F77849" w14:paraId="0443FB3E" w14:textId="77777777" w:rsidTr="008C44E4">
        <w:trPr>
          <w:trHeight w:val="228"/>
          <w:jc w:val="center"/>
        </w:trPr>
        <w:tc>
          <w:tcPr>
            <w:tcW w:w="1473" w:type="dxa"/>
            <w:tcBorders>
              <w:top w:val="single" w:sz="6" w:space="0" w:color="C0C0C0"/>
              <w:bottom w:val="single" w:sz="6" w:space="0" w:color="C0C0C0"/>
            </w:tcBorders>
            <w:shd w:val="clear" w:color="auto" w:fill="002060"/>
            <w:vAlign w:val="center"/>
          </w:tcPr>
          <w:p w14:paraId="172103AF" w14:textId="77777777" w:rsidR="00C8505B" w:rsidRPr="00F77849" w:rsidRDefault="00C8505B" w:rsidP="008C44E4">
            <w:pPr>
              <w:spacing w:after="0" w:line="240" w:lineRule="auto"/>
              <w:jc w:val="left"/>
              <w:rPr>
                <w:rFonts w:cs="Arial"/>
                <w:b/>
                <w:sz w:val="18"/>
                <w:szCs w:val="18"/>
              </w:rPr>
            </w:pPr>
            <w:r w:rsidRPr="00F77849">
              <w:rPr>
                <w:rFonts w:cs="Arial"/>
                <w:b/>
                <w:sz w:val="18"/>
                <w:szCs w:val="18"/>
              </w:rPr>
              <w:t>Grupo V</w:t>
            </w:r>
          </w:p>
        </w:tc>
        <w:tc>
          <w:tcPr>
            <w:tcW w:w="2551" w:type="dxa"/>
            <w:shd w:val="clear" w:color="auto" w:fill="auto"/>
            <w:vAlign w:val="center"/>
          </w:tcPr>
          <w:p w14:paraId="68970266" w14:textId="77777777" w:rsidR="00C8505B" w:rsidRPr="00F77849" w:rsidRDefault="00C8505B" w:rsidP="008C44E4">
            <w:pPr>
              <w:spacing w:after="0" w:line="240" w:lineRule="auto"/>
              <w:jc w:val="center"/>
              <w:rPr>
                <w:rFonts w:cs="Arial"/>
                <w:sz w:val="18"/>
                <w:szCs w:val="18"/>
              </w:rPr>
            </w:pPr>
            <w:r w:rsidRPr="00F77849">
              <w:rPr>
                <w:rFonts w:cs="Arial"/>
                <w:sz w:val="18"/>
                <w:szCs w:val="18"/>
              </w:rPr>
              <w:t>25 %</w:t>
            </w:r>
          </w:p>
        </w:tc>
      </w:tr>
      <w:tr w:rsidR="00C8505B" w:rsidRPr="00F77849" w14:paraId="748D5631" w14:textId="77777777" w:rsidTr="008C44E4">
        <w:trPr>
          <w:trHeight w:val="228"/>
          <w:jc w:val="center"/>
        </w:trPr>
        <w:tc>
          <w:tcPr>
            <w:tcW w:w="1473" w:type="dxa"/>
            <w:tcBorders>
              <w:top w:val="single" w:sz="6" w:space="0" w:color="C0C0C0"/>
              <w:bottom w:val="single" w:sz="6" w:space="0" w:color="C0C0C0"/>
            </w:tcBorders>
            <w:shd w:val="clear" w:color="auto" w:fill="002060"/>
            <w:vAlign w:val="center"/>
          </w:tcPr>
          <w:p w14:paraId="3F0A3A7D" w14:textId="77777777" w:rsidR="00C8505B" w:rsidRPr="00F77849" w:rsidRDefault="00C8505B" w:rsidP="008C44E4">
            <w:pPr>
              <w:spacing w:after="0" w:line="240" w:lineRule="auto"/>
              <w:jc w:val="left"/>
              <w:rPr>
                <w:rFonts w:cs="Arial"/>
                <w:b/>
                <w:sz w:val="18"/>
                <w:szCs w:val="18"/>
              </w:rPr>
            </w:pPr>
            <w:r w:rsidRPr="00F77849">
              <w:rPr>
                <w:rFonts w:cs="Arial"/>
                <w:b/>
                <w:sz w:val="18"/>
                <w:szCs w:val="18"/>
              </w:rPr>
              <w:t>Grupo VI</w:t>
            </w:r>
          </w:p>
        </w:tc>
        <w:tc>
          <w:tcPr>
            <w:tcW w:w="2551" w:type="dxa"/>
            <w:shd w:val="clear" w:color="auto" w:fill="auto"/>
            <w:vAlign w:val="center"/>
          </w:tcPr>
          <w:p w14:paraId="06729366" w14:textId="77777777" w:rsidR="00C8505B" w:rsidRPr="00F77849" w:rsidRDefault="00C8505B" w:rsidP="008C44E4">
            <w:pPr>
              <w:spacing w:after="0" w:line="240" w:lineRule="auto"/>
              <w:jc w:val="center"/>
              <w:rPr>
                <w:rFonts w:cs="Arial"/>
                <w:sz w:val="18"/>
                <w:szCs w:val="18"/>
              </w:rPr>
            </w:pPr>
            <w:r w:rsidRPr="00F77849">
              <w:rPr>
                <w:rFonts w:cs="Arial"/>
                <w:sz w:val="18"/>
                <w:szCs w:val="18"/>
              </w:rPr>
              <w:t>30 %</w:t>
            </w:r>
          </w:p>
        </w:tc>
      </w:tr>
      <w:tr w:rsidR="00C8505B" w:rsidRPr="00F77849" w14:paraId="30BAA93D" w14:textId="77777777" w:rsidTr="008C44E4">
        <w:trPr>
          <w:trHeight w:val="228"/>
          <w:jc w:val="center"/>
        </w:trPr>
        <w:tc>
          <w:tcPr>
            <w:tcW w:w="1473" w:type="dxa"/>
            <w:tcBorders>
              <w:top w:val="single" w:sz="6" w:space="0" w:color="C0C0C0"/>
              <w:bottom w:val="single" w:sz="12" w:space="0" w:color="auto"/>
            </w:tcBorders>
            <w:shd w:val="clear" w:color="auto" w:fill="002060"/>
            <w:vAlign w:val="center"/>
          </w:tcPr>
          <w:p w14:paraId="6D308118" w14:textId="77777777" w:rsidR="00C8505B" w:rsidRPr="00F77849" w:rsidRDefault="00C8505B" w:rsidP="008C44E4">
            <w:pPr>
              <w:spacing w:after="0" w:line="240" w:lineRule="auto"/>
              <w:rPr>
                <w:rFonts w:cs="Arial"/>
                <w:b/>
                <w:sz w:val="18"/>
                <w:szCs w:val="18"/>
              </w:rPr>
            </w:pPr>
            <w:r w:rsidRPr="00F77849">
              <w:rPr>
                <w:rFonts w:cs="Arial"/>
                <w:b/>
                <w:sz w:val="18"/>
                <w:szCs w:val="18"/>
              </w:rPr>
              <w:t>Grupo VII y VIII</w:t>
            </w:r>
          </w:p>
        </w:tc>
        <w:tc>
          <w:tcPr>
            <w:tcW w:w="2551" w:type="dxa"/>
            <w:shd w:val="clear" w:color="auto" w:fill="auto"/>
            <w:vAlign w:val="center"/>
          </w:tcPr>
          <w:p w14:paraId="78D57A1D" w14:textId="77777777" w:rsidR="00C8505B" w:rsidRPr="00F77849" w:rsidRDefault="00C8505B" w:rsidP="008C44E4">
            <w:pPr>
              <w:spacing w:after="0" w:line="240" w:lineRule="auto"/>
              <w:jc w:val="center"/>
              <w:rPr>
                <w:rFonts w:cs="Arial"/>
                <w:sz w:val="18"/>
                <w:szCs w:val="18"/>
              </w:rPr>
            </w:pPr>
            <w:r w:rsidRPr="00F77849">
              <w:rPr>
                <w:rFonts w:cs="Arial"/>
                <w:sz w:val="18"/>
                <w:szCs w:val="18"/>
              </w:rPr>
              <w:t>30 %</w:t>
            </w:r>
          </w:p>
        </w:tc>
      </w:tr>
    </w:tbl>
    <w:p w14:paraId="03FB68FF" w14:textId="77777777" w:rsidR="00C8505B" w:rsidRPr="00F77849" w:rsidRDefault="00C8505B" w:rsidP="00C8505B">
      <w:pPr>
        <w:spacing w:after="0"/>
        <w:rPr>
          <w:rFonts w:cs="Arial"/>
          <w:i/>
          <w:color w:val="00B050"/>
          <w:szCs w:val="22"/>
        </w:rPr>
      </w:pPr>
    </w:p>
    <w:p w14:paraId="5EF7BE53" w14:textId="77777777" w:rsidR="00C8505B" w:rsidRPr="00F77849" w:rsidRDefault="00C8505B" w:rsidP="00C8505B">
      <w:pPr>
        <w:spacing w:after="0"/>
        <w:rPr>
          <w:rFonts w:cs="Arial"/>
          <w:szCs w:val="22"/>
        </w:rPr>
      </w:pPr>
      <w:r w:rsidRPr="00F77849">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14D5F20" w14:textId="77777777" w:rsidR="00C8505B" w:rsidRPr="00F77849" w:rsidRDefault="00C8505B" w:rsidP="00C8505B">
      <w:pPr>
        <w:spacing w:after="0"/>
        <w:ind w:left="1440"/>
        <w:rPr>
          <w:rFonts w:cs="Arial"/>
          <w:szCs w:val="22"/>
        </w:rPr>
      </w:pPr>
    </w:p>
    <w:p w14:paraId="70473AD2" w14:textId="77777777" w:rsidR="00C8505B" w:rsidRPr="00F77849" w:rsidRDefault="00C8505B" w:rsidP="00C8505B">
      <w:pPr>
        <w:numPr>
          <w:ilvl w:val="1"/>
          <w:numId w:val="32"/>
        </w:numPr>
        <w:tabs>
          <w:tab w:val="clear" w:pos="1440"/>
          <w:tab w:val="num" w:pos="567"/>
        </w:tabs>
        <w:spacing w:after="0"/>
        <w:ind w:left="567" w:hanging="425"/>
        <w:rPr>
          <w:rFonts w:cs="Arial"/>
          <w:szCs w:val="22"/>
        </w:rPr>
      </w:pPr>
      <w:r w:rsidRPr="00F77849">
        <w:rPr>
          <w:rFonts w:cs="Arial"/>
          <w:szCs w:val="22"/>
        </w:rPr>
        <w:t>Espacios apropiados destinados al ejercicio propio de su actividad.</w:t>
      </w:r>
    </w:p>
    <w:p w14:paraId="77A86F37" w14:textId="77777777" w:rsidR="00C8505B" w:rsidRPr="00F77849" w:rsidRDefault="00C8505B" w:rsidP="00C8505B">
      <w:pPr>
        <w:numPr>
          <w:ilvl w:val="1"/>
          <w:numId w:val="32"/>
        </w:numPr>
        <w:tabs>
          <w:tab w:val="clear" w:pos="1440"/>
          <w:tab w:val="num" w:pos="567"/>
        </w:tabs>
        <w:spacing w:after="0"/>
        <w:ind w:left="567" w:hanging="425"/>
        <w:rPr>
          <w:rFonts w:cs="Arial"/>
          <w:szCs w:val="22"/>
        </w:rPr>
      </w:pPr>
      <w:r w:rsidRPr="00F77849">
        <w:rPr>
          <w:rFonts w:cs="Arial"/>
          <w:szCs w:val="22"/>
        </w:rPr>
        <w:t>Elementos y aparatos médicos propios imprescindibles para dichas cirugías.</w:t>
      </w:r>
    </w:p>
    <w:p w14:paraId="13BF8499" w14:textId="77777777" w:rsidR="00C8505B" w:rsidRPr="00F77849" w:rsidRDefault="00C8505B" w:rsidP="00C8505B">
      <w:pPr>
        <w:numPr>
          <w:ilvl w:val="1"/>
          <w:numId w:val="32"/>
        </w:numPr>
        <w:tabs>
          <w:tab w:val="clear" w:pos="1440"/>
          <w:tab w:val="num" w:pos="567"/>
        </w:tabs>
        <w:spacing w:after="0"/>
        <w:ind w:left="567" w:hanging="425"/>
        <w:rPr>
          <w:rFonts w:cs="Arial"/>
          <w:szCs w:val="22"/>
        </w:rPr>
      </w:pPr>
      <w:r w:rsidRPr="00F77849">
        <w:rPr>
          <w:rFonts w:cs="Arial"/>
          <w:szCs w:val="22"/>
        </w:rPr>
        <w:t>Medios humanos (anestesista, ayudantía, instrumentista) precisos para llevar a cabo las cirugías.</w:t>
      </w:r>
    </w:p>
    <w:bookmarkEnd w:id="23"/>
    <w:p w14:paraId="354E9F8C" w14:textId="77777777" w:rsidR="00C8505B" w:rsidRPr="00F77849" w:rsidRDefault="00C8505B" w:rsidP="00C8505B">
      <w:pPr>
        <w:autoSpaceDE w:val="0"/>
        <w:autoSpaceDN w:val="0"/>
        <w:adjustRightInd w:val="0"/>
        <w:snapToGrid w:val="0"/>
        <w:spacing w:after="0"/>
        <w:rPr>
          <w:rFonts w:cs="Arial"/>
          <w:color w:val="00B050"/>
          <w:szCs w:val="22"/>
        </w:rPr>
      </w:pPr>
    </w:p>
    <w:p w14:paraId="244BA004" w14:textId="77777777" w:rsidR="00C8505B" w:rsidRPr="00F77849" w:rsidRDefault="00C8505B" w:rsidP="00C8505B">
      <w:pPr>
        <w:numPr>
          <w:ilvl w:val="0"/>
          <w:numId w:val="34"/>
        </w:numPr>
        <w:tabs>
          <w:tab w:val="num" w:pos="0"/>
        </w:tabs>
        <w:autoSpaceDE w:val="0"/>
        <w:autoSpaceDN w:val="0"/>
        <w:adjustRightInd w:val="0"/>
        <w:spacing w:after="0"/>
        <w:ind w:left="0"/>
        <w:rPr>
          <w:rFonts w:cs="Arial"/>
          <w:b/>
          <w:i/>
          <w:snapToGrid/>
          <w:szCs w:val="22"/>
        </w:rPr>
      </w:pPr>
      <w:bookmarkStart w:id="35" w:name="_Hlk168057021"/>
      <w:bookmarkStart w:id="36" w:name="_Hlk214450957"/>
      <w:r w:rsidRPr="00F77849">
        <w:rPr>
          <w:rFonts w:cs="Arial"/>
          <w:b/>
          <w:i/>
          <w:snapToGrid/>
          <w:szCs w:val="22"/>
          <w:u w:val="single"/>
        </w:rPr>
        <w:t>Consultas externas (Especialistas):</w:t>
      </w:r>
      <w:r w:rsidRPr="00F77849">
        <w:rPr>
          <w:rFonts w:cs="Arial"/>
          <w:b/>
          <w:i/>
          <w:snapToGrid/>
          <w:szCs w:val="22"/>
        </w:rPr>
        <w:t xml:space="preserve"> </w:t>
      </w:r>
    </w:p>
    <w:p w14:paraId="04469159" w14:textId="77777777" w:rsidR="00C8505B" w:rsidRPr="00F77849" w:rsidRDefault="00C8505B" w:rsidP="00C8505B">
      <w:pPr>
        <w:autoSpaceDE w:val="0"/>
        <w:autoSpaceDN w:val="0"/>
        <w:adjustRightInd w:val="0"/>
        <w:spacing w:after="0"/>
        <w:rPr>
          <w:rFonts w:cs="Arial"/>
          <w:b/>
          <w:bCs/>
          <w:snapToGrid/>
          <w:szCs w:val="22"/>
        </w:rPr>
      </w:pPr>
    </w:p>
    <w:bookmarkEnd w:id="35"/>
    <w:p w14:paraId="2242B948" w14:textId="77777777" w:rsidR="00C8505B" w:rsidRPr="00F77849" w:rsidRDefault="00C8505B" w:rsidP="00C8505B">
      <w:pPr>
        <w:autoSpaceDE w:val="0"/>
        <w:autoSpaceDN w:val="0"/>
        <w:adjustRightInd w:val="0"/>
        <w:spacing w:after="0"/>
        <w:rPr>
          <w:rFonts w:cs="Arial"/>
          <w:b/>
          <w:i/>
          <w:snapToGrid/>
          <w:szCs w:val="22"/>
        </w:rPr>
      </w:pPr>
      <w:r w:rsidRPr="00F77849">
        <w:rPr>
          <w:rFonts w:cs="Arial"/>
          <w:b/>
          <w:bCs/>
          <w:snapToGrid/>
          <w:szCs w:val="22"/>
        </w:rPr>
        <w:t>Primera consulta:</w:t>
      </w:r>
      <w:r w:rsidRPr="00F77849">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F77849">
        <w:rPr>
          <w:rFonts w:cs="Arial"/>
          <w:szCs w:val="22"/>
        </w:rPr>
        <w:t xml:space="preserve">. </w:t>
      </w:r>
      <w:r w:rsidRPr="00F77849">
        <w:rPr>
          <w:rFonts w:cs="Arial"/>
          <w:snapToGrid/>
          <w:szCs w:val="22"/>
        </w:rPr>
        <w:t xml:space="preserve">Debe incluir, en cualquier caso, la entrega de un informe médico para el médico responsable de MC MUTUAL. </w:t>
      </w:r>
    </w:p>
    <w:p w14:paraId="74CAD09A" w14:textId="77777777" w:rsidR="00C8505B" w:rsidRPr="00F77849" w:rsidRDefault="00C8505B" w:rsidP="00C8505B">
      <w:pPr>
        <w:autoSpaceDE w:val="0"/>
        <w:autoSpaceDN w:val="0"/>
        <w:adjustRightInd w:val="0"/>
        <w:spacing w:after="0"/>
        <w:rPr>
          <w:rFonts w:cs="Arial"/>
          <w:snapToGrid/>
          <w:szCs w:val="22"/>
        </w:rPr>
      </w:pPr>
    </w:p>
    <w:p w14:paraId="23B18ECC" w14:textId="77777777" w:rsidR="00C8505B" w:rsidRPr="00F77849" w:rsidRDefault="00C8505B" w:rsidP="00C8505B">
      <w:pPr>
        <w:autoSpaceDE w:val="0"/>
        <w:autoSpaceDN w:val="0"/>
        <w:adjustRightInd w:val="0"/>
        <w:spacing w:after="0"/>
        <w:rPr>
          <w:rFonts w:cs="Arial"/>
          <w:szCs w:val="22"/>
        </w:rPr>
      </w:pPr>
      <w:r w:rsidRPr="00F77849">
        <w:rPr>
          <w:rFonts w:cs="Arial"/>
          <w:b/>
          <w:bCs/>
          <w:snapToGrid/>
          <w:szCs w:val="22"/>
        </w:rPr>
        <w:lastRenderedPageBreak/>
        <w:t>Visitas sucesivas:</w:t>
      </w:r>
      <w:r w:rsidRPr="00F77849">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F77849">
        <w:rPr>
          <w:rFonts w:cs="Arial"/>
          <w:szCs w:val="22"/>
        </w:rPr>
        <w:t>.</w:t>
      </w:r>
    </w:p>
    <w:bookmarkEnd w:id="36"/>
    <w:p w14:paraId="6DBFDC7B" w14:textId="77777777" w:rsidR="00C8505B" w:rsidRPr="00F77849" w:rsidRDefault="00C8505B" w:rsidP="00C8505B">
      <w:pPr>
        <w:tabs>
          <w:tab w:val="num" w:pos="2014"/>
        </w:tabs>
        <w:spacing w:after="0"/>
        <w:rPr>
          <w:rFonts w:cs="Arial"/>
          <w:snapToGrid/>
          <w:szCs w:val="22"/>
        </w:rPr>
      </w:pPr>
    </w:p>
    <w:p w14:paraId="747A599C" w14:textId="77777777" w:rsidR="00C8505B" w:rsidRPr="00F77849" w:rsidRDefault="00C8505B" w:rsidP="00C8505B">
      <w:pPr>
        <w:autoSpaceDE w:val="0"/>
        <w:autoSpaceDN w:val="0"/>
        <w:adjustRightInd w:val="0"/>
        <w:spacing w:after="0"/>
        <w:rPr>
          <w:rFonts w:cs="Arial"/>
          <w:snapToGrid/>
          <w:szCs w:val="22"/>
        </w:rPr>
      </w:pPr>
      <w:bookmarkStart w:id="37" w:name="_Hlk214454734"/>
      <w:r w:rsidRPr="00F77849">
        <w:rPr>
          <w:rFonts w:cs="Arial"/>
          <w:b/>
          <w:snapToGrid/>
          <w:szCs w:val="22"/>
        </w:rPr>
        <w:t xml:space="preserve">Pruebas de Diagnóstico Complementario: </w:t>
      </w:r>
      <w:r w:rsidRPr="00F77849">
        <w:rPr>
          <w:rFonts w:cs="Arial"/>
          <w:snapToGrid/>
          <w:szCs w:val="22"/>
        </w:rPr>
        <w:t xml:space="preserve">El precio incluye el/los contraste/s en caso de estar así especificado. </w:t>
      </w:r>
    </w:p>
    <w:p w14:paraId="14CCAA7D" w14:textId="77777777" w:rsidR="00C8505B" w:rsidRPr="00F77849" w:rsidRDefault="00C8505B" w:rsidP="00C8505B">
      <w:pPr>
        <w:autoSpaceDE w:val="0"/>
        <w:autoSpaceDN w:val="0"/>
        <w:adjustRightInd w:val="0"/>
        <w:spacing w:after="0"/>
        <w:rPr>
          <w:rFonts w:cs="Arial"/>
          <w:snapToGrid/>
          <w:szCs w:val="22"/>
        </w:rPr>
      </w:pPr>
    </w:p>
    <w:p w14:paraId="0AB537C8" w14:textId="77777777" w:rsidR="00C8505B" w:rsidRPr="00F77849" w:rsidRDefault="00C8505B" w:rsidP="00C8505B">
      <w:pPr>
        <w:autoSpaceDE w:val="0"/>
        <w:autoSpaceDN w:val="0"/>
        <w:adjustRightInd w:val="0"/>
        <w:spacing w:after="0"/>
        <w:rPr>
          <w:rFonts w:cs="Arial"/>
          <w:snapToGrid/>
          <w:szCs w:val="22"/>
        </w:rPr>
      </w:pPr>
      <w:r w:rsidRPr="00F77849">
        <w:rPr>
          <w:rFonts w:cs="Arial"/>
          <w:snapToGrid/>
          <w:szCs w:val="22"/>
        </w:rPr>
        <w:t>El precio incluye los radiofármacos necesarios para la realización de la prueba.</w:t>
      </w:r>
      <w:r w:rsidRPr="00F77849">
        <w:rPr>
          <w:rFonts w:cs="Arial"/>
          <w:snapToGrid/>
          <w:szCs w:val="22"/>
        </w:rPr>
        <w:br/>
        <w:t>Se incluye el informe emitido y el CD de la prueba correspondiente.</w:t>
      </w:r>
    </w:p>
    <w:p w14:paraId="6529BA3D" w14:textId="77777777" w:rsidR="00C8505B" w:rsidRPr="00F77849" w:rsidRDefault="00C8505B" w:rsidP="00C8505B">
      <w:pPr>
        <w:autoSpaceDE w:val="0"/>
        <w:autoSpaceDN w:val="0"/>
        <w:adjustRightInd w:val="0"/>
        <w:spacing w:after="0"/>
        <w:rPr>
          <w:rFonts w:cs="Arial"/>
          <w:snapToGrid/>
          <w:color w:val="00B050"/>
          <w:szCs w:val="22"/>
        </w:rPr>
      </w:pPr>
    </w:p>
    <w:p w14:paraId="0CDA940C" w14:textId="77777777" w:rsidR="00C8505B" w:rsidRPr="00F77849" w:rsidRDefault="00C8505B" w:rsidP="00C8505B">
      <w:pPr>
        <w:tabs>
          <w:tab w:val="num" w:pos="851"/>
          <w:tab w:val="num" w:pos="1440"/>
        </w:tabs>
        <w:spacing w:after="0"/>
        <w:rPr>
          <w:rFonts w:cs="Arial"/>
          <w:snapToGrid/>
          <w:szCs w:val="22"/>
        </w:rPr>
      </w:pPr>
      <w:bookmarkStart w:id="38" w:name="_Hlk170721379"/>
      <w:bookmarkStart w:id="39" w:name="_Hlk170477858"/>
      <w:bookmarkStart w:id="40" w:name="_Hlk183090196"/>
      <w:r w:rsidRPr="00F77849">
        <w:rPr>
          <w:rFonts w:cs="Arial"/>
          <w:b/>
          <w:bCs/>
          <w:snapToGrid/>
          <w:szCs w:val="22"/>
        </w:rPr>
        <w:t>Radiología Convencional:</w:t>
      </w:r>
      <w:r w:rsidRPr="00F77849">
        <w:rPr>
          <w:rFonts w:cs="Arial"/>
          <w:snapToGrid/>
          <w:szCs w:val="22"/>
        </w:rPr>
        <w:t xml:space="preserve"> </w:t>
      </w:r>
      <w:bookmarkEnd w:id="38"/>
      <w:r w:rsidRPr="00F77849">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386E5AB0" w14:textId="77777777" w:rsidR="00C8505B" w:rsidRPr="00F77849" w:rsidRDefault="00C8505B" w:rsidP="00C8505B">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41" w:name="_Hlk170378416"/>
      <w:r w:rsidRPr="00F77849">
        <w:rPr>
          <w:rFonts w:ascii="Arial" w:hAnsi="Arial" w:cs="Arial"/>
          <w:szCs w:val="24"/>
        </w:rPr>
        <w:t xml:space="preserve">Radiografía simple por proyección: En caso de necesitar solo una proyección.  </w:t>
      </w:r>
    </w:p>
    <w:p w14:paraId="7C99F2F7" w14:textId="77777777" w:rsidR="00C8505B" w:rsidRPr="00F77849" w:rsidRDefault="00C8505B" w:rsidP="00C8505B">
      <w:pPr>
        <w:autoSpaceDE w:val="0"/>
        <w:autoSpaceDN w:val="0"/>
        <w:adjustRightInd w:val="0"/>
        <w:spacing w:after="0"/>
        <w:rPr>
          <w:rFonts w:cs="Arial"/>
          <w:snapToGrid/>
          <w:szCs w:val="22"/>
        </w:rPr>
      </w:pPr>
    </w:p>
    <w:p w14:paraId="390AF68D" w14:textId="77777777" w:rsidR="00C8505B" w:rsidRPr="00F77849" w:rsidRDefault="00C8505B" w:rsidP="00C8505B">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1"/>
    </w:p>
    <w:bookmarkEnd w:id="39"/>
    <w:p w14:paraId="74A14CC5" w14:textId="77777777" w:rsidR="00C8505B" w:rsidRPr="00F77849" w:rsidRDefault="00C8505B" w:rsidP="00C8505B">
      <w:pPr>
        <w:tabs>
          <w:tab w:val="num" w:pos="851"/>
          <w:tab w:val="num" w:pos="1440"/>
        </w:tabs>
        <w:spacing w:after="0"/>
        <w:rPr>
          <w:rFonts w:cs="Arial"/>
          <w:b/>
          <w:bCs/>
          <w:snapToGrid/>
          <w:color w:val="00B050"/>
          <w:szCs w:val="22"/>
        </w:rPr>
      </w:pPr>
    </w:p>
    <w:bookmarkEnd w:id="40"/>
    <w:p w14:paraId="6B0B21B1" w14:textId="77777777" w:rsidR="00C8505B" w:rsidRPr="00F77849" w:rsidRDefault="00C8505B" w:rsidP="00C8505B">
      <w:pPr>
        <w:numPr>
          <w:ilvl w:val="0"/>
          <w:numId w:val="34"/>
        </w:numPr>
        <w:tabs>
          <w:tab w:val="num" w:pos="0"/>
        </w:tabs>
        <w:autoSpaceDE w:val="0"/>
        <w:autoSpaceDN w:val="0"/>
        <w:adjustRightInd w:val="0"/>
        <w:spacing w:after="0"/>
        <w:ind w:left="0"/>
        <w:rPr>
          <w:rFonts w:cs="Arial"/>
          <w:snapToGrid/>
          <w:szCs w:val="22"/>
        </w:rPr>
      </w:pPr>
      <w:r w:rsidRPr="00F77849">
        <w:rPr>
          <w:rFonts w:cs="Arial"/>
          <w:b/>
          <w:bCs/>
          <w:iCs/>
          <w:snapToGrid/>
          <w:szCs w:val="22"/>
        </w:rPr>
        <w:t>Otras pruebas Diagnósticas:</w:t>
      </w:r>
    </w:p>
    <w:p w14:paraId="25187485" w14:textId="77777777" w:rsidR="00C8505B" w:rsidRPr="00F77849" w:rsidRDefault="00C8505B" w:rsidP="00C8505B">
      <w:pPr>
        <w:autoSpaceDE w:val="0"/>
        <w:autoSpaceDN w:val="0"/>
        <w:adjustRightInd w:val="0"/>
        <w:spacing w:after="0"/>
        <w:rPr>
          <w:rFonts w:cs="Arial"/>
          <w:snapToGrid/>
          <w:szCs w:val="22"/>
        </w:rPr>
      </w:pPr>
    </w:p>
    <w:p w14:paraId="363AD77A" w14:textId="77777777" w:rsidR="00C8505B" w:rsidRPr="00F77849" w:rsidRDefault="00C8505B" w:rsidP="00C8505B">
      <w:pPr>
        <w:autoSpaceDE w:val="0"/>
        <w:autoSpaceDN w:val="0"/>
        <w:adjustRightInd w:val="0"/>
        <w:spacing w:after="0"/>
        <w:ind w:left="621"/>
        <w:rPr>
          <w:rFonts w:cs="Arial"/>
          <w:snapToGrid/>
          <w:szCs w:val="22"/>
        </w:rPr>
      </w:pPr>
      <w:r w:rsidRPr="00F77849">
        <w:rPr>
          <w:rFonts w:cs="Arial"/>
          <w:snapToGrid/>
          <w:szCs w:val="22"/>
        </w:rPr>
        <w:t xml:space="preserve">El precio incluye: </w:t>
      </w:r>
    </w:p>
    <w:p w14:paraId="0A692FE7" w14:textId="77777777" w:rsidR="00C8505B" w:rsidRPr="00F77849" w:rsidRDefault="00C8505B" w:rsidP="00C8505B">
      <w:pPr>
        <w:numPr>
          <w:ilvl w:val="1"/>
          <w:numId w:val="37"/>
        </w:numPr>
        <w:spacing w:before="100" w:beforeAutospacing="1" w:after="100" w:afterAutospacing="1"/>
        <w:ind w:left="1188"/>
        <w:jc w:val="left"/>
        <w:rPr>
          <w:rFonts w:cs="Arial"/>
          <w:snapToGrid/>
          <w:szCs w:val="22"/>
        </w:rPr>
      </w:pPr>
      <w:r w:rsidRPr="00F77849">
        <w:rPr>
          <w:rFonts w:cs="Arial"/>
          <w:snapToGrid/>
          <w:szCs w:val="22"/>
        </w:rPr>
        <w:t xml:space="preserve">El/los contraste/s y/o radiofármacos en caso de ser necesario/s. </w:t>
      </w:r>
    </w:p>
    <w:p w14:paraId="005F5676" w14:textId="77777777" w:rsidR="00C8505B" w:rsidRPr="00F77849" w:rsidRDefault="00C8505B" w:rsidP="00C8505B">
      <w:pPr>
        <w:numPr>
          <w:ilvl w:val="1"/>
          <w:numId w:val="37"/>
        </w:numPr>
        <w:spacing w:before="100" w:beforeAutospacing="1" w:after="100" w:afterAutospacing="1"/>
        <w:ind w:left="1188"/>
        <w:jc w:val="left"/>
        <w:rPr>
          <w:rFonts w:cs="Arial"/>
          <w:snapToGrid/>
          <w:szCs w:val="22"/>
        </w:rPr>
      </w:pPr>
      <w:r w:rsidRPr="00F77849">
        <w:rPr>
          <w:rFonts w:cs="Arial"/>
          <w:snapToGrid/>
          <w:szCs w:val="22"/>
        </w:rPr>
        <w:t xml:space="preserve">El/los materiales/les específico/s preciso/s para la ejecución de las pruebas. </w:t>
      </w:r>
    </w:p>
    <w:p w14:paraId="6484A06A" w14:textId="77777777" w:rsidR="00C8505B" w:rsidRPr="00F77849" w:rsidRDefault="00C8505B" w:rsidP="00C8505B">
      <w:pPr>
        <w:numPr>
          <w:ilvl w:val="1"/>
          <w:numId w:val="37"/>
        </w:numPr>
        <w:spacing w:before="100" w:beforeAutospacing="1" w:after="100" w:afterAutospacing="1"/>
        <w:ind w:left="1188"/>
        <w:jc w:val="left"/>
        <w:rPr>
          <w:rFonts w:cs="Arial"/>
          <w:snapToGrid/>
          <w:szCs w:val="22"/>
        </w:rPr>
      </w:pPr>
      <w:r w:rsidRPr="00F77849">
        <w:rPr>
          <w:rFonts w:cs="Arial"/>
          <w:snapToGrid/>
          <w:szCs w:val="22"/>
        </w:rPr>
        <w:t xml:space="preserve">El material para pruebas de alergia, incluidos los alérgenos. </w:t>
      </w:r>
    </w:p>
    <w:p w14:paraId="4F0B0183" w14:textId="77777777" w:rsidR="00C8505B" w:rsidRPr="00F77849" w:rsidRDefault="00C8505B" w:rsidP="00C8505B">
      <w:pPr>
        <w:numPr>
          <w:ilvl w:val="1"/>
          <w:numId w:val="37"/>
        </w:numPr>
        <w:spacing w:before="100" w:beforeAutospacing="1" w:after="100" w:afterAutospacing="1"/>
        <w:ind w:left="1188"/>
        <w:jc w:val="left"/>
        <w:rPr>
          <w:rFonts w:cs="Arial"/>
          <w:snapToGrid/>
          <w:szCs w:val="22"/>
        </w:rPr>
      </w:pPr>
      <w:r w:rsidRPr="00F77849">
        <w:rPr>
          <w:rFonts w:cs="Arial"/>
          <w:snapToGrid/>
          <w:szCs w:val="22"/>
        </w:rPr>
        <w:t>El informe médico de la prueba o visita.</w:t>
      </w:r>
    </w:p>
    <w:p w14:paraId="7445E23E" w14:textId="77777777" w:rsidR="00C8505B" w:rsidRPr="00F77849" w:rsidRDefault="00C8505B" w:rsidP="00C8505B">
      <w:pPr>
        <w:autoSpaceDE w:val="0"/>
        <w:autoSpaceDN w:val="0"/>
        <w:adjustRightInd w:val="0"/>
        <w:spacing w:after="0"/>
        <w:rPr>
          <w:rFonts w:cs="Arial"/>
          <w:snapToGrid/>
          <w:szCs w:val="22"/>
        </w:rPr>
      </w:pPr>
    </w:p>
    <w:p w14:paraId="380554B1" w14:textId="77777777" w:rsidR="00C8505B" w:rsidRPr="00F77849" w:rsidRDefault="00C8505B" w:rsidP="00C8505B">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b/>
          <w:szCs w:val="24"/>
        </w:rPr>
        <w:t xml:space="preserve">Electromiografías: </w:t>
      </w:r>
      <w:r w:rsidRPr="00F77849">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w:t>
      </w:r>
      <w:r w:rsidRPr="00F77849">
        <w:rPr>
          <w:rFonts w:ascii="Arial" w:hAnsi="Arial" w:cs="Arial"/>
          <w:szCs w:val="24"/>
        </w:rPr>
        <w:lastRenderedPageBreak/>
        <w:t>que se presente. Se incluye en el precio todo el material utilizado durante la prueba y el informe.</w:t>
      </w:r>
    </w:p>
    <w:p w14:paraId="3F8EE0FE" w14:textId="77777777" w:rsidR="00C8505B" w:rsidRPr="00F77849" w:rsidRDefault="00C8505B" w:rsidP="00C8505B">
      <w:pPr>
        <w:pStyle w:val="Prrafodelista"/>
        <w:autoSpaceDE w:val="0"/>
        <w:autoSpaceDN w:val="0"/>
        <w:adjustRightInd w:val="0"/>
        <w:spacing w:after="0" w:line="360" w:lineRule="auto"/>
        <w:rPr>
          <w:rFonts w:ascii="Arial" w:hAnsi="Arial" w:cs="Arial"/>
          <w:color w:val="00B050"/>
          <w:szCs w:val="24"/>
        </w:rPr>
      </w:pPr>
    </w:p>
    <w:p w14:paraId="675A502E" w14:textId="77777777" w:rsidR="00C8505B" w:rsidRPr="00F77849" w:rsidRDefault="00C8505B" w:rsidP="00C8505B">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b/>
          <w:bCs/>
          <w:szCs w:val="24"/>
        </w:rPr>
        <w:t>Endoscopia digestiva:</w:t>
      </w:r>
      <w:r w:rsidRPr="00F77849">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0EC2E1BC" w14:textId="77777777" w:rsidR="00C8505B" w:rsidRPr="00F77849" w:rsidRDefault="00C8505B" w:rsidP="00C8505B">
      <w:pPr>
        <w:pStyle w:val="Prrafodelista"/>
        <w:rPr>
          <w:rFonts w:ascii="Arial" w:hAnsi="Arial" w:cs="Arial"/>
          <w:color w:val="4472C4" w:themeColor="accent1"/>
          <w:szCs w:val="24"/>
        </w:rPr>
      </w:pPr>
    </w:p>
    <w:p w14:paraId="655AA7C9" w14:textId="77777777" w:rsidR="00C8505B" w:rsidRPr="00F77849" w:rsidRDefault="00C8505B" w:rsidP="00C8505B">
      <w:pPr>
        <w:pStyle w:val="Prrafodelista"/>
        <w:autoSpaceDE w:val="0"/>
        <w:autoSpaceDN w:val="0"/>
        <w:adjustRightInd w:val="0"/>
        <w:spacing w:after="0" w:line="360" w:lineRule="auto"/>
        <w:ind w:left="360"/>
        <w:rPr>
          <w:rFonts w:ascii="Arial" w:hAnsi="Arial" w:cs="Arial"/>
          <w:color w:val="00B050"/>
          <w:szCs w:val="24"/>
        </w:rPr>
      </w:pPr>
    </w:p>
    <w:p w14:paraId="61E3B697" w14:textId="77777777" w:rsidR="00C8505B" w:rsidRPr="00F77849" w:rsidRDefault="00C8505B" w:rsidP="00C8505B">
      <w:pPr>
        <w:numPr>
          <w:ilvl w:val="0"/>
          <w:numId w:val="34"/>
        </w:numPr>
        <w:tabs>
          <w:tab w:val="num" w:pos="0"/>
        </w:tabs>
        <w:autoSpaceDE w:val="0"/>
        <w:autoSpaceDN w:val="0"/>
        <w:adjustRightInd w:val="0"/>
        <w:spacing w:after="0"/>
        <w:ind w:left="0"/>
        <w:rPr>
          <w:rFonts w:cs="Arial"/>
          <w:b/>
          <w:bCs/>
          <w:iCs/>
          <w:snapToGrid/>
          <w:szCs w:val="22"/>
        </w:rPr>
      </w:pPr>
      <w:r w:rsidRPr="00F77849">
        <w:rPr>
          <w:rFonts w:cs="Arial"/>
          <w:b/>
          <w:bCs/>
          <w:iCs/>
          <w:snapToGrid/>
          <w:szCs w:val="22"/>
        </w:rPr>
        <w:t>Análisis Clínicos:</w:t>
      </w:r>
    </w:p>
    <w:p w14:paraId="77E0A042" w14:textId="77777777" w:rsidR="00C8505B" w:rsidRPr="00F77849" w:rsidRDefault="00C8505B" w:rsidP="00C8505B">
      <w:pPr>
        <w:numPr>
          <w:ilvl w:val="0"/>
          <w:numId w:val="36"/>
        </w:numPr>
        <w:spacing w:before="100" w:beforeAutospacing="1" w:after="100" w:afterAutospacing="1"/>
        <w:ind w:left="426"/>
        <w:jc w:val="left"/>
        <w:rPr>
          <w:rFonts w:cs="Arial"/>
          <w:iCs/>
          <w:snapToGrid/>
          <w:szCs w:val="22"/>
        </w:rPr>
      </w:pPr>
      <w:r w:rsidRPr="00F77849">
        <w:rPr>
          <w:rFonts w:cs="Arial"/>
          <w:iCs/>
          <w:snapToGrid/>
          <w:szCs w:val="22"/>
        </w:rPr>
        <w:t>Estudio Preoperatorio: se realizarán solo a petición expresa de MC Mutual, para aquellos casos excepcionales no contemplados en la presente licitación.</w:t>
      </w:r>
    </w:p>
    <w:p w14:paraId="7F710945" w14:textId="77777777" w:rsidR="00C8505B" w:rsidRPr="00F77849" w:rsidRDefault="00C8505B" w:rsidP="00C8505B">
      <w:pPr>
        <w:spacing w:before="100" w:beforeAutospacing="1" w:after="100" w:afterAutospacing="1"/>
        <w:ind w:left="426"/>
        <w:jc w:val="left"/>
        <w:rPr>
          <w:rFonts w:cs="Arial"/>
          <w:iCs/>
          <w:snapToGrid/>
          <w:szCs w:val="22"/>
        </w:rPr>
      </w:pPr>
      <w:r w:rsidRPr="00F77849">
        <w:rPr>
          <w:rFonts w:cs="Arial"/>
          <w:iCs/>
          <w:snapToGrid/>
          <w:szCs w:val="22"/>
        </w:rPr>
        <w:t>Los precios de los análisis clínicos incluyen:</w:t>
      </w:r>
    </w:p>
    <w:p w14:paraId="2E7DA1AA" w14:textId="77777777" w:rsidR="00C8505B" w:rsidRPr="00F77849" w:rsidRDefault="00C8505B" w:rsidP="00C8505B">
      <w:pPr>
        <w:numPr>
          <w:ilvl w:val="0"/>
          <w:numId w:val="36"/>
        </w:numPr>
        <w:spacing w:before="100" w:beforeAutospacing="1" w:after="100" w:afterAutospacing="1"/>
        <w:ind w:left="1560" w:hanging="426"/>
        <w:jc w:val="left"/>
        <w:rPr>
          <w:rFonts w:cs="Arial"/>
          <w:iCs/>
          <w:snapToGrid/>
          <w:szCs w:val="22"/>
        </w:rPr>
      </w:pPr>
      <w:r w:rsidRPr="00F77849">
        <w:rPr>
          <w:rFonts w:cs="Arial"/>
          <w:iCs/>
          <w:snapToGrid/>
          <w:szCs w:val="22"/>
        </w:rPr>
        <w:t>Extracción</w:t>
      </w:r>
    </w:p>
    <w:p w14:paraId="24AFCB81" w14:textId="77777777" w:rsidR="00C8505B" w:rsidRPr="00F77849" w:rsidRDefault="00C8505B" w:rsidP="00C8505B">
      <w:pPr>
        <w:numPr>
          <w:ilvl w:val="0"/>
          <w:numId w:val="36"/>
        </w:numPr>
        <w:spacing w:before="100" w:beforeAutospacing="1" w:after="100" w:afterAutospacing="1"/>
        <w:ind w:left="1560" w:hanging="426"/>
        <w:jc w:val="left"/>
        <w:rPr>
          <w:rFonts w:cs="Arial"/>
          <w:iCs/>
          <w:snapToGrid/>
          <w:szCs w:val="22"/>
        </w:rPr>
      </w:pPr>
      <w:r w:rsidRPr="00F77849">
        <w:rPr>
          <w:rFonts w:cs="Arial"/>
          <w:iCs/>
          <w:snapToGrid/>
          <w:szCs w:val="22"/>
        </w:rPr>
        <w:t>Antibiograma (En cultivo y tinción de Gram)</w:t>
      </w:r>
    </w:p>
    <w:p w14:paraId="071ED80D" w14:textId="77777777" w:rsidR="00C8505B" w:rsidRPr="00F77849" w:rsidRDefault="00C8505B" w:rsidP="00C8505B">
      <w:pPr>
        <w:numPr>
          <w:ilvl w:val="0"/>
          <w:numId w:val="34"/>
        </w:numPr>
        <w:tabs>
          <w:tab w:val="num" w:pos="0"/>
        </w:tabs>
        <w:autoSpaceDE w:val="0"/>
        <w:autoSpaceDN w:val="0"/>
        <w:adjustRightInd w:val="0"/>
        <w:spacing w:after="0"/>
        <w:ind w:left="0"/>
        <w:rPr>
          <w:rFonts w:cs="Arial"/>
          <w:snapToGrid/>
          <w:szCs w:val="22"/>
        </w:rPr>
      </w:pPr>
      <w:bookmarkStart w:id="42" w:name="_Hlk167960450"/>
      <w:r w:rsidRPr="00F77849">
        <w:rPr>
          <w:rFonts w:cs="Arial"/>
          <w:b/>
          <w:bCs/>
          <w:iCs/>
          <w:snapToGrid/>
          <w:szCs w:val="22"/>
        </w:rPr>
        <w:t>Análisis de Accidentes Biológicos (pinchazos accidentales):</w:t>
      </w:r>
    </w:p>
    <w:p w14:paraId="45532970" w14:textId="77777777" w:rsidR="00C8505B" w:rsidRPr="00F77849" w:rsidRDefault="00C8505B" w:rsidP="00C8505B">
      <w:pPr>
        <w:numPr>
          <w:ilvl w:val="0"/>
          <w:numId w:val="36"/>
        </w:numPr>
        <w:spacing w:before="100" w:beforeAutospacing="1" w:after="100" w:afterAutospacing="1"/>
        <w:ind w:left="426"/>
        <w:jc w:val="left"/>
        <w:rPr>
          <w:rFonts w:cs="Arial"/>
          <w:snapToGrid/>
          <w:szCs w:val="22"/>
        </w:rPr>
      </w:pPr>
      <w:bookmarkStart w:id="43" w:name="_Hlk170378441"/>
      <w:r w:rsidRPr="00F77849">
        <w:rPr>
          <w:rFonts w:cs="Arial"/>
          <w:iCs/>
          <w:snapToGrid/>
          <w:szCs w:val="22"/>
          <w:u w:val="single"/>
        </w:rPr>
        <w:t>Atención urgencias:</w:t>
      </w:r>
      <w:r w:rsidRPr="00F77849">
        <w:rPr>
          <w:rFonts w:cs="Arial"/>
          <w:iCs/>
          <w:snapToGrid/>
          <w:szCs w:val="22"/>
        </w:rPr>
        <w:t xml:space="preserve"> </w:t>
      </w:r>
      <w:r w:rsidRPr="00F77849">
        <w:rPr>
          <w:rFonts w:cs="Arial"/>
          <w:snapToGrid/>
          <w:szCs w:val="22"/>
        </w:rPr>
        <w:t>Las atenciones sanitarias de carácter urgente, incluye los honorarios médicos, procedimientos terapéuticos básicos y material en caso de ser necesario.</w:t>
      </w:r>
    </w:p>
    <w:p w14:paraId="226988CD" w14:textId="77777777" w:rsidR="00C8505B" w:rsidRPr="00F77849" w:rsidRDefault="00C8505B" w:rsidP="00C8505B">
      <w:pPr>
        <w:numPr>
          <w:ilvl w:val="0"/>
          <w:numId w:val="36"/>
        </w:numPr>
        <w:spacing w:before="100" w:beforeAutospacing="1" w:after="100" w:afterAutospacing="1"/>
        <w:ind w:left="426"/>
        <w:jc w:val="left"/>
        <w:rPr>
          <w:rFonts w:cs="Arial"/>
          <w:iCs/>
          <w:snapToGrid/>
          <w:szCs w:val="22"/>
        </w:rPr>
      </w:pPr>
      <w:r w:rsidRPr="00F77849">
        <w:rPr>
          <w:rFonts w:cs="Arial"/>
          <w:iCs/>
          <w:snapToGrid/>
          <w:szCs w:val="22"/>
          <w:u w:val="single"/>
        </w:rPr>
        <w:t>Visitas sucesivas</w:t>
      </w:r>
      <w:r w:rsidRPr="00F77849">
        <w:rPr>
          <w:rFonts w:cs="Arial"/>
          <w:iCs/>
          <w:snapToGrid/>
          <w:szCs w:val="22"/>
        </w:rPr>
        <w:t xml:space="preserve">: Las visitas sucesivas incluyen las visitas, los honorarios médicos, procedimientos terapéuticos básicos y material en caso de ser necesario. </w:t>
      </w:r>
    </w:p>
    <w:p w14:paraId="45B1F584" w14:textId="77777777" w:rsidR="00C8505B" w:rsidRPr="00F77849" w:rsidRDefault="00C8505B" w:rsidP="00C8505B">
      <w:pPr>
        <w:numPr>
          <w:ilvl w:val="0"/>
          <w:numId w:val="36"/>
        </w:numPr>
        <w:spacing w:before="100" w:beforeAutospacing="1" w:after="100" w:afterAutospacing="1"/>
        <w:ind w:left="426"/>
        <w:jc w:val="left"/>
        <w:rPr>
          <w:rFonts w:cs="Arial"/>
          <w:iCs/>
          <w:snapToGrid/>
          <w:szCs w:val="22"/>
        </w:rPr>
      </w:pPr>
      <w:r w:rsidRPr="00F77849">
        <w:rPr>
          <w:rFonts w:cs="Arial"/>
          <w:iCs/>
          <w:snapToGrid/>
          <w:szCs w:val="22"/>
          <w:u w:val="single"/>
        </w:rPr>
        <w:t>Analítica perfil accidente biológico</w:t>
      </w:r>
      <w:r w:rsidRPr="00F77849">
        <w:rPr>
          <w:rFonts w:cs="Arial"/>
          <w:iCs/>
          <w:snapToGrid/>
          <w:szCs w:val="22"/>
        </w:rPr>
        <w:t>: la serología pertinente, incluye toma de muestra y análisis.</w:t>
      </w:r>
    </w:p>
    <w:p w14:paraId="5724A903" w14:textId="77777777" w:rsidR="00C8505B" w:rsidRPr="00F77849" w:rsidRDefault="00C8505B" w:rsidP="00C8505B">
      <w:pPr>
        <w:numPr>
          <w:ilvl w:val="0"/>
          <w:numId w:val="36"/>
        </w:numPr>
        <w:spacing w:before="100" w:beforeAutospacing="1" w:after="100" w:afterAutospacing="1"/>
        <w:ind w:left="426"/>
        <w:jc w:val="left"/>
        <w:rPr>
          <w:rFonts w:cs="Arial"/>
          <w:iCs/>
          <w:snapToGrid/>
          <w:color w:val="4472C4" w:themeColor="accent1"/>
          <w:szCs w:val="22"/>
        </w:rPr>
      </w:pPr>
      <w:r w:rsidRPr="00F77849">
        <w:rPr>
          <w:rFonts w:cs="Arial"/>
          <w:iCs/>
          <w:snapToGrid/>
          <w:szCs w:val="22"/>
          <w:u w:val="single"/>
        </w:rPr>
        <w:t>Medicación en caso de resultado positivo:</w:t>
      </w:r>
      <w:r w:rsidRPr="00F77849">
        <w:rPr>
          <w:rFonts w:cs="Arial"/>
          <w:iCs/>
          <w:snapToGrid/>
          <w:szCs w:val="22"/>
        </w:rPr>
        <w:t xml:space="preserve"> El precio de la medicación en caso de resultar positivo o de manera profiláctica</w:t>
      </w:r>
      <w:r w:rsidRPr="00F77849">
        <w:rPr>
          <w:rFonts w:cs="Arial"/>
          <w:iCs/>
          <w:snapToGrid/>
          <w:color w:val="4472C4" w:themeColor="accent1"/>
          <w:szCs w:val="22"/>
        </w:rPr>
        <w:t xml:space="preserve">. </w:t>
      </w:r>
    </w:p>
    <w:bookmarkEnd w:id="42"/>
    <w:bookmarkEnd w:id="43"/>
    <w:p w14:paraId="3474ACAF" w14:textId="77777777" w:rsidR="00C8505B" w:rsidRPr="00F77849" w:rsidRDefault="00C8505B" w:rsidP="00C8505B">
      <w:pPr>
        <w:numPr>
          <w:ilvl w:val="0"/>
          <w:numId w:val="34"/>
        </w:numPr>
        <w:tabs>
          <w:tab w:val="num" w:pos="0"/>
        </w:tabs>
        <w:autoSpaceDE w:val="0"/>
        <w:autoSpaceDN w:val="0"/>
        <w:adjustRightInd w:val="0"/>
        <w:spacing w:after="0"/>
        <w:ind w:left="0"/>
        <w:rPr>
          <w:rFonts w:cs="Arial"/>
          <w:b/>
          <w:bCs/>
          <w:iCs/>
          <w:snapToGrid/>
          <w:szCs w:val="22"/>
        </w:rPr>
      </w:pPr>
      <w:r w:rsidRPr="00F77849">
        <w:rPr>
          <w:rFonts w:cs="Arial"/>
          <w:b/>
          <w:bCs/>
          <w:iCs/>
          <w:snapToGrid/>
          <w:szCs w:val="22"/>
        </w:rPr>
        <w:t>Otras pruebas Diagnósticas:</w:t>
      </w:r>
    </w:p>
    <w:p w14:paraId="7B11922F" w14:textId="77777777" w:rsidR="00C8505B" w:rsidRPr="00F77849" w:rsidRDefault="00C8505B" w:rsidP="00C8505B">
      <w:pPr>
        <w:numPr>
          <w:ilvl w:val="0"/>
          <w:numId w:val="36"/>
        </w:numPr>
        <w:spacing w:before="100" w:beforeAutospacing="1" w:after="100" w:afterAutospacing="1"/>
        <w:ind w:left="426"/>
        <w:jc w:val="left"/>
        <w:rPr>
          <w:rFonts w:cs="Arial"/>
          <w:iCs/>
          <w:snapToGrid/>
          <w:szCs w:val="22"/>
        </w:rPr>
      </w:pPr>
      <w:r w:rsidRPr="00F77849">
        <w:rPr>
          <w:rFonts w:cs="Arial"/>
          <w:iCs/>
          <w:snapToGrid/>
          <w:szCs w:val="22"/>
        </w:rPr>
        <w:t>Test de antígenos</w:t>
      </w:r>
    </w:p>
    <w:p w14:paraId="6C220264" w14:textId="77777777" w:rsidR="00C8505B" w:rsidRPr="00F77849" w:rsidRDefault="00C8505B" w:rsidP="00C8505B">
      <w:pPr>
        <w:autoSpaceDE w:val="0"/>
        <w:autoSpaceDN w:val="0"/>
        <w:adjustRightInd w:val="0"/>
        <w:spacing w:after="0"/>
        <w:ind w:left="426"/>
        <w:rPr>
          <w:rFonts w:cs="Arial"/>
          <w:snapToGrid/>
          <w:szCs w:val="22"/>
        </w:rPr>
      </w:pPr>
      <w:r w:rsidRPr="00F77849">
        <w:rPr>
          <w:rFonts w:cs="Arial"/>
          <w:snapToGrid/>
          <w:szCs w:val="22"/>
        </w:rPr>
        <w:lastRenderedPageBreak/>
        <w:t>Estas pruebas diagnósticas solo se realizarán a pacientes ingresados para tratamiento diagnóstico o terapéutico y previa autorización de MC Mutual o para la práctica de una intervención quirúrgica.</w:t>
      </w:r>
    </w:p>
    <w:p w14:paraId="6FC2B721" w14:textId="77777777" w:rsidR="00C8505B" w:rsidRPr="00F77849" w:rsidRDefault="00C8505B" w:rsidP="00C8505B">
      <w:pPr>
        <w:autoSpaceDE w:val="0"/>
        <w:autoSpaceDN w:val="0"/>
        <w:adjustRightInd w:val="0"/>
        <w:spacing w:after="0"/>
        <w:ind w:left="426"/>
        <w:rPr>
          <w:rFonts w:cs="Arial"/>
          <w:snapToGrid/>
          <w:szCs w:val="22"/>
        </w:rPr>
      </w:pPr>
    </w:p>
    <w:p w14:paraId="1BF8501F" w14:textId="77777777" w:rsidR="00C8505B" w:rsidRPr="00F77849" w:rsidRDefault="00C8505B" w:rsidP="00C8505B">
      <w:pPr>
        <w:numPr>
          <w:ilvl w:val="0"/>
          <w:numId w:val="34"/>
        </w:numPr>
        <w:autoSpaceDE w:val="0"/>
        <w:autoSpaceDN w:val="0"/>
        <w:adjustRightInd w:val="0"/>
        <w:spacing w:after="0"/>
        <w:ind w:left="0"/>
        <w:rPr>
          <w:rFonts w:cs="Arial"/>
          <w:b/>
          <w:bCs/>
          <w:iCs/>
          <w:snapToGrid/>
          <w:szCs w:val="22"/>
        </w:rPr>
      </w:pPr>
      <w:r w:rsidRPr="00F77849">
        <w:rPr>
          <w:rFonts w:cs="Arial"/>
          <w:b/>
          <w:bCs/>
          <w:iCs/>
          <w:snapToGrid/>
          <w:szCs w:val="22"/>
        </w:rPr>
        <w:t>Tratamiento del dolor:</w:t>
      </w:r>
      <w:r w:rsidRPr="00F77849">
        <w:rPr>
          <w:rFonts w:cs="Arial"/>
          <w:iCs/>
          <w:snapToGrid/>
          <w:szCs w:val="22"/>
        </w:rPr>
        <w:t xml:space="preserve"> Se realizará solo a petición expresa de MC Mutual.</w:t>
      </w:r>
      <w:r w:rsidRPr="00F77849">
        <w:rPr>
          <w:rFonts w:cs="Arial"/>
          <w:b/>
          <w:bCs/>
          <w:iCs/>
          <w:snapToGrid/>
          <w:szCs w:val="22"/>
        </w:rPr>
        <w:t xml:space="preserve"> </w:t>
      </w:r>
      <w:r w:rsidRPr="00F77849">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202674BA" w14:textId="77777777" w:rsidR="00C8505B" w:rsidRPr="00F77849" w:rsidRDefault="00C8505B" w:rsidP="00C8505B">
      <w:pPr>
        <w:autoSpaceDE w:val="0"/>
        <w:autoSpaceDN w:val="0"/>
        <w:adjustRightInd w:val="0"/>
        <w:spacing w:after="0"/>
        <w:rPr>
          <w:rFonts w:cs="Arial"/>
          <w:b/>
          <w:bCs/>
          <w:iCs/>
          <w:snapToGrid/>
          <w:szCs w:val="22"/>
        </w:rPr>
      </w:pPr>
      <w:r w:rsidRPr="00F77849">
        <w:rPr>
          <w:rFonts w:cs="Arial"/>
          <w:iCs/>
          <w:snapToGrid/>
          <w:szCs w:val="22"/>
        </w:rPr>
        <w:t xml:space="preserve">Se incluye informe del procedimiento realizado. </w:t>
      </w:r>
    </w:p>
    <w:bookmarkEnd w:id="37"/>
    <w:p w14:paraId="7E58D7A3" w14:textId="77777777" w:rsidR="00C8505B" w:rsidRPr="00F77849" w:rsidRDefault="00C8505B" w:rsidP="00C8505B">
      <w:pPr>
        <w:tabs>
          <w:tab w:val="num" w:pos="1440"/>
        </w:tabs>
        <w:spacing w:after="0"/>
        <w:rPr>
          <w:rFonts w:cs="Arial"/>
          <w:snapToGrid/>
          <w:szCs w:val="22"/>
        </w:rPr>
      </w:pPr>
    </w:p>
    <w:p w14:paraId="315580C7" w14:textId="77777777" w:rsidR="00C8505B" w:rsidRPr="00F77849" w:rsidRDefault="00C8505B" w:rsidP="00C8505B">
      <w:pPr>
        <w:tabs>
          <w:tab w:val="num" w:pos="1440"/>
        </w:tabs>
        <w:spacing w:after="0"/>
        <w:rPr>
          <w:rFonts w:cs="Arial"/>
          <w:snapToGrid/>
          <w:szCs w:val="22"/>
        </w:rPr>
      </w:pPr>
      <w:r w:rsidRPr="00F77849">
        <w:rPr>
          <w:rFonts w:cs="Arial"/>
          <w:snapToGrid/>
          <w:szCs w:val="22"/>
        </w:rPr>
        <w:t xml:space="preserve">Cualquier proceso de naturaleza diagnóstica o terapéutica no incluido expresamente en la anterior </w:t>
      </w:r>
      <w:r w:rsidRPr="00F77849">
        <w:rPr>
          <w:rFonts w:cs="Arial"/>
          <w:b/>
          <w:snapToGrid/>
          <w:szCs w:val="22"/>
          <w:u w:val="single"/>
        </w:rPr>
        <w:t>TABLA DE OFERTA ECONÓMICA</w:t>
      </w:r>
      <w:r w:rsidRPr="00F77849">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83A0FCF" w14:textId="77777777" w:rsidR="00C8505B" w:rsidRPr="00F77849" w:rsidRDefault="00C8505B" w:rsidP="00C8505B">
      <w:pPr>
        <w:autoSpaceDE w:val="0"/>
        <w:autoSpaceDN w:val="0"/>
        <w:adjustRightInd w:val="0"/>
        <w:spacing w:after="0"/>
        <w:rPr>
          <w:rFonts w:cs="Arial"/>
          <w:snapToGrid/>
          <w:szCs w:val="22"/>
        </w:rPr>
      </w:pPr>
    </w:p>
    <w:p w14:paraId="267D56E9" w14:textId="77777777" w:rsidR="00C8505B" w:rsidRPr="00F77849" w:rsidRDefault="00C8505B" w:rsidP="00C8505B">
      <w:pPr>
        <w:autoSpaceDE w:val="0"/>
        <w:autoSpaceDN w:val="0"/>
        <w:adjustRightInd w:val="0"/>
        <w:spacing w:after="0"/>
        <w:rPr>
          <w:rFonts w:cs="Arial"/>
          <w:b/>
          <w:bCs/>
          <w:sz w:val="24"/>
          <w:szCs w:val="24"/>
          <w:u w:val="single"/>
        </w:rPr>
      </w:pPr>
      <w:r w:rsidRPr="00F77849">
        <w:rPr>
          <w:rFonts w:cs="Arial"/>
          <w:snapToGrid/>
          <w:szCs w:val="22"/>
        </w:rPr>
        <w:t xml:space="preserve">Estas tarifas se adjuntarán de forma separada al presente </w:t>
      </w:r>
      <w:r w:rsidRPr="00F77849">
        <w:rPr>
          <w:rFonts w:cs="Arial"/>
          <w:b/>
          <w:snapToGrid/>
          <w:szCs w:val="22"/>
          <w:u w:val="single"/>
        </w:rPr>
        <w:t>FORMULARIO DE OFERTA ECONÓMICA</w:t>
      </w:r>
      <w:r w:rsidRPr="00F77849">
        <w:rPr>
          <w:rFonts w:cs="Arial"/>
          <w:snapToGrid/>
          <w:szCs w:val="22"/>
        </w:rPr>
        <w:t xml:space="preserve">, dentro del mismo </w:t>
      </w:r>
      <w:r w:rsidRPr="00F77849">
        <w:rPr>
          <w:rFonts w:cs="Arial"/>
          <w:b/>
          <w:snapToGrid/>
          <w:szCs w:val="22"/>
          <w:u w:val="single"/>
        </w:rPr>
        <w:t>SOBRE C</w:t>
      </w:r>
      <w:r w:rsidRPr="00F77849">
        <w:rPr>
          <w:rFonts w:cs="Arial"/>
          <w:snapToGrid/>
          <w:szCs w:val="22"/>
        </w:rPr>
        <w:t>, y no serán objeto de valoración</w:t>
      </w:r>
      <w:r w:rsidRPr="00F77849">
        <w:rPr>
          <w:rFonts w:cs="Arial"/>
          <w:szCs w:val="22"/>
        </w:rPr>
        <w:t>.</w:t>
      </w:r>
    </w:p>
    <w:p w14:paraId="317BF2E6" w14:textId="77777777" w:rsidR="00C8505B" w:rsidRDefault="00C8505B" w:rsidP="00C8505B">
      <w:pPr>
        <w:spacing w:after="0"/>
        <w:ind w:left="480" w:hanging="33"/>
        <w:rPr>
          <w:rFonts w:cs="Arial"/>
          <w:bCs/>
          <w:szCs w:val="22"/>
        </w:rPr>
      </w:pPr>
    </w:p>
    <w:p w14:paraId="7B223B9D" w14:textId="77777777" w:rsidR="00C8505B" w:rsidRPr="00870406" w:rsidRDefault="00C8505B" w:rsidP="00C8505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B5602F9" w14:textId="77777777" w:rsidR="00C8505B" w:rsidRPr="00870406" w:rsidRDefault="00C8505B" w:rsidP="00C8505B">
      <w:pPr>
        <w:spacing w:line="240" w:lineRule="auto"/>
        <w:ind w:left="284" w:hanging="284"/>
        <w:rPr>
          <w:rFonts w:cs="Arial"/>
        </w:rPr>
      </w:pPr>
    </w:p>
    <w:p w14:paraId="5DBCFDEC" w14:textId="77777777" w:rsidR="00C8505B" w:rsidRDefault="00C8505B" w:rsidP="00C8505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6661D21" w14:textId="77777777" w:rsidR="00C8505B" w:rsidRPr="00D64B2D" w:rsidRDefault="00C8505B" w:rsidP="00C8505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8505B" w14:paraId="49244CB9" w14:textId="77777777" w:rsidTr="008C44E4">
        <w:trPr>
          <w:trHeight w:val="7738"/>
        </w:trPr>
        <w:tc>
          <w:tcPr>
            <w:tcW w:w="9071" w:type="dxa"/>
          </w:tcPr>
          <w:p w14:paraId="06783F07" w14:textId="77777777" w:rsidR="00C8505B" w:rsidRDefault="00C8505B" w:rsidP="008C44E4">
            <w:pPr>
              <w:snapToGrid w:val="0"/>
              <w:spacing w:after="0"/>
              <w:jc w:val="center"/>
              <w:rPr>
                <w:rFonts w:cs="Arial"/>
                <w:b/>
                <w:i/>
                <w:color w:val="000000"/>
                <w:u w:val="single"/>
              </w:rPr>
            </w:pPr>
          </w:p>
          <w:p w14:paraId="4E16A052" w14:textId="77777777" w:rsidR="00C8505B" w:rsidRPr="000275DE" w:rsidRDefault="00C8505B" w:rsidP="008C44E4">
            <w:pPr>
              <w:snapToGrid w:val="0"/>
              <w:spacing w:after="0"/>
              <w:jc w:val="center"/>
              <w:rPr>
                <w:rFonts w:cs="Arial"/>
                <w:b/>
                <w:i/>
                <w:snapToGrid/>
                <w:color w:val="000000"/>
                <w:sz w:val="22"/>
                <w:u w:val="single"/>
              </w:rPr>
            </w:pPr>
            <w:r w:rsidRPr="000275DE">
              <w:rPr>
                <w:rFonts w:cs="Arial"/>
                <w:b/>
                <w:i/>
                <w:color w:val="000000"/>
                <w:u w:val="single"/>
              </w:rPr>
              <w:t>AVISOS IMPORTANTES</w:t>
            </w:r>
          </w:p>
          <w:p w14:paraId="55114D25" w14:textId="77777777" w:rsidR="00C8505B" w:rsidRPr="008975B3" w:rsidRDefault="00C8505B" w:rsidP="008C44E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3C958BD" w14:textId="77777777" w:rsidR="00C8505B" w:rsidRPr="008975B3" w:rsidRDefault="00C8505B" w:rsidP="008C44E4">
            <w:pPr>
              <w:snapToGrid w:val="0"/>
              <w:spacing w:after="0" w:line="240" w:lineRule="auto"/>
              <w:ind w:left="284" w:hanging="284"/>
              <w:rPr>
                <w:rFonts w:cs="Arial"/>
                <w:i/>
                <w:color w:val="000000"/>
                <w:szCs w:val="22"/>
              </w:rPr>
            </w:pPr>
          </w:p>
          <w:p w14:paraId="2E5E0B66" w14:textId="77777777" w:rsidR="00C8505B" w:rsidRPr="008975B3" w:rsidRDefault="00C8505B" w:rsidP="008C44E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E81F7E" w14:textId="77777777" w:rsidR="00C8505B" w:rsidRPr="008975B3" w:rsidRDefault="00C8505B" w:rsidP="008C44E4">
            <w:pPr>
              <w:snapToGrid w:val="0"/>
              <w:spacing w:after="0" w:line="240" w:lineRule="auto"/>
              <w:rPr>
                <w:rFonts w:cs="Arial"/>
                <w:i/>
                <w:snapToGrid/>
                <w:color w:val="000000"/>
                <w:sz w:val="22"/>
              </w:rPr>
            </w:pPr>
          </w:p>
          <w:p w14:paraId="2C0D2401" w14:textId="77777777" w:rsidR="00C8505B" w:rsidRPr="008975B3" w:rsidRDefault="00C8505B" w:rsidP="008C44E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F2AFE2D" w14:textId="77777777" w:rsidR="00C8505B" w:rsidRPr="008975B3" w:rsidRDefault="00C8505B" w:rsidP="008C44E4">
            <w:pPr>
              <w:snapToGrid w:val="0"/>
              <w:spacing w:after="0" w:line="240" w:lineRule="auto"/>
              <w:rPr>
                <w:rFonts w:cs="Arial"/>
                <w:i/>
                <w:snapToGrid/>
                <w:color w:val="000000"/>
                <w:sz w:val="22"/>
              </w:rPr>
            </w:pPr>
          </w:p>
          <w:p w14:paraId="7F65C695" w14:textId="77777777" w:rsidR="00C8505B" w:rsidRPr="008975B3" w:rsidRDefault="00C8505B" w:rsidP="008C44E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E8031D8" w14:textId="77777777" w:rsidR="00C8505B" w:rsidRPr="008975B3" w:rsidRDefault="00C8505B" w:rsidP="008C44E4">
            <w:pPr>
              <w:snapToGrid w:val="0"/>
              <w:spacing w:after="0" w:line="240" w:lineRule="auto"/>
              <w:ind w:left="284" w:hanging="284"/>
              <w:rPr>
                <w:rFonts w:cs="Arial"/>
                <w:i/>
                <w:snapToGrid/>
                <w:color w:val="FF0000"/>
                <w:sz w:val="22"/>
              </w:rPr>
            </w:pPr>
          </w:p>
          <w:p w14:paraId="17052515" w14:textId="77777777" w:rsidR="00C8505B" w:rsidRPr="008975B3" w:rsidRDefault="00C8505B" w:rsidP="008C44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B6C429D" w14:textId="77777777" w:rsidR="00C8505B" w:rsidRPr="008975B3" w:rsidRDefault="00C8505B" w:rsidP="008C44E4">
            <w:pPr>
              <w:snapToGrid w:val="0"/>
              <w:spacing w:after="0" w:line="240" w:lineRule="auto"/>
              <w:rPr>
                <w:rFonts w:cs="Arial"/>
                <w:i/>
                <w:snapToGrid/>
                <w:color w:val="000000"/>
                <w:sz w:val="22"/>
              </w:rPr>
            </w:pPr>
          </w:p>
          <w:p w14:paraId="43444C6A" w14:textId="77777777" w:rsidR="00C8505B" w:rsidRPr="008975B3" w:rsidRDefault="00C8505B" w:rsidP="008C44E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A1D4E">
                  <w:rPr>
                    <w:rFonts w:cs="Arial"/>
                    <w:i/>
                    <w:color w:val="000000"/>
                  </w:rPr>
                  <w:t>SEISCIENTOS CINCUENTA Y CUATROMIL DOSCIENTOS DOCE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654.212,00 </w:t>
                </w:r>
              </w:sdtContent>
            </w:sdt>
            <w:r w:rsidRPr="008975B3">
              <w:rPr>
                <w:rFonts w:cs="Arial"/>
                <w:i/>
                <w:color w:val="000000"/>
              </w:rPr>
              <w:t>€) (sin IVA, en su caso, IGIC o IPSI) o que cualquiera de los precios ofertados supere el precio máximo unitario marcado en la tabla, la oferta será RECHAZADA.</w:t>
            </w:r>
          </w:p>
          <w:p w14:paraId="2E344E02" w14:textId="77777777" w:rsidR="00C8505B" w:rsidRPr="008975B3" w:rsidRDefault="00C8505B" w:rsidP="008C44E4">
            <w:pPr>
              <w:snapToGrid w:val="0"/>
              <w:spacing w:after="0" w:line="240" w:lineRule="auto"/>
              <w:ind w:left="284" w:hanging="284"/>
              <w:rPr>
                <w:rFonts w:cs="Arial"/>
                <w:i/>
                <w:snapToGrid/>
                <w:color w:val="000000"/>
                <w:sz w:val="22"/>
              </w:rPr>
            </w:pPr>
          </w:p>
          <w:p w14:paraId="27A171DA" w14:textId="77777777" w:rsidR="00C8505B" w:rsidRPr="008975B3" w:rsidRDefault="00C8505B" w:rsidP="008C44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7998AD7" w14:textId="77777777" w:rsidR="00C8505B" w:rsidRPr="008975B3" w:rsidRDefault="00C8505B" w:rsidP="008C44E4">
            <w:pPr>
              <w:snapToGrid w:val="0"/>
              <w:spacing w:after="0" w:line="240" w:lineRule="auto"/>
              <w:rPr>
                <w:rFonts w:cs="Arial"/>
                <w:i/>
                <w:snapToGrid/>
                <w:szCs w:val="22"/>
                <w:lang w:eastAsia="en-US"/>
              </w:rPr>
            </w:pPr>
          </w:p>
          <w:p w14:paraId="5870415B" w14:textId="77777777" w:rsidR="00C8505B" w:rsidRDefault="00C8505B" w:rsidP="008C44E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5882596" w14:textId="77777777" w:rsidR="00C8505B" w:rsidRDefault="00C8505B" w:rsidP="008C44E4">
            <w:pPr>
              <w:snapToGrid w:val="0"/>
              <w:spacing w:after="0" w:line="240" w:lineRule="auto"/>
              <w:ind w:left="284" w:hanging="284"/>
              <w:rPr>
                <w:rFonts w:cs="Arial"/>
                <w:i/>
                <w:snapToGrid/>
                <w:szCs w:val="22"/>
                <w:lang w:eastAsia="en-US"/>
              </w:rPr>
            </w:pPr>
          </w:p>
          <w:p w14:paraId="3316CA0E"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w:t>
            </w:r>
          </w:p>
          <w:p w14:paraId="0C523768" w14:textId="77777777" w:rsidR="00C8505B" w:rsidRPr="00EA0CF3" w:rsidRDefault="00C8505B" w:rsidP="008C44E4">
            <w:pPr>
              <w:snapToGrid w:val="0"/>
              <w:spacing w:after="0" w:line="240" w:lineRule="auto"/>
              <w:rPr>
                <w:i/>
                <w:snapToGrid/>
                <w:lang w:eastAsia="en-US"/>
              </w:rPr>
            </w:pPr>
          </w:p>
        </w:tc>
      </w:tr>
    </w:tbl>
    <w:p w14:paraId="10A03B0A" w14:textId="77777777" w:rsidR="00C8505B" w:rsidRDefault="00C8505B" w:rsidP="00C8505B">
      <w:pPr>
        <w:rPr>
          <w:i/>
        </w:rPr>
      </w:pPr>
      <w:r>
        <w:rPr>
          <w:i/>
        </w:rPr>
        <w:br w:type="page"/>
      </w:r>
    </w:p>
    <w:p w14:paraId="6E059C56" w14:textId="77777777" w:rsidR="00C8505B" w:rsidRPr="00D64B2D" w:rsidRDefault="00C8505B" w:rsidP="00C8505B">
      <w:pPr>
        <w:pStyle w:val="Ttulo1"/>
        <w:numPr>
          <w:ilvl w:val="0"/>
          <w:numId w:val="0"/>
        </w:numPr>
        <w:spacing w:before="0" w:after="0" w:line="0" w:lineRule="atLeast"/>
        <w:ind w:left="852" w:hanging="852"/>
        <w:rPr>
          <w:b w:val="0"/>
          <w:sz w:val="20"/>
        </w:rPr>
      </w:pPr>
      <w:bookmarkStart w:id="4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684B87CD" w14:textId="77777777" w:rsidR="00C8505B" w:rsidRDefault="00C8505B" w:rsidP="00C8505B"/>
    <w:p w14:paraId="34A5A75A"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20667" w14:textId="77777777" w:rsidR="00C8505B" w:rsidRDefault="00C8505B" w:rsidP="00C8505B">
      <w:pPr>
        <w:spacing w:after="0"/>
      </w:pPr>
    </w:p>
    <w:p w14:paraId="188C8E0A" w14:textId="77777777" w:rsidR="00C8505B" w:rsidRDefault="00C8505B" w:rsidP="00C8505B">
      <w:pPr>
        <w:spacing w:after="0"/>
        <w:rPr>
          <w:rFonts w:cs="Arial"/>
          <w:b/>
          <w:szCs w:val="22"/>
        </w:rPr>
      </w:pPr>
    </w:p>
    <w:p w14:paraId="6331C955" w14:textId="77777777" w:rsidR="00C8505B" w:rsidRDefault="00C8505B" w:rsidP="00C8505B">
      <w:pPr>
        <w:spacing w:after="0"/>
        <w:rPr>
          <w:rFonts w:cs="Arial"/>
          <w:b/>
          <w:szCs w:val="22"/>
        </w:rPr>
      </w:pPr>
      <w:r>
        <w:rPr>
          <w:rFonts w:cs="Arial"/>
          <w:b/>
          <w:szCs w:val="22"/>
        </w:rPr>
        <w:t>COMUNICA, EN SU CONDICIÓN DE ADJUDICATARIA</w:t>
      </w:r>
      <w:r w:rsidRPr="005E17C5">
        <w:rPr>
          <w:rFonts w:cs="Arial"/>
          <w:b/>
          <w:szCs w:val="22"/>
        </w:rPr>
        <w:t>:</w:t>
      </w:r>
    </w:p>
    <w:p w14:paraId="0805A876" w14:textId="77777777" w:rsidR="00C8505B" w:rsidRPr="005E17C5" w:rsidRDefault="00C8505B" w:rsidP="00C8505B">
      <w:pPr>
        <w:spacing w:after="0"/>
        <w:rPr>
          <w:rFonts w:cs="Arial"/>
          <w:b/>
          <w:szCs w:val="22"/>
        </w:rPr>
      </w:pPr>
    </w:p>
    <w:p w14:paraId="5C1C5D87" w14:textId="49FE998C" w:rsidR="00C8505B" w:rsidRPr="0060107A" w:rsidRDefault="00C8505B" w:rsidP="00C850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LAS PALMAS DE GRAN CANARIA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N202500658</w:t>
          </w:r>
        </w:sdtContent>
      </w:sdt>
      <w:r w:rsidRPr="0060107A">
        <w:rPr>
          <w:rFonts w:ascii="Arial" w:hAnsi="Arial" w:cs="Arial"/>
        </w:rPr>
        <w:t>.</w:t>
      </w:r>
    </w:p>
    <w:p w14:paraId="473CF9C1" w14:textId="77777777" w:rsidR="00C8505B" w:rsidRPr="0060107A" w:rsidRDefault="00C8505B" w:rsidP="00C8505B">
      <w:pPr>
        <w:pStyle w:val="Prrafodelista"/>
        <w:spacing w:after="0" w:line="360" w:lineRule="auto"/>
        <w:ind w:left="284" w:hanging="284"/>
        <w:contextualSpacing w:val="0"/>
        <w:rPr>
          <w:rFonts w:cs="Arial"/>
        </w:rPr>
      </w:pPr>
    </w:p>
    <w:p w14:paraId="094648AB" w14:textId="77777777" w:rsidR="00C8505B" w:rsidRPr="0000420F" w:rsidRDefault="00C8505B" w:rsidP="00C8505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85E7CA5" w14:textId="77777777" w:rsidR="00C8505B" w:rsidRPr="006525CC" w:rsidRDefault="00C8505B" w:rsidP="00C8505B">
      <w:pPr>
        <w:pStyle w:val="Prrafodelista"/>
        <w:spacing w:after="0" w:line="360" w:lineRule="auto"/>
        <w:ind w:left="284" w:hanging="284"/>
        <w:contextualSpacing w:val="0"/>
        <w:rPr>
          <w:rFonts w:ascii="Arial" w:hAnsi="Arial" w:cs="Arial"/>
          <w:b/>
        </w:rPr>
      </w:pPr>
    </w:p>
    <w:p w14:paraId="0BE0AC72" w14:textId="77777777" w:rsidR="00C8505B" w:rsidRPr="0060107A" w:rsidRDefault="00C8505B" w:rsidP="00C850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5445779" w14:textId="77777777" w:rsidR="00C8505B" w:rsidRPr="00CE3DCF" w:rsidRDefault="00C8505B" w:rsidP="00C8505B">
      <w:pPr>
        <w:spacing w:after="0"/>
        <w:ind w:left="426"/>
        <w:rPr>
          <w:rFonts w:cs="Arial"/>
          <w:i/>
          <w:sz w:val="20"/>
        </w:rPr>
      </w:pPr>
    </w:p>
    <w:p w14:paraId="69DC906D" w14:textId="77777777" w:rsidR="00C8505B" w:rsidRPr="00CE3DCF" w:rsidRDefault="00C8505B" w:rsidP="00C8505B">
      <w:pPr>
        <w:spacing w:after="0"/>
        <w:ind w:left="284" w:hanging="2"/>
        <w:rPr>
          <w:rFonts w:cs="Arial"/>
          <w:i/>
          <w:sz w:val="20"/>
        </w:rPr>
      </w:pPr>
      <w:r w:rsidRPr="00CE3DCF">
        <w:rPr>
          <w:rFonts w:cs="Arial"/>
          <w:i/>
          <w:sz w:val="20"/>
        </w:rPr>
        <w:t xml:space="preserve">Cumplimentar con los siguientes datos: </w:t>
      </w:r>
    </w:p>
    <w:p w14:paraId="4D9D8CC6" w14:textId="77777777" w:rsidR="00C8505B" w:rsidRPr="00CE3DCF" w:rsidRDefault="00C8505B" w:rsidP="00C8505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2E6657" w14:textId="77777777" w:rsidR="00C8505B" w:rsidRPr="00CE3DCF" w:rsidRDefault="00C8505B" w:rsidP="00C8505B">
      <w:pPr>
        <w:spacing w:after="0"/>
        <w:ind w:left="851" w:hanging="284"/>
        <w:rPr>
          <w:rFonts w:cs="Arial"/>
          <w:i/>
          <w:sz w:val="20"/>
        </w:rPr>
      </w:pPr>
    </w:p>
    <w:p w14:paraId="7F18EC59" w14:textId="77777777" w:rsidR="00C8505B" w:rsidRPr="00CE3DCF" w:rsidRDefault="00C8505B" w:rsidP="00C8505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A2FFCE0" w14:textId="77777777" w:rsidR="00C8505B" w:rsidRPr="00CE3DCF" w:rsidRDefault="00C8505B" w:rsidP="00C8505B">
      <w:pPr>
        <w:spacing w:after="0"/>
        <w:ind w:left="851" w:hanging="284"/>
        <w:rPr>
          <w:rFonts w:cs="Arial"/>
          <w:i/>
          <w:sz w:val="20"/>
        </w:rPr>
      </w:pPr>
    </w:p>
    <w:p w14:paraId="1E0528F8" w14:textId="77777777" w:rsidR="00C8505B" w:rsidRDefault="00C8505B" w:rsidP="00C8505B">
      <w:pPr>
        <w:pStyle w:val="Prrafodelista"/>
        <w:ind w:left="0"/>
        <w:rPr>
          <w:rFonts w:ascii="Arial" w:hAnsi="Arial" w:cs="Arial"/>
        </w:rPr>
      </w:pPr>
      <w:r w:rsidRPr="00EE6A79">
        <w:rPr>
          <w:rFonts w:ascii="Arial" w:hAnsi="Arial" w:cs="Arial"/>
        </w:rPr>
        <w:t>Asimismo, DECLARA responsablemente:</w:t>
      </w:r>
    </w:p>
    <w:p w14:paraId="470174DB" w14:textId="77777777" w:rsidR="00C8505B" w:rsidRPr="00EE6A79" w:rsidRDefault="00C8505B" w:rsidP="00C8505B">
      <w:pPr>
        <w:pStyle w:val="Prrafodelista"/>
        <w:ind w:left="0"/>
        <w:rPr>
          <w:rFonts w:ascii="Arial" w:hAnsi="Arial" w:cs="Arial"/>
        </w:rPr>
      </w:pPr>
    </w:p>
    <w:p w14:paraId="1DECC955" w14:textId="77777777" w:rsidR="00C8505B" w:rsidRPr="0060177E" w:rsidRDefault="00C8505B" w:rsidP="00C8505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FF47834" w14:textId="77777777" w:rsidR="00C8505B" w:rsidRPr="0060177E" w:rsidRDefault="00C8505B" w:rsidP="00C8505B">
      <w:pPr>
        <w:spacing w:after="0" w:line="276" w:lineRule="auto"/>
        <w:ind w:left="1134" w:hanging="283"/>
        <w:contextualSpacing/>
        <w:rPr>
          <w:rFonts w:eastAsia="Calibri" w:cs="Arial"/>
          <w:snapToGrid/>
          <w:szCs w:val="22"/>
          <w:lang w:eastAsia="en-US"/>
        </w:rPr>
      </w:pPr>
    </w:p>
    <w:p w14:paraId="00B430D2" w14:textId="77777777" w:rsidR="00C8505B" w:rsidRPr="0060177E" w:rsidRDefault="00C8505B" w:rsidP="00C8505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BC1982C" w14:textId="77777777" w:rsidR="00C8505B" w:rsidRPr="0060177E" w:rsidRDefault="00C8505B" w:rsidP="00C8505B">
      <w:pPr>
        <w:spacing w:after="200" w:line="276" w:lineRule="auto"/>
        <w:ind w:left="720"/>
        <w:contextualSpacing/>
        <w:jc w:val="left"/>
        <w:rPr>
          <w:rFonts w:eastAsia="Calibri" w:cs="Arial"/>
          <w:snapToGrid/>
          <w:szCs w:val="22"/>
          <w:lang w:eastAsia="en-US"/>
        </w:rPr>
      </w:pPr>
    </w:p>
    <w:p w14:paraId="6CF78615" w14:textId="77777777" w:rsidR="00C8505B" w:rsidRPr="0060177E" w:rsidRDefault="00C8505B" w:rsidP="00C8505B">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DFBE83" w14:textId="77777777" w:rsidR="00C8505B" w:rsidRPr="0060177E" w:rsidRDefault="00C8505B" w:rsidP="00C8505B">
      <w:pPr>
        <w:spacing w:after="200" w:line="276" w:lineRule="auto"/>
        <w:ind w:left="720"/>
        <w:contextualSpacing/>
        <w:jc w:val="left"/>
        <w:rPr>
          <w:rFonts w:eastAsia="Calibri" w:cs="Arial"/>
          <w:snapToGrid/>
          <w:szCs w:val="22"/>
          <w:lang w:eastAsia="en-US"/>
        </w:rPr>
      </w:pPr>
    </w:p>
    <w:p w14:paraId="189C98F6" w14:textId="77777777" w:rsidR="00C8505B" w:rsidRPr="0060177E" w:rsidRDefault="00C8505B" w:rsidP="00C8505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AA4C219" w14:textId="77777777" w:rsidR="00C8505B" w:rsidRPr="0060177E" w:rsidRDefault="00C8505B" w:rsidP="00C850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B723C8" w14:textId="77777777" w:rsidR="00C8505B" w:rsidRPr="0060177E" w:rsidRDefault="00C8505B" w:rsidP="00C850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E47C4E" w14:textId="77777777" w:rsidR="00C8505B" w:rsidRPr="0060177E" w:rsidRDefault="00C8505B" w:rsidP="00C850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81B593" w14:textId="77777777" w:rsidR="00C8505B" w:rsidRPr="0060177E" w:rsidRDefault="00C8505B" w:rsidP="00C8505B">
      <w:pPr>
        <w:spacing w:after="200" w:line="276" w:lineRule="auto"/>
        <w:ind w:left="1418"/>
        <w:contextualSpacing/>
        <w:jc w:val="left"/>
        <w:rPr>
          <w:rFonts w:eastAsia="Calibri" w:cs="Arial"/>
          <w:snapToGrid/>
          <w:szCs w:val="22"/>
          <w:lang w:eastAsia="en-US"/>
        </w:rPr>
      </w:pPr>
    </w:p>
    <w:p w14:paraId="501F77D5" w14:textId="77777777" w:rsidR="00C8505B" w:rsidRPr="0060177E" w:rsidRDefault="00C8505B" w:rsidP="00C8505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244FF64" w14:textId="77777777" w:rsidR="00C8505B" w:rsidRPr="0060177E" w:rsidRDefault="00C8505B" w:rsidP="00C8505B">
      <w:pPr>
        <w:spacing w:after="0" w:line="276" w:lineRule="auto"/>
        <w:ind w:left="1418" w:hanging="414"/>
        <w:contextualSpacing/>
        <w:rPr>
          <w:rFonts w:eastAsia="Calibri" w:cs="Arial"/>
          <w:snapToGrid/>
          <w:szCs w:val="22"/>
          <w:lang w:eastAsia="en-US"/>
        </w:rPr>
      </w:pPr>
    </w:p>
    <w:p w14:paraId="0C069771" w14:textId="77777777" w:rsidR="00C8505B" w:rsidRPr="00EA0CF3" w:rsidRDefault="00C8505B" w:rsidP="00C8505B">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3EC840B" w14:textId="77777777" w:rsidR="00C8505B" w:rsidRPr="00EA0CF3" w:rsidRDefault="00C8505B" w:rsidP="00C8505B">
      <w:pPr>
        <w:spacing w:after="0" w:line="276" w:lineRule="auto"/>
        <w:ind w:left="1418"/>
        <w:contextualSpacing/>
        <w:rPr>
          <w:rFonts w:eastAsia="Calibri" w:cs="Arial"/>
          <w:snapToGrid/>
          <w:szCs w:val="22"/>
          <w:lang w:eastAsia="en-US"/>
        </w:rPr>
      </w:pPr>
    </w:p>
    <w:p w14:paraId="53928A76" w14:textId="77777777" w:rsidR="00C8505B" w:rsidRDefault="00C8505B" w:rsidP="00C8505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D6C36F" w14:textId="77777777" w:rsidR="00C8505B" w:rsidRDefault="00C8505B" w:rsidP="00C8505B">
      <w:pPr>
        <w:spacing w:after="0" w:line="240" w:lineRule="auto"/>
        <w:contextualSpacing/>
        <w:rPr>
          <w:rFonts w:eastAsia="Calibri" w:cs="Arial"/>
          <w:snapToGrid/>
          <w:szCs w:val="22"/>
          <w:lang w:eastAsia="en-US"/>
        </w:rPr>
      </w:pPr>
    </w:p>
    <w:p w14:paraId="451448C0" w14:textId="77777777" w:rsidR="00C8505B" w:rsidRDefault="00C8505B" w:rsidP="00C8505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37B5E8" w14:textId="77777777" w:rsidR="00C8505B" w:rsidRPr="00EA0CF3" w:rsidRDefault="00C8505B" w:rsidP="00C8505B">
      <w:pPr>
        <w:spacing w:after="0" w:line="276" w:lineRule="auto"/>
        <w:contextualSpacing/>
        <w:rPr>
          <w:rFonts w:eastAsia="Calibri" w:cs="Arial"/>
          <w:snapToGrid/>
          <w:szCs w:val="22"/>
          <w:lang w:eastAsia="en-US"/>
        </w:rPr>
      </w:pPr>
    </w:p>
    <w:p w14:paraId="124A5C0D" w14:textId="77777777" w:rsidR="00C8505B" w:rsidRPr="003670F6" w:rsidRDefault="00C8505B" w:rsidP="00C8505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9BA1F3C" w14:textId="77777777" w:rsidR="00C8505B" w:rsidRPr="003670F6" w:rsidRDefault="00C8505B" w:rsidP="00C8505B">
      <w:pPr>
        <w:spacing w:after="0"/>
        <w:ind w:left="567" w:hanging="283"/>
        <w:rPr>
          <w:rFonts w:asciiTheme="minorHAnsi" w:hAnsiTheme="minorHAnsi" w:cstheme="minorHAnsi"/>
          <w:i/>
          <w:szCs w:val="22"/>
        </w:rPr>
      </w:pPr>
    </w:p>
    <w:p w14:paraId="044D29B3" w14:textId="77777777" w:rsidR="00C8505B" w:rsidRPr="003670F6" w:rsidRDefault="00C8505B" w:rsidP="00C8505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F4576E5" w14:textId="77777777" w:rsidR="00C8505B" w:rsidRPr="003670F6" w:rsidRDefault="00C8505B" w:rsidP="00C8505B">
      <w:pPr>
        <w:spacing w:after="0"/>
        <w:ind w:left="1134" w:hanging="284"/>
        <w:rPr>
          <w:rFonts w:cs="Arial"/>
          <w:i/>
          <w:szCs w:val="22"/>
        </w:rPr>
      </w:pPr>
    </w:p>
    <w:p w14:paraId="46EEF1E1" w14:textId="77777777" w:rsidR="00C8505B" w:rsidRPr="003670F6" w:rsidRDefault="00C8505B" w:rsidP="00C8505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7C2118A" w14:textId="77777777" w:rsidR="00C8505B" w:rsidRPr="00CE3DCF" w:rsidRDefault="00C8505B" w:rsidP="00C8505B">
      <w:pPr>
        <w:spacing w:after="0"/>
        <w:ind w:left="1134" w:hanging="284"/>
        <w:rPr>
          <w:rFonts w:cs="Arial"/>
          <w:i/>
          <w:sz w:val="20"/>
        </w:rPr>
      </w:pPr>
    </w:p>
    <w:p w14:paraId="4B27BBF1" w14:textId="77777777" w:rsidR="00C8505B" w:rsidRDefault="00C8505B" w:rsidP="00C8505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E61DA1A" w14:textId="77777777" w:rsidR="00C8505B" w:rsidRDefault="00C8505B" w:rsidP="00C8505B">
      <w:pPr>
        <w:spacing w:after="0"/>
        <w:ind w:left="1134" w:hanging="284"/>
        <w:rPr>
          <w:rFonts w:cs="Arial"/>
          <w:i/>
          <w:szCs w:val="22"/>
        </w:rPr>
      </w:pPr>
    </w:p>
    <w:p w14:paraId="1AF8F136" w14:textId="77777777" w:rsidR="00C8505B" w:rsidRPr="003871F1" w:rsidRDefault="00C8505B" w:rsidP="00C8505B">
      <w:pPr>
        <w:spacing w:after="0"/>
        <w:ind w:left="1134" w:hanging="284"/>
        <w:rPr>
          <w:rFonts w:cs="Arial"/>
          <w:sz w:val="20"/>
        </w:rPr>
      </w:pPr>
      <w:r w:rsidRPr="0029340B">
        <w:rPr>
          <w:rFonts w:cs="Arial"/>
          <w:szCs w:val="22"/>
        </w:rPr>
        <w:t xml:space="preserve">- </w:t>
      </w:r>
      <w:r w:rsidRPr="0029340B">
        <w:rPr>
          <w:rFonts w:cs="Arial"/>
          <w:szCs w:val="22"/>
        </w:rPr>
        <w:tab/>
      </w:r>
      <w:r w:rsidRPr="002A1D4E">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2A1D4E">
            <w:rPr>
              <w:rFonts w:cs="Arial"/>
              <w:i/>
              <w:szCs w:val="22"/>
            </w:rPr>
            <w:t>600.000</w:t>
          </w:r>
        </w:sdtContent>
      </w:sdt>
      <w:r w:rsidRPr="002A1D4E">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A1D4E">
            <w:rPr>
              <w:rFonts w:cs="Arial"/>
              <w:i/>
              <w:szCs w:val="22"/>
            </w:rPr>
            <w:t>por víctima,</w:t>
          </w:r>
        </w:sdtContent>
      </w:sdt>
      <w:r w:rsidRPr="002A1D4E">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B4A6F52" w14:textId="77777777" w:rsidR="00C8505B" w:rsidRPr="002A1D4E" w:rsidRDefault="00C8505B" w:rsidP="00C8505B">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2A1D4E">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19D7A4C" w14:textId="77777777" w:rsidR="00C8505B" w:rsidRPr="002A1D4E" w:rsidRDefault="00C8505B" w:rsidP="00C8505B">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2A1D4E">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169A9D3" w14:textId="77777777" w:rsidR="00C8505B" w:rsidRPr="00A551F5" w:rsidRDefault="00C8505B" w:rsidP="00C8505B">
      <w:pPr>
        <w:jc w:val="left"/>
        <w:rPr>
          <w:rFonts w:cs="Arial"/>
          <w:sz w:val="20"/>
        </w:rPr>
      </w:pPr>
    </w:p>
    <w:p w14:paraId="6DA4D2ED" w14:textId="77777777" w:rsidR="00C8505B" w:rsidRDefault="00C8505B" w:rsidP="00C8505B">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73CAEAE" w14:textId="77777777" w:rsidR="00C8505B" w:rsidRDefault="00C8505B" w:rsidP="00C8505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8505B" w14:paraId="3DD35A29" w14:textId="77777777" w:rsidTr="008C44E4">
        <w:tc>
          <w:tcPr>
            <w:tcW w:w="9071" w:type="dxa"/>
          </w:tcPr>
          <w:p w14:paraId="1E06284C" w14:textId="77777777" w:rsidR="00C8505B" w:rsidRDefault="00C8505B" w:rsidP="008C44E4">
            <w:pPr>
              <w:snapToGrid w:val="0"/>
              <w:spacing w:after="0" w:line="240" w:lineRule="auto"/>
              <w:jc w:val="center"/>
              <w:rPr>
                <w:rFonts w:cs="Arial"/>
                <w:b/>
                <w:i/>
                <w:color w:val="000000"/>
                <w:u w:val="single"/>
              </w:rPr>
            </w:pPr>
          </w:p>
          <w:p w14:paraId="6D44B257" w14:textId="77777777" w:rsidR="00C8505B" w:rsidRDefault="00C8505B" w:rsidP="008C44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F7A9F6C" w14:textId="77777777" w:rsidR="00C8505B" w:rsidRPr="000275DE" w:rsidRDefault="00C8505B" w:rsidP="008C44E4">
            <w:pPr>
              <w:snapToGrid w:val="0"/>
              <w:spacing w:after="0" w:line="240" w:lineRule="auto"/>
              <w:jc w:val="center"/>
              <w:rPr>
                <w:rFonts w:cs="Arial"/>
                <w:b/>
                <w:i/>
                <w:snapToGrid/>
                <w:color w:val="000000"/>
                <w:sz w:val="22"/>
                <w:u w:val="single"/>
              </w:rPr>
            </w:pPr>
          </w:p>
          <w:p w14:paraId="1E430120" w14:textId="77777777" w:rsidR="00C8505B" w:rsidRDefault="00C8505B" w:rsidP="008C44E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B8EEB17" w14:textId="77777777" w:rsidR="00C8505B" w:rsidRDefault="00C8505B" w:rsidP="008C44E4">
            <w:pPr>
              <w:snapToGrid w:val="0"/>
              <w:spacing w:after="0" w:line="240" w:lineRule="auto"/>
              <w:rPr>
                <w:rFonts w:cs="Arial"/>
                <w:i/>
                <w:snapToGrid/>
                <w:color w:val="000000"/>
                <w:sz w:val="22"/>
              </w:rPr>
            </w:pPr>
          </w:p>
          <w:p w14:paraId="04DD8942" w14:textId="77777777" w:rsidR="00C8505B" w:rsidRDefault="00C8505B" w:rsidP="008C44E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1E7496C" w14:textId="77777777" w:rsidR="00C8505B" w:rsidRDefault="00C8505B" w:rsidP="008C44E4">
            <w:pPr>
              <w:snapToGrid w:val="0"/>
              <w:spacing w:after="0" w:line="240" w:lineRule="auto"/>
              <w:rPr>
                <w:rFonts w:cs="Arial"/>
                <w:i/>
                <w:color w:val="000000"/>
              </w:rPr>
            </w:pPr>
          </w:p>
          <w:p w14:paraId="60F880A9" w14:textId="77777777" w:rsidR="00C8505B" w:rsidRDefault="00C8505B" w:rsidP="008C4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6CB7B9" w14:textId="77777777" w:rsidR="00C8505B" w:rsidRDefault="00C8505B" w:rsidP="008C44E4">
            <w:pPr>
              <w:snapToGrid w:val="0"/>
              <w:spacing w:after="0" w:line="240" w:lineRule="auto"/>
              <w:rPr>
                <w:i/>
                <w:snapToGrid/>
                <w:szCs w:val="22"/>
                <w:lang w:eastAsia="en-US"/>
              </w:rPr>
            </w:pPr>
          </w:p>
          <w:p w14:paraId="3DD1165D"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w:t>
            </w:r>
          </w:p>
          <w:p w14:paraId="1953C5AE" w14:textId="77777777" w:rsidR="00C8505B" w:rsidRDefault="00C8505B" w:rsidP="008C44E4">
            <w:pPr>
              <w:snapToGrid w:val="0"/>
              <w:spacing w:after="0" w:line="240" w:lineRule="auto"/>
              <w:rPr>
                <w:rFonts w:cs="Arial"/>
                <w:b/>
                <w:i/>
                <w:snapToGrid/>
                <w:color w:val="000000"/>
                <w:sz w:val="22"/>
                <w:u w:val="single"/>
              </w:rPr>
            </w:pPr>
          </w:p>
        </w:tc>
      </w:tr>
    </w:tbl>
    <w:p w14:paraId="7036A857" w14:textId="77777777" w:rsidR="00C8505B" w:rsidRDefault="00C8505B" w:rsidP="00C8505B">
      <w:pPr>
        <w:spacing w:after="0"/>
        <w:rPr>
          <w:rFonts w:cs="Arial"/>
          <w:b/>
          <w:kern w:val="28"/>
          <w:u w:val="single"/>
          <w:lang w:val="es-ES_tradnl"/>
        </w:rPr>
      </w:pPr>
      <w:r>
        <w:rPr>
          <w:rFonts w:cs="Arial"/>
          <w:b/>
          <w:kern w:val="28"/>
          <w:u w:val="single"/>
          <w:lang w:val="es-ES_tradnl"/>
        </w:rPr>
        <w:br w:type="page"/>
      </w:r>
    </w:p>
    <w:p w14:paraId="7BE4FC73" w14:textId="77777777" w:rsidR="00C8505B" w:rsidRPr="001B68BC" w:rsidRDefault="00C8505B" w:rsidP="00C8505B">
      <w:pPr>
        <w:keepNext/>
        <w:keepLines/>
        <w:tabs>
          <w:tab w:val="left" w:pos="964"/>
        </w:tabs>
        <w:spacing w:after="0"/>
        <w:outlineLvl w:val="0"/>
        <w:rPr>
          <w:rFonts w:cs="Arial"/>
          <w:b/>
          <w:kern w:val="28"/>
          <w:lang w:val="es-ES_tradnl"/>
        </w:rPr>
      </w:pPr>
      <w:bookmarkStart w:id="4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1AB5C8E2" w14:textId="77777777" w:rsidR="00C8505B" w:rsidRPr="001B68BC" w:rsidRDefault="00C8505B" w:rsidP="00C8505B">
      <w:pPr>
        <w:spacing w:after="0"/>
        <w:ind w:left="600" w:hanging="600"/>
        <w:rPr>
          <w:rFonts w:cs="Arial"/>
          <w:szCs w:val="22"/>
        </w:rPr>
      </w:pPr>
    </w:p>
    <w:p w14:paraId="4AE83861"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C7B682" w14:textId="77777777" w:rsidR="00C8505B" w:rsidRDefault="00C8505B" w:rsidP="00C8505B">
      <w:pPr>
        <w:spacing w:after="0"/>
      </w:pPr>
    </w:p>
    <w:p w14:paraId="0DB167D4" w14:textId="77777777" w:rsidR="00C8505B" w:rsidRDefault="00C8505B" w:rsidP="00C8505B">
      <w:pPr>
        <w:spacing w:after="0"/>
      </w:pPr>
      <w:r>
        <w:t xml:space="preserve">Dirección de internet (dirección del página web, en su caso </w:t>
      </w:r>
      <w:r w:rsidRPr="00BB4639">
        <w:t>____________________</w:t>
      </w:r>
    </w:p>
    <w:p w14:paraId="69E8F83F" w14:textId="77777777" w:rsidR="00C8505B" w:rsidRDefault="00C8505B" w:rsidP="00C8505B">
      <w:pPr>
        <w:spacing w:after="0"/>
      </w:pPr>
      <w:r w:rsidRPr="00BB4639">
        <w:t>Correo electrónico: _________________________</w:t>
      </w:r>
    </w:p>
    <w:p w14:paraId="298866A0" w14:textId="77777777" w:rsidR="00C8505B" w:rsidRDefault="00C8505B" w:rsidP="00C8505B">
      <w:pPr>
        <w:spacing w:after="0"/>
      </w:pPr>
      <w:r w:rsidRPr="00BB4639">
        <w:t>Teléfono: ________________</w:t>
      </w:r>
    </w:p>
    <w:p w14:paraId="70D5C484" w14:textId="77777777" w:rsidR="00C8505B" w:rsidRDefault="00C8505B" w:rsidP="00C8505B">
      <w:pPr>
        <w:spacing w:after="0"/>
        <w:rPr>
          <w:rFonts w:cs="Arial"/>
          <w:szCs w:val="22"/>
        </w:rPr>
      </w:pPr>
    </w:p>
    <w:p w14:paraId="53E0E53A" w14:textId="77777777" w:rsidR="00C8505B" w:rsidRDefault="00C8505B" w:rsidP="00C8505B"/>
    <w:p w14:paraId="75C6C3D9" w14:textId="77777777" w:rsidR="00C8505B" w:rsidRPr="001B68BC" w:rsidRDefault="00C8505B" w:rsidP="00C8505B">
      <w:pPr>
        <w:rPr>
          <w:b/>
        </w:rPr>
      </w:pPr>
      <w:r w:rsidRPr="001B68BC">
        <w:rPr>
          <w:b/>
        </w:rPr>
        <w:t>EXPONE</w:t>
      </w:r>
      <w:r>
        <w:rPr>
          <w:b/>
        </w:rPr>
        <w:t xml:space="preserve"> Y DECLARA</w:t>
      </w:r>
      <w:r w:rsidRPr="001B68BC">
        <w:rPr>
          <w:b/>
        </w:rPr>
        <w:t>:</w:t>
      </w:r>
    </w:p>
    <w:p w14:paraId="65545D9B" w14:textId="3E2D682D" w:rsidR="00C8505B" w:rsidRDefault="00C8505B" w:rsidP="00C8505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Pr>
          <w:b/>
        </w:rPr>
        <w:t>.</w:t>
      </w:r>
    </w:p>
    <w:p w14:paraId="7097F439" w14:textId="77777777" w:rsidR="00C8505B" w:rsidRPr="001B68BC" w:rsidRDefault="00C8505B" w:rsidP="00C8505B">
      <w:pPr>
        <w:ind w:left="284"/>
        <w:rPr>
          <w:b/>
          <w:bCs/>
        </w:rPr>
      </w:pPr>
    </w:p>
    <w:p w14:paraId="108124A6" w14:textId="77777777" w:rsidR="00C8505B" w:rsidRPr="00C46E72" w:rsidRDefault="00C8505B" w:rsidP="00C8505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567A42F" w14:textId="77777777" w:rsidR="00C8505B" w:rsidRDefault="00C8505B" w:rsidP="00C8505B">
      <w:pPr>
        <w:spacing w:after="0"/>
        <w:rPr>
          <w:b/>
        </w:rPr>
      </w:pPr>
    </w:p>
    <w:p w14:paraId="34127B89" w14:textId="77777777" w:rsidR="00C8505B" w:rsidRDefault="00C8505B" w:rsidP="00C8505B">
      <w:pPr>
        <w:spacing w:after="0"/>
        <w:ind w:left="426"/>
        <w:rPr>
          <w:b/>
        </w:rPr>
      </w:pPr>
      <w:r w:rsidRPr="001B68BC">
        <w:rPr>
          <w:b/>
        </w:rPr>
        <w:t>DECLARA:</w:t>
      </w:r>
    </w:p>
    <w:p w14:paraId="441A1627" w14:textId="77777777" w:rsidR="00C8505B" w:rsidRPr="001B68BC" w:rsidRDefault="00C8505B" w:rsidP="00C8505B">
      <w:pPr>
        <w:spacing w:after="0"/>
        <w:rPr>
          <w:b/>
        </w:rPr>
      </w:pPr>
    </w:p>
    <w:p w14:paraId="37D0B8C6" w14:textId="77777777" w:rsidR="00C8505B" w:rsidRPr="00EC3792" w:rsidRDefault="00C8505B" w:rsidP="00C8505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D4D5F44" w14:textId="77777777" w:rsidR="00C8505B" w:rsidRPr="00EC3792" w:rsidRDefault="00C8505B" w:rsidP="00C8505B">
      <w:pPr>
        <w:pStyle w:val="Prrafodelista"/>
        <w:spacing w:after="0"/>
        <w:ind w:left="567" w:hanging="283"/>
        <w:jc w:val="both"/>
        <w:rPr>
          <w:bCs/>
          <w:u w:val="single"/>
        </w:rPr>
      </w:pPr>
    </w:p>
    <w:p w14:paraId="7C4C9DA6" w14:textId="77777777" w:rsidR="00C8505B" w:rsidRDefault="00C8505B" w:rsidP="00C8505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248E35D" w14:textId="77777777" w:rsidR="00C8505B" w:rsidRPr="00EC3792" w:rsidRDefault="00C8505B" w:rsidP="00C8505B">
      <w:pPr>
        <w:pStyle w:val="Prrafodelista"/>
        <w:ind w:left="567" w:hanging="283"/>
        <w:rPr>
          <w:rFonts w:ascii="Arial" w:hAnsi="Arial" w:cs="Arial"/>
        </w:rPr>
      </w:pPr>
    </w:p>
    <w:p w14:paraId="61473C94" w14:textId="77777777" w:rsidR="00C8505B" w:rsidRDefault="00C8505B" w:rsidP="00C8505B">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4EBD2C9" w14:textId="77777777" w:rsidR="00C8505B" w:rsidRPr="007248EA" w:rsidRDefault="00C8505B" w:rsidP="00C8505B">
      <w:pPr>
        <w:pStyle w:val="Prrafodelista"/>
        <w:rPr>
          <w:rFonts w:ascii="Arial" w:hAnsi="Arial" w:cs="Arial"/>
        </w:rPr>
      </w:pPr>
    </w:p>
    <w:p w14:paraId="66021467" w14:textId="77777777" w:rsidR="00C8505B" w:rsidRPr="00E64A7A" w:rsidRDefault="00C8505B" w:rsidP="00C8505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D593C6" w14:textId="77777777" w:rsidR="00C8505B" w:rsidRPr="00E64A7A" w:rsidRDefault="00C8505B" w:rsidP="00C8505B">
      <w:pPr>
        <w:pStyle w:val="Prrafodelista"/>
        <w:spacing w:after="0"/>
        <w:ind w:left="567" w:hanging="283"/>
        <w:jc w:val="both"/>
        <w:rPr>
          <w:rFonts w:ascii="Arial" w:hAnsi="Arial" w:cs="Arial"/>
          <w:bCs/>
          <w:color w:val="000000" w:themeColor="text1"/>
        </w:rPr>
      </w:pPr>
    </w:p>
    <w:p w14:paraId="34930366" w14:textId="77777777" w:rsidR="00C8505B" w:rsidRPr="00E64A7A" w:rsidRDefault="00C8505B" w:rsidP="00C8505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6F62C43" w14:textId="77777777" w:rsidR="00C8505B" w:rsidRPr="00E2657A" w:rsidRDefault="00C8505B" w:rsidP="00C8505B">
      <w:pPr>
        <w:pStyle w:val="Prrafodelista"/>
        <w:ind w:left="567" w:hanging="283"/>
        <w:rPr>
          <w:rFonts w:ascii="Arial" w:hAnsi="Arial" w:cs="Arial"/>
        </w:rPr>
      </w:pPr>
    </w:p>
    <w:p w14:paraId="2D0CAF67" w14:textId="77777777" w:rsidR="00C8505B" w:rsidRPr="00687AF0" w:rsidRDefault="00C8505B" w:rsidP="00C850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B1CA93" w14:textId="77777777" w:rsidR="00C8505B" w:rsidRPr="00687AF0" w:rsidRDefault="00C8505B" w:rsidP="00C8505B">
      <w:pPr>
        <w:pStyle w:val="Prrafodelista"/>
        <w:ind w:left="567"/>
        <w:rPr>
          <w:rFonts w:ascii="Arial" w:eastAsia="Times New Roman" w:hAnsi="Arial" w:cs="Arial"/>
          <w:snapToGrid w:val="0"/>
          <w:lang w:eastAsia="es-ES"/>
        </w:rPr>
      </w:pPr>
    </w:p>
    <w:p w14:paraId="71B5402B" w14:textId="77777777" w:rsidR="00C8505B" w:rsidRDefault="00C8505B" w:rsidP="00C8505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16B987F" w14:textId="77777777" w:rsidR="00C8505B" w:rsidRPr="00E2657A" w:rsidRDefault="00C8505B" w:rsidP="00C8505B">
      <w:pPr>
        <w:pStyle w:val="Prrafodelista"/>
        <w:ind w:left="567" w:hanging="283"/>
        <w:rPr>
          <w:rFonts w:ascii="Arial" w:hAnsi="Arial" w:cs="Arial"/>
        </w:rPr>
      </w:pPr>
    </w:p>
    <w:p w14:paraId="27C6291D" w14:textId="77777777" w:rsidR="00C8505B" w:rsidRDefault="00C8505B" w:rsidP="00C850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824035D" w14:textId="77777777" w:rsidR="00C8505B" w:rsidRPr="00BB4639" w:rsidRDefault="00C8505B" w:rsidP="00C8505B">
      <w:pPr>
        <w:spacing w:after="200"/>
        <w:ind w:left="567" w:hanging="283"/>
        <w:contextualSpacing/>
        <w:jc w:val="left"/>
        <w:rPr>
          <w:rFonts w:eastAsia="Calibri" w:cs="Arial"/>
          <w:snapToGrid/>
          <w:szCs w:val="22"/>
          <w:lang w:eastAsia="en-US"/>
        </w:rPr>
      </w:pPr>
    </w:p>
    <w:p w14:paraId="18A21214" w14:textId="77777777" w:rsidR="00C8505B" w:rsidRPr="000A4071" w:rsidRDefault="00C8505B" w:rsidP="00C8505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C9C5685" w14:textId="77777777" w:rsidR="00C8505B" w:rsidRPr="000A4071" w:rsidRDefault="00C8505B" w:rsidP="00C8505B">
      <w:pPr>
        <w:spacing w:after="0"/>
        <w:ind w:left="284" w:hanging="284"/>
        <w:rPr>
          <w:rFonts w:cs="Arial"/>
        </w:rPr>
      </w:pPr>
    </w:p>
    <w:p w14:paraId="34AFEA35" w14:textId="77777777" w:rsidR="00C8505B" w:rsidRPr="00BB4639" w:rsidRDefault="00C8505B" w:rsidP="00C8505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B8CE71" w14:textId="77777777" w:rsidR="00C8505B" w:rsidRPr="00BB4639" w:rsidRDefault="00C8505B" w:rsidP="00C8505B">
      <w:pPr>
        <w:ind w:left="284"/>
        <w:rPr>
          <w:b/>
        </w:rPr>
      </w:pPr>
    </w:p>
    <w:p w14:paraId="5BD4A110" w14:textId="77777777" w:rsidR="00C8505B" w:rsidRPr="00BB4639" w:rsidRDefault="00C8505B" w:rsidP="00C8505B">
      <w:pPr>
        <w:ind w:left="426"/>
        <w:rPr>
          <w:b/>
        </w:rPr>
      </w:pPr>
      <w:r w:rsidRPr="00BB4639">
        <w:rPr>
          <w:b/>
        </w:rPr>
        <w:t>DECLARA:</w:t>
      </w:r>
    </w:p>
    <w:p w14:paraId="0733BEC1" w14:textId="77777777" w:rsidR="00C8505B" w:rsidRPr="00C46E72" w:rsidRDefault="00C8505B" w:rsidP="00C8505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729A0B7" w14:textId="77777777" w:rsidR="00C8505B" w:rsidRPr="00BB4639" w:rsidRDefault="00C8505B" w:rsidP="00C850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078BEF" w14:textId="77777777" w:rsidR="00C8505B" w:rsidRPr="00BB4639" w:rsidRDefault="00C8505B" w:rsidP="00C8505B">
      <w:pPr>
        <w:spacing w:after="0" w:line="276" w:lineRule="auto"/>
        <w:ind w:left="1134"/>
        <w:contextualSpacing/>
        <w:rPr>
          <w:rFonts w:eastAsia="Calibri" w:cs="Arial"/>
          <w:snapToGrid/>
          <w:szCs w:val="22"/>
          <w:lang w:eastAsia="en-US"/>
        </w:rPr>
      </w:pPr>
    </w:p>
    <w:p w14:paraId="1390288B" w14:textId="77777777" w:rsidR="00C8505B" w:rsidRPr="00BB4639" w:rsidRDefault="00C8505B" w:rsidP="00C850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C70125F" w14:textId="77777777" w:rsidR="00C8505B" w:rsidRPr="00BB4639" w:rsidRDefault="00C8505B" w:rsidP="00C8505B">
      <w:pPr>
        <w:spacing w:after="0" w:line="276" w:lineRule="auto"/>
        <w:ind w:left="1134"/>
        <w:contextualSpacing/>
        <w:rPr>
          <w:rFonts w:eastAsia="Calibri" w:cs="Arial"/>
          <w:snapToGrid/>
          <w:szCs w:val="22"/>
          <w:lang w:eastAsia="en-US"/>
        </w:rPr>
      </w:pPr>
    </w:p>
    <w:p w14:paraId="127D90FE" w14:textId="77777777" w:rsidR="00C8505B" w:rsidRPr="00BB4639" w:rsidRDefault="00C8505B" w:rsidP="00C850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63028E0" w14:textId="77777777" w:rsidR="00C8505B" w:rsidRPr="00BB4639" w:rsidRDefault="00C8505B" w:rsidP="00C8505B">
      <w:pPr>
        <w:spacing w:line="240" w:lineRule="auto"/>
        <w:ind w:left="1276" w:right="709"/>
      </w:pPr>
    </w:p>
    <w:p w14:paraId="309D19F4" w14:textId="77777777" w:rsidR="00C8505B" w:rsidRPr="00BB4639" w:rsidRDefault="00C8505B" w:rsidP="00C8505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F973CB" w14:textId="77777777" w:rsidR="00C8505B" w:rsidRPr="00BB4639" w:rsidRDefault="00C8505B" w:rsidP="00C8505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DDBF788" w14:textId="77777777" w:rsidR="00C8505B" w:rsidRPr="00BB4639" w:rsidRDefault="00C8505B" w:rsidP="00C8505B">
      <w:pPr>
        <w:spacing w:line="240" w:lineRule="auto"/>
        <w:ind w:left="1276" w:right="709"/>
        <w:rPr>
          <w:i/>
        </w:rPr>
      </w:pPr>
      <w:r w:rsidRPr="00BB4639">
        <w:rPr>
          <w:i/>
        </w:rPr>
        <w:t xml:space="preserve">c) Tener amistad íntima o enemistad manifiesta con alguna de las personas mencionadas en el apartado anterior. </w:t>
      </w:r>
    </w:p>
    <w:p w14:paraId="1AB3EC82" w14:textId="77777777" w:rsidR="00C8505B" w:rsidRPr="00BB4639" w:rsidRDefault="00C8505B" w:rsidP="00C8505B">
      <w:pPr>
        <w:spacing w:line="240" w:lineRule="auto"/>
        <w:ind w:left="1276" w:right="709"/>
        <w:rPr>
          <w:i/>
        </w:rPr>
      </w:pPr>
      <w:r w:rsidRPr="00BB4639">
        <w:t>d)</w:t>
      </w:r>
      <w:r w:rsidRPr="00BB4639">
        <w:rPr>
          <w:i/>
        </w:rPr>
        <w:t xml:space="preserve"> Haber intervenido como perito o como testigo en el procedimiento de que se trate. </w:t>
      </w:r>
    </w:p>
    <w:p w14:paraId="0384F160" w14:textId="77777777" w:rsidR="00C8505B" w:rsidRPr="00BB4639" w:rsidRDefault="00C8505B" w:rsidP="00C8505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E2CA18E" w14:textId="77777777" w:rsidR="00C8505B" w:rsidRPr="00BB4639" w:rsidRDefault="00C8505B" w:rsidP="00C8505B">
      <w:pPr>
        <w:spacing w:line="240" w:lineRule="auto"/>
        <w:ind w:left="1276" w:right="709"/>
        <w:rPr>
          <w:i/>
        </w:rPr>
      </w:pPr>
    </w:p>
    <w:p w14:paraId="313E8879" w14:textId="77777777" w:rsidR="00C8505B" w:rsidRPr="00BB4639" w:rsidRDefault="00C8505B" w:rsidP="00C850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7065329" w14:textId="77777777" w:rsidR="00C8505B" w:rsidRPr="00BB4639" w:rsidRDefault="00C8505B" w:rsidP="00C8505B">
      <w:pPr>
        <w:spacing w:after="0"/>
        <w:ind w:left="851"/>
        <w:contextualSpacing/>
        <w:rPr>
          <w:rFonts w:eastAsia="Calibri" w:cs="Arial"/>
          <w:snapToGrid/>
          <w:szCs w:val="22"/>
          <w:lang w:eastAsia="en-US"/>
        </w:rPr>
      </w:pPr>
    </w:p>
    <w:p w14:paraId="58B1377E" w14:textId="77777777" w:rsidR="00C8505B" w:rsidRPr="00BB4639" w:rsidRDefault="00C8505B" w:rsidP="00C8505B">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AAB052" w14:textId="77777777" w:rsidR="00C8505B" w:rsidRPr="00BB4639" w:rsidRDefault="00C8505B" w:rsidP="00C8505B">
      <w:pPr>
        <w:spacing w:after="200" w:line="276" w:lineRule="auto"/>
        <w:ind w:left="1276" w:right="708"/>
        <w:contextualSpacing/>
        <w:rPr>
          <w:rFonts w:eastAsia="Calibri" w:cs="Arial"/>
          <w:snapToGrid/>
          <w:szCs w:val="22"/>
          <w:lang w:eastAsia="en-US"/>
        </w:rPr>
      </w:pPr>
    </w:p>
    <w:p w14:paraId="2C3B0192" w14:textId="77777777" w:rsidR="00C8505B" w:rsidRPr="00BB4639" w:rsidRDefault="00C8505B" w:rsidP="00C8505B">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EB81853" w14:textId="77777777" w:rsidR="00C8505B" w:rsidRPr="000A4071" w:rsidRDefault="00C8505B" w:rsidP="00C8505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78A23A3" w14:textId="77777777" w:rsidR="00C8505B" w:rsidRDefault="00C8505B" w:rsidP="00C8505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985E4E0" w14:textId="77777777" w:rsidR="00C8505B" w:rsidRPr="000A4071" w:rsidRDefault="00C8505B" w:rsidP="00C8505B">
      <w:pPr>
        <w:pStyle w:val="Prrafodelista"/>
        <w:ind w:left="1080"/>
        <w:jc w:val="both"/>
        <w:rPr>
          <w:rFonts w:ascii="Arial" w:hAnsi="Arial" w:cs="Arial"/>
        </w:rPr>
      </w:pPr>
    </w:p>
    <w:p w14:paraId="20AA5C37" w14:textId="77777777" w:rsidR="00C8505B" w:rsidRPr="000A4071" w:rsidRDefault="00C8505B" w:rsidP="00C8505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2A060C1" w14:textId="77777777" w:rsidR="00C8505B" w:rsidRPr="00BB4639" w:rsidRDefault="00C8505B" w:rsidP="00C8505B">
      <w:pPr>
        <w:spacing w:after="200"/>
        <w:ind w:left="567" w:hanging="283"/>
        <w:contextualSpacing/>
        <w:jc w:val="left"/>
        <w:rPr>
          <w:rFonts w:eastAsia="Calibri" w:cs="Arial"/>
          <w:snapToGrid/>
          <w:szCs w:val="22"/>
          <w:lang w:eastAsia="en-US"/>
        </w:rPr>
      </w:pPr>
    </w:p>
    <w:p w14:paraId="1DAC9D7D" w14:textId="77777777" w:rsidR="00C8505B" w:rsidRPr="00C46E72" w:rsidRDefault="00C8505B" w:rsidP="00C8505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22281EE" w14:textId="77777777" w:rsidR="00C8505B" w:rsidRPr="00BB4639" w:rsidRDefault="00C8505B" w:rsidP="00C8505B">
      <w:pPr>
        <w:ind w:left="426"/>
        <w:rPr>
          <w:b/>
        </w:rPr>
      </w:pPr>
      <w:r w:rsidRPr="00BB4639">
        <w:rPr>
          <w:b/>
        </w:rPr>
        <w:t>DECLARA:</w:t>
      </w:r>
    </w:p>
    <w:p w14:paraId="00DF3FD0" w14:textId="77777777" w:rsidR="00C8505B" w:rsidRPr="00D26CEC" w:rsidRDefault="00C8505B" w:rsidP="00C8505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F9FB275" w14:textId="77777777" w:rsidR="00C8505B" w:rsidRPr="00BB4639" w:rsidRDefault="00C8505B" w:rsidP="00C8505B">
      <w:pPr>
        <w:spacing w:after="0" w:line="276" w:lineRule="auto"/>
        <w:ind w:left="851" w:hanging="425"/>
        <w:rPr>
          <w:b/>
        </w:rPr>
      </w:pPr>
    </w:p>
    <w:p w14:paraId="7C8DFD33" w14:textId="77777777" w:rsidR="00C8505B" w:rsidRPr="00BB4639" w:rsidRDefault="00C8505B" w:rsidP="00C8505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E377E46" w14:textId="77777777" w:rsidR="00C8505B" w:rsidRPr="00BB4639" w:rsidRDefault="00C8505B" w:rsidP="00C8505B">
      <w:pPr>
        <w:spacing w:after="0" w:line="276" w:lineRule="auto"/>
        <w:ind w:left="426"/>
        <w:rPr>
          <w:rFonts w:cs="Arial"/>
          <w:b/>
        </w:rPr>
      </w:pPr>
    </w:p>
    <w:p w14:paraId="61F4334C" w14:textId="77777777" w:rsidR="00C8505B" w:rsidRPr="00BB4639" w:rsidRDefault="00C8505B" w:rsidP="00C8505B">
      <w:pPr>
        <w:spacing w:after="0"/>
        <w:ind w:left="426"/>
        <w:rPr>
          <w:rFonts w:cs="Arial"/>
          <w:i/>
        </w:rPr>
      </w:pPr>
      <w:r w:rsidRPr="00BB4639">
        <w:rPr>
          <w:rFonts w:cs="Arial"/>
          <w:b/>
        </w:rPr>
        <w:lastRenderedPageBreak/>
        <w:t>MANIFIESTA:</w:t>
      </w:r>
      <w:r w:rsidRPr="00BB4639">
        <w:rPr>
          <w:rFonts w:cs="Arial"/>
          <w:i/>
        </w:rPr>
        <w:t xml:space="preserve"> (marcar lo que proceda)</w:t>
      </w:r>
    </w:p>
    <w:p w14:paraId="7060CBCA" w14:textId="77777777" w:rsidR="00C8505B" w:rsidRPr="00BB4639" w:rsidRDefault="00C8505B" w:rsidP="00C8505B">
      <w:pPr>
        <w:spacing w:after="0"/>
        <w:ind w:right="1133"/>
        <w:rPr>
          <w:rFonts w:cs="Arial"/>
          <w:b/>
        </w:rPr>
      </w:pPr>
    </w:p>
    <w:p w14:paraId="4C76F4C6" w14:textId="77777777" w:rsidR="00C8505B" w:rsidRPr="00BB4639" w:rsidRDefault="00C8505B" w:rsidP="00C8505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A993B75" w14:textId="77777777" w:rsidR="00C8505B" w:rsidRPr="00BB4639" w:rsidRDefault="00C8505B" w:rsidP="00C8505B">
      <w:pPr>
        <w:spacing w:after="0"/>
        <w:ind w:left="1134" w:right="1133"/>
        <w:rPr>
          <w:b/>
        </w:rPr>
      </w:pPr>
    </w:p>
    <w:p w14:paraId="338A9DB8" w14:textId="77777777" w:rsidR="00C8505B" w:rsidRPr="00BB4639" w:rsidRDefault="00C8505B" w:rsidP="00C8505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7D167BE" w14:textId="77777777" w:rsidR="00C8505B" w:rsidRPr="00BB4639" w:rsidRDefault="00C8505B" w:rsidP="00C8505B">
      <w:pPr>
        <w:spacing w:after="0" w:line="276" w:lineRule="auto"/>
        <w:ind w:left="1559" w:hanging="425"/>
        <w:rPr>
          <w:rFonts w:cs="Arial"/>
        </w:rPr>
      </w:pPr>
    </w:p>
    <w:p w14:paraId="6785E44C" w14:textId="77777777" w:rsidR="00C8505B" w:rsidRPr="00BB4639" w:rsidRDefault="00C8505B" w:rsidP="00C8505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694369E" w14:textId="77777777" w:rsidR="00C8505B" w:rsidRPr="00BB4639" w:rsidRDefault="00C8505B" w:rsidP="00C8505B">
      <w:pPr>
        <w:autoSpaceDE w:val="0"/>
        <w:autoSpaceDN w:val="0"/>
        <w:adjustRightInd w:val="0"/>
        <w:spacing w:after="0" w:line="23" w:lineRule="atLeast"/>
        <w:ind w:left="1134" w:right="567"/>
        <w:rPr>
          <w:rFonts w:cs="Arial"/>
          <w:noProof/>
          <w:snapToGrid/>
          <w:color w:val="000000"/>
        </w:rPr>
      </w:pPr>
    </w:p>
    <w:p w14:paraId="4EFFFA4E" w14:textId="77777777" w:rsidR="00C8505B" w:rsidRPr="00BB4639" w:rsidRDefault="00C8505B" w:rsidP="00C8505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3250EF" w14:textId="77777777" w:rsidR="00C8505B" w:rsidRPr="00BB4639" w:rsidRDefault="00C8505B" w:rsidP="00C8505B">
      <w:pPr>
        <w:autoSpaceDE w:val="0"/>
        <w:autoSpaceDN w:val="0"/>
        <w:adjustRightInd w:val="0"/>
        <w:spacing w:after="0" w:line="23" w:lineRule="atLeast"/>
        <w:ind w:left="1560" w:right="566"/>
        <w:rPr>
          <w:rFonts w:cs="Arial"/>
          <w:noProof/>
          <w:snapToGrid/>
          <w:color w:val="000000"/>
        </w:rPr>
      </w:pPr>
    </w:p>
    <w:p w14:paraId="1E57CF6C" w14:textId="77777777" w:rsidR="00C8505B" w:rsidRPr="00BB4639" w:rsidRDefault="00C8505B" w:rsidP="00C8505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BD199C" w14:textId="77777777" w:rsidR="00C8505B" w:rsidRDefault="00C8505B" w:rsidP="00C8505B">
      <w:pPr>
        <w:autoSpaceDE w:val="0"/>
        <w:autoSpaceDN w:val="0"/>
        <w:adjustRightInd w:val="0"/>
        <w:spacing w:after="0"/>
        <w:ind w:left="1134" w:right="566"/>
        <w:rPr>
          <w:rFonts w:cs="Arial"/>
          <w:noProof/>
          <w:snapToGrid/>
          <w:color w:val="000000"/>
        </w:rPr>
      </w:pPr>
    </w:p>
    <w:p w14:paraId="568C3210" w14:textId="77777777" w:rsidR="00C8505B" w:rsidRPr="00BB4639" w:rsidRDefault="00C8505B" w:rsidP="00C8505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B697916" w14:textId="77777777" w:rsidR="00C8505B" w:rsidRPr="00BB4639" w:rsidRDefault="00C8505B" w:rsidP="00C8505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8505B" w14:paraId="2A3899ED" w14:textId="77777777" w:rsidTr="008C44E4">
        <w:tc>
          <w:tcPr>
            <w:tcW w:w="9004" w:type="dxa"/>
          </w:tcPr>
          <w:p w14:paraId="785722B2" w14:textId="77777777" w:rsidR="00C8505B" w:rsidRDefault="00C8505B" w:rsidP="008C44E4">
            <w:pPr>
              <w:snapToGrid w:val="0"/>
              <w:spacing w:after="0" w:line="240" w:lineRule="auto"/>
              <w:rPr>
                <w:rFonts w:cs="Arial"/>
                <w:b/>
                <w:i/>
                <w:color w:val="000000"/>
                <w:u w:val="single"/>
              </w:rPr>
            </w:pPr>
          </w:p>
          <w:p w14:paraId="41DB0179" w14:textId="77777777" w:rsidR="00C8505B" w:rsidRDefault="00C8505B" w:rsidP="008C44E4">
            <w:pPr>
              <w:snapToGrid w:val="0"/>
              <w:spacing w:after="0"/>
              <w:jc w:val="center"/>
              <w:rPr>
                <w:rFonts w:cs="Arial"/>
                <w:b/>
                <w:i/>
                <w:color w:val="000000"/>
                <w:u w:val="single"/>
              </w:rPr>
            </w:pPr>
            <w:r w:rsidRPr="000275DE">
              <w:rPr>
                <w:rFonts w:cs="Arial"/>
                <w:b/>
                <w:i/>
                <w:color w:val="000000"/>
                <w:u w:val="single"/>
              </w:rPr>
              <w:t>AVISOS IMPORTANTES</w:t>
            </w:r>
          </w:p>
          <w:p w14:paraId="09D44DB6" w14:textId="77777777" w:rsidR="00C8505B" w:rsidRPr="000275DE" w:rsidRDefault="00C8505B" w:rsidP="008C44E4">
            <w:pPr>
              <w:snapToGrid w:val="0"/>
              <w:spacing w:after="0"/>
              <w:jc w:val="center"/>
              <w:rPr>
                <w:rFonts w:cs="Arial"/>
                <w:b/>
                <w:i/>
                <w:snapToGrid/>
                <w:color w:val="000000"/>
                <w:sz w:val="22"/>
                <w:u w:val="single"/>
              </w:rPr>
            </w:pPr>
          </w:p>
          <w:p w14:paraId="30B5EEEC" w14:textId="77777777" w:rsidR="00C8505B" w:rsidRPr="006A02F9" w:rsidRDefault="00C8505B" w:rsidP="008C44E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E9BA93A" w14:textId="77777777" w:rsidR="00C8505B" w:rsidRPr="006A02F9" w:rsidRDefault="00C8505B" w:rsidP="008C44E4">
            <w:pPr>
              <w:snapToGrid w:val="0"/>
              <w:spacing w:after="0" w:line="240" w:lineRule="auto"/>
              <w:ind w:left="284" w:hanging="284"/>
              <w:rPr>
                <w:rFonts w:cs="Arial"/>
                <w:i/>
                <w:snapToGrid/>
                <w:color w:val="000000"/>
                <w:sz w:val="22"/>
              </w:rPr>
            </w:pPr>
          </w:p>
          <w:p w14:paraId="44B7F993" w14:textId="77777777" w:rsidR="00C8505B" w:rsidRPr="006603AC" w:rsidRDefault="00C8505B" w:rsidP="008C44E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0EE5EA2" w14:textId="77777777" w:rsidR="00C8505B" w:rsidRDefault="00C8505B" w:rsidP="008C44E4">
            <w:pPr>
              <w:snapToGrid w:val="0"/>
              <w:spacing w:after="0" w:line="240" w:lineRule="auto"/>
              <w:rPr>
                <w:rFonts w:cs="Arial"/>
                <w:b/>
                <w:i/>
                <w:color w:val="000000"/>
                <w:u w:val="single"/>
              </w:rPr>
            </w:pPr>
          </w:p>
          <w:p w14:paraId="33B14BB6" w14:textId="77777777" w:rsidR="00C8505B" w:rsidRDefault="00C8505B" w:rsidP="008C44E4">
            <w:pPr>
              <w:snapToGrid w:val="0"/>
              <w:spacing w:after="0" w:line="240" w:lineRule="auto"/>
              <w:rPr>
                <w:i/>
                <w:snapToGrid/>
                <w:szCs w:val="22"/>
                <w:lang w:eastAsia="en-US"/>
              </w:rPr>
            </w:pPr>
            <w:r>
              <w:rPr>
                <w:i/>
                <w:snapToGrid/>
                <w:szCs w:val="22"/>
                <w:lang w:eastAsia="en-US"/>
              </w:rPr>
              <w:t>- No podrá alterarse o modificarse el contenido de este formulario.</w:t>
            </w:r>
          </w:p>
          <w:p w14:paraId="33B25D4F" w14:textId="77777777" w:rsidR="00C8505B" w:rsidRDefault="00C8505B" w:rsidP="008C44E4">
            <w:pPr>
              <w:snapToGrid w:val="0"/>
              <w:spacing w:after="0" w:line="240" w:lineRule="auto"/>
              <w:rPr>
                <w:i/>
                <w:snapToGrid/>
                <w:szCs w:val="22"/>
                <w:lang w:eastAsia="en-US"/>
              </w:rPr>
            </w:pPr>
          </w:p>
          <w:p w14:paraId="5CB27185"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w:t>
            </w:r>
          </w:p>
          <w:p w14:paraId="44B9E2A4" w14:textId="77777777" w:rsidR="00C8505B" w:rsidRDefault="00C8505B" w:rsidP="008C44E4">
            <w:pPr>
              <w:snapToGrid w:val="0"/>
              <w:spacing w:after="0" w:line="240" w:lineRule="auto"/>
              <w:rPr>
                <w:rFonts w:cs="Arial"/>
                <w:b/>
                <w:i/>
                <w:color w:val="000000"/>
                <w:u w:val="single"/>
              </w:rPr>
            </w:pPr>
          </w:p>
        </w:tc>
      </w:tr>
    </w:tbl>
    <w:p w14:paraId="5875E599" w14:textId="77777777" w:rsidR="00C8505B" w:rsidRDefault="00C8505B" w:rsidP="00C8505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DF609E1" w14:textId="77777777" w:rsidR="00C8505B" w:rsidRDefault="00C8505B" w:rsidP="00C8505B">
      <w:pPr>
        <w:pStyle w:val="Ttulo1"/>
        <w:numPr>
          <w:ilvl w:val="0"/>
          <w:numId w:val="0"/>
        </w:numPr>
        <w:spacing w:before="0" w:after="0" w:line="0" w:lineRule="atLeast"/>
        <w:ind w:left="852" w:hanging="852"/>
        <w:rPr>
          <w:rFonts w:cs="Arial"/>
          <w:szCs w:val="22"/>
          <w:u w:val="single"/>
        </w:rPr>
      </w:pPr>
      <w:bookmarkStart w:id="46" w:name="_Toc148698798"/>
      <w:r w:rsidRPr="00BC334D">
        <w:rPr>
          <w:rFonts w:cs="Arial"/>
          <w:szCs w:val="22"/>
          <w:u w:val="single"/>
        </w:rPr>
        <w:lastRenderedPageBreak/>
        <w:t>FORMULARIO DE</w:t>
      </w:r>
      <w:r>
        <w:rPr>
          <w:rFonts w:cs="Arial"/>
          <w:szCs w:val="22"/>
          <w:u w:val="single"/>
        </w:rPr>
        <w:t xml:space="preserve"> JUSTIFICACIÓN DE OTROS REQUISITOS</w:t>
      </w:r>
      <w:bookmarkEnd w:id="46"/>
    </w:p>
    <w:p w14:paraId="22E5DAC6" w14:textId="77777777" w:rsidR="00C8505B" w:rsidRDefault="00C8505B" w:rsidP="00C8505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505B" w:rsidRPr="00817C6A" w14:paraId="078874F5" w14:textId="77777777" w:rsidTr="008C4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06B631" w14:textId="77777777" w:rsidR="00C8505B" w:rsidRPr="00817C6A" w:rsidRDefault="00C8505B" w:rsidP="008C44E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505B" w:rsidRPr="00817C6A" w14:paraId="06FD2632" w14:textId="77777777" w:rsidTr="008C4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FB97D9" w14:textId="77777777" w:rsidR="00C8505B" w:rsidRDefault="00C8505B" w:rsidP="008C4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AEEEC8" w14:textId="77777777" w:rsidR="00C8505B" w:rsidRDefault="00C8505B" w:rsidP="00C8505B">
      <w:pPr>
        <w:spacing w:after="200" w:line="276" w:lineRule="auto"/>
        <w:jc w:val="left"/>
        <w:rPr>
          <w:rFonts w:cs="Arial"/>
          <w:szCs w:val="22"/>
          <w:u w:val="single"/>
        </w:rPr>
      </w:pPr>
    </w:p>
    <w:p w14:paraId="2A0B455A"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70473E" w14:textId="77777777" w:rsidR="00C8505B" w:rsidRPr="00BC334D" w:rsidRDefault="00C8505B" w:rsidP="00C8505B">
      <w:pPr>
        <w:spacing w:after="0"/>
        <w:rPr>
          <w:rFonts w:cs="Arial"/>
          <w:b/>
          <w:color w:val="000080"/>
          <w:szCs w:val="22"/>
        </w:rPr>
      </w:pPr>
    </w:p>
    <w:p w14:paraId="2769DC2F" w14:textId="77777777" w:rsidR="00C8505B" w:rsidRDefault="00C8505B" w:rsidP="00C8505B">
      <w:pPr>
        <w:spacing w:after="0"/>
        <w:rPr>
          <w:rFonts w:cs="Arial"/>
          <w:b/>
          <w:szCs w:val="22"/>
        </w:rPr>
      </w:pPr>
      <w:r w:rsidRPr="00BC334D">
        <w:rPr>
          <w:rFonts w:cs="Arial"/>
          <w:b/>
          <w:szCs w:val="22"/>
        </w:rPr>
        <w:t>EXPONE:</w:t>
      </w:r>
    </w:p>
    <w:p w14:paraId="2330B591" w14:textId="77777777" w:rsidR="00C8505B" w:rsidRPr="00BC334D" w:rsidRDefault="00C8505B" w:rsidP="00C8505B">
      <w:pPr>
        <w:spacing w:after="0"/>
        <w:rPr>
          <w:rFonts w:cs="Arial"/>
          <w:b/>
          <w:szCs w:val="22"/>
        </w:rPr>
      </w:pPr>
    </w:p>
    <w:p w14:paraId="1EB241E3" w14:textId="5484250D" w:rsidR="00C8505B" w:rsidRDefault="00C8505B" w:rsidP="00C8505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sidRPr="00BC334D">
        <w:rPr>
          <w:rFonts w:cs="Arial"/>
          <w:szCs w:val="22"/>
        </w:rPr>
        <w:t>,</w:t>
      </w:r>
    </w:p>
    <w:p w14:paraId="37965C82" w14:textId="77777777" w:rsidR="00C8505B" w:rsidRDefault="00C8505B" w:rsidP="00C8505B">
      <w:pPr>
        <w:keepLines/>
        <w:spacing w:after="0"/>
        <w:rPr>
          <w:rFonts w:cs="Arial"/>
          <w:szCs w:val="22"/>
        </w:rPr>
      </w:pPr>
    </w:p>
    <w:p w14:paraId="0E29F20F" w14:textId="77777777" w:rsidR="00C8505B" w:rsidRDefault="00C8505B" w:rsidP="00C8505B">
      <w:pPr>
        <w:autoSpaceDE w:val="0"/>
        <w:autoSpaceDN w:val="0"/>
        <w:adjustRightInd w:val="0"/>
        <w:spacing w:after="0"/>
        <w:rPr>
          <w:rFonts w:cs="Arial"/>
          <w:b/>
          <w:szCs w:val="22"/>
        </w:rPr>
      </w:pPr>
    </w:p>
    <w:p w14:paraId="7A37D0C9" w14:textId="77777777" w:rsidR="00C8505B" w:rsidRDefault="00C8505B" w:rsidP="00C8505B">
      <w:pPr>
        <w:autoSpaceDE w:val="0"/>
        <w:autoSpaceDN w:val="0"/>
        <w:adjustRightInd w:val="0"/>
        <w:spacing w:after="0"/>
        <w:rPr>
          <w:rFonts w:cs="Arial"/>
          <w:b/>
          <w:szCs w:val="22"/>
        </w:rPr>
      </w:pPr>
      <w:r>
        <w:rPr>
          <w:rFonts w:cs="Arial"/>
          <w:b/>
          <w:szCs w:val="22"/>
        </w:rPr>
        <w:t xml:space="preserve">DECLARA: </w:t>
      </w:r>
    </w:p>
    <w:p w14:paraId="4A5196B8" w14:textId="77777777" w:rsidR="00C8505B" w:rsidRDefault="00C8505B" w:rsidP="00C8505B">
      <w:pPr>
        <w:autoSpaceDE w:val="0"/>
        <w:autoSpaceDN w:val="0"/>
        <w:adjustRightInd w:val="0"/>
        <w:spacing w:after="0"/>
        <w:rPr>
          <w:rFonts w:cs="Arial"/>
          <w:b/>
          <w:szCs w:val="22"/>
        </w:rPr>
      </w:pPr>
    </w:p>
    <w:p w14:paraId="370FF9AB" w14:textId="77777777" w:rsidR="00C8505B" w:rsidRPr="003D47F7" w:rsidRDefault="00C8505B" w:rsidP="00C8505B">
      <w:pPr>
        <w:rPr>
          <w:rFonts w:cs="Arial"/>
          <w:sz w:val="20"/>
        </w:rPr>
      </w:pPr>
      <w:r w:rsidRPr="003D47F7">
        <w:rPr>
          <w:rFonts w:cs="Arial"/>
          <w:sz w:val="20"/>
        </w:rPr>
        <w:t>El adjudicatario deberá cumplir los requisitos de los medios sanitarios y recuperadores exigidos en el Pliego de Prescripciones Técnicas.</w:t>
      </w:r>
    </w:p>
    <w:p w14:paraId="7AE9F361" w14:textId="77777777" w:rsidR="00C8505B" w:rsidRDefault="00C8505B" w:rsidP="00C8505B">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7C2ABD68" w14:textId="77777777" w:rsidR="00C8505B" w:rsidRPr="007E453D" w:rsidRDefault="00C8505B" w:rsidP="00C8505B">
      <w:pPr>
        <w:ind w:firstLine="426"/>
        <w:rPr>
          <w:rFonts w:cs="Arial"/>
          <w:sz w:val="20"/>
          <w:lang w:val="es-ES_tradnl"/>
        </w:rPr>
      </w:pPr>
    </w:p>
    <w:p w14:paraId="0EB131A6" w14:textId="77777777" w:rsidR="00C8505B" w:rsidRPr="00414AC9" w:rsidRDefault="00C8505B" w:rsidP="00C8505B">
      <w:pPr>
        <w:pStyle w:val="Prrafodelista"/>
        <w:numPr>
          <w:ilvl w:val="0"/>
          <w:numId w:val="40"/>
        </w:numPr>
        <w:snapToGrid w:val="0"/>
        <w:spacing w:after="0" w:line="360" w:lineRule="auto"/>
        <w:contextualSpacing w:val="0"/>
        <w:jc w:val="both"/>
        <w:rPr>
          <w:rFonts w:ascii="Arial" w:hAnsi="Arial" w:cs="Arial"/>
          <w:i/>
          <w:sz w:val="20"/>
        </w:rPr>
      </w:pPr>
      <w:r w:rsidRPr="00805080">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w:t>
      </w:r>
      <w:r w:rsidRPr="00805080">
        <w:rPr>
          <w:rFonts w:ascii="Arial" w:hAnsi="Arial" w:cs="Arial"/>
          <w:sz w:val="20"/>
        </w:rPr>
        <w:lastRenderedPageBreak/>
        <w:t>la población protegida de la Mutua en el ámbito territorial de Las Palmas de Gran Canaria, y cuya relación es la que a continuación se indica:</w:t>
      </w:r>
    </w:p>
    <w:p w14:paraId="3ECA7250" w14:textId="77777777" w:rsidR="00C8505B" w:rsidRPr="007E453D" w:rsidRDefault="00C8505B" w:rsidP="00C8505B">
      <w:pPr>
        <w:snapToGrid w:val="0"/>
        <w:spacing w:after="0"/>
        <w:ind w:left="705" w:hanging="705"/>
        <w:rPr>
          <w:rFonts w:cs="Arial"/>
          <w:i/>
          <w:snapToGrid/>
          <w:sz w:val="20"/>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76"/>
        <w:gridCol w:w="3754"/>
        <w:gridCol w:w="1497"/>
        <w:gridCol w:w="1615"/>
      </w:tblGrid>
      <w:tr w:rsidR="00C8505B" w:rsidRPr="00414AC9" w14:paraId="497CE007" w14:textId="77777777" w:rsidTr="008C44E4">
        <w:trPr>
          <w:trHeight w:val="380"/>
          <w:tblHeader/>
          <w:jc w:val="center"/>
        </w:trPr>
        <w:tc>
          <w:tcPr>
            <w:tcW w:w="1203" w:type="pct"/>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7904C10" w14:textId="77777777" w:rsidR="00C8505B" w:rsidRPr="00805080" w:rsidRDefault="00C8505B" w:rsidP="008C44E4">
            <w:pPr>
              <w:snapToGrid w:val="0"/>
              <w:spacing w:after="0" w:line="240" w:lineRule="auto"/>
              <w:jc w:val="center"/>
              <w:rPr>
                <w:rFonts w:cs="Arial"/>
                <w:b/>
                <w:snapToGrid/>
                <w:sz w:val="16"/>
                <w:szCs w:val="16"/>
                <w:lang w:eastAsia="en-US"/>
              </w:rPr>
            </w:pPr>
            <w:r w:rsidRPr="00805080">
              <w:rPr>
                <w:rFonts w:cs="Arial"/>
                <w:b/>
                <w:snapToGrid/>
                <w:sz w:val="16"/>
                <w:szCs w:val="16"/>
                <w:lang w:eastAsia="en-US"/>
              </w:rPr>
              <w:t>NOMBRE Y APELLIDOS</w:t>
            </w:r>
          </w:p>
        </w:tc>
        <w:tc>
          <w:tcPr>
            <w:tcW w:w="2076" w:type="pct"/>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5C2FC51" w14:textId="77777777" w:rsidR="00C8505B" w:rsidRPr="00805080" w:rsidRDefault="00C8505B" w:rsidP="008C44E4">
            <w:pPr>
              <w:snapToGrid w:val="0"/>
              <w:spacing w:after="0" w:line="240" w:lineRule="auto"/>
              <w:jc w:val="center"/>
              <w:rPr>
                <w:rFonts w:cs="Arial"/>
                <w:b/>
                <w:snapToGrid/>
                <w:sz w:val="16"/>
                <w:szCs w:val="16"/>
                <w:lang w:eastAsia="en-US"/>
              </w:rPr>
            </w:pPr>
            <w:r w:rsidRPr="00805080">
              <w:rPr>
                <w:rFonts w:cs="Arial"/>
                <w:b/>
                <w:snapToGrid/>
                <w:sz w:val="16"/>
                <w:szCs w:val="16"/>
                <w:lang w:eastAsia="en-US"/>
              </w:rPr>
              <w:t>ESPECIALIDAD</w:t>
            </w:r>
          </w:p>
        </w:tc>
        <w:tc>
          <w:tcPr>
            <w:tcW w:w="828" w:type="pct"/>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456AF07" w14:textId="77777777" w:rsidR="00C8505B" w:rsidRPr="00805080" w:rsidRDefault="00C8505B" w:rsidP="008C44E4">
            <w:pPr>
              <w:snapToGrid w:val="0"/>
              <w:spacing w:after="0" w:line="240" w:lineRule="auto"/>
              <w:jc w:val="center"/>
              <w:rPr>
                <w:rFonts w:cs="Arial"/>
                <w:b/>
                <w:snapToGrid/>
                <w:sz w:val="16"/>
                <w:szCs w:val="16"/>
                <w:lang w:eastAsia="en-US"/>
              </w:rPr>
            </w:pPr>
            <w:r w:rsidRPr="00805080">
              <w:rPr>
                <w:rFonts w:cs="Arial"/>
                <w:b/>
                <w:snapToGrid/>
                <w:sz w:val="16"/>
                <w:szCs w:val="16"/>
                <w:lang w:eastAsia="en-US"/>
              </w:rPr>
              <w:t>D.N.I. COMPLETO</w:t>
            </w:r>
          </w:p>
        </w:tc>
        <w:tc>
          <w:tcPr>
            <w:tcW w:w="893" w:type="pct"/>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1C858646" w14:textId="77777777" w:rsidR="00C8505B" w:rsidRPr="00805080" w:rsidRDefault="00C8505B" w:rsidP="008C44E4">
            <w:pPr>
              <w:snapToGrid w:val="0"/>
              <w:spacing w:after="0" w:line="240" w:lineRule="auto"/>
              <w:jc w:val="center"/>
              <w:rPr>
                <w:rFonts w:cs="Arial"/>
                <w:b/>
                <w:snapToGrid/>
                <w:sz w:val="16"/>
                <w:szCs w:val="16"/>
                <w:lang w:eastAsia="en-US"/>
              </w:rPr>
            </w:pPr>
            <w:r w:rsidRPr="00805080">
              <w:rPr>
                <w:rFonts w:cs="Arial"/>
                <w:b/>
                <w:snapToGrid/>
                <w:sz w:val="16"/>
                <w:szCs w:val="16"/>
                <w:lang w:eastAsia="en-US"/>
              </w:rPr>
              <w:t>FIRMA (*)</w:t>
            </w:r>
          </w:p>
        </w:tc>
      </w:tr>
      <w:tr w:rsidR="00C8505B" w:rsidRPr="00414AC9" w14:paraId="41569D62"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6AB5A03" w14:textId="77777777" w:rsidR="00C8505B" w:rsidRPr="00805080" w:rsidRDefault="00C8505B" w:rsidP="008C44E4">
            <w:pPr>
              <w:snapToGrid w:val="0"/>
              <w:spacing w:after="0" w:line="240" w:lineRule="auto"/>
              <w:jc w:val="center"/>
              <w:rPr>
                <w:rFonts w:cs="Arial"/>
                <w:snapToGrid/>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06A90D65"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General</w:t>
            </w:r>
            <w:r w:rsidRPr="00805080">
              <w:rPr>
                <w:rStyle w:val="Refdecomentario"/>
              </w:rPr>
              <w:t xml:space="preserve"> </w:t>
            </w:r>
          </w:p>
        </w:tc>
        <w:tc>
          <w:tcPr>
            <w:tcW w:w="828" w:type="pct"/>
            <w:tcBorders>
              <w:top w:val="single" w:sz="6" w:space="0" w:color="000000"/>
              <w:left w:val="single" w:sz="6" w:space="0" w:color="000000"/>
              <w:bottom w:val="single" w:sz="6" w:space="0" w:color="000000"/>
              <w:right w:val="single" w:sz="6" w:space="0" w:color="000000"/>
            </w:tcBorders>
            <w:vAlign w:val="center"/>
          </w:tcPr>
          <w:p w14:paraId="1E73892D" w14:textId="77777777" w:rsidR="00C8505B" w:rsidRPr="00805080" w:rsidRDefault="00C8505B" w:rsidP="008C44E4">
            <w:pPr>
              <w:snapToGrid w:val="0"/>
              <w:spacing w:after="0" w:line="240" w:lineRule="auto"/>
              <w:jc w:val="center"/>
              <w:rPr>
                <w:rFonts w:cs="Arial"/>
                <w:snapToGrid/>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516240A3" w14:textId="77777777" w:rsidR="00C8505B" w:rsidRPr="00805080" w:rsidRDefault="00C8505B" w:rsidP="008C44E4">
            <w:pPr>
              <w:snapToGrid w:val="0"/>
              <w:spacing w:after="0" w:line="240" w:lineRule="auto"/>
              <w:jc w:val="center"/>
              <w:rPr>
                <w:rFonts w:cs="Arial"/>
                <w:snapToGrid/>
                <w:sz w:val="16"/>
                <w:szCs w:val="16"/>
                <w:lang w:eastAsia="en-US"/>
              </w:rPr>
            </w:pPr>
          </w:p>
        </w:tc>
      </w:tr>
      <w:tr w:rsidR="00C8505B" w:rsidRPr="00414AC9" w14:paraId="0638E6D5"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32E08F38" w14:textId="77777777" w:rsidR="00C8505B" w:rsidRPr="00805080" w:rsidRDefault="00C8505B" w:rsidP="008C44E4">
            <w:pPr>
              <w:snapToGrid w:val="0"/>
              <w:spacing w:after="0" w:line="240" w:lineRule="auto"/>
              <w:jc w:val="center"/>
              <w:rPr>
                <w:rFonts w:cs="Arial"/>
                <w:snapToGrid/>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BE33048"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General</w:t>
            </w:r>
            <w:r w:rsidRPr="00805080">
              <w:rPr>
                <w:rStyle w:val="Refdecomentario"/>
              </w:rPr>
              <w:t xml:space="preserve"> </w:t>
            </w:r>
          </w:p>
        </w:tc>
        <w:tc>
          <w:tcPr>
            <w:tcW w:w="828" w:type="pct"/>
            <w:tcBorders>
              <w:top w:val="single" w:sz="6" w:space="0" w:color="000000"/>
              <w:left w:val="single" w:sz="6" w:space="0" w:color="000000"/>
              <w:bottom w:val="single" w:sz="6" w:space="0" w:color="000000"/>
              <w:right w:val="single" w:sz="6" w:space="0" w:color="000000"/>
            </w:tcBorders>
            <w:vAlign w:val="center"/>
          </w:tcPr>
          <w:p w14:paraId="05C02B4D" w14:textId="77777777" w:rsidR="00C8505B" w:rsidRPr="00805080" w:rsidRDefault="00C8505B" w:rsidP="008C44E4">
            <w:pPr>
              <w:snapToGrid w:val="0"/>
              <w:spacing w:after="0" w:line="240" w:lineRule="auto"/>
              <w:jc w:val="center"/>
              <w:rPr>
                <w:rFonts w:cs="Arial"/>
                <w:snapToGrid/>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849E73D" w14:textId="77777777" w:rsidR="00C8505B" w:rsidRPr="00805080" w:rsidRDefault="00C8505B" w:rsidP="008C44E4">
            <w:pPr>
              <w:snapToGrid w:val="0"/>
              <w:spacing w:after="0" w:line="240" w:lineRule="auto"/>
              <w:jc w:val="center"/>
              <w:rPr>
                <w:rFonts w:cs="Arial"/>
                <w:snapToGrid/>
                <w:sz w:val="16"/>
                <w:szCs w:val="16"/>
                <w:lang w:eastAsia="en-US"/>
              </w:rPr>
            </w:pPr>
          </w:p>
        </w:tc>
      </w:tr>
      <w:tr w:rsidR="00C8505B" w:rsidRPr="00414AC9" w14:paraId="159215B9"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4FFC1A6C" w14:textId="77777777" w:rsidR="00C8505B" w:rsidRPr="00805080" w:rsidRDefault="00C8505B" w:rsidP="008C44E4">
            <w:pPr>
              <w:snapToGrid w:val="0"/>
              <w:spacing w:after="0" w:line="240" w:lineRule="auto"/>
              <w:jc w:val="center"/>
              <w:rPr>
                <w:rFonts w:cs="Arial"/>
                <w:snapToGrid/>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58E7F0C"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General</w:t>
            </w:r>
          </w:p>
        </w:tc>
        <w:tc>
          <w:tcPr>
            <w:tcW w:w="828" w:type="pct"/>
            <w:tcBorders>
              <w:top w:val="single" w:sz="6" w:space="0" w:color="000000"/>
              <w:left w:val="single" w:sz="6" w:space="0" w:color="000000"/>
              <w:bottom w:val="single" w:sz="6" w:space="0" w:color="000000"/>
              <w:right w:val="single" w:sz="6" w:space="0" w:color="000000"/>
            </w:tcBorders>
            <w:vAlign w:val="center"/>
          </w:tcPr>
          <w:p w14:paraId="16ACB2B9" w14:textId="77777777" w:rsidR="00C8505B" w:rsidRPr="00805080" w:rsidRDefault="00C8505B" w:rsidP="008C44E4">
            <w:pPr>
              <w:snapToGrid w:val="0"/>
              <w:spacing w:after="0" w:line="240" w:lineRule="auto"/>
              <w:jc w:val="center"/>
              <w:rPr>
                <w:rFonts w:cs="Arial"/>
                <w:snapToGrid/>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A5121FE" w14:textId="77777777" w:rsidR="00C8505B" w:rsidRPr="00805080" w:rsidRDefault="00C8505B" w:rsidP="008C44E4">
            <w:pPr>
              <w:snapToGrid w:val="0"/>
              <w:spacing w:after="0" w:line="240" w:lineRule="auto"/>
              <w:jc w:val="center"/>
              <w:rPr>
                <w:rFonts w:cs="Arial"/>
                <w:snapToGrid/>
                <w:sz w:val="16"/>
                <w:szCs w:val="16"/>
                <w:lang w:eastAsia="en-US"/>
              </w:rPr>
            </w:pPr>
          </w:p>
        </w:tc>
      </w:tr>
      <w:tr w:rsidR="00C8505B" w:rsidRPr="00414AC9" w14:paraId="5CF87DE6"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05804D8"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BBE9381" w14:textId="77777777" w:rsidR="00C8505B" w:rsidRPr="00414AC9" w:rsidRDefault="00C8505B" w:rsidP="008C44E4">
            <w:pPr>
              <w:snapToGrid w:val="0"/>
              <w:spacing w:after="0" w:line="240" w:lineRule="auto"/>
              <w:jc w:val="center"/>
              <w:rPr>
                <w:rFonts w:cs="Arial"/>
                <w:snapToGrid/>
                <w:color w:val="00B050"/>
                <w:sz w:val="16"/>
                <w:szCs w:val="16"/>
                <w:lang w:eastAsia="en-US"/>
              </w:rPr>
            </w:pPr>
            <w:r w:rsidRPr="00805080">
              <w:rPr>
                <w:rFonts w:cs="Arial"/>
                <w:snapToGrid/>
                <w:sz w:val="16"/>
                <w:szCs w:val="16"/>
                <w:lang w:eastAsia="en-US"/>
              </w:rPr>
              <w:t>Enfermería</w:t>
            </w:r>
          </w:p>
        </w:tc>
        <w:tc>
          <w:tcPr>
            <w:tcW w:w="828" w:type="pct"/>
            <w:tcBorders>
              <w:top w:val="single" w:sz="6" w:space="0" w:color="000000"/>
              <w:left w:val="single" w:sz="6" w:space="0" w:color="000000"/>
              <w:bottom w:val="single" w:sz="6" w:space="0" w:color="000000"/>
              <w:right w:val="single" w:sz="6" w:space="0" w:color="000000"/>
            </w:tcBorders>
            <w:vAlign w:val="center"/>
          </w:tcPr>
          <w:p w14:paraId="092DAF2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8A6402B"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05C66B56"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4402B6F2"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7314C50"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Interna</w:t>
            </w:r>
          </w:p>
        </w:tc>
        <w:tc>
          <w:tcPr>
            <w:tcW w:w="828" w:type="pct"/>
            <w:tcBorders>
              <w:top w:val="single" w:sz="6" w:space="0" w:color="000000"/>
              <w:left w:val="single" w:sz="6" w:space="0" w:color="000000"/>
              <w:bottom w:val="single" w:sz="6" w:space="0" w:color="000000"/>
              <w:right w:val="single" w:sz="6" w:space="0" w:color="000000"/>
            </w:tcBorders>
            <w:vAlign w:val="center"/>
          </w:tcPr>
          <w:p w14:paraId="79497033"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11625E40"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6C8417EF"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8106A8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8D498CA"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Alergología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2EF630A3"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5B499F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79535CE2"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2971F4A"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A983047"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Cardiología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5B80D7D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8E4B72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25951817"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E1F44EA"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0A36D64"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Dermatología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78A891DB"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5F07A69"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42F06A9B"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3C9ED4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54A02B69"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Aparato Digestivo</w:t>
            </w:r>
          </w:p>
        </w:tc>
        <w:tc>
          <w:tcPr>
            <w:tcW w:w="828" w:type="pct"/>
            <w:tcBorders>
              <w:top w:val="single" w:sz="6" w:space="0" w:color="000000"/>
              <w:left w:val="single" w:sz="6" w:space="0" w:color="000000"/>
              <w:bottom w:val="single" w:sz="6" w:space="0" w:color="000000"/>
              <w:right w:val="single" w:sz="6" w:space="0" w:color="000000"/>
            </w:tcBorders>
            <w:vAlign w:val="center"/>
          </w:tcPr>
          <w:p w14:paraId="1FAE2F9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864828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79CF5EDA"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1C369600"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52541BB"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Neumología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157AAE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B453A0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1AB7ACA4"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376C24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E0761ED"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Neurología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1C4495EB"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E38238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1A46B13F"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1366C4B5"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894FEE9"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Neurofisiología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704227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4AADF5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0A1974F9"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50A90E9"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165F803"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Reumatología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5FE85BD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018FFC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09BD2B3D"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DA93BB8"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064AB5B"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Ginecología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210E8DAA"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65D70C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259C99E3"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39307091"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25B475D"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Anestesia y Reanimación</w:t>
            </w:r>
          </w:p>
        </w:tc>
        <w:tc>
          <w:tcPr>
            <w:tcW w:w="828" w:type="pct"/>
            <w:tcBorders>
              <w:top w:val="single" w:sz="6" w:space="0" w:color="000000"/>
              <w:left w:val="single" w:sz="6" w:space="0" w:color="000000"/>
              <w:bottom w:val="single" w:sz="6" w:space="0" w:color="000000"/>
              <w:right w:val="single" w:sz="6" w:space="0" w:color="000000"/>
            </w:tcBorders>
            <w:vAlign w:val="center"/>
          </w:tcPr>
          <w:p w14:paraId="52CD88B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202845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66EE57C1"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3C8527D"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71141A7"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Angiología y Cirugía Vascular</w:t>
            </w:r>
          </w:p>
        </w:tc>
        <w:tc>
          <w:tcPr>
            <w:tcW w:w="828" w:type="pct"/>
            <w:tcBorders>
              <w:top w:val="single" w:sz="6" w:space="0" w:color="000000"/>
              <w:left w:val="single" w:sz="6" w:space="0" w:color="000000"/>
              <w:bottom w:val="single" w:sz="6" w:space="0" w:color="000000"/>
              <w:right w:val="single" w:sz="6" w:space="0" w:color="000000"/>
            </w:tcBorders>
            <w:vAlign w:val="center"/>
          </w:tcPr>
          <w:p w14:paraId="2C107F02"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FE53351"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7E3F1987"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0A98331"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21AE735"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Torácica</w:t>
            </w:r>
          </w:p>
        </w:tc>
        <w:tc>
          <w:tcPr>
            <w:tcW w:w="828" w:type="pct"/>
            <w:tcBorders>
              <w:top w:val="single" w:sz="6" w:space="0" w:color="000000"/>
              <w:left w:val="single" w:sz="6" w:space="0" w:color="000000"/>
              <w:bottom w:val="single" w:sz="6" w:space="0" w:color="000000"/>
              <w:right w:val="single" w:sz="6" w:space="0" w:color="000000"/>
            </w:tcBorders>
            <w:vAlign w:val="center"/>
          </w:tcPr>
          <w:p w14:paraId="3D24D87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991ED08"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2E8BE148"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5C35723"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41F2C6BC"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General y Digestivo</w:t>
            </w:r>
          </w:p>
        </w:tc>
        <w:tc>
          <w:tcPr>
            <w:tcW w:w="828" w:type="pct"/>
            <w:tcBorders>
              <w:top w:val="single" w:sz="6" w:space="0" w:color="000000"/>
              <w:left w:val="single" w:sz="6" w:space="0" w:color="000000"/>
              <w:bottom w:val="single" w:sz="6" w:space="0" w:color="000000"/>
              <w:right w:val="single" w:sz="6" w:space="0" w:color="000000"/>
            </w:tcBorders>
            <w:vAlign w:val="center"/>
          </w:tcPr>
          <w:p w14:paraId="19BEFF2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F4F4160"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2A714CFA"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474E661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5AF5F84"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Maxilofacial</w:t>
            </w:r>
          </w:p>
        </w:tc>
        <w:tc>
          <w:tcPr>
            <w:tcW w:w="828" w:type="pct"/>
            <w:tcBorders>
              <w:top w:val="single" w:sz="6" w:space="0" w:color="000000"/>
              <w:left w:val="single" w:sz="6" w:space="0" w:color="000000"/>
              <w:bottom w:val="single" w:sz="6" w:space="0" w:color="000000"/>
              <w:right w:val="single" w:sz="6" w:space="0" w:color="000000"/>
            </w:tcBorders>
            <w:vAlign w:val="center"/>
          </w:tcPr>
          <w:p w14:paraId="53F018A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CEEA65F"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40926984"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7A2CAB7"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B47BBA7"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Plástica y Reparadora</w:t>
            </w:r>
          </w:p>
        </w:tc>
        <w:tc>
          <w:tcPr>
            <w:tcW w:w="828" w:type="pct"/>
            <w:tcBorders>
              <w:top w:val="single" w:sz="6" w:space="0" w:color="000000"/>
              <w:left w:val="single" w:sz="6" w:space="0" w:color="000000"/>
              <w:bottom w:val="single" w:sz="6" w:space="0" w:color="000000"/>
              <w:right w:val="single" w:sz="6" w:space="0" w:color="000000"/>
            </w:tcBorders>
            <w:vAlign w:val="center"/>
          </w:tcPr>
          <w:p w14:paraId="29F6C219"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A80F70B"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1986F672"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4BE6C4F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F202E85"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Neurocirugía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40A593E3"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B2730C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3848828B"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9A93712"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BB2AE91"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Oftalmología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0DFC24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132CC9DB"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110E38B3"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0C4D9E0"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AE735E0"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Otorrinolaringología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030AA181"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9E27E25"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549600A9"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9A1DAA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014F3323"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Urología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566964B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44A61C8"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27E3D21B"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19A4266B"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4962943D"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Ortopédica y Traumatología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65DDB8E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60C7B53"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29965BB6"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A001D10"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167E50D"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Logopedia</w:t>
            </w:r>
          </w:p>
        </w:tc>
        <w:tc>
          <w:tcPr>
            <w:tcW w:w="828" w:type="pct"/>
            <w:tcBorders>
              <w:top w:val="single" w:sz="6" w:space="0" w:color="000000"/>
              <w:left w:val="single" w:sz="6" w:space="0" w:color="000000"/>
              <w:bottom w:val="single" w:sz="6" w:space="0" w:color="000000"/>
              <w:right w:val="single" w:sz="6" w:space="0" w:color="000000"/>
            </w:tcBorders>
            <w:vAlign w:val="center"/>
          </w:tcPr>
          <w:p w14:paraId="29CAEF5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694C278E"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0E3412D5"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84928E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9B26926"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Psicología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4C78CB18"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51142DF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1E7707CD"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7EC32E65"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0D7E1AA" w14:textId="77777777" w:rsidR="00C8505B" w:rsidRPr="00805080" w:rsidRDefault="00C8505B" w:rsidP="008C44E4">
            <w:pPr>
              <w:snapToGrid w:val="0"/>
              <w:spacing w:after="0" w:line="240" w:lineRule="auto"/>
              <w:jc w:val="center"/>
              <w:rPr>
                <w:rFonts w:cs="Arial"/>
                <w:snapToGrid/>
                <w:sz w:val="16"/>
                <w:szCs w:val="16"/>
                <w:lang w:eastAsia="en-US"/>
              </w:rPr>
            </w:pPr>
            <w:r>
              <w:rPr>
                <w:rFonts w:cs="Arial"/>
                <w:snapToGrid/>
                <w:sz w:val="16"/>
                <w:szCs w:val="16"/>
                <w:lang w:eastAsia="en-US"/>
              </w:rPr>
              <w:t>Fisioterapia</w:t>
            </w:r>
          </w:p>
        </w:tc>
        <w:tc>
          <w:tcPr>
            <w:tcW w:w="828" w:type="pct"/>
            <w:tcBorders>
              <w:top w:val="single" w:sz="6" w:space="0" w:color="000000"/>
              <w:left w:val="single" w:sz="6" w:space="0" w:color="000000"/>
              <w:bottom w:val="single" w:sz="6" w:space="0" w:color="000000"/>
              <w:right w:val="single" w:sz="6" w:space="0" w:color="000000"/>
            </w:tcBorders>
            <w:vAlign w:val="center"/>
          </w:tcPr>
          <w:p w14:paraId="14F8EBBC"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C784EE2"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79E32A87" w14:textId="77777777" w:rsidTr="008C44E4">
        <w:trPr>
          <w:trHeight w:val="359"/>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772F2D4"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FDA810F"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Especialista en Diagnóstico por Imagen</w:t>
            </w:r>
          </w:p>
        </w:tc>
        <w:tc>
          <w:tcPr>
            <w:tcW w:w="828" w:type="pct"/>
            <w:tcBorders>
              <w:top w:val="single" w:sz="6" w:space="0" w:color="000000"/>
              <w:left w:val="single" w:sz="6" w:space="0" w:color="000000"/>
              <w:bottom w:val="single" w:sz="6" w:space="0" w:color="000000"/>
              <w:right w:val="single" w:sz="6" w:space="0" w:color="000000"/>
            </w:tcBorders>
            <w:vAlign w:val="center"/>
          </w:tcPr>
          <w:p w14:paraId="2C9618AF"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153DAB59"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r w:rsidR="00C8505B" w:rsidRPr="00414AC9" w14:paraId="56CF13B1" w14:textId="77777777" w:rsidTr="008C44E4">
        <w:trPr>
          <w:trHeight w:val="359"/>
          <w:jc w:val="center"/>
        </w:trPr>
        <w:tc>
          <w:tcPr>
            <w:tcW w:w="1203" w:type="pct"/>
            <w:tcBorders>
              <w:top w:val="single" w:sz="6" w:space="0" w:color="000000"/>
              <w:left w:val="single" w:sz="12" w:space="0" w:color="000000"/>
              <w:bottom w:val="single" w:sz="12" w:space="0" w:color="000000"/>
              <w:right w:val="single" w:sz="6" w:space="0" w:color="000000"/>
            </w:tcBorders>
            <w:vAlign w:val="center"/>
          </w:tcPr>
          <w:p w14:paraId="1AE37BE6"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12" w:space="0" w:color="000000"/>
              <w:right w:val="single" w:sz="6" w:space="0" w:color="000000"/>
            </w:tcBorders>
            <w:vAlign w:val="center"/>
          </w:tcPr>
          <w:p w14:paraId="2414EDF7" w14:textId="77777777" w:rsidR="00C8505B" w:rsidRPr="00805080" w:rsidRDefault="00C8505B" w:rsidP="008C44E4">
            <w:pPr>
              <w:snapToGrid w:val="0"/>
              <w:spacing w:after="0" w:line="240" w:lineRule="auto"/>
              <w:jc w:val="center"/>
              <w:rPr>
                <w:rFonts w:cs="Arial"/>
                <w:snapToGrid/>
                <w:sz w:val="16"/>
                <w:szCs w:val="16"/>
                <w:lang w:eastAsia="en-US"/>
              </w:rPr>
            </w:pPr>
            <w:r w:rsidRPr="00805080">
              <w:rPr>
                <w:rFonts w:cs="Arial"/>
                <w:snapToGrid/>
                <w:sz w:val="16"/>
                <w:szCs w:val="16"/>
                <w:lang w:eastAsia="en-US"/>
              </w:rPr>
              <w:t>Técnico Superior en imagen para el diagnóstico y medicina nuclear</w:t>
            </w:r>
          </w:p>
        </w:tc>
        <w:tc>
          <w:tcPr>
            <w:tcW w:w="828" w:type="pct"/>
            <w:tcBorders>
              <w:top w:val="single" w:sz="6" w:space="0" w:color="000000"/>
              <w:left w:val="single" w:sz="6" w:space="0" w:color="000000"/>
              <w:bottom w:val="single" w:sz="12" w:space="0" w:color="000000"/>
              <w:right w:val="single" w:sz="6" w:space="0" w:color="000000"/>
            </w:tcBorders>
            <w:vAlign w:val="center"/>
          </w:tcPr>
          <w:p w14:paraId="51F9D42D"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12" w:space="0" w:color="000000"/>
              <w:right w:val="single" w:sz="12" w:space="0" w:color="000000"/>
            </w:tcBorders>
            <w:vAlign w:val="center"/>
          </w:tcPr>
          <w:p w14:paraId="784DAC12" w14:textId="77777777" w:rsidR="00C8505B" w:rsidRPr="00414AC9" w:rsidRDefault="00C8505B" w:rsidP="008C44E4">
            <w:pPr>
              <w:snapToGrid w:val="0"/>
              <w:spacing w:after="0" w:line="240" w:lineRule="auto"/>
              <w:jc w:val="center"/>
              <w:rPr>
                <w:rFonts w:cs="Arial"/>
                <w:snapToGrid/>
                <w:color w:val="00B050"/>
                <w:sz w:val="16"/>
                <w:szCs w:val="16"/>
                <w:lang w:eastAsia="en-US"/>
              </w:rPr>
            </w:pPr>
          </w:p>
        </w:tc>
      </w:tr>
    </w:tbl>
    <w:p w14:paraId="61334F88" w14:textId="77777777" w:rsidR="00C8505B" w:rsidRPr="007E453D" w:rsidRDefault="00C8505B" w:rsidP="00C8505B">
      <w:pPr>
        <w:snapToGrid w:val="0"/>
        <w:spacing w:after="0"/>
        <w:jc w:val="center"/>
        <w:rPr>
          <w:rFonts w:cs="Arial"/>
          <w:i/>
          <w:snapToGrid/>
          <w:sz w:val="20"/>
        </w:rPr>
      </w:pPr>
    </w:p>
    <w:p w14:paraId="087EF345" w14:textId="77777777" w:rsidR="00C8505B" w:rsidRPr="00A9243B" w:rsidRDefault="00C8505B" w:rsidP="00C8505B">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09474FE6" w14:textId="77777777" w:rsidR="00C8505B" w:rsidRPr="00A9243B" w:rsidRDefault="00C8505B" w:rsidP="00C8505B">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FD0D604" w14:textId="77777777" w:rsidR="00C8505B" w:rsidRPr="00A9243B" w:rsidRDefault="00C8505B" w:rsidP="00C8505B">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9AF186A" w14:textId="77777777" w:rsidR="00C8505B" w:rsidRPr="007E453D" w:rsidRDefault="00C8505B" w:rsidP="00C8505B">
      <w:pPr>
        <w:snapToGrid w:val="0"/>
        <w:spacing w:after="0"/>
        <w:jc w:val="center"/>
        <w:rPr>
          <w:rFonts w:cs="Arial"/>
          <w:i/>
          <w:snapToGrid/>
          <w:sz w:val="20"/>
        </w:rPr>
      </w:pPr>
      <w:r w:rsidRPr="007E453D">
        <w:rPr>
          <w:rFonts w:cs="Arial"/>
          <w:i/>
          <w:snapToGrid/>
          <w:sz w:val="20"/>
        </w:rPr>
        <w:t xml:space="preserve"> </w:t>
      </w:r>
    </w:p>
    <w:p w14:paraId="2D4886DB" w14:textId="77777777" w:rsidR="00C8505B" w:rsidRPr="001C5A2D" w:rsidRDefault="00C8505B" w:rsidP="00C8505B">
      <w:pPr>
        <w:pStyle w:val="Prrafodelista"/>
        <w:numPr>
          <w:ilvl w:val="0"/>
          <w:numId w:val="40"/>
        </w:numPr>
        <w:snapToGrid w:val="0"/>
        <w:spacing w:after="0" w:line="360" w:lineRule="auto"/>
        <w:contextualSpacing w:val="0"/>
        <w:jc w:val="both"/>
        <w:rPr>
          <w:rFonts w:ascii="Arial" w:hAnsi="Arial" w:cs="Arial"/>
          <w:sz w:val="20"/>
        </w:rPr>
      </w:pPr>
      <w:r w:rsidRPr="001C5A2D">
        <w:rPr>
          <w:rFonts w:ascii="Arial" w:hAnsi="Arial" w:cs="Arial"/>
          <w:sz w:val="20"/>
        </w:rPr>
        <w:t>Que para acreditar</w:t>
      </w:r>
      <w:r w:rsidRPr="001C5A2D">
        <w:rPr>
          <w:rFonts w:ascii="Arial" w:hAnsi="Arial" w:cs="Arial"/>
          <w:b/>
          <w:sz w:val="20"/>
        </w:rPr>
        <w:t xml:space="preserve"> </w:t>
      </w:r>
      <w:r w:rsidRPr="001C5A2D">
        <w:rPr>
          <w:rFonts w:ascii="Arial" w:hAnsi="Arial" w:cs="Arial"/>
          <w:sz w:val="20"/>
        </w:rPr>
        <w:t>la disponibilidad para la ejecución del contrato de como mínimo</w:t>
      </w:r>
      <w:r w:rsidRPr="001C5A2D">
        <w:rPr>
          <w:rFonts w:ascii="Arial" w:hAnsi="Arial" w:cs="Arial"/>
          <w:i/>
          <w:sz w:val="20"/>
        </w:rPr>
        <w:t xml:space="preserve"> </w:t>
      </w:r>
      <w:r w:rsidRPr="001C5A2D">
        <w:rPr>
          <w:rFonts w:ascii="Arial" w:hAnsi="Arial" w:cs="Arial"/>
          <w:b/>
          <w:sz w:val="20"/>
        </w:rPr>
        <w:t xml:space="preserve">UN (1) TITULADO/A, EN CADA UNA DE LAS ESPECIALIDADES EXIGIDAS, </w:t>
      </w:r>
      <w:r w:rsidRPr="001C5A2D">
        <w:rPr>
          <w:rFonts w:ascii="Arial" w:hAnsi="Arial" w:cs="Arial"/>
          <w:sz w:val="20"/>
        </w:rPr>
        <w:t>a excepción de las especialidades destinadas a urgencias 24h, que se exigen TRES (3) TITULADOS/AS, tal como se indica</w:t>
      </w:r>
      <w:r w:rsidRPr="001C5A2D">
        <w:rPr>
          <w:rFonts w:ascii="Arial" w:hAnsi="Arial" w:cs="Arial"/>
          <w:b/>
          <w:sz w:val="20"/>
        </w:rPr>
        <w:t xml:space="preserve"> </w:t>
      </w:r>
      <w:r w:rsidRPr="001C5A2D">
        <w:rPr>
          <w:rFonts w:ascii="Arial" w:hAnsi="Arial" w:cs="Arial"/>
          <w:sz w:val="20"/>
        </w:rPr>
        <w:t>en el Pliego de Prescripciones Técnicas</w:t>
      </w:r>
      <w:r w:rsidRPr="001C5A2D">
        <w:rPr>
          <w:rFonts w:ascii="Arial" w:hAnsi="Arial" w:cs="Arial"/>
          <w:i/>
          <w:sz w:val="20"/>
        </w:rPr>
        <w:t>,</w:t>
      </w:r>
      <w:r w:rsidRPr="001C5A2D">
        <w:rPr>
          <w:rFonts w:ascii="Arial" w:hAnsi="Arial" w:cs="Arial"/>
          <w:b/>
          <w:sz w:val="20"/>
        </w:rPr>
        <w:t xml:space="preserve"> </w:t>
      </w:r>
      <w:r w:rsidRPr="001C5A2D">
        <w:rPr>
          <w:rFonts w:ascii="Arial" w:hAnsi="Arial" w:cs="Arial"/>
          <w:sz w:val="20"/>
        </w:rPr>
        <w:t>aporta la siguiente documentación:</w:t>
      </w:r>
    </w:p>
    <w:p w14:paraId="526A4C0F" w14:textId="77777777" w:rsidR="00C8505B" w:rsidRPr="007E453D" w:rsidRDefault="00C8505B" w:rsidP="00C8505B">
      <w:pPr>
        <w:pStyle w:val="Prrafodelista"/>
        <w:snapToGrid w:val="0"/>
        <w:spacing w:after="0" w:line="360" w:lineRule="auto"/>
        <w:ind w:left="1004"/>
        <w:rPr>
          <w:rFonts w:ascii="Arial" w:hAnsi="Arial" w:cs="Arial"/>
          <w:color w:val="000000" w:themeColor="text1"/>
          <w:sz w:val="20"/>
        </w:rPr>
      </w:pPr>
    </w:p>
    <w:p w14:paraId="52F4C6BF" w14:textId="77777777" w:rsidR="00C8505B" w:rsidRPr="007E4A5A" w:rsidRDefault="00C8505B" w:rsidP="00C8505B">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13796B6D" w14:textId="77777777" w:rsidR="00C8505B" w:rsidRPr="00943CDA" w:rsidRDefault="00C8505B" w:rsidP="00C8505B">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341AE680" w14:textId="77777777" w:rsidR="00C8505B" w:rsidRPr="007E4A5A" w:rsidRDefault="00C8505B" w:rsidP="00C8505B">
      <w:pPr>
        <w:pStyle w:val="Prrafodelista"/>
        <w:spacing w:line="360" w:lineRule="auto"/>
        <w:ind w:left="1134"/>
        <w:rPr>
          <w:rFonts w:ascii="Arial" w:hAnsi="Arial" w:cs="Arial"/>
          <w:b/>
          <w:color w:val="000000" w:themeColor="text1"/>
          <w:sz w:val="20"/>
          <w:u w:val="single"/>
        </w:rPr>
      </w:pPr>
    </w:p>
    <w:p w14:paraId="0709954B" w14:textId="77777777" w:rsidR="00C8505B" w:rsidRDefault="00C8505B" w:rsidP="00C8505B">
      <w:pPr>
        <w:pStyle w:val="Prrafodelista"/>
        <w:numPr>
          <w:ilvl w:val="0"/>
          <w:numId w:val="4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5B11B17" w14:textId="77777777" w:rsidR="00C8505B" w:rsidRDefault="00C8505B" w:rsidP="00C850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8505B" w14:paraId="5A002AFA" w14:textId="77777777" w:rsidTr="008C44E4">
        <w:tc>
          <w:tcPr>
            <w:tcW w:w="9212" w:type="dxa"/>
          </w:tcPr>
          <w:p w14:paraId="466907B7" w14:textId="77777777" w:rsidR="00C8505B" w:rsidRDefault="00C8505B" w:rsidP="008C44E4">
            <w:pPr>
              <w:spacing w:after="0" w:line="276" w:lineRule="auto"/>
              <w:jc w:val="center"/>
              <w:rPr>
                <w:b/>
                <w:i/>
                <w:u w:val="single"/>
              </w:rPr>
            </w:pPr>
          </w:p>
          <w:p w14:paraId="4659C076" w14:textId="77777777" w:rsidR="00C8505B" w:rsidRDefault="00C8505B" w:rsidP="008C44E4">
            <w:pPr>
              <w:spacing w:after="0" w:line="276" w:lineRule="auto"/>
              <w:jc w:val="center"/>
              <w:rPr>
                <w:b/>
                <w:i/>
              </w:rPr>
            </w:pPr>
            <w:r w:rsidRPr="00D964B3">
              <w:rPr>
                <w:b/>
                <w:i/>
                <w:u w:val="single"/>
              </w:rPr>
              <w:t>AVISOS IMPORTANTES</w:t>
            </w:r>
            <w:r w:rsidRPr="007B7714">
              <w:rPr>
                <w:b/>
                <w:i/>
              </w:rPr>
              <w:t>:</w:t>
            </w:r>
          </w:p>
          <w:p w14:paraId="7C39458E" w14:textId="77777777" w:rsidR="00C8505B" w:rsidRDefault="00C8505B" w:rsidP="008C44E4">
            <w:pPr>
              <w:spacing w:after="0" w:line="276" w:lineRule="auto"/>
              <w:jc w:val="center"/>
              <w:rPr>
                <w:b/>
                <w:i/>
              </w:rPr>
            </w:pPr>
          </w:p>
          <w:p w14:paraId="3C2E5EDC" w14:textId="77777777" w:rsidR="00C8505B" w:rsidRDefault="00C8505B" w:rsidP="00C850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F9E494" w14:textId="77777777" w:rsidR="00C8505B" w:rsidRPr="00387B13" w:rsidRDefault="00C8505B" w:rsidP="008C44E4">
            <w:pPr>
              <w:pStyle w:val="Prrafodelista"/>
              <w:snapToGrid w:val="0"/>
              <w:spacing w:after="0" w:line="240" w:lineRule="auto"/>
              <w:ind w:left="142"/>
              <w:rPr>
                <w:rFonts w:ascii="Arial" w:eastAsia="Times New Roman" w:hAnsi="Arial" w:cs="Arial"/>
                <w:i/>
                <w:snapToGrid w:val="0"/>
                <w:color w:val="000000"/>
                <w:szCs w:val="20"/>
                <w:lang w:eastAsia="es-ES"/>
              </w:rPr>
            </w:pPr>
          </w:p>
          <w:p w14:paraId="62C2E69E" w14:textId="77777777" w:rsidR="00C8505B" w:rsidRDefault="00C8505B" w:rsidP="00C850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A1627F8" w14:textId="77777777" w:rsidR="00C8505B" w:rsidRPr="00387B13" w:rsidRDefault="00C8505B" w:rsidP="008C44E4">
            <w:pPr>
              <w:pStyle w:val="Prrafodelista"/>
              <w:snapToGrid w:val="0"/>
              <w:spacing w:after="0" w:line="240" w:lineRule="auto"/>
              <w:ind w:left="142"/>
              <w:rPr>
                <w:rFonts w:ascii="Arial" w:eastAsia="Times New Roman" w:hAnsi="Arial" w:cs="Arial"/>
                <w:i/>
                <w:snapToGrid w:val="0"/>
                <w:color w:val="000000"/>
                <w:szCs w:val="20"/>
                <w:lang w:eastAsia="es-ES"/>
              </w:rPr>
            </w:pPr>
          </w:p>
          <w:p w14:paraId="6F08367F" w14:textId="77777777" w:rsidR="00C8505B" w:rsidRDefault="00C8505B" w:rsidP="00C850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91FAB70" w14:textId="77777777" w:rsidR="00C8505B" w:rsidRDefault="00C8505B" w:rsidP="008C44E4">
            <w:pPr>
              <w:snapToGrid w:val="0"/>
              <w:spacing w:after="0" w:line="240" w:lineRule="auto"/>
              <w:rPr>
                <w:i/>
                <w:snapToGrid/>
                <w:lang w:eastAsia="en-US"/>
              </w:rPr>
            </w:pPr>
          </w:p>
          <w:p w14:paraId="3F00A08F" w14:textId="77777777" w:rsidR="00C8505B" w:rsidRDefault="00C8505B" w:rsidP="008C44E4">
            <w:pPr>
              <w:snapToGrid w:val="0"/>
              <w:spacing w:after="0" w:line="240" w:lineRule="auto"/>
              <w:rPr>
                <w:i/>
                <w:snapToGrid/>
                <w:lang w:eastAsia="en-US"/>
              </w:rPr>
            </w:pPr>
            <w:r>
              <w:rPr>
                <w:i/>
                <w:snapToGrid/>
                <w:lang w:eastAsia="en-US"/>
              </w:rPr>
              <w:t>- Este documento deberá suscribirse mediante firma electrónica.</w:t>
            </w:r>
          </w:p>
          <w:p w14:paraId="161C629F" w14:textId="77777777" w:rsidR="00C8505B" w:rsidRDefault="00C8505B" w:rsidP="008C44E4">
            <w:pPr>
              <w:pStyle w:val="Prrafodelista"/>
              <w:snapToGrid w:val="0"/>
              <w:spacing w:after="0" w:line="288" w:lineRule="auto"/>
              <w:ind w:left="142"/>
              <w:rPr>
                <w:rFonts w:cs="Arial"/>
                <w:b/>
              </w:rPr>
            </w:pPr>
          </w:p>
        </w:tc>
      </w:tr>
    </w:tbl>
    <w:p w14:paraId="537DA205" w14:textId="77777777" w:rsidR="00C8505B" w:rsidRPr="00E2657A" w:rsidRDefault="00C8505B" w:rsidP="00C8505B">
      <w:pPr>
        <w:rPr>
          <w:rFonts w:cs="Arial"/>
          <w:iCs/>
          <w:snapToGrid/>
          <w:sz w:val="20"/>
        </w:rPr>
      </w:pPr>
      <w:r>
        <w:rPr>
          <w:i/>
        </w:rPr>
        <w:br w:type="page"/>
      </w:r>
    </w:p>
    <w:p w14:paraId="15BD748F" w14:textId="77777777" w:rsidR="00C8505B" w:rsidRPr="00975F06" w:rsidRDefault="00C8505B" w:rsidP="00C8505B">
      <w:pPr>
        <w:keepNext/>
        <w:spacing w:after="0" w:line="0" w:lineRule="atLeast"/>
        <w:jc w:val="left"/>
        <w:outlineLvl w:val="0"/>
        <w:rPr>
          <w:rFonts w:cs="Arial"/>
          <w:b/>
          <w:kern w:val="28"/>
          <w:szCs w:val="22"/>
          <w:u w:val="single"/>
          <w:lang w:val="es-ES_tradnl"/>
        </w:rPr>
      </w:pPr>
      <w:bookmarkStart w:id="47" w:name="_Toc72222614"/>
      <w:bookmarkStart w:id="48" w:name="_Toc148698799"/>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202D4427" w14:textId="77777777" w:rsidR="00C8505B" w:rsidRPr="00975F06" w:rsidRDefault="00C8505B" w:rsidP="00C8505B">
      <w:pPr>
        <w:jc w:val="center"/>
        <w:rPr>
          <w:rFonts w:cs="Arial"/>
          <w:szCs w:val="22"/>
          <w:lang w:val="es-ES_tradnl"/>
        </w:rPr>
      </w:pPr>
    </w:p>
    <w:p w14:paraId="039C5A79"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478051" w14:textId="77777777" w:rsidR="00C8505B" w:rsidRPr="00975F06" w:rsidRDefault="00C8505B" w:rsidP="00C8505B">
      <w:pPr>
        <w:spacing w:after="0"/>
        <w:rPr>
          <w:rFonts w:cs="Arial"/>
          <w:szCs w:val="22"/>
        </w:rPr>
      </w:pPr>
    </w:p>
    <w:p w14:paraId="72126B47" w14:textId="77777777" w:rsidR="00C8505B" w:rsidRPr="00975F06" w:rsidRDefault="00C8505B" w:rsidP="00C8505B">
      <w:pPr>
        <w:rPr>
          <w:b/>
        </w:rPr>
      </w:pPr>
    </w:p>
    <w:p w14:paraId="47AA8A6A" w14:textId="77777777" w:rsidR="00C8505B" w:rsidRPr="00975F06" w:rsidRDefault="00C8505B" w:rsidP="00C8505B">
      <w:pPr>
        <w:rPr>
          <w:b/>
        </w:rPr>
      </w:pPr>
      <w:r w:rsidRPr="00975F06">
        <w:rPr>
          <w:b/>
        </w:rPr>
        <w:t>EXPONE/N:</w:t>
      </w:r>
    </w:p>
    <w:p w14:paraId="748CD5A7" w14:textId="3308DB1E" w:rsidR="00C8505B" w:rsidRPr="00975F06" w:rsidRDefault="00C8505B" w:rsidP="00C8505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LAS PALMAS DE GRAN CANARIA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N202500658</w:t>
          </w:r>
        </w:sdtContent>
      </w:sdt>
      <w:r w:rsidRPr="00975F06">
        <w:t xml:space="preserve">, </w:t>
      </w:r>
      <w:r w:rsidRPr="00975F06">
        <w:rPr>
          <w:rFonts w:cs="Arial"/>
          <w:szCs w:val="22"/>
        </w:rPr>
        <w:t>f</w:t>
      </w:r>
      <w:r w:rsidRPr="00975F06">
        <w:t xml:space="preserve">ormula/n las siguientes </w:t>
      </w:r>
      <w:r w:rsidRPr="00975F06">
        <w:rPr>
          <w:b/>
        </w:rPr>
        <w:t>DECLARACIONES:</w:t>
      </w:r>
    </w:p>
    <w:p w14:paraId="59ED5D01" w14:textId="77777777" w:rsidR="00C8505B" w:rsidRPr="00975F06" w:rsidRDefault="00C8505B" w:rsidP="00C8505B">
      <w:pPr>
        <w:spacing w:after="0" w:line="276" w:lineRule="auto"/>
        <w:ind w:left="993"/>
        <w:rPr>
          <w:rFonts w:eastAsia="Calibri" w:cs="Arial"/>
          <w:snapToGrid/>
          <w:szCs w:val="22"/>
          <w:lang w:eastAsia="en-US"/>
        </w:rPr>
      </w:pPr>
    </w:p>
    <w:p w14:paraId="0215DA97" w14:textId="77777777" w:rsidR="00C8505B" w:rsidRPr="005F0264" w:rsidRDefault="00C8505B" w:rsidP="00C8505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6F8390" w14:textId="77777777" w:rsidR="00C8505B" w:rsidRPr="00975F06" w:rsidRDefault="00C8505B" w:rsidP="00C8505B">
      <w:pPr>
        <w:spacing w:after="0"/>
        <w:rPr>
          <w:rFonts w:cs="Arial"/>
        </w:rPr>
      </w:pPr>
    </w:p>
    <w:p w14:paraId="2016E157" w14:textId="77777777" w:rsidR="00C8505B" w:rsidRPr="00975F06" w:rsidRDefault="00C8505B" w:rsidP="00C8505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CF8FAA" w14:textId="77777777" w:rsidR="00C8505B" w:rsidRPr="004711A1" w:rsidRDefault="00C8505B" w:rsidP="00C8505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DC7240E" w14:textId="77777777" w:rsidR="00C8505B" w:rsidRPr="00975F06" w:rsidRDefault="00C8505B" w:rsidP="00C850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BF08E0" w14:textId="77777777" w:rsidR="00C8505B" w:rsidRPr="00975F06" w:rsidRDefault="00C8505B" w:rsidP="00C8505B">
      <w:pPr>
        <w:spacing w:after="0" w:line="276" w:lineRule="auto"/>
        <w:ind w:left="993"/>
        <w:contextualSpacing/>
        <w:rPr>
          <w:rFonts w:eastAsia="Calibri" w:cs="Arial"/>
          <w:snapToGrid/>
          <w:szCs w:val="22"/>
          <w:lang w:eastAsia="en-US"/>
        </w:rPr>
      </w:pPr>
    </w:p>
    <w:p w14:paraId="0AC44069" w14:textId="77777777" w:rsidR="00C8505B" w:rsidRPr="00975F06" w:rsidRDefault="00C8505B" w:rsidP="00C850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E7B71D" w14:textId="77777777" w:rsidR="00C8505B" w:rsidRPr="00975F06" w:rsidRDefault="00C8505B" w:rsidP="00C8505B">
      <w:pPr>
        <w:spacing w:after="0" w:line="276" w:lineRule="auto"/>
        <w:ind w:left="993"/>
        <w:contextualSpacing/>
        <w:rPr>
          <w:rFonts w:eastAsia="Calibri" w:cs="Arial"/>
          <w:snapToGrid/>
          <w:szCs w:val="22"/>
          <w:lang w:eastAsia="en-US"/>
        </w:rPr>
      </w:pPr>
    </w:p>
    <w:p w14:paraId="4568AB80" w14:textId="77777777" w:rsidR="00C8505B" w:rsidRPr="00975F06" w:rsidRDefault="00C8505B" w:rsidP="00C850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8830C7" w14:textId="77777777" w:rsidR="00C8505B" w:rsidRPr="00975F06" w:rsidRDefault="00C8505B" w:rsidP="00C8505B">
      <w:pPr>
        <w:spacing w:line="240" w:lineRule="auto"/>
        <w:ind w:left="1276" w:right="709"/>
      </w:pPr>
    </w:p>
    <w:p w14:paraId="12C435FC" w14:textId="77777777" w:rsidR="00C8505B" w:rsidRPr="00975F06" w:rsidRDefault="00C8505B" w:rsidP="00C8505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57C969" w14:textId="77777777" w:rsidR="00C8505B" w:rsidRPr="00975F06" w:rsidRDefault="00C8505B" w:rsidP="00C8505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ED671DA" w14:textId="77777777" w:rsidR="00C8505B" w:rsidRPr="00975F06" w:rsidRDefault="00C8505B" w:rsidP="00C8505B">
      <w:pPr>
        <w:spacing w:line="240" w:lineRule="auto"/>
        <w:ind w:left="1276" w:right="709"/>
        <w:rPr>
          <w:i/>
        </w:rPr>
      </w:pPr>
      <w:r w:rsidRPr="00975F06">
        <w:rPr>
          <w:i/>
        </w:rPr>
        <w:t xml:space="preserve">c) Tener amistad íntima o enemistad manifiesta con alguna de las personas mencionadas en el apartado anterior. </w:t>
      </w:r>
    </w:p>
    <w:p w14:paraId="23DA6E38" w14:textId="77777777" w:rsidR="00C8505B" w:rsidRPr="00975F06" w:rsidRDefault="00C8505B" w:rsidP="00C8505B">
      <w:pPr>
        <w:spacing w:line="240" w:lineRule="auto"/>
        <w:ind w:left="1276" w:right="709"/>
        <w:rPr>
          <w:i/>
        </w:rPr>
      </w:pPr>
      <w:r w:rsidRPr="00975F06">
        <w:t>d)</w:t>
      </w:r>
      <w:r w:rsidRPr="00975F06">
        <w:rPr>
          <w:i/>
        </w:rPr>
        <w:t xml:space="preserve"> Haber intervenido como perito o como testigo en el procedimiento de que se trate. </w:t>
      </w:r>
    </w:p>
    <w:p w14:paraId="0DC332C3" w14:textId="77777777" w:rsidR="00C8505B" w:rsidRPr="00975F06" w:rsidRDefault="00C8505B" w:rsidP="00C8505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47F2335" w14:textId="77777777" w:rsidR="00C8505B" w:rsidRPr="00975F06" w:rsidRDefault="00C8505B" w:rsidP="00C8505B">
      <w:pPr>
        <w:spacing w:line="240" w:lineRule="auto"/>
        <w:ind w:left="1276" w:right="709"/>
        <w:rPr>
          <w:i/>
        </w:rPr>
      </w:pPr>
    </w:p>
    <w:p w14:paraId="6C765CDA" w14:textId="77777777" w:rsidR="00C8505B" w:rsidRPr="00975F06" w:rsidRDefault="00C8505B" w:rsidP="00C850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D504AB" w14:textId="77777777" w:rsidR="00C8505B" w:rsidRPr="00975F06" w:rsidRDefault="00C8505B" w:rsidP="00C8505B">
      <w:pPr>
        <w:ind w:left="1211" w:right="708"/>
        <w:rPr>
          <w:rFonts w:cs="Arial"/>
          <w:b/>
        </w:rPr>
      </w:pPr>
    </w:p>
    <w:p w14:paraId="6E20D621" w14:textId="77777777" w:rsidR="00C8505B" w:rsidRPr="00975F06" w:rsidRDefault="00C8505B" w:rsidP="00C8505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C3B129" w14:textId="77777777" w:rsidR="00C8505B" w:rsidRPr="00975F06" w:rsidRDefault="00C8505B" w:rsidP="00C8505B">
      <w:pPr>
        <w:spacing w:after="200" w:line="276" w:lineRule="auto"/>
        <w:ind w:left="1276" w:right="708"/>
        <w:contextualSpacing/>
        <w:rPr>
          <w:rFonts w:eastAsia="Calibri" w:cs="Arial"/>
          <w:snapToGrid/>
          <w:szCs w:val="22"/>
          <w:lang w:eastAsia="en-US"/>
        </w:rPr>
      </w:pPr>
    </w:p>
    <w:p w14:paraId="7A7077CA" w14:textId="77777777" w:rsidR="00C8505B" w:rsidRDefault="00C8505B" w:rsidP="00C8505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B07100" w14:textId="77777777" w:rsidR="00C8505B" w:rsidRPr="00975F06" w:rsidRDefault="00C8505B" w:rsidP="00C8505B">
      <w:pPr>
        <w:spacing w:after="200" w:line="276" w:lineRule="auto"/>
        <w:ind w:left="1276" w:right="708"/>
        <w:contextualSpacing/>
        <w:rPr>
          <w:rFonts w:eastAsia="Calibri" w:cs="Arial"/>
          <w:i/>
          <w:snapToGrid/>
          <w:szCs w:val="22"/>
          <w:lang w:eastAsia="en-US"/>
        </w:rPr>
      </w:pPr>
    </w:p>
    <w:p w14:paraId="56EBE723" w14:textId="77777777" w:rsidR="00C8505B" w:rsidRDefault="00C8505B" w:rsidP="00C8505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0F1743" w14:textId="77777777" w:rsidR="00C8505B" w:rsidRPr="004711A1" w:rsidRDefault="00C8505B" w:rsidP="00C8505B">
      <w:pPr>
        <w:pStyle w:val="Prrafodelista"/>
        <w:ind w:left="709"/>
        <w:jc w:val="both"/>
        <w:rPr>
          <w:rFonts w:ascii="Arial" w:hAnsi="Arial" w:cs="Arial"/>
          <w:b/>
        </w:rPr>
      </w:pPr>
    </w:p>
    <w:p w14:paraId="64FC2E3E" w14:textId="77777777" w:rsidR="00C8505B" w:rsidRPr="004711A1" w:rsidRDefault="00C8505B" w:rsidP="00C8505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986F69C" w14:textId="77777777" w:rsidR="00C8505B" w:rsidRDefault="00C8505B" w:rsidP="00C8505B">
      <w:pPr>
        <w:pStyle w:val="Prrafodelista"/>
        <w:ind w:left="1146"/>
      </w:pPr>
    </w:p>
    <w:p w14:paraId="09AFA2B4" w14:textId="77777777" w:rsidR="00C8505B" w:rsidRDefault="00C8505B" w:rsidP="00C8505B">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20199AD" w14:textId="77777777" w:rsidR="00C8505B" w:rsidRPr="004711A1" w:rsidRDefault="00C8505B" w:rsidP="00C8505B">
      <w:pPr>
        <w:pStyle w:val="Prrafodelista"/>
        <w:rPr>
          <w:rFonts w:ascii="Arial" w:hAnsi="Arial" w:cs="Arial"/>
        </w:rPr>
      </w:pPr>
    </w:p>
    <w:p w14:paraId="027143DD" w14:textId="77777777" w:rsidR="00C8505B" w:rsidRPr="005F0264" w:rsidRDefault="00C8505B" w:rsidP="00C8505B">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4529BC" w14:textId="77777777" w:rsidR="00C8505B" w:rsidRPr="005F0264" w:rsidRDefault="00C8505B" w:rsidP="00C8505B">
      <w:pPr>
        <w:spacing w:after="200"/>
        <w:ind w:left="426" w:hanging="426"/>
        <w:contextualSpacing/>
        <w:rPr>
          <w:rFonts w:eastAsia="Calibri" w:cs="Arial"/>
          <w:b/>
          <w:snapToGrid/>
          <w:szCs w:val="22"/>
          <w:u w:val="single"/>
          <w:lang w:eastAsia="en-US"/>
        </w:rPr>
      </w:pPr>
    </w:p>
    <w:p w14:paraId="4E5EF0D5" w14:textId="77777777" w:rsidR="00C8505B" w:rsidRPr="00975F06" w:rsidRDefault="00C8505B" w:rsidP="00C8505B">
      <w:pPr>
        <w:ind w:left="426"/>
      </w:pPr>
      <w:r w:rsidRPr="00975F06">
        <w:t>Que en cumplimiento de lo dispuesto en el artículo 122 de la ley 9/2917 la adjudicataria,</w:t>
      </w:r>
      <w:r w:rsidRPr="00975F06">
        <w:rPr>
          <w:b/>
        </w:rPr>
        <w:t xml:space="preserve"> DECLARA:</w:t>
      </w:r>
      <w:r w:rsidRPr="00975F06">
        <w:t xml:space="preserve"> </w:t>
      </w:r>
    </w:p>
    <w:p w14:paraId="2B49FC90" w14:textId="77777777" w:rsidR="00C8505B" w:rsidRPr="00975F06" w:rsidRDefault="00C8505B" w:rsidP="00C850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06AEA57" w14:textId="77777777" w:rsidR="00C8505B" w:rsidRPr="00975F06" w:rsidRDefault="00C8505B" w:rsidP="00C8505B">
      <w:pPr>
        <w:spacing w:after="0" w:line="276" w:lineRule="auto"/>
        <w:ind w:left="709" w:hanging="284"/>
        <w:contextualSpacing/>
        <w:rPr>
          <w:rFonts w:eastAsia="Calibri" w:cs="Arial"/>
          <w:snapToGrid/>
          <w:szCs w:val="22"/>
          <w:lang w:eastAsia="en-US"/>
        </w:rPr>
      </w:pPr>
    </w:p>
    <w:p w14:paraId="30ACF721" w14:textId="77777777" w:rsidR="00C8505B" w:rsidRPr="00975F06" w:rsidRDefault="00C8505B" w:rsidP="00C850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6917990" w14:textId="77777777" w:rsidR="00C8505B" w:rsidRPr="00975F06" w:rsidRDefault="00C8505B" w:rsidP="00C8505B">
      <w:pPr>
        <w:spacing w:after="0" w:line="276" w:lineRule="auto"/>
        <w:ind w:left="851"/>
        <w:contextualSpacing/>
        <w:rPr>
          <w:rFonts w:eastAsia="Calibri" w:cs="Arial"/>
          <w:snapToGrid/>
          <w:szCs w:val="22"/>
          <w:lang w:eastAsia="en-US"/>
        </w:rPr>
      </w:pPr>
    </w:p>
    <w:p w14:paraId="45F17B94" w14:textId="77777777" w:rsidR="00C8505B" w:rsidRPr="00975F06" w:rsidRDefault="00C8505B" w:rsidP="00C850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C1EB6C1" w14:textId="77777777" w:rsidR="00C8505B" w:rsidRPr="00975F06" w:rsidRDefault="00C8505B" w:rsidP="00C8505B">
      <w:pPr>
        <w:spacing w:after="0" w:line="276" w:lineRule="auto"/>
        <w:ind w:left="426"/>
        <w:rPr>
          <w:rFonts w:cs="Arial"/>
        </w:rPr>
      </w:pPr>
    </w:p>
    <w:p w14:paraId="2155E9B9" w14:textId="77777777" w:rsidR="00C8505B" w:rsidRPr="00975F06" w:rsidRDefault="00C8505B" w:rsidP="00C8505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F42F5A" w14:textId="77777777" w:rsidR="00C8505B" w:rsidRPr="00975F06" w:rsidRDefault="00C8505B" w:rsidP="00C8505B">
      <w:pPr>
        <w:spacing w:line="240" w:lineRule="auto"/>
        <w:ind w:left="1417" w:hanging="425"/>
        <w:rPr>
          <w:rFonts w:cs="Arial"/>
        </w:rPr>
      </w:pPr>
      <w:r w:rsidRPr="00975F06">
        <w:rPr>
          <w:rFonts w:cs="Arial"/>
        </w:rPr>
        <w:t>2.</w:t>
      </w:r>
      <w:r w:rsidRPr="00975F06">
        <w:rPr>
          <w:rFonts w:cs="Arial"/>
        </w:rPr>
        <w:tab/>
        <w:t xml:space="preserve">Cargo:      </w:t>
      </w:r>
    </w:p>
    <w:p w14:paraId="6DC98508" w14:textId="77777777" w:rsidR="00C8505B" w:rsidRPr="00975F06" w:rsidRDefault="00C8505B" w:rsidP="00C8505B">
      <w:pPr>
        <w:spacing w:line="240" w:lineRule="auto"/>
        <w:ind w:left="1417" w:hanging="425"/>
        <w:rPr>
          <w:rFonts w:cs="Arial"/>
        </w:rPr>
      </w:pPr>
      <w:r w:rsidRPr="00975F06">
        <w:rPr>
          <w:rFonts w:cs="Arial"/>
        </w:rPr>
        <w:t>3.</w:t>
      </w:r>
      <w:r w:rsidRPr="00975F06">
        <w:rPr>
          <w:rFonts w:cs="Arial"/>
        </w:rPr>
        <w:tab/>
        <w:t xml:space="preserve">Dirección de email:       </w:t>
      </w:r>
    </w:p>
    <w:p w14:paraId="67016F20" w14:textId="77777777" w:rsidR="00C8505B" w:rsidRPr="00975F06" w:rsidRDefault="00C8505B" w:rsidP="00C8505B">
      <w:pPr>
        <w:spacing w:line="240" w:lineRule="auto"/>
        <w:ind w:left="1417" w:hanging="425"/>
        <w:rPr>
          <w:rFonts w:cs="Arial"/>
        </w:rPr>
      </w:pPr>
      <w:r w:rsidRPr="00975F06">
        <w:rPr>
          <w:rFonts w:cs="Arial"/>
        </w:rPr>
        <w:t>4.</w:t>
      </w:r>
      <w:r w:rsidRPr="00975F06">
        <w:rPr>
          <w:rFonts w:cs="Arial"/>
        </w:rPr>
        <w:tab/>
        <w:t xml:space="preserve">Número de teléfono:       </w:t>
      </w:r>
    </w:p>
    <w:p w14:paraId="3D111C21" w14:textId="77777777" w:rsidR="00C8505B" w:rsidRPr="00975F06" w:rsidRDefault="00C8505B" w:rsidP="00C8505B">
      <w:pPr>
        <w:spacing w:line="240" w:lineRule="auto"/>
        <w:ind w:left="1417" w:hanging="425"/>
        <w:rPr>
          <w:rFonts w:cs="Arial"/>
        </w:rPr>
      </w:pPr>
      <w:r w:rsidRPr="00975F06">
        <w:rPr>
          <w:rFonts w:cs="Arial"/>
        </w:rPr>
        <w:t>5.</w:t>
      </w:r>
      <w:r w:rsidRPr="00975F06">
        <w:rPr>
          <w:rFonts w:cs="Arial"/>
        </w:rPr>
        <w:tab/>
        <w:t xml:space="preserve">Dirección postal:    </w:t>
      </w:r>
    </w:p>
    <w:p w14:paraId="54710158" w14:textId="77777777" w:rsidR="00C8505B" w:rsidRPr="00975F06" w:rsidRDefault="00C8505B" w:rsidP="00C8505B">
      <w:pPr>
        <w:spacing w:after="0" w:line="276" w:lineRule="auto"/>
        <w:ind w:left="851"/>
        <w:contextualSpacing/>
        <w:rPr>
          <w:rFonts w:eastAsia="Calibri" w:cs="Arial"/>
          <w:snapToGrid/>
          <w:szCs w:val="22"/>
          <w:lang w:eastAsia="en-US"/>
        </w:rPr>
      </w:pPr>
    </w:p>
    <w:p w14:paraId="0E4D6144" w14:textId="77777777" w:rsidR="00C8505B" w:rsidRPr="00975F06" w:rsidRDefault="00C8505B" w:rsidP="00C850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9992E71" w14:textId="77777777" w:rsidR="00C8505B" w:rsidRPr="00975F06" w:rsidRDefault="00C8505B" w:rsidP="00C8505B">
      <w:pPr>
        <w:spacing w:after="0" w:line="276" w:lineRule="auto"/>
        <w:ind w:left="1134" w:right="1133"/>
        <w:rPr>
          <w:b/>
        </w:rPr>
      </w:pPr>
    </w:p>
    <w:p w14:paraId="14977C7F" w14:textId="77777777" w:rsidR="00C8505B" w:rsidRPr="00975F06" w:rsidRDefault="00C8505B" w:rsidP="00C8505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8FC6A4" w14:textId="77777777" w:rsidR="00C8505B" w:rsidRPr="00975F06" w:rsidRDefault="00C8505B" w:rsidP="00C8505B">
      <w:pPr>
        <w:spacing w:after="0" w:line="276" w:lineRule="auto"/>
        <w:ind w:left="1560" w:right="-1" w:hanging="426"/>
        <w:rPr>
          <w:rFonts w:cs="Arial"/>
        </w:rPr>
      </w:pPr>
    </w:p>
    <w:p w14:paraId="30C44564" w14:textId="77777777" w:rsidR="00C8505B" w:rsidRPr="00975F06" w:rsidRDefault="00C8505B" w:rsidP="00C8505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4A6CF90" w14:textId="77777777" w:rsidR="00C8505B" w:rsidRPr="00975F06" w:rsidRDefault="00C8505B" w:rsidP="00C8505B">
      <w:pPr>
        <w:autoSpaceDE w:val="0"/>
        <w:autoSpaceDN w:val="0"/>
        <w:adjustRightInd w:val="0"/>
        <w:spacing w:after="0" w:line="276" w:lineRule="auto"/>
        <w:ind w:left="1134" w:right="566"/>
        <w:rPr>
          <w:rFonts w:cs="Arial"/>
          <w:noProof/>
          <w:snapToGrid/>
          <w:color w:val="000000"/>
        </w:rPr>
      </w:pPr>
    </w:p>
    <w:p w14:paraId="3E75B708" w14:textId="77777777" w:rsidR="00C8505B" w:rsidRPr="00975F06" w:rsidRDefault="00C8505B" w:rsidP="00C850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FB8127" w14:textId="77777777" w:rsidR="00C8505B" w:rsidRPr="00975F06" w:rsidRDefault="00C8505B" w:rsidP="00C8505B">
      <w:pPr>
        <w:autoSpaceDE w:val="0"/>
        <w:autoSpaceDN w:val="0"/>
        <w:adjustRightInd w:val="0"/>
        <w:spacing w:after="0" w:line="276" w:lineRule="auto"/>
        <w:ind w:left="1560" w:right="566"/>
        <w:rPr>
          <w:rFonts w:cs="Arial"/>
          <w:noProof/>
          <w:snapToGrid/>
          <w:color w:val="000000"/>
        </w:rPr>
      </w:pPr>
    </w:p>
    <w:p w14:paraId="7F968770" w14:textId="77777777" w:rsidR="00C8505B" w:rsidRPr="00975F06" w:rsidRDefault="00C8505B" w:rsidP="00C850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D6BE76" w14:textId="77777777" w:rsidR="00C8505B" w:rsidRPr="00975F06" w:rsidRDefault="00C8505B" w:rsidP="00C8505B">
      <w:pPr>
        <w:autoSpaceDE w:val="0"/>
        <w:autoSpaceDN w:val="0"/>
        <w:adjustRightInd w:val="0"/>
        <w:spacing w:after="0" w:line="276" w:lineRule="auto"/>
        <w:ind w:left="1134" w:right="566"/>
        <w:rPr>
          <w:rFonts w:cs="Arial"/>
          <w:noProof/>
          <w:snapToGrid/>
          <w:color w:val="000000"/>
        </w:rPr>
      </w:pPr>
    </w:p>
    <w:p w14:paraId="6555888F" w14:textId="77777777" w:rsidR="00C8505B" w:rsidRPr="00975F06" w:rsidRDefault="00C8505B" w:rsidP="00C850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64D208" w14:textId="77777777" w:rsidR="00C8505B" w:rsidRPr="00975F06" w:rsidRDefault="00C8505B" w:rsidP="00C8505B">
      <w:pPr>
        <w:ind w:left="426"/>
      </w:pPr>
    </w:p>
    <w:tbl>
      <w:tblPr>
        <w:tblStyle w:val="Tablaconcuadrcula6"/>
        <w:tblW w:w="0" w:type="auto"/>
        <w:tblLook w:val="04A0" w:firstRow="1" w:lastRow="0" w:firstColumn="1" w:lastColumn="0" w:noHBand="0" w:noVBand="1"/>
      </w:tblPr>
      <w:tblGrid>
        <w:gridCol w:w="9062"/>
      </w:tblGrid>
      <w:tr w:rsidR="00C8505B" w:rsidRPr="00975F06" w14:paraId="6B16E368" w14:textId="77777777" w:rsidTr="008C44E4">
        <w:tc>
          <w:tcPr>
            <w:tcW w:w="9071" w:type="dxa"/>
          </w:tcPr>
          <w:p w14:paraId="3FDA4EF4" w14:textId="77777777" w:rsidR="00C8505B" w:rsidRPr="00975F06" w:rsidRDefault="00C8505B" w:rsidP="008C44E4">
            <w:pPr>
              <w:spacing w:after="200" w:line="276" w:lineRule="auto"/>
              <w:jc w:val="center"/>
              <w:rPr>
                <w:b/>
                <w:i/>
              </w:rPr>
            </w:pPr>
            <w:r w:rsidRPr="00975F06">
              <w:t xml:space="preserve"> </w:t>
            </w:r>
          </w:p>
          <w:p w14:paraId="3513BC82" w14:textId="77777777" w:rsidR="00C8505B" w:rsidRPr="00975F06" w:rsidRDefault="00C8505B" w:rsidP="008C44E4">
            <w:pPr>
              <w:spacing w:after="200" w:line="276" w:lineRule="auto"/>
              <w:jc w:val="center"/>
              <w:rPr>
                <w:b/>
                <w:i/>
                <w:snapToGrid/>
                <w:sz w:val="22"/>
                <w:u w:val="single"/>
              </w:rPr>
            </w:pPr>
            <w:r w:rsidRPr="00975F06">
              <w:rPr>
                <w:b/>
                <w:i/>
                <w:u w:val="single"/>
              </w:rPr>
              <w:t>AVISOS IMPORTANTES:</w:t>
            </w:r>
          </w:p>
          <w:p w14:paraId="5133A735" w14:textId="77777777" w:rsidR="00C8505B" w:rsidRPr="00975F06" w:rsidRDefault="00C8505B" w:rsidP="008C44E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5A2903E" w14:textId="77777777" w:rsidR="00C8505B" w:rsidRPr="00975F06" w:rsidRDefault="00C8505B" w:rsidP="008C44E4">
            <w:pPr>
              <w:spacing w:after="0" w:line="240" w:lineRule="auto"/>
              <w:rPr>
                <w:rFonts w:cs="Arial"/>
                <w:i/>
                <w:snapToGrid/>
                <w:color w:val="000000"/>
              </w:rPr>
            </w:pPr>
          </w:p>
          <w:p w14:paraId="08847B42" w14:textId="77777777" w:rsidR="00C8505B" w:rsidRPr="00975F06" w:rsidRDefault="00C8505B" w:rsidP="008C44E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D79598F" w14:textId="77777777" w:rsidR="00C8505B" w:rsidRPr="00975F06" w:rsidRDefault="00C8505B" w:rsidP="008C44E4">
            <w:pPr>
              <w:spacing w:after="0" w:line="240" w:lineRule="auto"/>
              <w:rPr>
                <w:b/>
                <w:i/>
              </w:rPr>
            </w:pPr>
          </w:p>
          <w:p w14:paraId="136DA0D6" w14:textId="77777777" w:rsidR="00C8505B" w:rsidRDefault="00C8505B" w:rsidP="00C8505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FBFFC12" w14:textId="77777777" w:rsidR="00C8505B" w:rsidRDefault="00C8505B" w:rsidP="008C44E4">
            <w:pPr>
              <w:snapToGrid w:val="0"/>
              <w:spacing w:after="0" w:line="240" w:lineRule="auto"/>
              <w:rPr>
                <w:i/>
                <w:snapToGrid/>
                <w:lang w:eastAsia="en-US"/>
              </w:rPr>
            </w:pPr>
          </w:p>
          <w:p w14:paraId="33361F93" w14:textId="77777777" w:rsidR="00C8505B" w:rsidRPr="00973130" w:rsidRDefault="00C8505B" w:rsidP="00C850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660692" w14:textId="77777777" w:rsidR="00C8505B" w:rsidRPr="00975F06" w:rsidRDefault="00C8505B" w:rsidP="008C44E4">
            <w:pPr>
              <w:snapToGrid w:val="0"/>
              <w:spacing w:after="0" w:line="240" w:lineRule="auto"/>
              <w:contextualSpacing/>
              <w:jc w:val="left"/>
              <w:rPr>
                <w:rFonts w:ascii="Calibri" w:eastAsia="Calibri" w:hAnsi="Calibri" w:cs="Arial"/>
                <w:i/>
                <w:snapToGrid/>
                <w:sz w:val="22"/>
                <w:szCs w:val="22"/>
                <w:lang w:eastAsia="en-US"/>
              </w:rPr>
            </w:pPr>
          </w:p>
        </w:tc>
      </w:tr>
    </w:tbl>
    <w:p w14:paraId="681EFAD9" w14:textId="77777777" w:rsidR="00C8505B" w:rsidRDefault="00C8505B" w:rsidP="00C8505B">
      <w:pPr>
        <w:spacing w:after="200" w:line="276" w:lineRule="auto"/>
        <w:jc w:val="left"/>
        <w:rPr>
          <w:rFonts w:cs="Arial"/>
          <w:b/>
          <w:kern w:val="28"/>
          <w:szCs w:val="22"/>
          <w:u w:val="single"/>
          <w:lang w:val="es-ES_tradnl"/>
        </w:rPr>
      </w:pPr>
      <w:r>
        <w:rPr>
          <w:rFonts w:cs="Arial"/>
          <w:szCs w:val="22"/>
          <w:u w:val="single"/>
        </w:rPr>
        <w:br w:type="page"/>
      </w:r>
    </w:p>
    <w:p w14:paraId="078A5098" w14:textId="77777777" w:rsidR="00C8505B" w:rsidRPr="00E052CD" w:rsidRDefault="00C8505B" w:rsidP="00C8505B">
      <w:pPr>
        <w:pStyle w:val="Ttulo1"/>
        <w:numPr>
          <w:ilvl w:val="0"/>
          <w:numId w:val="0"/>
        </w:numPr>
        <w:shd w:val="clear" w:color="auto" w:fill="FFFFFF"/>
        <w:tabs>
          <w:tab w:val="left" w:pos="0"/>
        </w:tabs>
        <w:spacing w:before="0" w:after="0" w:line="330" w:lineRule="atLeast"/>
        <w:rPr>
          <w:rFonts w:cs="Arial"/>
          <w:color w:val="000000"/>
          <w:szCs w:val="22"/>
        </w:rPr>
      </w:pPr>
      <w:bookmarkStart w:id="4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60429110" w14:textId="77777777" w:rsidR="00C8505B" w:rsidRPr="00B479C1" w:rsidRDefault="00C8505B" w:rsidP="00C8505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4C3F557" w14:textId="77777777" w:rsidR="00C8505B" w:rsidRDefault="00C8505B" w:rsidP="00C850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A80557" w14:textId="77777777" w:rsidR="00C8505B" w:rsidRPr="00A363D4" w:rsidRDefault="00C8505B" w:rsidP="00C8505B">
      <w:pPr>
        <w:pStyle w:val="xmsonormal"/>
        <w:shd w:val="clear" w:color="auto" w:fill="FFFFFF"/>
        <w:spacing w:before="0" w:beforeAutospacing="0" w:after="120" w:afterAutospacing="0" w:line="330" w:lineRule="atLeast"/>
        <w:jc w:val="both"/>
        <w:rPr>
          <w:rFonts w:ascii="Arial" w:hAnsi="Arial" w:cs="Arial"/>
          <w:sz w:val="22"/>
          <w:szCs w:val="22"/>
        </w:rPr>
      </w:pPr>
    </w:p>
    <w:p w14:paraId="74E1A275" w14:textId="77777777" w:rsidR="00C8505B" w:rsidRDefault="00C8505B" w:rsidP="00C8505B">
      <w:pPr>
        <w:pStyle w:val="xmsonormal"/>
        <w:shd w:val="clear" w:color="auto" w:fill="FFFFFF"/>
        <w:spacing w:before="0" w:beforeAutospacing="0" w:after="120" w:afterAutospacing="0" w:line="330" w:lineRule="atLeast"/>
        <w:jc w:val="both"/>
        <w:rPr>
          <w:rFonts w:ascii="Arial" w:hAnsi="Arial" w:cs="Arial"/>
        </w:rPr>
      </w:pPr>
    </w:p>
    <w:p w14:paraId="0F226A21" w14:textId="77777777" w:rsidR="00C8505B" w:rsidRDefault="00C8505B" w:rsidP="00C8505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64E1EC6" w14:textId="77777777" w:rsidR="00C8505B" w:rsidRDefault="00C8505B" w:rsidP="00C8505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DFF60E7" w14:textId="50FBBA15" w:rsidR="00C8505B" w:rsidRDefault="00C8505B" w:rsidP="00C8505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LAS PALMAS DE GRAN CANARIA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N202500658</w:t>
          </w:r>
        </w:sdtContent>
      </w:sdt>
      <w:r w:rsidRPr="00E052CD">
        <w:rPr>
          <w:rFonts w:ascii="Arial" w:hAnsi="Arial" w:cs="Arial"/>
          <w:color w:val="000000"/>
          <w:sz w:val="22"/>
          <w:szCs w:val="22"/>
        </w:rPr>
        <w:t>,</w:t>
      </w:r>
    </w:p>
    <w:p w14:paraId="793568FD" w14:textId="77777777" w:rsidR="00C8505B" w:rsidRDefault="00C8505B" w:rsidP="00C8505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109A17B" w14:textId="77777777" w:rsidR="00C8505B" w:rsidRDefault="00C8505B" w:rsidP="00C850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984B0FE" w14:textId="77777777" w:rsidR="00C8505B" w:rsidRDefault="00C8505B" w:rsidP="00C850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86DACA" w14:textId="77777777" w:rsidR="00C8505B" w:rsidRDefault="00C8505B" w:rsidP="00C8505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CCBF824" w14:textId="77777777" w:rsidR="00C8505B" w:rsidRDefault="00C8505B" w:rsidP="00C8505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7FB5D6F" w14:textId="77777777" w:rsidR="00C8505B" w:rsidRDefault="00C8505B" w:rsidP="00C850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3C5BF1" w14:textId="77777777" w:rsidR="00C8505B" w:rsidRDefault="00C8505B" w:rsidP="00C8505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3A0069D" w14:textId="77777777" w:rsidR="00C8505B" w:rsidRDefault="00C8505B" w:rsidP="00C8505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5D2A9B9C" w14:textId="77777777" w:rsidR="00C8505B" w:rsidRDefault="00C8505B" w:rsidP="00C8505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8505B" w14:paraId="19AB6C3C" w14:textId="77777777" w:rsidTr="008C44E4">
        <w:tc>
          <w:tcPr>
            <w:tcW w:w="9071" w:type="dxa"/>
          </w:tcPr>
          <w:p w14:paraId="46A0A323" w14:textId="77777777" w:rsidR="00C8505B" w:rsidRDefault="00C8505B" w:rsidP="008C44E4">
            <w:pPr>
              <w:spacing w:after="200" w:line="276" w:lineRule="auto"/>
              <w:rPr>
                <w:b/>
                <w:i/>
              </w:rPr>
            </w:pPr>
          </w:p>
          <w:p w14:paraId="1B9F4C09" w14:textId="77777777" w:rsidR="00C8505B" w:rsidRPr="0084748E" w:rsidRDefault="00C8505B" w:rsidP="008C44E4">
            <w:pPr>
              <w:spacing w:after="200" w:line="276" w:lineRule="auto"/>
              <w:jc w:val="center"/>
              <w:rPr>
                <w:b/>
                <w:i/>
                <w:snapToGrid/>
                <w:sz w:val="22"/>
              </w:rPr>
            </w:pPr>
            <w:r w:rsidRPr="00486BAB">
              <w:rPr>
                <w:b/>
                <w:i/>
                <w:u w:val="single"/>
              </w:rPr>
              <w:t>AVISOS IMPORTANTES</w:t>
            </w:r>
            <w:r w:rsidRPr="0084748E">
              <w:rPr>
                <w:b/>
                <w:i/>
              </w:rPr>
              <w:t>:</w:t>
            </w:r>
          </w:p>
          <w:p w14:paraId="4934B256" w14:textId="77777777" w:rsidR="00C8505B" w:rsidRDefault="00C8505B" w:rsidP="008C44E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5AA6882" w14:textId="77777777" w:rsidR="00C8505B" w:rsidRDefault="00C8505B" w:rsidP="008C44E4">
            <w:pPr>
              <w:spacing w:after="0" w:line="240" w:lineRule="auto"/>
              <w:rPr>
                <w:i/>
                <w:snapToGrid/>
                <w:sz w:val="22"/>
              </w:rPr>
            </w:pPr>
          </w:p>
          <w:p w14:paraId="7577FFD7" w14:textId="77777777" w:rsidR="00C8505B" w:rsidRDefault="00C8505B" w:rsidP="008C44E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79ED94A" w14:textId="77777777" w:rsidR="00C8505B" w:rsidRPr="0084748E" w:rsidRDefault="00C8505B" w:rsidP="008C44E4">
            <w:pPr>
              <w:snapToGrid w:val="0"/>
              <w:spacing w:after="0" w:line="240" w:lineRule="auto"/>
              <w:rPr>
                <w:i/>
                <w:snapToGrid/>
                <w:szCs w:val="22"/>
                <w:lang w:eastAsia="en-US"/>
              </w:rPr>
            </w:pPr>
          </w:p>
          <w:p w14:paraId="44029ADD" w14:textId="77777777" w:rsidR="00C8505B" w:rsidRDefault="00C8505B" w:rsidP="008C44E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2FBE5DB" w14:textId="77777777" w:rsidR="00C8505B" w:rsidRPr="00973130" w:rsidRDefault="00C8505B" w:rsidP="00C850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4ADC6AC" w14:textId="77777777" w:rsidR="00C8505B" w:rsidRDefault="00C8505B" w:rsidP="008C44E4">
            <w:pPr>
              <w:spacing w:after="200" w:line="276" w:lineRule="auto"/>
              <w:rPr>
                <w:b/>
                <w:i/>
              </w:rPr>
            </w:pPr>
          </w:p>
        </w:tc>
      </w:tr>
    </w:tbl>
    <w:p w14:paraId="6063F2AA" w14:textId="77777777" w:rsidR="00C8505B" w:rsidRDefault="00C8505B" w:rsidP="00C8505B">
      <w:pPr>
        <w:spacing w:after="200" w:line="276" w:lineRule="auto"/>
        <w:rPr>
          <w:i/>
        </w:rPr>
      </w:pPr>
    </w:p>
    <w:p w14:paraId="1FAEA81C" w14:textId="77777777" w:rsidR="00731DF7" w:rsidRDefault="00731DF7"/>
    <w:sectPr w:rsidR="00731DF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FA149" w14:textId="77777777" w:rsidR="007D5053" w:rsidRPr="00237839" w:rsidRDefault="00C8505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2BB41F7" w14:textId="77777777" w:rsidR="007D5053" w:rsidRPr="00241711" w:rsidRDefault="00C8505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F9D99AE" wp14:editId="6C1D7DC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4B4C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4DE6F67" w14:textId="77777777" w:rsidR="007D5053" w:rsidRPr="00241711" w:rsidRDefault="00C850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464B7FC" w14:textId="77777777" w:rsidR="007D5053" w:rsidRPr="00241711" w:rsidRDefault="00C850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6F2F1DF" w14:textId="77777777" w:rsidR="007D5053" w:rsidRPr="00EF6993" w:rsidRDefault="00C8505B" w:rsidP="00DE088B">
    <w:pPr>
      <w:pStyle w:val="Piedepgina"/>
      <w:spacing w:after="0" w:line="240" w:lineRule="auto"/>
      <w:ind w:right="-646"/>
      <w:jc w:val="center"/>
      <w:rPr>
        <w:rFonts w:ascii="Frutiger 55 Roman" w:hAnsi="Frutiger 55 Roman" w:cs="Lucida Sans Unicode"/>
        <w:color w:val="003366"/>
        <w:sz w:val="14"/>
        <w:szCs w:val="14"/>
      </w:rPr>
    </w:pPr>
  </w:p>
  <w:p w14:paraId="6135E21C" w14:textId="77777777" w:rsidR="007D5053" w:rsidRDefault="00C8505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DE4E" w14:textId="77777777" w:rsidR="007D5053" w:rsidRDefault="00C8505B" w:rsidP="00DE088B">
    <w:pPr>
      <w:pStyle w:val="Piedepgina"/>
      <w:rPr>
        <w:rFonts w:ascii="Modern No. 20" w:hAnsi="Modern No. 20" w:cs="Lucida Sans Unicode"/>
        <w:noProof/>
        <w:color w:val="003366"/>
        <w:sz w:val="18"/>
        <w:szCs w:val="18"/>
      </w:rPr>
    </w:pPr>
  </w:p>
  <w:p w14:paraId="7E072874" w14:textId="77777777" w:rsidR="007D5053" w:rsidRPr="00B93F9F" w:rsidRDefault="00C8505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16F22C" wp14:editId="38552C2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7B5A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A7ED56" w14:textId="77777777" w:rsidR="007D5053" w:rsidRPr="00B93F9F" w:rsidRDefault="00C8505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C48FE8C" w14:textId="77777777" w:rsidR="007D5053" w:rsidRPr="00B93F9F" w:rsidRDefault="00C8505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759EF8A" w14:textId="77777777" w:rsidR="007D5053" w:rsidRPr="004C72D3" w:rsidRDefault="00C8505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15ECA" w14:textId="77777777" w:rsidR="007D5053" w:rsidRDefault="00C8505B" w:rsidP="00DE088B">
    <w:pPr>
      <w:pStyle w:val="Encabezado"/>
      <w:tabs>
        <w:tab w:val="clear" w:pos="4252"/>
        <w:tab w:val="center" w:pos="3960"/>
        <w:tab w:val="left" w:pos="4080"/>
      </w:tabs>
      <w:rPr>
        <w:rFonts w:cs="Arial"/>
        <w:color w:val="000000"/>
        <w:sz w:val="17"/>
        <w:szCs w:val="17"/>
      </w:rPr>
    </w:pPr>
  </w:p>
  <w:p w14:paraId="337E4EF7" w14:textId="77777777" w:rsidR="007D5053" w:rsidRPr="000112DC" w:rsidRDefault="00C8505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D686965" wp14:editId="39A0244E">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A0550" w14:textId="77777777" w:rsidR="007D5053" w:rsidRDefault="00C8505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26F25C4" wp14:editId="3D08AE63">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28AA102" w14:textId="77777777" w:rsidR="007D5053" w:rsidRDefault="00C8505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1"/>
  </w:num>
  <w:num w:numId="6">
    <w:abstractNumId w:val="33"/>
  </w:num>
  <w:num w:numId="7">
    <w:abstractNumId w:val="7"/>
  </w:num>
  <w:num w:numId="8">
    <w:abstractNumId w:val="16"/>
  </w:num>
  <w:num w:numId="9">
    <w:abstractNumId w:val="0"/>
  </w:num>
  <w:num w:numId="10">
    <w:abstractNumId w:val="20"/>
  </w:num>
  <w:num w:numId="11">
    <w:abstractNumId w:val="38"/>
  </w:num>
  <w:num w:numId="12">
    <w:abstractNumId w:val="9"/>
  </w:num>
  <w:num w:numId="13">
    <w:abstractNumId w:val="34"/>
  </w:num>
  <w:num w:numId="14">
    <w:abstractNumId w:val="39"/>
  </w:num>
  <w:num w:numId="15">
    <w:abstractNumId w:val="21"/>
  </w:num>
  <w:num w:numId="16">
    <w:abstractNumId w:val="4"/>
  </w:num>
  <w:num w:numId="17">
    <w:abstractNumId w:val="6"/>
  </w:num>
  <w:num w:numId="18">
    <w:abstractNumId w:val="23"/>
  </w:num>
  <w:num w:numId="19">
    <w:abstractNumId w:val="30"/>
  </w:num>
  <w:num w:numId="20">
    <w:abstractNumId w:val="26"/>
  </w:num>
  <w:num w:numId="21">
    <w:abstractNumId w:val="35"/>
  </w:num>
  <w:num w:numId="22">
    <w:abstractNumId w:val="24"/>
  </w:num>
  <w:num w:numId="23">
    <w:abstractNumId w:val="18"/>
  </w:num>
  <w:num w:numId="24">
    <w:abstractNumId w:val="1"/>
  </w:num>
  <w:num w:numId="25">
    <w:abstractNumId w:val="27"/>
  </w:num>
  <w:num w:numId="26">
    <w:abstractNumId w:val="37"/>
  </w:num>
  <w:num w:numId="27">
    <w:abstractNumId w:val="8"/>
  </w:num>
  <w:num w:numId="28">
    <w:abstractNumId w:val="29"/>
  </w:num>
  <w:num w:numId="29">
    <w:abstractNumId w:val="17"/>
  </w:num>
  <w:num w:numId="30">
    <w:abstractNumId w:val="15"/>
  </w:num>
  <w:num w:numId="31">
    <w:abstractNumId w:val="3"/>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2"/>
  </w:num>
  <w:num w:numId="37">
    <w:abstractNumId w:val="11"/>
  </w:num>
  <w:num w:numId="38">
    <w:abstractNumId w:val="13"/>
  </w:num>
  <w:num w:numId="39">
    <w:abstractNumId w:val="19"/>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F7"/>
    <w:rsid w:val="00731DF7"/>
    <w:rsid w:val="00C850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FF22D4-09ED-4166-B626-ADE2C6549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05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8505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8505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8505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8505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8505B"/>
    <w:pPr>
      <w:keepNext/>
      <w:numPr>
        <w:ilvl w:val="4"/>
        <w:numId w:val="1"/>
      </w:numPr>
      <w:spacing w:line="288" w:lineRule="auto"/>
      <w:outlineLvl w:val="4"/>
    </w:pPr>
    <w:rPr>
      <w:b/>
      <w:bCs/>
    </w:rPr>
  </w:style>
  <w:style w:type="paragraph" w:styleId="Ttulo6">
    <w:name w:val="heading 6"/>
    <w:basedOn w:val="Normal"/>
    <w:next w:val="Normal"/>
    <w:link w:val="Ttulo6Car"/>
    <w:qFormat/>
    <w:rsid w:val="00C8505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8505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8505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8505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8505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8505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8505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8505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8505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8505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8505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8505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8505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8505B"/>
    <w:rPr>
      <w:rFonts w:ascii="Bookman Old Style" w:hAnsi="Bookman Old Style"/>
    </w:rPr>
  </w:style>
  <w:style w:type="paragraph" w:customStyle="1" w:styleId="artculo">
    <w:name w:val="artículo"/>
    <w:basedOn w:val="Normal"/>
    <w:rsid w:val="00C8505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8505B"/>
  </w:style>
  <w:style w:type="character" w:customStyle="1" w:styleId="TextoindependienteCar">
    <w:name w:val="Texto independiente Car"/>
    <w:basedOn w:val="Fuentedeprrafopredeter"/>
    <w:link w:val="Textoindependiente"/>
    <w:rsid w:val="00C8505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8505B"/>
    <w:pPr>
      <w:tabs>
        <w:tab w:val="center" w:pos="4252"/>
        <w:tab w:val="right" w:pos="8504"/>
      </w:tabs>
    </w:pPr>
  </w:style>
  <w:style w:type="character" w:customStyle="1" w:styleId="PiedepginaCar">
    <w:name w:val="Pie de página Car"/>
    <w:basedOn w:val="Fuentedeprrafopredeter"/>
    <w:link w:val="Piedepgina"/>
    <w:uiPriority w:val="99"/>
    <w:rsid w:val="00C8505B"/>
    <w:rPr>
      <w:rFonts w:ascii="Arial" w:eastAsia="Times New Roman" w:hAnsi="Arial" w:cs="Times New Roman"/>
      <w:snapToGrid w:val="0"/>
      <w:szCs w:val="20"/>
      <w:lang w:eastAsia="es-ES"/>
    </w:rPr>
  </w:style>
  <w:style w:type="character" w:styleId="Nmerodepgina">
    <w:name w:val="page number"/>
    <w:basedOn w:val="Fuentedeprrafopredeter"/>
    <w:rsid w:val="00C8505B"/>
  </w:style>
  <w:style w:type="paragraph" w:styleId="Encabezado">
    <w:name w:val="header"/>
    <w:basedOn w:val="Normal"/>
    <w:link w:val="EncabezadoCar"/>
    <w:uiPriority w:val="99"/>
    <w:rsid w:val="00C8505B"/>
    <w:pPr>
      <w:tabs>
        <w:tab w:val="center" w:pos="4252"/>
        <w:tab w:val="right" w:pos="8504"/>
      </w:tabs>
    </w:pPr>
  </w:style>
  <w:style w:type="character" w:customStyle="1" w:styleId="EncabezadoCar">
    <w:name w:val="Encabezado Car"/>
    <w:basedOn w:val="Fuentedeprrafopredeter"/>
    <w:link w:val="Encabezado"/>
    <w:uiPriority w:val="99"/>
    <w:rsid w:val="00C8505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8505B"/>
    <w:pPr>
      <w:spacing w:line="288" w:lineRule="auto"/>
    </w:pPr>
    <w:rPr>
      <w:b/>
      <w:sz w:val="26"/>
    </w:rPr>
  </w:style>
  <w:style w:type="character" w:customStyle="1" w:styleId="Textoindependiente2Car">
    <w:name w:val="Texto independiente 2 Car"/>
    <w:basedOn w:val="Fuentedeprrafopredeter"/>
    <w:link w:val="Textoindependiente2"/>
    <w:rsid w:val="00C8505B"/>
    <w:rPr>
      <w:rFonts w:ascii="Arial" w:eastAsia="Times New Roman" w:hAnsi="Arial" w:cs="Times New Roman"/>
      <w:b/>
      <w:snapToGrid w:val="0"/>
      <w:sz w:val="26"/>
      <w:szCs w:val="20"/>
      <w:lang w:eastAsia="es-ES"/>
    </w:rPr>
  </w:style>
  <w:style w:type="paragraph" w:customStyle="1" w:styleId="Otros">
    <w:name w:val="Otrosí"/>
    <w:basedOn w:val="Normal"/>
    <w:next w:val="Normal"/>
    <w:rsid w:val="00C8505B"/>
    <w:pPr>
      <w:spacing w:line="288" w:lineRule="auto"/>
    </w:pPr>
    <w:rPr>
      <w:rFonts w:cs="Arial"/>
      <w:snapToGrid/>
      <w:spacing w:val="-6"/>
      <w:lang w:val="es-ES_tradnl"/>
    </w:rPr>
  </w:style>
  <w:style w:type="paragraph" w:customStyle="1" w:styleId="FUNDAMENTOSDEDERECHO">
    <w:name w:val="FUNDAMENTOS DE DERECHO"/>
    <w:basedOn w:val="Normal"/>
    <w:next w:val="Normal"/>
    <w:rsid w:val="00C8505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8505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8505B"/>
    <w:rPr>
      <w:rFonts w:ascii="Times New Roman" w:eastAsia="Times New Roman" w:hAnsi="Times New Roman" w:cs="Times New Roman"/>
      <w:sz w:val="20"/>
      <w:szCs w:val="20"/>
      <w:lang w:eastAsia="es-ES"/>
    </w:rPr>
  </w:style>
  <w:style w:type="character" w:styleId="Refdenotaalpie">
    <w:name w:val="footnote reference"/>
    <w:rsid w:val="00C8505B"/>
    <w:rPr>
      <w:vertAlign w:val="superscript"/>
    </w:rPr>
  </w:style>
  <w:style w:type="paragraph" w:styleId="Sangradetextonormal">
    <w:name w:val="Body Text Indent"/>
    <w:basedOn w:val="Normal"/>
    <w:link w:val="SangradetextonormalCar"/>
    <w:rsid w:val="00C8505B"/>
    <w:pPr>
      <w:spacing w:after="240" w:line="288" w:lineRule="auto"/>
      <w:ind w:left="958"/>
    </w:pPr>
  </w:style>
  <w:style w:type="character" w:customStyle="1" w:styleId="SangradetextonormalCar">
    <w:name w:val="Sangría de texto normal Car"/>
    <w:basedOn w:val="Fuentedeprrafopredeter"/>
    <w:link w:val="Sangradetextonormal"/>
    <w:rsid w:val="00C8505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8505B"/>
    <w:pPr>
      <w:spacing w:line="288" w:lineRule="auto"/>
    </w:pPr>
    <w:rPr>
      <w:rFonts w:cs="Arial"/>
      <w:b/>
    </w:rPr>
  </w:style>
  <w:style w:type="character" w:customStyle="1" w:styleId="Textoindependiente3Car">
    <w:name w:val="Texto independiente 3 Car"/>
    <w:basedOn w:val="Fuentedeprrafopredeter"/>
    <w:link w:val="Textoindependiente3"/>
    <w:rsid w:val="00C8505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8505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8505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8505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8505B"/>
    <w:rPr>
      <w:rFonts w:ascii="Arial" w:eastAsia="Times New Roman" w:hAnsi="Arial" w:cs="Arial"/>
      <w:snapToGrid w:val="0"/>
      <w:szCs w:val="20"/>
      <w:lang w:eastAsia="es-ES"/>
    </w:rPr>
  </w:style>
  <w:style w:type="character" w:customStyle="1" w:styleId="titema11">
    <w:name w:val="titema11"/>
    <w:rsid w:val="00C8505B"/>
    <w:rPr>
      <w:rFonts w:ascii="Verdana" w:hAnsi="Verdana" w:hint="default"/>
      <w:color w:val="800000"/>
      <w:sz w:val="14"/>
      <w:szCs w:val="14"/>
    </w:rPr>
  </w:style>
  <w:style w:type="paragraph" w:customStyle="1" w:styleId="art">
    <w:name w:val="art"/>
    <w:basedOn w:val="Normal"/>
    <w:rsid w:val="00C8505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8505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8505B"/>
    <w:rPr>
      <w:rFonts w:ascii="Georgia" w:hAnsi="Georgia" w:hint="default"/>
      <w:b/>
      <w:bCs/>
      <w:color w:val="000000"/>
      <w:sz w:val="22"/>
      <w:szCs w:val="22"/>
    </w:rPr>
  </w:style>
  <w:style w:type="character" w:customStyle="1" w:styleId="ca">
    <w:name w:val="ca"/>
    <w:basedOn w:val="Fuentedeprrafopredeter"/>
    <w:rsid w:val="00C8505B"/>
  </w:style>
  <w:style w:type="table" w:styleId="Tablaconcuadrcula">
    <w:name w:val="Table Grid"/>
    <w:basedOn w:val="Tablanormal"/>
    <w:uiPriority w:val="59"/>
    <w:rsid w:val="00C850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8505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8505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8505B"/>
    <w:pPr>
      <w:tabs>
        <w:tab w:val="left" w:pos="960"/>
        <w:tab w:val="right" w:leader="dot" w:pos="9656"/>
      </w:tabs>
      <w:jc w:val="left"/>
    </w:pPr>
    <w:rPr>
      <w:sz w:val="20"/>
    </w:rPr>
  </w:style>
  <w:style w:type="character" w:styleId="Hipervnculo">
    <w:name w:val="Hyperlink"/>
    <w:uiPriority w:val="99"/>
    <w:rsid w:val="00C8505B"/>
    <w:rPr>
      <w:color w:val="0000FF"/>
      <w:u w:val="single"/>
    </w:rPr>
  </w:style>
  <w:style w:type="paragraph" w:customStyle="1" w:styleId="PortadaTtulo">
    <w:name w:val="Portada Título"/>
    <w:basedOn w:val="Normal"/>
    <w:next w:val="Normal"/>
    <w:rsid w:val="00C8505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8505B"/>
    <w:pPr>
      <w:numPr>
        <w:numId w:val="4"/>
      </w:numPr>
      <w:spacing w:after="0" w:line="240" w:lineRule="auto"/>
    </w:pPr>
    <w:rPr>
      <w:snapToGrid/>
      <w:kern w:val="32"/>
      <w:szCs w:val="24"/>
      <w:lang w:eastAsia="en-US"/>
    </w:rPr>
  </w:style>
  <w:style w:type="paragraph" w:customStyle="1" w:styleId="BulletNivel2">
    <w:name w:val="Bullet Nivel 2"/>
    <w:basedOn w:val="Normal"/>
    <w:rsid w:val="00C8505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8505B"/>
    <w:pPr>
      <w:numPr>
        <w:numId w:val="10"/>
      </w:numPr>
      <w:spacing w:after="0"/>
    </w:pPr>
    <w:rPr>
      <w:snapToGrid/>
      <w:szCs w:val="24"/>
      <w:lang w:val="es-ES_tradnl" w:eastAsia="en-US"/>
    </w:rPr>
  </w:style>
  <w:style w:type="paragraph" w:styleId="NormalWeb">
    <w:name w:val="Normal (Web)"/>
    <w:basedOn w:val="Normal"/>
    <w:uiPriority w:val="99"/>
    <w:rsid w:val="00C8505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8505B"/>
    <w:rPr>
      <w:sz w:val="16"/>
      <w:szCs w:val="16"/>
    </w:rPr>
  </w:style>
  <w:style w:type="paragraph" w:styleId="Textocomentario">
    <w:name w:val="annotation text"/>
    <w:basedOn w:val="Normal"/>
    <w:link w:val="TextocomentarioCar"/>
    <w:uiPriority w:val="99"/>
    <w:rsid w:val="00C8505B"/>
    <w:rPr>
      <w:sz w:val="20"/>
    </w:rPr>
  </w:style>
  <w:style w:type="character" w:customStyle="1" w:styleId="TextocomentarioCar">
    <w:name w:val="Texto comentario Car"/>
    <w:basedOn w:val="Fuentedeprrafopredeter"/>
    <w:link w:val="Textocomentario"/>
    <w:uiPriority w:val="99"/>
    <w:rsid w:val="00C8505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8505B"/>
    <w:rPr>
      <w:b/>
      <w:bCs/>
    </w:rPr>
  </w:style>
  <w:style w:type="character" w:customStyle="1" w:styleId="AsuntodelcomentarioCar">
    <w:name w:val="Asunto del comentario Car"/>
    <w:basedOn w:val="TextocomentarioCar"/>
    <w:link w:val="Asuntodelcomentario"/>
    <w:rsid w:val="00C8505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8505B"/>
    <w:rPr>
      <w:rFonts w:ascii="Tahoma" w:hAnsi="Tahoma" w:cs="Tahoma"/>
      <w:sz w:val="16"/>
      <w:szCs w:val="16"/>
    </w:rPr>
  </w:style>
  <w:style w:type="character" w:customStyle="1" w:styleId="TextodegloboCar">
    <w:name w:val="Texto de globo Car"/>
    <w:basedOn w:val="Fuentedeprrafopredeter"/>
    <w:link w:val="Textodeglobo"/>
    <w:uiPriority w:val="99"/>
    <w:rsid w:val="00C8505B"/>
    <w:rPr>
      <w:rFonts w:ascii="Tahoma" w:eastAsia="Times New Roman" w:hAnsi="Tahoma" w:cs="Tahoma"/>
      <w:snapToGrid w:val="0"/>
      <w:sz w:val="16"/>
      <w:szCs w:val="16"/>
      <w:lang w:eastAsia="es-ES"/>
    </w:rPr>
  </w:style>
  <w:style w:type="paragraph" w:customStyle="1" w:styleId="Default">
    <w:name w:val="Default"/>
    <w:rsid w:val="00C850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8505B"/>
    <w:rPr>
      <w:color w:val="auto"/>
    </w:rPr>
  </w:style>
  <w:style w:type="character" w:styleId="Textoennegrita">
    <w:name w:val="Strong"/>
    <w:qFormat/>
    <w:rsid w:val="00C8505B"/>
    <w:rPr>
      <w:b/>
      <w:bCs/>
    </w:rPr>
  </w:style>
  <w:style w:type="numbering" w:styleId="ArtculoSeccin">
    <w:name w:val="Outline List 3"/>
    <w:aliases w:val="Aaartículo / Sección"/>
    <w:basedOn w:val="Sinlista"/>
    <w:rsid w:val="00C8505B"/>
  </w:style>
  <w:style w:type="paragraph" w:customStyle="1" w:styleId="Topo1">
    <w:name w:val="Topo 1"/>
    <w:basedOn w:val="Normal"/>
    <w:rsid w:val="00C8505B"/>
    <w:pPr>
      <w:numPr>
        <w:ilvl w:val="1"/>
        <w:numId w:val="7"/>
      </w:numPr>
      <w:spacing w:before="80" w:after="80" w:line="240" w:lineRule="auto"/>
    </w:pPr>
    <w:rPr>
      <w:snapToGrid/>
      <w:szCs w:val="24"/>
      <w:lang w:val="es-ES_tradnl" w:eastAsia="en-US"/>
    </w:rPr>
  </w:style>
  <w:style w:type="numbering" w:styleId="111111">
    <w:name w:val="Outline List 2"/>
    <w:basedOn w:val="Sinlista"/>
    <w:rsid w:val="00C8505B"/>
    <w:pPr>
      <w:numPr>
        <w:numId w:val="6"/>
      </w:numPr>
    </w:pPr>
  </w:style>
  <w:style w:type="paragraph" w:customStyle="1" w:styleId="BulletNum1">
    <w:name w:val="Bullet Num 1"/>
    <w:basedOn w:val="BulletNivel1"/>
    <w:rsid w:val="00C8505B"/>
    <w:pPr>
      <w:numPr>
        <w:numId w:val="8"/>
      </w:numPr>
    </w:pPr>
  </w:style>
  <w:style w:type="paragraph" w:customStyle="1" w:styleId="BulletNum2">
    <w:name w:val="Bullet Num 2"/>
    <w:basedOn w:val="Normal"/>
    <w:rsid w:val="00C8505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8505B"/>
    <w:pPr>
      <w:numPr>
        <w:ilvl w:val="2"/>
        <w:numId w:val="8"/>
      </w:numPr>
      <w:spacing w:after="0" w:line="240" w:lineRule="auto"/>
    </w:pPr>
    <w:rPr>
      <w:snapToGrid/>
      <w:szCs w:val="24"/>
      <w:lang w:val="es-ES_tradnl" w:eastAsia="en-US"/>
    </w:rPr>
  </w:style>
  <w:style w:type="paragraph" w:styleId="Listaconvietas2">
    <w:name w:val="List Bullet 2"/>
    <w:basedOn w:val="Normal"/>
    <w:rsid w:val="00C8505B"/>
    <w:pPr>
      <w:numPr>
        <w:numId w:val="9"/>
      </w:numPr>
      <w:spacing w:after="0" w:line="240" w:lineRule="auto"/>
    </w:pPr>
    <w:rPr>
      <w:snapToGrid/>
      <w:szCs w:val="24"/>
      <w:lang w:val="es-ES_tradnl" w:eastAsia="en-US"/>
    </w:rPr>
  </w:style>
  <w:style w:type="paragraph" w:customStyle="1" w:styleId="NormalTabla">
    <w:name w:val="Normal Tabla"/>
    <w:basedOn w:val="Normal"/>
    <w:rsid w:val="00C8505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8505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8505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8505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8505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8505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8505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850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8505B"/>
    <w:pPr>
      <w:ind w:left="240" w:hanging="240"/>
      <w:jc w:val="left"/>
    </w:pPr>
    <w:rPr>
      <w:b/>
    </w:rPr>
  </w:style>
  <w:style w:type="character" w:customStyle="1" w:styleId="SANGRADO-2Car">
    <w:name w:val="SANGRADO-2 Car"/>
    <w:link w:val="SANGRADO-2"/>
    <w:rsid w:val="00C8505B"/>
    <w:rPr>
      <w:rFonts w:ascii="Arial" w:eastAsia="Times New Roman" w:hAnsi="Arial" w:cs="Times New Roman"/>
      <w:szCs w:val="20"/>
      <w:lang w:eastAsia="es-ES"/>
    </w:rPr>
  </w:style>
  <w:style w:type="character" w:styleId="nfasis">
    <w:name w:val="Emphasis"/>
    <w:uiPriority w:val="20"/>
    <w:qFormat/>
    <w:rsid w:val="00C8505B"/>
    <w:rPr>
      <w:i/>
      <w:iCs/>
    </w:rPr>
  </w:style>
  <w:style w:type="paragraph" w:customStyle="1" w:styleId="ESTANDAR">
    <w:name w:val="ESTANDAR"/>
    <w:basedOn w:val="Normal"/>
    <w:rsid w:val="00C850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8505B"/>
    <w:pPr>
      <w:keepLines/>
      <w:spacing w:after="160" w:line="240" w:lineRule="exact"/>
      <w:ind w:left="2977"/>
      <w:jc w:val="left"/>
    </w:pPr>
    <w:rPr>
      <w:snapToGrid/>
      <w:szCs w:val="24"/>
      <w:lang w:val="en-US" w:eastAsia="en-US"/>
    </w:rPr>
  </w:style>
  <w:style w:type="paragraph" w:customStyle="1" w:styleId="SANGRADO-3">
    <w:name w:val="SANGRADO-3"/>
    <w:basedOn w:val="Normal"/>
    <w:rsid w:val="00C850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8505B"/>
    <w:rPr>
      <w:rFonts w:ascii="Arial" w:hAnsi="Arial" w:cs="Arial"/>
    </w:rPr>
  </w:style>
  <w:style w:type="paragraph" w:customStyle="1" w:styleId="Textopredeterminado">
    <w:name w:val="Texto predeterminado"/>
    <w:basedOn w:val="Normal"/>
    <w:rsid w:val="00C8505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8505B"/>
    <w:pPr>
      <w:spacing w:line="201" w:lineRule="atLeast"/>
    </w:pPr>
    <w:rPr>
      <w:rFonts w:ascii="Arial" w:hAnsi="Arial" w:cs="Arial"/>
      <w:color w:val="auto"/>
    </w:rPr>
  </w:style>
  <w:style w:type="paragraph" w:customStyle="1" w:styleId="Pa6">
    <w:name w:val="Pa6"/>
    <w:basedOn w:val="Default"/>
    <w:next w:val="Default"/>
    <w:rsid w:val="00C8505B"/>
    <w:pPr>
      <w:spacing w:line="201" w:lineRule="atLeast"/>
    </w:pPr>
    <w:rPr>
      <w:rFonts w:ascii="Arial" w:hAnsi="Arial" w:cs="Arial"/>
      <w:color w:val="auto"/>
    </w:rPr>
  </w:style>
  <w:style w:type="paragraph" w:customStyle="1" w:styleId="Car6">
    <w:name w:val="Car6"/>
    <w:basedOn w:val="Normal"/>
    <w:rsid w:val="00C8505B"/>
    <w:pPr>
      <w:keepLines/>
      <w:spacing w:after="160" w:line="240" w:lineRule="exact"/>
      <w:ind w:left="2977"/>
    </w:pPr>
    <w:rPr>
      <w:snapToGrid/>
      <w:szCs w:val="24"/>
      <w:lang w:val="en-US" w:eastAsia="en-US"/>
    </w:rPr>
  </w:style>
  <w:style w:type="paragraph" w:styleId="Revisin">
    <w:name w:val="Revision"/>
    <w:hidden/>
    <w:uiPriority w:val="99"/>
    <w:semiHidden/>
    <w:rsid w:val="00C8505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8505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8505B"/>
    <w:rPr>
      <w:color w:val="800080"/>
      <w:u w:val="single"/>
    </w:rPr>
  </w:style>
  <w:style w:type="paragraph" w:customStyle="1" w:styleId="CharCharCharCarCharCharCarCarCar">
    <w:name w:val="Char Char Char Car Char Char Car Car Car"/>
    <w:basedOn w:val="Normal"/>
    <w:rsid w:val="00C8505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8505B"/>
    <w:pPr>
      <w:spacing w:after="60"/>
      <w:jc w:val="center"/>
      <w:outlineLvl w:val="1"/>
    </w:pPr>
    <w:rPr>
      <w:rFonts w:ascii="Cambria" w:hAnsi="Cambria"/>
      <w:szCs w:val="24"/>
    </w:rPr>
  </w:style>
  <w:style w:type="character" w:customStyle="1" w:styleId="SubttuloCar">
    <w:name w:val="Subtítulo Car"/>
    <w:basedOn w:val="Fuentedeprrafopredeter"/>
    <w:link w:val="Subttulo"/>
    <w:rsid w:val="00C8505B"/>
    <w:rPr>
      <w:rFonts w:ascii="Cambria" w:eastAsia="Times New Roman" w:hAnsi="Cambria" w:cs="Times New Roman"/>
      <w:snapToGrid w:val="0"/>
      <w:szCs w:val="24"/>
      <w:lang w:eastAsia="es-ES"/>
    </w:rPr>
  </w:style>
  <w:style w:type="paragraph" w:customStyle="1" w:styleId="Cdetexto">
    <w:name w:val="C. de texto"/>
    <w:rsid w:val="00C8505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8505B"/>
    <w:pPr>
      <w:spacing w:after="0" w:line="260" w:lineRule="atLeast"/>
      <w:ind w:right="480"/>
      <w:jc w:val="left"/>
    </w:pPr>
    <w:rPr>
      <w:rFonts w:ascii="Arial Black" w:hAnsi="Arial Black"/>
    </w:rPr>
  </w:style>
  <w:style w:type="paragraph" w:styleId="Ttulo">
    <w:name w:val="Title"/>
    <w:basedOn w:val="Normal"/>
    <w:link w:val="TtuloCar"/>
    <w:qFormat/>
    <w:rsid w:val="00C8505B"/>
    <w:pPr>
      <w:spacing w:after="0" w:line="360" w:lineRule="exact"/>
      <w:jc w:val="center"/>
    </w:pPr>
    <w:rPr>
      <w:b/>
      <w:snapToGrid/>
      <w:lang w:val="es-ES_tradnl"/>
    </w:rPr>
  </w:style>
  <w:style w:type="character" w:customStyle="1" w:styleId="TtuloCar">
    <w:name w:val="Título Car"/>
    <w:basedOn w:val="Fuentedeprrafopredeter"/>
    <w:link w:val="Ttulo"/>
    <w:rsid w:val="00C8505B"/>
    <w:rPr>
      <w:rFonts w:ascii="Arial" w:eastAsia="Times New Roman" w:hAnsi="Arial" w:cs="Times New Roman"/>
      <w:b/>
      <w:szCs w:val="20"/>
      <w:lang w:val="es-ES_tradnl" w:eastAsia="es-ES"/>
    </w:rPr>
  </w:style>
  <w:style w:type="paragraph" w:customStyle="1" w:styleId="Ttulodeldocumento">
    <w:name w:val="Título del documento"/>
    <w:next w:val="Normal"/>
    <w:rsid w:val="00C8505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8505B"/>
    <w:pPr>
      <w:spacing w:after="0" w:line="240" w:lineRule="exact"/>
      <w:ind w:left="113" w:right="113"/>
      <w:jc w:val="center"/>
    </w:pPr>
    <w:rPr>
      <w:rFonts w:cs="Arial"/>
      <w:b/>
      <w:bCs/>
      <w:snapToGrid/>
      <w:szCs w:val="24"/>
    </w:rPr>
  </w:style>
  <w:style w:type="paragraph" w:styleId="Descripcin">
    <w:name w:val="caption"/>
    <w:basedOn w:val="Normal"/>
    <w:next w:val="Normal"/>
    <w:qFormat/>
    <w:rsid w:val="00C8505B"/>
    <w:pPr>
      <w:widowControl w:val="0"/>
      <w:spacing w:after="0"/>
      <w:ind w:left="360"/>
    </w:pPr>
  </w:style>
  <w:style w:type="character" w:customStyle="1" w:styleId="longtext1">
    <w:name w:val="long_text1"/>
    <w:rsid w:val="00C8505B"/>
    <w:rPr>
      <w:sz w:val="20"/>
      <w:szCs w:val="20"/>
    </w:rPr>
  </w:style>
  <w:style w:type="paragraph" w:customStyle="1" w:styleId="OutlineNotIndented">
    <w:name w:val="Outline (Not Indented)"/>
    <w:basedOn w:val="Normal"/>
    <w:rsid w:val="00C8505B"/>
    <w:pPr>
      <w:tabs>
        <w:tab w:val="left" w:pos="360"/>
      </w:tabs>
      <w:spacing w:after="0" w:line="240" w:lineRule="auto"/>
    </w:pPr>
    <w:rPr>
      <w:snapToGrid/>
      <w:lang w:val="en-GB"/>
    </w:rPr>
  </w:style>
  <w:style w:type="character" w:styleId="Nmerodelnea">
    <w:name w:val="line number"/>
    <w:rsid w:val="00C8505B"/>
  </w:style>
  <w:style w:type="paragraph" w:customStyle="1" w:styleId="Textopredete">
    <w:name w:val="Texto predete"/>
    <w:rsid w:val="00C850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8505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8505B"/>
    <w:rPr>
      <w:rFonts w:ascii="Arial Narrow" w:hAnsi="Arial Narrow" w:hint="default"/>
    </w:rPr>
  </w:style>
  <w:style w:type="character" w:customStyle="1" w:styleId="estilo521">
    <w:name w:val="estilo521"/>
    <w:rsid w:val="00C8505B"/>
    <w:rPr>
      <w:rFonts w:ascii="Arial Narrow" w:hAnsi="Arial Narrow" w:hint="default"/>
      <w:sz w:val="21"/>
      <w:szCs w:val="21"/>
    </w:rPr>
  </w:style>
  <w:style w:type="paragraph" w:customStyle="1" w:styleId="estilo48">
    <w:name w:val="estilo48"/>
    <w:basedOn w:val="Normal"/>
    <w:rsid w:val="00C8505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8505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8505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8505B"/>
    <w:pPr>
      <w:numPr>
        <w:numId w:val="11"/>
      </w:numPr>
      <w:tabs>
        <w:tab w:val="clear" w:pos="369"/>
        <w:tab w:val="num" w:pos="2014"/>
      </w:tabs>
      <w:ind w:left="2014"/>
    </w:pPr>
  </w:style>
  <w:style w:type="paragraph" w:customStyle="1" w:styleId="bodyfolio">
    <w:name w:val="body folio"/>
    <w:basedOn w:val="body"/>
    <w:rsid w:val="00C8505B"/>
    <w:rPr>
      <w:rFonts w:ascii="Folio Lt BT" w:hAnsi="Folio Lt BT"/>
    </w:rPr>
  </w:style>
  <w:style w:type="paragraph" w:customStyle="1" w:styleId="HeadingCisco5">
    <w:name w:val="Heading Cisco 5"/>
    <w:basedOn w:val="bodyfolio"/>
    <w:rsid w:val="00C8505B"/>
    <w:rPr>
      <w:rFonts w:ascii="Lucida Sans Unicode" w:hAnsi="Lucida Sans Unicode"/>
      <w:color w:val="000080"/>
      <w:sz w:val="24"/>
    </w:rPr>
  </w:style>
  <w:style w:type="paragraph" w:customStyle="1" w:styleId="Ciscoquestion">
    <w:name w:val="Cisco question"/>
    <w:basedOn w:val="bodyfolio"/>
    <w:rsid w:val="00C8505B"/>
    <w:pPr>
      <w:shd w:val="pct12" w:color="auto" w:fill="FFFFFF"/>
      <w:ind w:left="2160" w:hanging="884"/>
    </w:pPr>
    <w:rPr>
      <w:b/>
      <w:color w:val="000080"/>
    </w:rPr>
  </w:style>
  <w:style w:type="paragraph" w:customStyle="1" w:styleId="Tableheader">
    <w:name w:val="Table header"/>
    <w:basedOn w:val="body"/>
    <w:rsid w:val="00C8505B"/>
    <w:pPr>
      <w:ind w:left="0"/>
      <w:jc w:val="center"/>
    </w:pPr>
    <w:rPr>
      <w:rFonts w:ascii="Lucida Sans Unicode" w:hAnsi="Lucida Sans Unicode"/>
      <w:b/>
      <w:color w:val="FFFFFF"/>
    </w:rPr>
  </w:style>
  <w:style w:type="paragraph" w:customStyle="1" w:styleId="Tablebody">
    <w:name w:val="Table body"/>
    <w:basedOn w:val="body"/>
    <w:rsid w:val="00C8505B"/>
    <w:pPr>
      <w:spacing w:before="0"/>
      <w:ind w:left="0" w:right="72"/>
      <w:jc w:val="left"/>
    </w:pPr>
    <w:rPr>
      <w:rFonts w:ascii="Folio Lt BT" w:hAnsi="Folio Lt BT"/>
      <w:color w:val="000080"/>
      <w:sz w:val="16"/>
    </w:rPr>
  </w:style>
  <w:style w:type="paragraph" w:customStyle="1" w:styleId="Tablebodybold">
    <w:name w:val="Table body bold"/>
    <w:basedOn w:val="Tablebody"/>
    <w:rsid w:val="00C8505B"/>
    <w:rPr>
      <w:b/>
    </w:rPr>
  </w:style>
  <w:style w:type="paragraph" w:customStyle="1" w:styleId="Tablebullets">
    <w:name w:val="Table bullets"/>
    <w:basedOn w:val="Tablebody"/>
    <w:rsid w:val="00C8505B"/>
    <w:pPr>
      <w:numPr>
        <w:numId w:val="12"/>
      </w:numPr>
    </w:pPr>
  </w:style>
  <w:style w:type="paragraph" w:customStyle="1" w:styleId="newbullet">
    <w:name w:val="newbullet"/>
    <w:basedOn w:val="Normal"/>
    <w:rsid w:val="00C8505B"/>
    <w:pPr>
      <w:numPr>
        <w:numId w:val="13"/>
      </w:numPr>
      <w:spacing w:after="0" w:line="240" w:lineRule="auto"/>
    </w:pPr>
    <w:rPr>
      <w:snapToGrid/>
      <w:lang w:val="es-ES_tradnl"/>
    </w:rPr>
  </w:style>
  <w:style w:type="paragraph" w:customStyle="1" w:styleId="OutlineIndented">
    <w:name w:val="Outline (Indented)"/>
    <w:basedOn w:val="Normal"/>
    <w:rsid w:val="00C8505B"/>
    <w:pPr>
      <w:tabs>
        <w:tab w:val="left" w:pos="360"/>
      </w:tabs>
      <w:spacing w:after="0" w:line="240" w:lineRule="auto"/>
    </w:pPr>
    <w:rPr>
      <w:snapToGrid/>
      <w:lang w:val="en-GB"/>
    </w:rPr>
  </w:style>
  <w:style w:type="paragraph" w:customStyle="1" w:styleId="TableText">
    <w:name w:val="Table Text"/>
    <w:basedOn w:val="Normal"/>
    <w:rsid w:val="00C8505B"/>
    <w:pPr>
      <w:tabs>
        <w:tab w:val="decimal" w:pos="0"/>
      </w:tabs>
      <w:spacing w:after="0" w:line="240" w:lineRule="auto"/>
    </w:pPr>
    <w:rPr>
      <w:snapToGrid/>
      <w:lang w:val="en-GB"/>
    </w:rPr>
  </w:style>
  <w:style w:type="paragraph" w:customStyle="1" w:styleId="NumberList">
    <w:name w:val="Number List"/>
    <w:basedOn w:val="Normal"/>
    <w:rsid w:val="00C8505B"/>
    <w:pPr>
      <w:tabs>
        <w:tab w:val="left" w:pos="360"/>
      </w:tabs>
      <w:spacing w:after="0" w:line="240" w:lineRule="auto"/>
    </w:pPr>
    <w:rPr>
      <w:snapToGrid/>
      <w:lang w:val="en-GB"/>
    </w:rPr>
  </w:style>
  <w:style w:type="paragraph" w:customStyle="1" w:styleId="FirstLineIndent">
    <w:name w:val="First Line Indent"/>
    <w:basedOn w:val="Normal"/>
    <w:rsid w:val="00C8505B"/>
    <w:pPr>
      <w:spacing w:after="0" w:line="240" w:lineRule="auto"/>
      <w:ind w:firstLine="720"/>
    </w:pPr>
    <w:rPr>
      <w:snapToGrid/>
      <w:lang w:val="en-GB"/>
    </w:rPr>
  </w:style>
  <w:style w:type="paragraph" w:customStyle="1" w:styleId="Bullet2">
    <w:name w:val="Bullet 2"/>
    <w:basedOn w:val="Normal"/>
    <w:rsid w:val="00C8505B"/>
    <w:pPr>
      <w:tabs>
        <w:tab w:val="left" w:pos="360"/>
      </w:tabs>
      <w:spacing w:after="0" w:line="240" w:lineRule="auto"/>
    </w:pPr>
    <w:rPr>
      <w:snapToGrid/>
      <w:lang w:val="en-GB"/>
    </w:rPr>
  </w:style>
  <w:style w:type="paragraph" w:customStyle="1" w:styleId="Bullet1">
    <w:name w:val="Bullet 1"/>
    <w:basedOn w:val="Normal"/>
    <w:rsid w:val="00C8505B"/>
    <w:pPr>
      <w:tabs>
        <w:tab w:val="left" w:pos="360"/>
      </w:tabs>
      <w:spacing w:after="0" w:line="240" w:lineRule="auto"/>
    </w:pPr>
    <w:rPr>
      <w:snapToGrid/>
      <w:lang w:val="en-GB"/>
    </w:rPr>
  </w:style>
  <w:style w:type="paragraph" w:customStyle="1" w:styleId="BodySingle">
    <w:name w:val="Body Single"/>
    <w:basedOn w:val="Normal"/>
    <w:rsid w:val="00C8505B"/>
    <w:pPr>
      <w:spacing w:after="0" w:line="240" w:lineRule="auto"/>
    </w:pPr>
    <w:rPr>
      <w:snapToGrid/>
      <w:lang w:val="en-GB"/>
    </w:rPr>
  </w:style>
  <w:style w:type="paragraph" w:customStyle="1" w:styleId="DefaultText1">
    <w:name w:val="Default Text:1"/>
    <w:basedOn w:val="Normal"/>
    <w:rsid w:val="00C8505B"/>
    <w:pPr>
      <w:spacing w:after="0" w:line="240" w:lineRule="auto"/>
    </w:pPr>
    <w:rPr>
      <w:snapToGrid/>
      <w:lang w:val="en-GB"/>
    </w:rPr>
  </w:style>
  <w:style w:type="paragraph" w:customStyle="1" w:styleId="DefaultText">
    <w:name w:val="Default Text"/>
    <w:basedOn w:val="Normal"/>
    <w:rsid w:val="00C8505B"/>
    <w:pPr>
      <w:spacing w:after="0" w:line="240" w:lineRule="auto"/>
    </w:pPr>
    <w:rPr>
      <w:snapToGrid/>
      <w:lang w:val="en-GB"/>
    </w:rPr>
  </w:style>
  <w:style w:type="paragraph" w:customStyle="1" w:styleId="BulletIndent">
    <w:name w:val="Bullet Indent"/>
    <w:basedOn w:val="bullet"/>
    <w:rsid w:val="00C8505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8505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8505B"/>
    <w:pPr>
      <w:spacing w:after="0"/>
    </w:pPr>
  </w:style>
  <w:style w:type="paragraph" w:customStyle="1" w:styleId="BodyIndent">
    <w:name w:val="Body Indent"/>
    <w:basedOn w:val="Normal"/>
    <w:rsid w:val="00C8505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8505B"/>
    <w:pPr>
      <w:numPr>
        <w:numId w:val="0"/>
      </w:numPr>
      <w:tabs>
        <w:tab w:val="num" w:pos="720"/>
      </w:tabs>
      <w:spacing w:after="20"/>
    </w:pPr>
  </w:style>
  <w:style w:type="paragraph" w:styleId="Continuarlista3">
    <w:name w:val="List Continue 3"/>
    <w:basedOn w:val="Normal"/>
    <w:rsid w:val="00C8505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8505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8505B"/>
    <w:pPr>
      <w:spacing w:after="0" w:line="240" w:lineRule="auto"/>
    </w:pPr>
    <w:rPr>
      <w:rFonts w:ascii="Calibri" w:eastAsia="Calibri" w:hAnsi="Calibri" w:cs="Times New Roman"/>
    </w:rPr>
  </w:style>
  <w:style w:type="paragraph" w:customStyle="1" w:styleId="contenidotexto">
    <w:name w:val="contenido_texto"/>
    <w:basedOn w:val="Normal"/>
    <w:rsid w:val="00C8505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8505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8505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8505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8505B"/>
    <w:rPr>
      <w:rFonts w:ascii="Arial" w:eastAsia="Times New Roman" w:hAnsi="Arial" w:cs="Times New Roman"/>
      <w:b/>
      <w:bCs/>
      <w:i/>
      <w:iCs/>
      <w:color w:val="4F81BD"/>
      <w:szCs w:val="20"/>
      <w:lang w:eastAsia="es-ES"/>
    </w:rPr>
  </w:style>
  <w:style w:type="paragraph" w:customStyle="1" w:styleId="xl65">
    <w:name w:val="xl65"/>
    <w:basedOn w:val="Normal"/>
    <w:rsid w:val="00C8505B"/>
    <w:pPr>
      <w:spacing w:before="100" w:beforeAutospacing="1" w:after="100" w:afterAutospacing="1" w:line="240" w:lineRule="auto"/>
      <w:jc w:val="left"/>
    </w:pPr>
    <w:rPr>
      <w:rFonts w:cs="Arial"/>
      <w:snapToGrid/>
      <w:szCs w:val="24"/>
    </w:rPr>
  </w:style>
  <w:style w:type="paragraph" w:customStyle="1" w:styleId="xl66">
    <w:name w:val="xl66"/>
    <w:basedOn w:val="Normal"/>
    <w:rsid w:val="00C8505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8505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8505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850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850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850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850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850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850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8505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850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850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850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8505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850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850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850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850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850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850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8505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850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8505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850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850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8505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850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8505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8505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8505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850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850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8505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8505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8505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8505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8505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8505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8505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8505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8505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8505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8505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8505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8505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8505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8505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8505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8505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8505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850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850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850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850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8505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8505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850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850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8505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8505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850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850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850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850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8505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8505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8505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8505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8505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8505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850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85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850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85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8505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850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8505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8505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8505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8505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8505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8505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850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850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8505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850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8505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8505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8505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850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8505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850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850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8505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8505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850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8505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850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8505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850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850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850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8505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850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850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8505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850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850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850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850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8505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850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850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8505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8505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8505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850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8505B"/>
  </w:style>
  <w:style w:type="numbering" w:customStyle="1" w:styleId="AaartculoSeccin1">
    <w:name w:val="Aaartículo / Sección1"/>
    <w:basedOn w:val="Sinlista"/>
    <w:next w:val="ArtculoSeccin"/>
    <w:rsid w:val="00C8505B"/>
    <w:pPr>
      <w:numPr>
        <w:numId w:val="4"/>
      </w:numPr>
    </w:pPr>
  </w:style>
  <w:style w:type="numbering" w:customStyle="1" w:styleId="1111111">
    <w:name w:val="1 / 1.1 / 1.1.11"/>
    <w:basedOn w:val="Sinlista"/>
    <w:next w:val="111111"/>
    <w:rsid w:val="00C8505B"/>
    <w:pPr>
      <w:numPr>
        <w:numId w:val="5"/>
      </w:numPr>
    </w:pPr>
  </w:style>
  <w:style w:type="paragraph" w:customStyle="1" w:styleId="CarCarCarCarCar">
    <w:name w:val="Car Car Car Car Car"/>
    <w:basedOn w:val="Normal"/>
    <w:rsid w:val="00C8505B"/>
    <w:pPr>
      <w:keepLines/>
      <w:spacing w:line="240" w:lineRule="exact"/>
      <w:ind w:left="2977"/>
      <w:jc w:val="left"/>
    </w:pPr>
    <w:rPr>
      <w:snapToGrid/>
      <w:szCs w:val="24"/>
      <w:lang w:val="en-US" w:eastAsia="en-US"/>
    </w:rPr>
  </w:style>
  <w:style w:type="character" w:customStyle="1" w:styleId="Portada">
    <w:name w:val="Portada"/>
    <w:rsid w:val="00C8505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8505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8505B"/>
    <w:pPr>
      <w:jc w:val="right"/>
    </w:pPr>
  </w:style>
  <w:style w:type="paragraph" w:customStyle="1" w:styleId="SANGRADO-1">
    <w:name w:val="SANGRADO-1"/>
    <w:basedOn w:val="Normal"/>
    <w:rsid w:val="00C850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8505B"/>
    <w:pPr>
      <w:keepLines/>
      <w:spacing w:after="160" w:line="240" w:lineRule="exact"/>
      <w:ind w:left="2977"/>
      <w:jc w:val="left"/>
    </w:pPr>
    <w:rPr>
      <w:snapToGrid/>
      <w:szCs w:val="24"/>
      <w:lang w:val="en-US" w:eastAsia="en-US"/>
    </w:rPr>
  </w:style>
  <w:style w:type="paragraph" w:customStyle="1" w:styleId="CarCarCar">
    <w:name w:val="Car Car Car"/>
    <w:basedOn w:val="Normal"/>
    <w:rsid w:val="00C8505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8505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8505B"/>
    <w:pPr>
      <w:keepLines/>
      <w:spacing w:after="160" w:line="240" w:lineRule="exact"/>
      <w:ind w:left="2977"/>
      <w:jc w:val="left"/>
    </w:pPr>
    <w:rPr>
      <w:snapToGrid/>
      <w:szCs w:val="24"/>
      <w:lang w:val="en-US" w:eastAsia="en-US"/>
    </w:rPr>
  </w:style>
  <w:style w:type="paragraph" w:customStyle="1" w:styleId="Car3">
    <w:name w:val="Car3"/>
    <w:basedOn w:val="Normal"/>
    <w:rsid w:val="00C8505B"/>
    <w:pPr>
      <w:keepLines/>
      <w:spacing w:after="160" w:line="240" w:lineRule="exact"/>
      <w:ind w:left="2977"/>
      <w:jc w:val="left"/>
    </w:pPr>
    <w:rPr>
      <w:snapToGrid/>
      <w:szCs w:val="24"/>
      <w:lang w:val="en-US" w:eastAsia="en-US"/>
    </w:rPr>
  </w:style>
  <w:style w:type="paragraph" w:customStyle="1" w:styleId="xl171">
    <w:name w:val="xl171"/>
    <w:basedOn w:val="Normal"/>
    <w:rsid w:val="00C8505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8505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8505B"/>
    <w:pPr>
      <w:keepLines/>
      <w:spacing w:after="160" w:line="240" w:lineRule="exact"/>
      <w:ind w:left="2977"/>
      <w:jc w:val="left"/>
    </w:pPr>
    <w:rPr>
      <w:snapToGrid/>
      <w:szCs w:val="24"/>
      <w:lang w:val="en-US" w:eastAsia="en-US"/>
    </w:rPr>
  </w:style>
  <w:style w:type="paragraph" w:customStyle="1" w:styleId="Car1">
    <w:name w:val="Car1"/>
    <w:basedOn w:val="Normal"/>
    <w:rsid w:val="00C8505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8505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8505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850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8505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850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850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8505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850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8505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8505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8505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8505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8505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850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850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850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850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850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850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850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8505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850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850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850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8505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8505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8505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8505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8505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8505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8505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850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8505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8505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850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850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850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8505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8505B"/>
    <w:rPr>
      <w:sz w:val="20"/>
    </w:rPr>
  </w:style>
  <w:style w:type="character" w:customStyle="1" w:styleId="TextonotaalfinalCar">
    <w:name w:val="Texto nota al final Car"/>
    <w:basedOn w:val="Fuentedeprrafopredeter"/>
    <w:link w:val="Textonotaalfinal"/>
    <w:uiPriority w:val="99"/>
    <w:rsid w:val="00C8505B"/>
    <w:rPr>
      <w:rFonts w:ascii="Arial" w:eastAsia="Times New Roman" w:hAnsi="Arial" w:cs="Times New Roman"/>
      <w:snapToGrid w:val="0"/>
      <w:sz w:val="20"/>
      <w:szCs w:val="20"/>
      <w:lang w:eastAsia="es-ES"/>
    </w:rPr>
  </w:style>
  <w:style w:type="character" w:styleId="Refdenotaalfinal">
    <w:name w:val="endnote reference"/>
    <w:uiPriority w:val="99"/>
    <w:rsid w:val="00C8505B"/>
    <w:rPr>
      <w:vertAlign w:val="superscript"/>
    </w:rPr>
  </w:style>
  <w:style w:type="paragraph" w:customStyle="1" w:styleId="CarCarCarCarCarCar">
    <w:name w:val="Car Car Car Car Car Car"/>
    <w:basedOn w:val="Normal"/>
    <w:rsid w:val="00C8505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8505B"/>
    <w:rPr>
      <w:rFonts w:ascii="Cambria" w:eastAsia="Times New Roman" w:hAnsi="Cambria" w:cs="Times New Roman"/>
      <w:b/>
      <w:bCs/>
      <w:color w:val="365F91"/>
      <w:sz w:val="28"/>
      <w:szCs w:val="28"/>
      <w:lang w:eastAsia="es-ES"/>
    </w:rPr>
  </w:style>
  <w:style w:type="character" w:customStyle="1" w:styleId="apple-converted-space">
    <w:name w:val="apple-converted-space"/>
    <w:rsid w:val="00C8505B"/>
  </w:style>
  <w:style w:type="paragraph" w:customStyle="1" w:styleId="parrafo1">
    <w:name w:val="parrafo1"/>
    <w:basedOn w:val="Normal"/>
    <w:rsid w:val="00C8505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8505B"/>
    <w:rPr>
      <w:color w:val="808080"/>
    </w:rPr>
  </w:style>
  <w:style w:type="table" w:styleId="Sombreadoclaro-nfasis6">
    <w:name w:val="Light Shading Accent 6"/>
    <w:basedOn w:val="Tablanormal"/>
    <w:uiPriority w:val="60"/>
    <w:rsid w:val="00C8505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8505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85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8505B"/>
    <w:rPr>
      <w:rFonts w:ascii="Arial" w:hAnsi="Arial"/>
      <w:sz w:val="22"/>
    </w:rPr>
  </w:style>
  <w:style w:type="paragraph" w:customStyle="1" w:styleId="Pa16">
    <w:name w:val="Pa16"/>
    <w:basedOn w:val="Default"/>
    <w:next w:val="Default"/>
    <w:uiPriority w:val="99"/>
    <w:rsid w:val="00C8505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8505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8505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8505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8505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850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8505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8505B"/>
    <w:rPr>
      <w:rFonts w:ascii="Calibri" w:eastAsia="Calibri" w:hAnsi="Calibri" w:cs="Times New Roman"/>
    </w:rPr>
  </w:style>
  <w:style w:type="paragraph" w:customStyle="1" w:styleId="parrafo">
    <w:name w:val="parrafo"/>
    <w:basedOn w:val="Normal"/>
    <w:rsid w:val="00C8505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850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850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850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8505B"/>
    <w:rPr>
      <w:color w:val="605E5C"/>
      <w:shd w:val="clear" w:color="auto" w:fill="E1DFDD"/>
    </w:rPr>
  </w:style>
  <w:style w:type="paragraph" w:customStyle="1" w:styleId="xmsonormal">
    <w:name w:val="x_msonormal"/>
    <w:basedOn w:val="Normal"/>
    <w:rsid w:val="00C8505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8505B"/>
  </w:style>
  <w:style w:type="character" w:customStyle="1" w:styleId="xmsoplaceholdertext">
    <w:name w:val="x_msoplaceholdertext"/>
    <w:basedOn w:val="Fuentedeprrafopredeter"/>
    <w:rsid w:val="00C8505B"/>
  </w:style>
  <w:style w:type="paragraph" w:customStyle="1" w:styleId="xxxxxxxmsonormal">
    <w:name w:val="x_x_xxxxxmsonormal"/>
    <w:basedOn w:val="Normal"/>
    <w:rsid w:val="00C8505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8505B"/>
  </w:style>
  <w:style w:type="table" w:customStyle="1" w:styleId="Tablaconcuadrcula6">
    <w:name w:val="Tabla con cuadrícula6"/>
    <w:basedOn w:val="Tablanormal"/>
    <w:next w:val="Tablaconcuadrcula"/>
    <w:uiPriority w:val="59"/>
    <w:rsid w:val="00C850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8505B"/>
    <w:pPr>
      <w:numPr>
        <w:numId w:val="22"/>
      </w:numPr>
      <w:ind w:left="426" w:hanging="284"/>
    </w:pPr>
    <w:rPr>
      <w:rFonts w:ascii="Arial" w:hAnsi="Arial" w:cs="Arial"/>
    </w:rPr>
  </w:style>
  <w:style w:type="paragraph" w:customStyle="1" w:styleId="Lara2">
    <w:name w:val="Lara 2"/>
    <w:basedOn w:val="Prrafodelista"/>
    <w:link w:val="Lara2Car"/>
    <w:qFormat/>
    <w:rsid w:val="00C8505B"/>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8505B"/>
    <w:rPr>
      <w:rFonts w:ascii="Arial" w:eastAsia="Calibri" w:hAnsi="Arial" w:cs="Arial"/>
    </w:rPr>
  </w:style>
  <w:style w:type="character" w:customStyle="1" w:styleId="Lara2Car">
    <w:name w:val="Lara 2 Car"/>
    <w:basedOn w:val="PrrafodelistaCar"/>
    <w:link w:val="Lara2"/>
    <w:rsid w:val="00C8505B"/>
    <w:rPr>
      <w:rFonts w:ascii="Arial" w:eastAsia="Calibri" w:hAnsi="Arial" w:cs="Arial"/>
      <w:u w:val="single"/>
    </w:rPr>
  </w:style>
  <w:style w:type="character" w:styleId="Mencinsinresolver">
    <w:name w:val="Unresolved Mention"/>
    <w:basedOn w:val="Fuentedeprrafopredeter"/>
    <w:uiPriority w:val="99"/>
    <w:semiHidden/>
    <w:unhideWhenUsed/>
    <w:rsid w:val="00C8505B"/>
    <w:rPr>
      <w:color w:val="605E5C"/>
      <w:shd w:val="clear" w:color="auto" w:fill="E1DFDD"/>
    </w:rPr>
  </w:style>
  <w:style w:type="character" w:customStyle="1" w:styleId="ui-provider">
    <w:name w:val="ui-provider"/>
    <w:basedOn w:val="Fuentedeprrafopredeter"/>
    <w:rsid w:val="00C85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50</Pages>
  <Words>13149</Words>
  <Characters>72323</Characters>
  <Application>Microsoft Office Word</Application>
  <DocSecurity>0</DocSecurity>
  <Lines>602</Lines>
  <Paragraphs>170</Paragraphs>
  <ScaleCrop>false</ScaleCrop>
  <Company/>
  <LinksUpToDate>false</LinksUpToDate>
  <CharactersWithSpaces>85302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LAS PALMAS DE GRAN CANARIA Y ÁREA DE INFLUENCIA</dc:title>
  <dc:subject>DOS (2) AÑOS</dc:subject>
  <dc:creator>EVR0002</dc:creator>
  <cp:keywords/>
  <dc:description/>
  <cp:lastModifiedBy>EVR0002</cp:lastModifiedBy>
  <cp:revision>2</cp:revision>
  <dcterms:created xsi:type="dcterms:W3CDTF">2026-01-12T07:30:00Z</dcterms:created>
  <dcterms:modified xsi:type="dcterms:W3CDTF">2026-01-12T07:40:00Z</dcterms:modified>
  <cp:category>N202500658</cp:category>
</cp:coreProperties>
</file>