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01D66" w14:textId="77777777" w:rsidR="0015376B" w:rsidRDefault="0015376B" w:rsidP="0015376B">
      <w:pPr>
        <w:jc w:val="center"/>
        <w:rPr>
          <w:b/>
          <w:sz w:val="36"/>
          <w:szCs w:val="36"/>
          <w:lang w:val="es-ES_tradnl"/>
        </w:rPr>
      </w:pPr>
      <w:bookmarkStart w:id="0" w:name="_Toc510209199"/>
    </w:p>
    <w:p w14:paraId="6B65650A" w14:textId="77777777" w:rsidR="0015376B" w:rsidRDefault="0015376B" w:rsidP="0015376B">
      <w:pPr>
        <w:jc w:val="center"/>
        <w:rPr>
          <w:b/>
          <w:sz w:val="36"/>
          <w:szCs w:val="36"/>
          <w:lang w:val="es-ES_tradnl"/>
        </w:rPr>
      </w:pPr>
    </w:p>
    <w:p w14:paraId="1AE947FF" w14:textId="77777777" w:rsidR="0015376B" w:rsidRDefault="0015376B" w:rsidP="0015376B">
      <w:pPr>
        <w:jc w:val="center"/>
        <w:rPr>
          <w:b/>
          <w:sz w:val="36"/>
          <w:szCs w:val="36"/>
          <w:lang w:val="es-ES_tradnl"/>
        </w:rPr>
      </w:pPr>
    </w:p>
    <w:p w14:paraId="63609758" w14:textId="77777777" w:rsidR="0015376B" w:rsidRDefault="0015376B" w:rsidP="0015376B">
      <w:pPr>
        <w:jc w:val="center"/>
        <w:rPr>
          <w:b/>
          <w:sz w:val="36"/>
          <w:szCs w:val="36"/>
          <w:lang w:val="es-ES_tradnl"/>
        </w:rPr>
      </w:pPr>
    </w:p>
    <w:p w14:paraId="5587257A" w14:textId="77777777" w:rsidR="0015376B" w:rsidRDefault="0015376B" w:rsidP="0015376B">
      <w:pPr>
        <w:jc w:val="center"/>
        <w:rPr>
          <w:b/>
          <w:sz w:val="36"/>
          <w:szCs w:val="36"/>
          <w:lang w:val="es-ES_tradnl"/>
        </w:rPr>
      </w:pPr>
    </w:p>
    <w:p w14:paraId="2039B6C5" w14:textId="77777777" w:rsidR="0015376B" w:rsidRDefault="0015376B" w:rsidP="0015376B">
      <w:pPr>
        <w:jc w:val="center"/>
        <w:rPr>
          <w:b/>
          <w:sz w:val="36"/>
          <w:szCs w:val="36"/>
          <w:lang w:val="es-ES_tradnl"/>
        </w:rPr>
      </w:pPr>
    </w:p>
    <w:p w14:paraId="74EA203A" w14:textId="77777777" w:rsidR="0015376B" w:rsidRDefault="0015376B" w:rsidP="0015376B">
      <w:pPr>
        <w:jc w:val="center"/>
        <w:rPr>
          <w:b/>
          <w:sz w:val="36"/>
          <w:szCs w:val="36"/>
          <w:lang w:val="es-ES_tradnl"/>
        </w:rPr>
      </w:pPr>
    </w:p>
    <w:p w14:paraId="2E55F1FF" w14:textId="54E354DE" w:rsidR="0015376B" w:rsidRDefault="0015376B" w:rsidP="0015376B">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2317FA8" w14:textId="77777777" w:rsidR="0015376B" w:rsidRPr="001B68BC" w:rsidRDefault="0015376B" w:rsidP="0015376B">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FFB1677" w14:textId="77777777" w:rsidR="0015376B" w:rsidRPr="001B68BC" w:rsidRDefault="0015376B" w:rsidP="0015376B">
      <w:pPr>
        <w:spacing w:after="0"/>
        <w:ind w:left="600" w:hanging="600"/>
        <w:rPr>
          <w:rFonts w:cs="Arial"/>
          <w:szCs w:val="22"/>
        </w:rPr>
      </w:pPr>
    </w:p>
    <w:p w14:paraId="4E99A32E"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15EE47" w14:textId="77777777" w:rsidR="0015376B" w:rsidRDefault="0015376B" w:rsidP="0015376B">
      <w:pPr>
        <w:rPr>
          <w:b/>
        </w:rPr>
      </w:pPr>
    </w:p>
    <w:p w14:paraId="1F632071" w14:textId="77777777" w:rsidR="0015376B" w:rsidRPr="001B68BC" w:rsidRDefault="0015376B" w:rsidP="0015376B">
      <w:pPr>
        <w:rPr>
          <w:b/>
        </w:rPr>
      </w:pPr>
      <w:r w:rsidRPr="001B68BC">
        <w:rPr>
          <w:b/>
        </w:rPr>
        <w:t>EXPONE:</w:t>
      </w:r>
    </w:p>
    <w:p w14:paraId="38E05243" w14:textId="5F943514" w:rsidR="0015376B" w:rsidRPr="001B68BC" w:rsidRDefault="0015376B" w:rsidP="0015376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0C0AB8F" w14:textId="77777777" w:rsidR="0015376B" w:rsidRDefault="0015376B" w:rsidP="0015376B">
      <w:pPr>
        <w:spacing w:after="0"/>
        <w:rPr>
          <w:b/>
        </w:rPr>
      </w:pPr>
    </w:p>
    <w:p w14:paraId="4A8250E9" w14:textId="77777777" w:rsidR="0015376B" w:rsidRPr="008B0640" w:rsidRDefault="0015376B" w:rsidP="0015376B">
      <w:pPr>
        <w:pStyle w:val="Prrafodelista"/>
        <w:numPr>
          <w:ilvl w:val="0"/>
          <w:numId w:val="23"/>
        </w:numPr>
        <w:spacing w:after="0"/>
        <w:ind w:left="426" w:hanging="284"/>
        <w:rPr>
          <w:rFonts w:cs="Arial"/>
          <w:b/>
        </w:rPr>
      </w:pPr>
      <w:r>
        <w:rPr>
          <w:rFonts w:ascii="Arial" w:hAnsi="Arial" w:cs="Arial"/>
          <w:b/>
        </w:rPr>
        <w:t>DECLARACIÓN RESPONSABLE GENERAL_</w:t>
      </w:r>
    </w:p>
    <w:p w14:paraId="0466CAD2" w14:textId="77777777" w:rsidR="0015376B" w:rsidRPr="00700788" w:rsidRDefault="0015376B" w:rsidP="0015376B">
      <w:pPr>
        <w:pStyle w:val="Prrafodelista"/>
        <w:spacing w:after="0"/>
        <w:ind w:left="426"/>
        <w:rPr>
          <w:rFonts w:cs="Arial"/>
          <w:b/>
        </w:rPr>
      </w:pPr>
    </w:p>
    <w:p w14:paraId="767F9B66" w14:textId="77777777" w:rsidR="0015376B" w:rsidRPr="00A150DB" w:rsidRDefault="0015376B" w:rsidP="0015376B">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8799257" w14:textId="77777777" w:rsidR="0015376B" w:rsidRPr="00A150DB" w:rsidRDefault="0015376B" w:rsidP="0015376B">
      <w:pPr>
        <w:pStyle w:val="Prrafodelista"/>
        <w:spacing w:after="0" w:line="360" w:lineRule="auto"/>
        <w:ind w:left="567"/>
        <w:contextualSpacing w:val="0"/>
        <w:jc w:val="both"/>
        <w:rPr>
          <w:bCs/>
        </w:rPr>
      </w:pPr>
    </w:p>
    <w:p w14:paraId="0AEFD7DE" w14:textId="77777777" w:rsidR="0015376B" w:rsidRDefault="0015376B" w:rsidP="0015376B">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E392555" w14:textId="77777777" w:rsidR="0015376B" w:rsidRPr="00A150DB" w:rsidRDefault="0015376B" w:rsidP="0015376B">
      <w:pPr>
        <w:pStyle w:val="Prrafodelista"/>
        <w:spacing w:after="0" w:line="360" w:lineRule="auto"/>
        <w:contextualSpacing w:val="0"/>
        <w:rPr>
          <w:rFonts w:ascii="Arial" w:hAnsi="Arial" w:cs="Arial"/>
          <w:bCs/>
        </w:rPr>
      </w:pPr>
    </w:p>
    <w:p w14:paraId="615A04DE" w14:textId="77777777" w:rsidR="0015376B" w:rsidRDefault="0015376B" w:rsidP="0015376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579B46E" w14:textId="77777777" w:rsidR="0015376B" w:rsidRDefault="0015376B" w:rsidP="0015376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90BBC80" w14:textId="77777777" w:rsidR="0015376B" w:rsidRPr="001B68BC" w:rsidRDefault="0015376B" w:rsidP="0015376B">
      <w:pPr>
        <w:spacing w:after="0"/>
      </w:pPr>
    </w:p>
    <w:p w14:paraId="124B3A7E" w14:textId="77777777" w:rsidR="0015376B" w:rsidRPr="00A150DB" w:rsidRDefault="0015376B" w:rsidP="0015376B">
      <w:pPr>
        <w:pStyle w:val="Prrafodelista"/>
        <w:numPr>
          <w:ilvl w:val="0"/>
          <w:numId w:val="19"/>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B0FABE4" w14:textId="77777777" w:rsidR="0015376B" w:rsidRPr="00A150DB" w:rsidRDefault="0015376B" w:rsidP="0015376B">
      <w:pPr>
        <w:pStyle w:val="Prrafodelista"/>
        <w:spacing w:after="0" w:line="360" w:lineRule="auto"/>
        <w:ind w:left="567"/>
        <w:contextualSpacing w:val="0"/>
        <w:jc w:val="both"/>
      </w:pPr>
    </w:p>
    <w:p w14:paraId="53424BE7"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166C359" w14:textId="77777777" w:rsidR="0015376B" w:rsidRDefault="0015376B" w:rsidP="0015376B">
      <w:pPr>
        <w:spacing w:after="0"/>
      </w:pPr>
    </w:p>
    <w:p w14:paraId="4E60EC6C" w14:textId="77777777" w:rsidR="0015376B" w:rsidRPr="00EE6D75" w:rsidRDefault="0015376B" w:rsidP="0015376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75AC2D3" w14:textId="77777777" w:rsidR="0015376B" w:rsidRDefault="0015376B" w:rsidP="0015376B">
      <w:pPr>
        <w:spacing w:after="0"/>
      </w:pPr>
    </w:p>
    <w:p w14:paraId="6FF0FF74" w14:textId="77777777" w:rsidR="0015376B" w:rsidRPr="00EE6D75" w:rsidRDefault="0015376B" w:rsidP="0015376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B84E713" w14:textId="77777777" w:rsidR="0015376B" w:rsidRPr="00EE6D75" w:rsidRDefault="0015376B" w:rsidP="0015376B">
      <w:pPr>
        <w:spacing w:after="0"/>
        <w:rPr>
          <w:rFonts w:cs="Arial"/>
        </w:rPr>
      </w:pPr>
    </w:p>
    <w:p w14:paraId="04A186F8"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3C37B03" w14:textId="77777777" w:rsidR="0015376B" w:rsidRPr="00EE6D75" w:rsidRDefault="0015376B" w:rsidP="0015376B">
      <w:pPr>
        <w:spacing w:after="0"/>
        <w:ind w:hanging="283"/>
        <w:rPr>
          <w:rFonts w:cs="Arial"/>
        </w:rPr>
      </w:pPr>
    </w:p>
    <w:p w14:paraId="3D52EE4B" w14:textId="77777777" w:rsidR="0015376B"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18C82AC" w14:textId="77777777" w:rsidR="0015376B" w:rsidRPr="00B436C0" w:rsidRDefault="0015376B" w:rsidP="0015376B">
      <w:pPr>
        <w:pStyle w:val="Prrafodelista"/>
        <w:rPr>
          <w:rFonts w:ascii="Arial" w:hAnsi="Arial" w:cs="Arial"/>
        </w:rPr>
      </w:pPr>
    </w:p>
    <w:p w14:paraId="767DC8A3" w14:textId="77777777" w:rsidR="0015376B" w:rsidRPr="00230BDD" w:rsidRDefault="0015376B" w:rsidP="0015376B">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871258" w14:textId="77777777" w:rsidR="0015376B" w:rsidRPr="00230BDD" w:rsidRDefault="0015376B" w:rsidP="0015376B">
      <w:pPr>
        <w:pStyle w:val="Prrafodelista"/>
        <w:spacing w:after="0"/>
        <w:ind w:left="567" w:hanging="567"/>
        <w:jc w:val="both"/>
        <w:rPr>
          <w:color w:val="000000" w:themeColor="text1"/>
        </w:rPr>
      </w:pPr>
    </w:p>
    <w:p w14:paraId="22D7A0FF" w14:textId="77777777" w:rsidR="0015376B" w:rsidRPr="00230BDD" w:rsidRDefault="0015376B" w:rsidP="0015376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548271C" w14:textId="77777777" w:rsidR="0015376B" w:rsidRPr="00EE6D75" w:rsidRDefault="0015376B" w:rsidP="0015376B">
      <w:pPr>
        <w:spacing w:after="0"/>
        <w:ind w:hanging="283"/>
        <w:rPr>
          <w:rFonts w:cs="Arial"/>
        </w:rPr>
      </w:pPr>
    </w:p>
    <w:p w14:paraId="7C113A28"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BF0FA55" w14:textId="77777777" w:rsidR="0015376B" w:rsidRPr="00EE6D75" w:rsidRDefault="0015376B" w:rsidP="0015376B">
      <w:pPr>
        <w:spacing w:after="0"/>
        <w:ind w:left="567" w:hanging="283"/>
        <w:rPr>
          <w:rFonts w:cs="Arial"/>
        </w:rPr>
      </w:pPr>
    </w:p>
    <w:p w14:paraId="26C054A4"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B7BCF2D" w14:textId="77777777" w:rsidR="0015376B" w:rsidRDefault="0015376B" w:rsidP="0015376B">
      <w:pPr>
        <w:spacing w:after="0"/>
        <w:ind w:left="567" w:hanging="283"/>
      </w:pPr>
    </w:p>
    <w:p w14:paraId="17C7C2A6"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58310DA" w14:textId="77777777" w:rsidR="0015376B" w:rsidRPr="00EE6D75" w:rsidRDefault="0015376B" w:rsidP="0015376B">
      <w:pPr>
        <w:spacing w:after="0"/>
        <w:ind w:left="567" w:hanging="283"/>
        <w:rPr>
          <w:rFonts w:cs="Arial"/>
        </w:rPr>
      </w:pPr>
    </w:p>
    <w:p w14:paraId="702A5E06"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465FC6D" w14:textId="77777777" w:rsidR="0015376B" w:rsidRDefault="0015376B" w:rsidP="0015376B">
      <w:pPr>
        <w:spacing w:after="0"/>
        <w:ind w:left="567" w:hanging="283"/>
      </w:pPr>
    </w:p>
    <w:p w14:paraId="779198F7"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7A644DA" w14:textId="77777777" w:rsidR="0015376B" w:rsidRPr="00EE6D75" w:rsidRDefault="0015376B" w:rsidP="0015376B">
      <w:pPr>
        <w:spacing w:after="0"/>
        <w:ind w:left="567" w:hanging="283"/>
        <w:rPr>
          <w:rFonts w:cs="Arial"/>
        </w:rPr>
      </w:pPr>
    </w:p>
    <w:p w14:paraId="30AC2242" w14:textId="77777777" w:rsidR="0015376B"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6AB0741" w14:textId="77777777" w:rsidR="0015376B" w:rsidRPr="00EE6D75" w:rsidRDefault="0015376B" w:rsidP="0015376B">
      <w:pPr>
        <w:pStyle w:val="Prrafodelista"/>
        <w:spacing w:after="0" w:line="360" w:lineRule="auto"/>
        <w:ind w:left="567" w:hanging="283"/>
        <w:contextualSpacing w:val="0"/>
        <w:rPr>
          <w:rFonts w:ascii="Arial" w:hAnsi="Arial" w:cs="Arial"/>
        </w:rPr>
      </w:pPr>
    </w:p>
    <w:p w14:paraId="7A423B2D" w14:textId="77777777" w:rsidR="0015376B" w:rsidRDefault="0015376B" w:rsidP="0015376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9E52322" w14:textId="77777777" w:rsidR="0015376B" w:rsidRDefault="0015376B" w:rsidP="0015376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681BDDF" w14:textId="77777777" w:rsidR="0015376B" w:rsidRDefault="0015376B" w:rsidP="0015376B">
      <w:pPr>
        <w:spacing w:after="0"/>
        <w:ind w:left="567" w:hanging="283"/>
      </w:pPr>
    </w:p>
    <w:p w14:paraId="7A5DEAC7" w14:textId="77777777" w:rsidR="0015376B" w:rsidRPr="00EE6D75"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004BB2C" w14:textId="77777777" w:rsidR="0015376B" w:rsidRPr="00EE6D75" w:rsidRDefault="0015376B" w:rsidP="0015376B">
      <w:pPr>
        <w:spacing w:after="0"/>
        <w:ind w:left="567" w:hanging="283"/>
        <w:rPr>
          <w:szCs w:val="22"/>
        </w:rPr>
      </w:pPr>
    </w:p>
    <w:p w14:paraId="508D4998" w14:textId="77777777" w:rsidR="0015376B" w:rsidRDefault="0015376B" w:rsidP="0015376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74D386A" w14:textId="77777777" w:rsidR="0015376B" w:rsidRDefault="0015376B" w:rsidP="0015376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87A2D4C" w14:textId="77777777" w:rsidR="0015376B" w:rsidRDefault="0015376B" w:rsidP="0015376B">
      <w:pPr>
        <w:spacing w:after="0"/>
        <w:ind w:left="567" w:hanging="283"/>
      </w:pPr>
    </w:p>
    <w:p w14:paraId="1228A0F1" w14:textId="77777777" w:rsidR="0015376B" w:rsidRDefault="0015376B" w:rsidP="0015376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BB2F958" w14:textId="77777777" w:rsidR="0015376B" w:rsidRPr="00EE6D75" w:rsidRDefault="0015376B" w:rsidP="0015376B">
      <w:pPr>
        <w:pStyle w:val="Prrafodelista"/>
        <w:spacing w:after="0" w:line="360" w:lineRule="auto"/>
        <w:ind w:left="567"/>
        <w:contextualSpacing w:val="0"/>
        <w:jc w:val="both"/>
        <w:rPr>
          <w:rFonts w:ascii="Arial" w:hAnsi="Arial" w:cs="Arial"/>
        </w:rPr>
      </w:pPr>
    </w:p>
    <w:p w14:paraId="5C147CDC" w14:textId="77777777" w:rsidR="0015376B" w:rsidRDefault="0015376B" w:rsidP="0015376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906E03C" w14:textId="77777777" w:rsidR="0015376B" w:rsidRDefault="0015376B" w:rsidP="0015376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7D52F3F" w14:textId="77777777" w:rsidR="0015376B" w:rsidRDefault="0015376B" w:rsidP="0015376B">
      <w:pPr>
        <w:spacing w:after="0"/>
        <w:ind w:left="567"/>
      </w:pPr>
    </w:p>
    <w:p w14:paraId="08824860" w14:textId="77777777" w:rsidR="0015376B" w:rsidRPr="00E3614C" w:rsidRDefault="0015376B" w:rsidP="0015376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91F3F1B" w14:textId="77777777" w:rsidR="0015376B" w:rsidRPr="00E3614C" w:rsidRDefault="0015376B" w:rsidP="0015376B">
      <w:pPr>
        <w:spacing w:after="0"/>
        <w:ind w:left="426"/>
        <w:jc w:val="center"/>
        <w:rPr>
          <w:b/>
          <w:i/>
          <w:sz w:val="20"/>
        </w:rPr>
      </w:pPr>
    </w:p>
    <w:p w14:paraId="0EC49314" w14:textId="77777777" w:rsidR="0015376B" w:rsidRPr="00E3614C" w:rsidRDefault="0015376B" w:rsidP="0015376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64B1672" w14:textId="77777777" w:rsidR="0015376B" w:rsidRPr="00E3614C" w:rsidRDefault="0015376B" w:rsidP="0015376B">
      <w:pPr>
        <w:spacing w:after="200" w:line="276" w:lineRule="auto"/>
        <w:ind w:left="1146"/>
        <w:contextualSpacing/>
        <w:rPr>
          <w:rFonts w:eastAsia="Calibri" w:cs="Arial"/>
          <w:snapToGrid/>
          <w:szCs w:val="22"/>
          <w:lang w:eastAsia="en-US"/>
        </w:rPr>
      </w:pPr>
    </w:p>
    <w:p w14:paraId="29A8E563" w14:textId="77777777" w:rsidR="0015376B" w:rsidRPr="00E3614C" w:rsidRDefault="0015376B" w:rsidP="001537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F74D5DD" w14:textId="77777777" w:rsidR="0015376B" w:rsidRPr="00E3614C" w:rsidRDefault="0015376B" w:rsidP="0015376B">
      <w:pPr>
        <w:spacing w:after="200" w:line="276" w:lineRule="auto"/>
        <w:ind w:left="1146" w:hanging="295"/>
        <w:contextualSpacing/>
        <w:rPr>
          <w:rFonts w:eastAsia="Calibri" w:cs="Arial"/>
          <w:snapToGrid/>
          <w:szCs w:val="22"/>
          <w:lang w:eastAsia="en-US"/>
        </w:rPr>
      </w:pPr>
    </w:p>
    <w:p w14:paraId="503D6364" w14:textId="77777777" w:rsidR="0015376B" w:rsidRPr="00E3614C" w:rsidRDefault="0015376B" w:rsidP="001537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1AC094" w14:textId="77777777" w:rsidR="0015376B" w:rsidRPr="00E3614C" w:rsidRDefault="0015376B" w:rsidP="0015376B">
      <w:pPr>
        <w:spacing w:after="200" w:line="276" w:lineRule="auto"/>
        <w:ind w:left="1146" w:hanging="295"/>
        <w:contextualSpacing/>
        <w:rPr>
          <w:rFonts w:eastAsia="Calibri" w:cs="Arial"/>
          <w:snapToGrid/>
          <w:szCs w:val="22"/>
          <w:lang w:eastAsia="en-US"/>
        </w:rPr>
      </w:pPr>
    </w:p>
    <w:p w14:paraId="435AD205" w14:textId="77777777" w:rsidR="0015376B" w:rsidRDefault="0015376B" w:rsidP="0015376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37E502" w14:textId="77777777" w:rsidR="0015376B" w:rsidRPr="00E3614C" w:rsidRDefault="0015376B" w:rsidP="0015376B">
      <w:pPr>
        <w:spacing w:after="200" w:line="276" w:lineRule="auto"/>
        <w:ind w:left="1146"/>
        <w:contextualSpacing/>
        <w:rPr>
          <w:rFonts w:eastAsia="Calibri" w:cs="Arial"/>
          <w:snapToGrid/>
          <w:szCs w:val="22"/>
          <w:lang w:eastAsia="en-US"/>
        </w:rPr>
      </w:pPr>
    </w:p>
    <w:p w14:paraId="11593361" w14:textId="77777777" w:rsidR="0015376B" w:rsidRPr="00E3614C" w:rsidRDefault="0015376B" w:rsidP="0015376B">
      <w:pPr>
        <w:spacing w:after="0" w:line="276" w:lineRule="auto"/>
        <w:ind w:left="1134"/>
        <w:rPr>
          <w:rFonts w:cs="Arial"/>
          <w:i/>
        </w:rPr>
      </w:pPr>
      <w:r w:rsidRPr="00E3614C">
        <w:rPr>
          <w:rFonts w:cs="Arial"/>
          <w:b/>
        </w:rPr>
        <w:t>MANIFIESTA/N:</w:t>
      </w:r>
      <w:r w:rsidRPr="00E3614C">
        <w:rPr>
          <w:rFonts w:cs="Arial"/>
          <w:i/>
        </w:rPr>
        <w:t xml:space="preserve"> (marcar lo que proceda)</w:t>
      </w:r>
    </w:p>
    <w:p w14:paraId="2614C5D0" w14:textId="77777777" w:rsidR="0015376B" w:rsidRPr="00E3614C" w:rsidRDefault="0015376B" w:rsidP="0015376B">
      <w:pPr>
        <w:spacing w:after="0" w:line="276" w:lineRule="auto"/>
        <w:rPr>
          <w:rFonts w:cs="Arial"/>
          <w:i/>
        </w:rPr>
      </w:pPr>
    </w:p>
    <w:p w14:paraId="05F59189" w14:textId="77777777" w:rsidR="0015376B" w:rsidRPr="00E3614C" w:rsidRDefault="0015376B" w:rsidP="0015376B">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8DCE77F" w14:textId="77777777" w:rsidR="0015376B" w:rsidRPr="00E3614C" w:rsidRDefault="0015376B" w:rsidP="0015376B">
      <w:pPr>
        <w:spacing w:after="0" w:line="276" w:lineRule="auto"/>
        <w:rPr>
          <w:rFonts w:cs="Arial"/>
          <w:b/>
        </w:rPr>
      </w:pPr>
    </w:p>
    <w:p w14:paraId="0DA9CBDB" w14:textId="77777777" w:rsidR="0015376B" w:rsidRPr="00E3614C" w:rsidRDefault="0015376B" w:rsidP="001537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5FE466F" w14:textId="77777777" w:rsidR="0015376B" w:rsidRPr="00E3614C" w:rsidRDefault="0015376B" w:rsidP="0015376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6E0DACE" w14:textId="77777777" w:rsidR="0015376B" w:rsidRPr="00E3614C" w:rsidRDefault="0015376B" w:rsidP="0015376B">
      <w:pPr>
        <w:autoSpaceDE w:val="0"/>
        <w:autoSpaceDN w:val="0"/>
        <w:adjustRightInd w:val="0"/>
        <w:spacing w:after="0" w:line="276" w:lineRule="auto"/>
        <w:ind w:left="1985" w:hanging="284"/>
        <w:rPr>
          <w:rFonts w:eastAsia="MS Gothic" w:cs="Arial"/>
          <w:noProof/>
          <w:snapToGrid/>
          <w:color w:val="000000"/>
        </w:rPr>
      </w:pPr>
    </w:p>
    <w:p w14:paraId="3B36D971" w14:textId="77777777" w:rsidR="0015376B" w:rsidRPr="00E3614C" w:rsidRDefault="0015376B" w:rsidP="0015376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2409E44" w14:textId="77777777" w:rsidR="0015376B" w:rsidRPr="00E3614C" w:rsidRDefault="0015376B" w:rsidP="0015376B">
      <w:pPr>
        <w:autoSpaceDE w:val="0"/>
        <w:autoSpaceDN w:val="0"/>
        <w:adjustRightInd w:val="0"/>
        <w:spacing w:after="0" w:line="276" w:lineRule="auto"/>
        <w:ind w:left="2127" w:right="-1"/>
        <w:rPr>
          <w:rFonts w:eastAsia="MS Gothic" w:cs="Arial"/>
          <w:noProof/>
          <w:snapToGrid/>
          <w:color w:val="000000"/>
        </w:rPr>
      </w:pPr>
    </w:p>
    <w:p w14:paraId="440464DA" w14:textId="77777777" w:rsidR="0015376B" w:rsidRPr="00E3614C" w:rsidRDefault="0015376B" w:rsidP="0015376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79DEA57" w14:textId="77777777" w:rsidR="0015376B" w:rsidRPr="00E3614C" w:rsidRDefault="0015376B" w:rsidP="0015376B">
      <w:pPr>
        <w:autoSpaceDE w:val="0"/>
        <w:autoSpaceDN w:val="0"/>
        <w:adjustRightInd w:val="0"/>
        <w:spacing w:after="0" w:line="276" w:lineRule="auto"/>
        <w:ind w:left="2127" w:right="-1"/>
        <w:rPr>
          <w:rFonts w:eastAsia="MS Gothic" w:cs="Arial"/>
          <w:noProof/>
          <w:snapToGrid/>
          <w:color w:val="000000"/>
        </w:rPr>
      </w:pPr>
    </w:p>
    <w:p w14:paraId="00340212" w14:textId="77777777" w:rsidR="0015376B" w:rsidRPr="00E3614C" w:rsidRDefault="0015376B" w:rsidP="0015376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64026C2" w14:textId="77777777" w:rsidR="0015376B" w:rsidRPr="00E3614C" w:rsidRDefault="0015376B" w:rsidP="0015376B">
      <w:pPr>
        <w:spacing w:after="0" w:line="276" w:lineRule="auto"/>
        <w:ind w:left="1134" w:right="1133"/>
        <w:rPr>
          <w:rFonts w:cs="Arial"/>
          <w:b/>
        </w:rPr>
      </w:pPr>
    </w:p>
    <w:p w14:paraId="461BBF7D" w14:textId="77777777" w:rsidR="0015376B" w:rsidRPr="00E3614C" w:rsidRDefault="0015376B" w:rsidP="0015376B">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18DEC90" w14:textId="77777777" w:rsidR="0015376B" w:rsidRPr="00E3614C" w:rsidRDefault="0015376B" w:rsidP="0015376B">
      <w:pPr>
        <w:spacing w:after="0" w:line="276" w:lineRule="auto"/>
        <w:ind w:left="1134" w:right="1133"/>
        <w:rPr>
          <w:b/>
        </w:rPr>
      </w:pPr>
    </w:p>
    <w:p w14:paraId="2CB91519" w14:textId="77777777" w:rsidR="0015376B" w:rsidRPr="00E3614C" w:rsidRDefault="0015376B" w:rsidP="001537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36B302E" w14:textId="77777777" w:rsidR="0015376B" w:rsidRPr="00E3614C" w:rsidRDefault="0015376B" w:rsidP="0015376B">
      <w:pPr>
        <w:autoSpaceDE w:val="0"/>
        <w:autoSpaceDN w:val="0"/>
        <w:adjustRightInd w:val="0"/>
        <w:spacing w:after="0" w:line="276" w:lineRule="auto"/>
        <w:ind w:left="1985" w:right="-1" w:hanging="284"/>
        <w:rPr>
          <w:rFonts w:eastAsia="MS Gothic" w:cs="Arial"/>
          <w:noProof/>
          <w:snapToGrid/>
          <w:color w:val="000000"/>
        </w:rPr>
      </w:pPr>
    </w:p>
    <w:p w14:paraId="52243538" w14:textId="77777777" w:rsidR="0015376B" w:rsidRPr="00E3614C" w:rsidRDefault="0015376B" w:rsidP="0015376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21A7D62" w14:textId="77777777" w:rsidR="0015376B" w:rsidRPr="00E3614C" w:rsidRDefault="0015376B" w:rsidP="0015376B">
      <w:pPr>
        <w:autoSpaceDE w:val="0"/>
        <w:autoSpaceDN w:val="0"/>
        <w:adjustRightInd w:val="0"/>
        <w:spacing w:after="0" w:line="276" w:lineRule="auto"/>
        <w:ind w:left="1985" w:right="566" w:hanging="284"/>
        <w:rPr>
          <w:rFonts w:cs="Arial"/>
          <w:noProof/>
          <w:snapToGrid/>
          <w:color w:val="000000"/>
        </w:rPr>
      </w:pPr>
    </w:p>
    <w:p w14:paraId="5D4902D9" w14:textId="77777777" w:rsidR="0015376B" w:rsidRPr="00E3614C" w:rsidRDefault="0015376B" w:rsidP="001537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FF2E66" w14:textId="77777777" w:rsidR="0015376B" w:rsidRPr="00E3614C" w:rsidRDefault="0015376B" w:rsidP="0015376B">
      <w:pPr>
        <w:autoSpaceDE w:val="0"/>
        <w:autoSpaceDN w:val="0"/>
        <w:adjustRightInd w:val="0"/>
        <w:spacing w:after="0" w:line="276" w:lineRule="auto"/>
        <w:ind w:left="1843"/>
        <w:rPr>
          <w:rFonts w:cs="Arial"/>
          <w:noProof/>
          <w:snapToGrid/>
          <w:color w:val="000000"/>
        </w:rPr>
      </w:pPr>
    </w:p>
    <w:p w14:paraId="5CA3EAA6" w14:textId="77777777" w:rsidR="0015376B" w:rsidRPr="00E3614C" w:rsidRDefault="0015376B" w:rsidP="0015376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6DDC37" w14:textId="77777777" w:rsidR="0015376B" w:rsidRPr="00E3614C" w:rsidRDefault="0015376B" w:rsidP="0015376B">
      <w:pPr>
        <w:autoSpaceDE w:val="0"/>
        <w:autoSpaceDN w:val="0"/>
        <w:adjustRightInd w:val="0"/>
        <w:spacing w:after="0" w:line="276" w:lineRule="auto"/>
        <w:ind w:left="1134" w:right="566"/>
        <w:rPr>
          <w:rFonts w:cs="Arial"/>
          <w:noProof/>
          <w:snapToGrid/>
          <w:color w:val="000000"/>
        </w:rPr>
      </w:pPr>
    </w:p>
    <w:p w14:paraId="6CA5F1C2" w14:textId="77777777" w:rsidR="0015376B" w:rsidRPr="00E3614C" w:rsidRDefault="0015376B" w:rsidP="0015376B">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38A021" w14:textId="77777777" w:rsidR="0015376B" w:rsidRPr="00E3614C" w:rsidRDefault="0015376B" w:rsidP="0015376B">
      <w:pPr>
        <w:ind w:left="1134" w:hanging="283"/>
      </w:pPr>
    </w:p>
    <w:p w14:paraId="5863E72E" w14:textId="77777777" w:rsidR="0015376B" w:rsidRDefault="0015376B" w:rsidP="0015376B">
      <w:pPr>
        <w:spacing w:after="0"/>
        <w:ind w:left="567"/>
      </w:pPr>
    </w:p>
    <w:p w14:paraId="0BA8BDB6" w14:textId="77777777" w:rsidR="0015376B" w:rsidRDefault="0015376B" w:rsidP="0015376B">
      <w:pPr>
        <w:spacing w:after="0"/>
        <w:ind w:left="567"/>
      </w:pPr>
    </w:p>
    <w:tbl>
      <w:tblPr>
        <w:tblStyle w:val="Tablaconcuadrcula"/>
        <w:tblW w:w="0" w:type="auto"/>
        <w:tblLook w:val="04A0" w:firstRow="1" w:lastRow="0" w:firstColumn="1" w:lastColumn="0" w:noHBand="0" w:noVBand="1"/>
      </w:tblPr>
      <w:tblGrid>
        <w:gridCol w:w="9071"/>
      </w:tblGrid>
      <w:tr w:rsidR="0015376B" w14:paraId="74CD2DC0" w14:textId="77777777" w:rsidTr="000C679C">
        <w:tc>
          <w:tcPr>
            <w:tcW w:w="9071" w:type="dxa"/>
          </w:tcPr>
          <w:p w14:paraId="6382951B" w14:textId="77777777" w:rsidR="0015376B" w:rsidRDefault="0015376B" w:rsidP="000C679C">
            <w:pPr>
              <w:spacing w:after="0" w:line="240" w:lineRule="auto"/>
            </w:pPr>
          </w:p>
          <w:p w14:paraId="239F0A2C" w14:textId="77777777" w:rsidR="0015376B" w:rsidRPr="00BA0A27" w:rsidRDefault="0015376B" w:rsidP="000C679C">
            <w:pPr>
              <w:spacing w:after="0" w:line="240" w:lineRule="auto"/>
              <w:jc w:val="center"/>
              <w:rPr>
                <w:b/>
                <w:i/>
                <w:snapToGrid/>
                <w:sz w:val="22"/>
                <w:u w:val="single"/>
              </w:rPr>
            </w:pPr>
            <w:r w:rsidRPr="00BA0A27">
              <w:rPr>
                <w:b/>
                <w:i/>
                <w:u w:val="single"/>
              </w:rPr>
              <w:t>AVISOS IMPORTANTES:</w:t>
            </w:r>
          </w:p>
          <w:p w14:paraId="2755F9E6" w14:textId="77777777" w:rsidR="0015376B" w:rsidRDefault="0015376B" w:rsidP="000C679C">
            <w:pPr>
              <w:snapToGrid w:val="0"/>
              <w:spacing w:after="0" w:line="240" w:lineRule="auto"/>
              <w:rPr>
                <w:i/>
                <w:snapToGrid/>
                <w:lang w:eastAsia="en-US"/>
              </w:rPr>
            </w:pPr>
          </w:p>
          <w:p w14:paraId="2860C413" w14:textId="77777777" w:rsidR="0015376B" w:rsidRDefault="0015376B" w:rsidP="000C679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34EC660" w14:textId="77777777" w:rsidR="0015376B" w:rsidRPr="00601A5A" w:rsidRDefault="0015376B" w:rsidP="000C679C">
            <w:pPr>
              <w:spacing w:after="0" w:line="240" w:lineRule="auto"/>
              <w:rPr>
                <w:b/>
                <w:i/>
                <w:snapToGrid/>
                <w:sz w:val="22"/>
              </w:rPr>
            </w:pPr>
          </w:p>
          <w:p w14:paraId="201D1091" w14:textId="77777777" w:rsidR="0015376B" w:rsidRDefault="0015376B" w:rsidP="000C679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6114D4A" w14:textId="77777777" w:rsidR="0015376B" w:rsidRDefault="0015376B" w:rsidP="000C679C">
            <w:pPr>
              <w:spacing w:after="0" w:line="240" w:lineRule="auto"/>
              <w:rPr>
                <w:i/>
                <w:snapToGrid/>
                <w:sz w:val="22"/>
              </w:rPr>
            </w:pPr>
          </w:p>
          <w:p w14:paraId="30CED5B8" w14:textId="77777777" w:rsidR="0015376B" w:rsidRDefault="0015376B" w:rsidP="000C679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9E9B26A" w14:textId="77777777" w:rsidR="0015376B" w:rsidRDefault="0015376B" w:rsidP="000C679C">
            <w:pPr>
              <w:spacing w:after="0" w:line="240" w:lineRule="auto"/>
              <w:rPr>
                <w:i/>
                <w:snapToGrid/>
                <w:sz w:val="22"/>
              </w:rPr>
            </w:pPr>
          </w:p>
          <w:p w14:paraId="656E3352" w14:textId="77777777" w:rsidR="0015376B" w:rsidRPr="00BA0A27" w:rsidRDefault="0015376B" w:rsidP="000C679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B3AE13" w14:textId="77777777" w:rsidR="0015376B" w:rsidRPr="00BA0A27" w:rsidRDefault="0015376B" w:rsidP="000C679C">
            <w:pPr>
              <w:snapToGrid w:val="0"/>
              <w:spacing w:after="0" w:line="240" w:lineRule="auto"/>
              <w:rPr>
                <w:i/>
                <w:snapToGrid/>
                <w:lang w:eastAsia="en-US"/>
              </w:rPr>
            </w:pPr>
          </w:p>
          <w:p w14:paraId="3B29EE36" w14:textId="77777777" w:rsidR="0015376B" w:rsidRDefault="0015376B" w:rsidP="000C679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2A46941" w14:textId="77777777" w:rsidR="0015376B" w:rsidRDefault="0015376B" w:rsidP="000C679C">
            <w:pPr>
              <w:snapToGrid w:val="0"/>
              <w:spacing w:after="0" w:line="240" w:lineRule="auto"/>
              <w:rPr>
                <w:i/>
                <w:snapToGrid/>
                <w:lang w:eastAsia="en-US"/>
              </w:rPr>
            </w:pPr>
          </w:p>
          <w:p w14:paraId="0866C213"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6930161C" w14:textId="77777777" w:rsidR="0015376B" w:rsidRPr="003F080E" w:rsidRDefault="0015376B" w:rsidP="000C679C">
            <w:pPr>
              <w:spacing w:after="0" w:line="240" w:lineRule="auto"/>
              <w:rPr>
                <w:i/>
              </w:rPr>
            </w:pPr>
          </w:p>
        </w:tc>
      </w:tr>
    </w:tbl>
    <w:p w14:paraId="7E610912" w14:textId="77777777" w:rsidR="0015376B" w:rsidRDefault="0015376B" w:rsidP="0015376B">
      <w:r>
        <w:br w:type="page"/>
      </w:r>
    </w:p>
    <w:p w14:paraId="6BA5EE26" w14:textId="77777777" w:rsidR="0015376B" w:rsidRPr="00DC09D5" w:rsidRDefault="0015376B" w:rsidP="0015376B">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7AE1653" w14:textId="77777777" w:rsidR="0015376B" w:rsidRPr="00DC09D5" w:rsidRDefault="0015376B" w:rsidP="0015376B">
      <w:pPr>
        <w:spacing w:after="0"/>
        <w:rPr>
          <w:rFonts w:asciiTheme="minorHAnsi" w:hAnsiTheme="minorHAnsi"/>
          <w:snapToGrid/>
          <w:szCs w:val="22"/>
        </w:rPr>
      </w:pPr>
    </w:p>
    <w:p w14:paraId="4C9B44FE"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B2B21D" w14:textId="77777777" w:rsidR="0015376B" w:rsidRPr="00DC09D5" w:rsidRDefault="0015376B" w:rsidP="0015376B">
      <w:pPr>
        <w:spacing w:after="0"/>
        <w:jc w:val="left"/>
        <w:rPr>
          <w:rFonts w:asciiTheme="minorHAnsi" w:hAnsiTheme="minorHAnsi"/>
          <w:snapToGrid/>
          <w:szCs w:val="22"/>
        </w:rPr>
      </w:pPr>
    </w:p>
    <w:p w14:paraId="11680DAE" w14:textId="77777777" w:rsidR="0015376B" w:rsidRPr="00DC09D5" w:rsidRDefault="0015376B" w:rsidP="0015376B">
      <w:pPr>
        <w:spacing w:after="0"/>
        <w:rPr>
          <w:b/>
          <w:snapToGrid/>
        </w:rPr>
      </w:pPr>
      <w:r w:rsidRPr="00DC09D5">
        <w:rPr>
          <w:b/>
          <w:snapToGrid/>
        </w:rPr>
        <w:t>DECLARA:</w:t>
      </w:r>
    </w:p>
    <w:p w14:paraId="5FE18B86" w14:textId="77777777" w:rsidR="0015376B" w:rsidRPr="00DC09D5" w:rsidRDefault="0015376B" w:rsidP="0015376B">
      <w:pPr>
        <w:spacing w:after="0"/>
        <w:rPr>
          <w:rFonts w:asciiTheme="minorHAnsi" w:hAnsiTheme="minorHAnsi"/>
          <w:snapToGrid/>
          <w:szCs w:val="22"/>
        </w:rPr>
      </w:pPr>
    </w:p>
    <w:p w14:paraId="6AB2802C" w14:textId="460A153B" w:rsidR="0015376B" w:rsidRPr="00EE6D75" w:rsidRDefault="0015376B" w:rsidP="0015376B">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sidRPr="00DC09D5">
        <w:rPr>
          <w:b/>
          <w:snapToGrid/>
        </w:rPr>
        <w:t>.</w:t>
      </w:r>
    </w:p>
    <w:p w14:paraId="5CEC18C9" w14:textId="77777777" w:rsidR="0015376B" w:rsidRPr="00DC09D5" w:rsidRDefault="0015376B" w:rsidP="0015376B">
      <w:pPr>
        <w:spacing w:after="0"/>
        <w:ind w:left="720"/>
        <w:rPr>
          <w:b/>
          <w:bCs/>
          <w:snapToGrid/>
        </w:rPr>
      </w:pPr>
    </w:p>
    <w:p w14:paraId="687FBA13" w14:textId="77777777" w:rsidR="0015376B" w:rsidRDefault="0015376B" w:rsidP="0015376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71249B1" w14:textId="77777777" w:rsidR="0015376B" w:rsidRDefault="0015376B" w:rsidP="0015376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3A1B628" w14:textId="77777777" w:rsidR="0015376B" w:rsidRPr="00DC09D5" w:rsidRDefault="0015376B" w:rsidP="0015376B">
      <w:pPr>
        <w:spacing w:after="0"/>
        <w:ind w:left="709"/>
        <w:rPr>
          <w:bCs/>
          <w:snapToGrid/>
        </w:rPr>
      </w:pPr>
    </w:p>
    <w:p w14:paraId="4DD618D6" w14:textId="77777777" w:rsidR="0015376B" w:rsidRPr="00DC09D5" w:rsidRDefault="0015376B" w:rsidP="0015376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983B0B2" w14:textId="77777777" w:rsidR="0015376B" w:rsidRPr="00DC09D5" w:rsidRDefault="0015376B" w:rsidP="0015376B">
      <w:pPr>
        <w:spacing w:after="0"/>
        <w:ind w:left="709"/>
        <w:rPr>
          <w:snapToGrid/>
          <w:szCs w:val="22"/>
          <w:u w:val="single"/>
        </w:rPr>
      </w:pPr>
    </w:p>
    <w:p w14:paraId="3C1E662B" w14:textId="77777777" w:rsidR="0015376B" w:rsidRPr="00DC09D5" w:rsidRDefault="0015376B" w:rsidP="0015376B">
      <w:pPr>
        <w:spacing w:after="0"/>
        <w:ind w:left="709"/>
        <w:rPr>
          <w:snapToGrid/>
          <w:szCs w:val="22"/>
          <w:u w:val="single"/>
        </w:rPr>
      </w:pPr>
      <w:r w:rsidRPr="00DC09D5">
        <w:rPr>
          <w:snapToGrid/>
          <w:szCs w:val="22"/>
          <w:u w:val="single"/>
        </w:rPr>
        <w:t>Empresa 1:</w:t>
      </w:r>
    </w:p>
    <w:p w14:paraId="754260BA" w14:textId="77777777" w:rsidR="0015376B" w:rsidRPr="00DC09D5" w:rsidRDefault="0015376B" w:rsidP="0015376B">
      <w:pPr>
        <w:spacing w:after="0"/>
        <w:ind w:left="709"/>
        <w:rPr>
          <w:snapToGrid/>
          <w:szCs w:val="22"/>
        </w:rPr>
      </w:pPr>
      <w:r w:rsidRPr="00DC09D5">
        <w:rPr>
          <w:snapToGrid/>
          <w:szCs w:val="22"/>
        </w:rPr>
        <w:t>Razón social:</w:t>
      </w:r>
      <w:r>
        <w:rPr>
          <w:snapToGrid/>
          <w:szCs w:val="22"/>
        </w:rPr>
        <w:t xml:space="preserve">    </w:t>
      </w:r>
    </w:p>
    <w:p w14:paraId="0E85A8FF" w14:textId="77777777" w:rsidR="0015376B" w:rsidRPr="00DC09D5" w:rsidRDefault="0015376B" w:rsidP="0015376B">
      <w:pPr>
        <w:spacing w:after="0"/>
        <w:ind w:left="709"/>
        <w:rPr>
          <w:snapToGrid/>
          <w:szCs w:val="22"/>
        </w:rPr>
      </w:pPr>
      <w:r w:rsidRPr="00DC09D5">
        <w:rPr>
          <w:snapToGrid/>
          <w:szCs w:val="22"/>
        </w:rPr>
        <w:t>CIF:</w:t>
      </w:r>
      <w:r>
        <w:rPr>
          <w:snapToGrid/>
          <w:szCs w:val="22"/>
        </w:rPr>
        <w:t xml:space="preserve">    </w:t>
      </w:r>
    </w:p>
    <w:p w14:paraId="38B107FE" w14:textId="77777777" w:rsidR="0015376B" w:rsidRPr="00DC09D5" w:rsidRDefault="0015376B" w:rsidP="0015376B">
      <w:pPr>
        <w:spacing w:after="0"/>
        <w:ind w:left="709"/>
        <w:rPr>
          <w:snapToGrid/>
          <w:szCs w:val="22"/>
        </w:rPr>
      </w:pPr>
      <w:r w:rsidRPr="00DC09D5">
        <w:rPr>
          <w:snapToGrid/>
          <w:szCs w:val="22"/>
        </w:rPr>
        <w:t>Nombre representante:</w:t>
      </w:r>
      <w:r>
        <w:rPr>
          <w:snapToGrid/>
          <w:szCs w:val="22"/>
        </w:rPr>
        <w:t xml:space="preserve">    </w:t>
      </w:r>
    </w:p>
    <w:p w14:paraId="7A8C6E71" w14:textId="77777777" w:rsidR="0015376B" w:rsidRPr="00DC09D5" w:rsidRDefault="0015376B" w:rsidP="0015376B">
      <w:pPr>
        <w:spacing w:after="0"/>
        <w:ind w:left="709"/>
        <w:rPr>
          <w:snapToGrid/>
          <w:szCs w:val="22"/>
        </w:rPr>
      </w:pPr>
      <w:r w:rsidRPr="00DC09D5">
        <w:rPr>
          <w:snapToGrid/>
          <w:szCs w:val="22"/>
        </w:rPr>
        <w:t xml:space="preserve">NIF representante: </w:t>
      </w:r>
      <w:r>
        <w:rPr>
          <w:snapToGrid/>
          <w:szCs w:val="22"/>
        </w:rPr>
        <w:t xml:space="preserve">     </w:t>
      </w:r>
    </w:p>
    <w:p w14:paraId="7875D6B7" w14:textId="77777777" w:rsidR="0015376B" w:rsidRPr="00DC09D5" w:rsidRDefault="0015376B" w:rsidP="0015376B">
      <w:pPr>
        <w:spacing w:after="0"/>
        <w:ind w:left="709"/>
        <w:rPr>
          <w:snapToGrid/>
          <w:szCs w:val="22"/>
        </w:rPr>
      </w:pPr>
    </w:p>
    <w:p w14:paraId="5BBB1973" w14:textId="77777777" w:rsidR="0015376B" w:rsidRPr="00DC09D5" w:rsidRDefault="0015376B" w:rsidP="0015376B">
      <w:pPr>
        <w:spacing w:after="0"/>
        <w:ind w:left="709"/>
        <w:rPr>
          <w:snapToGrid/>
          <w:szCs w:val="22"/>
          <w:u w:val="single"/>
        </w:rPr>
      </w:pPr>
      <w:r w:rsidRPr="00DC09D5">
        <w:rPr>
          <w:snapToGrid/>
          <w:szCs w:val="22"/>
          <w:u w:val="single"/>
        </w:rPr>
        <w:t>Empresa 2:</w:t>
      </w:r>
    </w:p>
    <w:p w14:paraId="33CC2B11" w14:textId="77777777" w:rsidR="0015376B" w:rsidRPr="00DC09D5" w:rsidRDefault="0015376B" w:rsidP="0015376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9D004C" w14:textId="77777777" w:rsidR="0015376B" w:rsidRPr="00DC09D5" w:rsidRDefault="0015376B" w:rsidP="0015376B">
      <w:pPr>
        <w:spacing w:after="0"/>
        <w:rPr>
          <w:snapToGrid/>
          <w:szCs w:val="22"/>
        </w:rPr>
      </w:pPr>
    </w:p>
    <w:p w14:paraId="34212446" w14:textId="77777777" w:rsidR="0015376B" w:rsidRDefault="0015376B" w:rsidP="0015376B">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67961E6" w14:textId="77777777" w:rsidR="0015376B" w:rsidRDefault="0015376B" w:rsidP="0015376B">
      <w:pPr>
        <w:spacing w:after="0"/>
        <w:ind w:left="709"/>
        <w:rPr>
          <w:snapToGrid/>
          <w:szCs w:val="22"/>
        </w:rPr>
      </w:pPr>
    </w:p>
    <w:p w14:paraId="29ADB7E8" w14:textId="77777777" w:rsidR="0015376B" w:rsidRPr="00DC09D5" w:rsidRDefault="0015376B" w:rsidP="0015376B">
      <w:pPr>
        <w:spacing w:after="0"/>
        <w:ind w:left="709"/>
        <w:rPr>
          <w:snapToGrid/>
          <w:szCs w:val="22"/>
        </w:rPr>
      </w:pPr>
      <w:r w:rsidRPr="00DC09D5">
        <w:rPr>
          <w:snapToGrid/>
          <w:szCs w:val="22"/>
        </w:rPr>
        <w:t>_____________________________________</w:t>
      </w:r>
    </w:p>
    <w:p w14:paraId="087502CC" w14:textId="77777777" w:rsidR="0015376B" w:rsidRPr="00DC09D5" w:rsidRDefault="0015376B" w:rsidP="0015376B">
      <w:pPr>
        <w:spacing w:after="0"/>
        <w:ind w:left="709" w:hanging="427"/>
        <w:rPr>
          <w:snapToGrid/>
          <w:szCs w:val="22"/>
        </w:rPr>
      </w:pPr>
    </w:p>
    <w:p w14:paraId="0BF8F27A" w14:textId="77777777" w:rsidR="0015376B" w:rsidRDefault="0015376B" w:rsidP="0015376B">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87AE5CB" w14:textId="77777777" w:rsidR="0015376B" w:rsidRDefault="0015376B" w:rsidP="0015376B">
      <w:pPr>
        <w:pStyle w:val="Prrafodelista"/>
        <w:ind w:left="709" w:hanging="427"/>
      </w:pPr>
    </w:p>
    <w:p w14:paraId="4DCE94C8" w14:textId="77777777" w:rsidR="0015376B" w:rsidRPr="00DC09D5" w:rsidRDefault="0015376B" w:rsidP="0015376B">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92E960D" w14:textId="77777777" w:rsidR="0015376B" w:rsidRPr="00DC09D5" w:rsidRDefault="0015376B" w:rsidP="0015376B">
      <w:pPr>
        <w:spacing w:after="0"/>
        <w:rPr>
          <w:snapToGrid/>
          <w:szCs w:val="22"/>
        </w:rPr>
      </w:pPr>
    </w:p>
    <w:tbl>
      <w:tblPr>
        <w:tblStyle w:val="Tablaconcuadrcula"/>
        <w:tblW w:w="0" w:type="auto"/>
        <w:tblLook w:val="04A0" w:firstRow="1" w:lastRow="0" w:firstColumn="1" w:lastColumn="0" w:noHBand="0" w:noVBand="1"/>
      </w:tblPr>
      <w:tblGrid>
        <w:gridCol w:w="9071"/>
      </w:tblGrid>
      <w:tr w:rsidR="0015376B" w14:paraId="7F5DC5D1" w14:textId="77777777" w:rsidTr="000C679C">
        <w:tc>
          <w:tcPr>
            <w:tcW w:w="9071" w:type="dxa"/>
          </w:tcPr>
          <w:p w14:paraId="5B3F1895" w14:textId="77777777" w:rsidR="0015376B" w:rsidRDefault="0015376B" w:rsidP="000C679C">
            <w:pPr>
              <w:spacing w:after="0" w:line="240" w:lineRule="auto"/>
              <w:rPr>
                <w:snapToGrid/>
                <w:szCs w:val="22"/>
              </w:rPr>
            </w:pPr>
          </w:p>
          <w:p w14:paraId="1E9EFE3F" w14:textId="77777777" w:rsidR="0015376B" w:rsidRPr="003F080E" w:rsidRDefault="0015376B" w:rsidP="000C679C">
            <w:pPr>
              <w:spacing w:after="0" w:line="240" w:lineRule="auto"/>
              <w:jc w:val="center"/>
              <w:rPr>
                <w:b/>
                <w:i/>
                <w:snapToGrid/>
                <w:sz w:val="22"/>
                <w:szCs w:val="22"/>
                <w:u w:val="single"/>
              </w:rPr>
            </w:pPr>
            <w:r w:rsidRPr="003F080E">
              <w:rPr>
                <w:b/>
                <w:i/>
                <w:snapToGrid/>
                <w:szCs w:val="22"/>
                <w:u w:val="single"/>
              </w:rPr>
              <w:t>AVISOS IMPORTANTES:</w:t>
            </w:r>
          </w:p>
          <w:p w14:paraId="548C82DD" w14:textId="77777777" w:rsidR="0015376B" w:rsidRPr="005926E2" w:rsidRDefault="0015376B" w:rsidP="000C679C">
            <w:pPr>
              <w:spacing w:after="0" w:line="240" w:lineRule="auto"/>
              <w:rPr>
                <w:snapToGrid/>
                <w:szCs w:val="22"/>
              </w:rPr>
            </w:pPr>
          </w:p>
          <w:p w14:paraId="2D85392B" w14:textId="77777777" w:rsidR="0015376B" w:rsidRDefault="0015376B" w:rsidP="000C679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AEEFB23" w14:textId="77777777" w:rsidR="0015376B" w:rsidRDefault="0015376B" w:rsidP="000C679C">
            <w:pPr>
              <w:snapToGrid w:val="0"/>
              <w:spacing w:after="0" w:line="240" w:lineRule="auto"/>
              <w:rPr>
                <w:i/>
              </w:rPr>
            </w:pPr>
          </w:p>
          <w:p w14:paraId="6D2569B8" w14:textId="77777777" w:rsidR="0015376B" w:rsidRDefault="0015376B" w:rsidP="000C679C">
            <w:pPr>
              <w:spacing w:after="0" w:line="240" w:lineRule="auto"/>
              <w:rPr>
                <w:i/>
              </w:rPr>
            </w:pPr>
            <w:r>
              <w:rPr>
                <w:i/>
              </w:rPr>
              <w:t>- En caso de que el licitador concurra bajo el compromiso de constituirse en UTE, el presente documento deberá estar suscrito por cada una de las empresas que la conformen.</w:t>
            </w:r>
          </w:p>
          <w:p w14:paraId="4F55A95C" w14:textId="77777777" w:rsidR="0015376B" w:rsidRPr="003F080E" w:rsidRDefault="0015376B" w:rsidP="000C679C">
            <w:pPr>
              <w:spacing w:after="0" w:line="240" w:lineRule="auto"/>
              <w:rPr>
                <w:i/>
              </w:rPr>
            </w:pPr>
          </w:p>
          <w:p w14:paraId="244F0F75" w14:textId="77777777" w:rsidR="0015376B" w:rsidRDefault="0015376B" w:rsidP="000C679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810B79A" w14:textId="77777777" w:rsidR="0015376B" w:rsidRDefault="0015376B" w:rsidP="000C679C">
            <w:pPr>
              <w:spacing w:after="0" w:line="240" w:lineRule="auto"/>
              <w:rPr>
                <w:i/>
                <w:snapToGrid/>
                <w:szCs w:val="22"/>
              </w:rPr>
            </w:pPr>
          </w:p>
          <w:p w14:paraId="046035FD"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A03D05F" w14:textId="77777777" w:rsidR="0015376B" w:rsidRDefault="0015376B" w:rsidP="000C679C">
            <w:pPr>
              <w:snapToGrid w:val="0"/>
              <w:spacing w:after="0" w:line="240" w:lineRule="auto"/>
              <w:rPr>
                <w:snapToGrid/>
                <w:sz w:val="22"/>
                <w:szCs w:val="22"/>
              </w:rPr>
            </w:pPr>
          </w:p>
        </w:tc>
      </w:tr>
    </w:tbl>
    <w:p w14:paraId="4B7AE620" w14:textId="77777777" w:rsidR="0015376B" w:rsidRDefault="0015376B" w:rsidP="0015376B">
      <w:r>
        <w:br w:type="page"/>
      </w:r>
    </w:p>
    <w:p w14:paraId="44DB3590" w14:textId="77777777" w:rsidR="0015376B" w:rsidRDefault="0015376B" w:rsidP="0015376B">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8A2AA48" w14:textId="77777777" w:rsidR="0015376B" w:rsidRDefault="0015376B" w:rsidP="001537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5376B" w:rsidRPr="00817C6A" w14:paraId="4A17FA9A" w14:textId="77777777" w:rsidTr="000C6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6B6540" w14:textId="77777777" w:rsidR="0015376B" w:rsidRPr="00817C6A" w:rsidRDefault="0015376B" w:rsidP="000C679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5376B" w:rsidRPr="00817C6A" w14:paraId="33274F8E" w14:textId="77777777" w:rsidTr="000C6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F5C22F" w14:textId="77777777" w:rsidR="0015376B" w:rsidRDefault="0015376B" w:rsidP="000C67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23C332" w14:textId="77777777" w:rsidR="0015376B" w:rsidRDefault="0015376B" w:rsidP="0015376B">
      <w:pPr>
        <w:spacing w:after="200" w:line="276" w:lineRule="auto"/>
        <w:jc w:val="left"/>
        <w:rPr>
          <w:rFonts w:cs="Arial"/>
          <w:szCs w:val="22"/>
          <w:u w:val="single"/>
        </w:rPr>
      </w:pPr>
    </w:p>
    <w:p w14:paraId="25040904"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DAAC9B" w14:textId="77777777" w:rsidR="0015376B" w:rsidRPr="00BC334D" w:rsidRDefault="0015376B" w:rsidP="0015376B">
      <w:pPr>
        <w:spacing w:after="0"/>
        <w:rPr>
          <w:rFonts w:cs="Arial"/>
          <w:b/>
          <w:color w:val="000080"/>
          <w:szCs w:val="22"/>
        </w:rPr>
      </w:pPr>
    </w:p>
    <w:p w14:paraId="2E1C7B18" w14:textId="77777777" w:rsidR="0015376B" w:rsidRDefault="0015376B" w:rsidP="0015376B">
      <w:pPr>
        <w:spacing w:after="0"/>
        <w:rPr>
          <w:rFonts w:cs="Arial"/>
          <w:b/>
          <w:szCs w:val="22"/>
        </w:rPr>
      </w:pPr>
      <w:r w:rsidRPr="00BC334D">
        <w:rPr>
          <w:rFonts w:cs="Arial"/>
          <w:b/>
          <w:szCs w:val="22"/>
        </w:rPr>
        <w:t>EXPONE:</w:t>
      </w:r>
    </w:p>
    <w:p w14:paraId="15AB17D2" w14:textId="77777777" w:rsidR="0015376B" w:rsidRPr="00BC334D" w:rsidRDefault="0015376B" w:rsidP="0015376B">
      <w:pPr>
        <w:spacing w:after="0"/>
        <w:rPr>
          <w:rFonts w:cs="Arial"/>
          <w:b/>
          <w:szCs w:val="22"/>
        </w:rPr>
      </w:pPr>
    </w:p>
    <w:p w14:paraId="5FBD8D6F" w14:textId="41D6B583" w:rsidR="0015376B" w:rsidRDefault="0015376B" w:rsidP="001537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sidRPr="00BC334D">
        <w:rPr>
          <w:rFonts w:cs="Arial"/>
          <w:szCs w:val="22"/>
        </w:rPr>
        <w:t>,</w:t>
      </w:r>
    </w:p>
    <w:p w14:paraId="05E7B35E" w14:textId="77777777" w:rsidR="0015376B" w:rsidRDefault="0015376B" w:rsidP="0015376B">
      <w:pPr>
        <w:keepLines/>
        <w:spacing w:after="0"/>
        <w:rPr>
          <w:rFonts w:cs="Arial"/>
          <w:szCs w:val="22"/>
        </w:rPr>
      </w:pPr>
    </w:p>
    <w:p w14:paraId="24D8E109" w14:textId="77777777" w:rsidR="0015376B" w:rsidRDefault="0015376B" w:rsidP="0015376B">
      <w:pPr>
        <w:spacing w:after="0"/>
        <w:rPr>
          <w:rFonts w:ascii="Calibri" w:hAnsi="Calibri" w:cs="Arial"/>
          <w:i/>
          <w:color w:val="000000"/>
          <w:sz w:val="20"/>
        </w:rPr>
      </w:pPr>
    </w:p>
    <w:p w14:paraId="2F3DDF7A" w14:textId="77777777" w:rsidR="0015376B" w:rsidRDefault="0015376B" w:rsidP="0015376B">
      <w:pPr>
        <w:autoSpaceDE w:val="0"/>
        <w:autoSpaceDN w:val="0"/>
        <w:adjustRightInd w:val="0"/>
        <w:spacing w:after="0"/>
        <w:rPr>
          <w:rFonts w:cs="Arial"/>
          <w:b/>
          <w:szCs w:val="22"/>
        </w:rPr>
      </w:pPr>
    </w:p>
    <w:p w14:paraId="73B3108D" w14:textId="77777777" w:rsidR="0015376B" w:rsidRDefault="0015376B" w:rsidP="0015376B">
      <w:pPr>
        <w:autoSpaceDE w:val="0"/>
        <w:autoSpaceDN w:val="0"/>
        <w:adjustRightInd w:val="0"/>
        <w:spacing w:after="0"/>
        <w:rPr>
          <w:rFonts w:cs="Arial"/>
          <w:b/>
          <w:szCs w:val="22"/>
        </w:rPr>
      </w:pPr>
      <w:r>
        <w:rPr>
          <w:rFonts w:cs="Arial"/>
          <w:b/>
          <w:szCs w:val="22"/>
        </w:rPr>
        <w:t xml:space="preserve">DECLARA: </w:t>
      </w:r>
    </w:p>
    <w:p w14:paraId="378EEB22" w14:textId="77777777" w:rsidR="0015376B" w:rsidRDefault="0015376B" w:rsidP="0015376B">
      <w:pPr>
        <w:autoSpaceDE w:val="0"/>
        <w:autoSpaceDN w:val="0"/>
        <w:adjustRightInd w:val="0"/>
        <w:spacing w:after="0"/>
        <w:rPr>
          <w:rFonts w:cs="Arial"/>
          <w:b/>
          <w:szCs w:val="22"/>
        </w:rPr>
      </w:pPr>
    </w:p>
    <w:p w14:paraId="00DF3F36" w14:textId="77777777" w:rsidR="0015376B" w:rsidRPr="007923A6" w:rsidRDefault="0015376B" w:rsidP="0015376B">
      <w:pPr>
        <w:shd w:val="clear" w:color="auto" w:fill="FFFFFF"/>
        <w:spacing w:after="0"/>
        <w:jc w:val="left"/>
        <w:textAlignment w:val="baseline"/>
        <w:rPr>
          <w:rFonts w:ascii="Calibri" w:hAnsi="Calibri" w:cs="Calibri"/>
          <w:i/>
          <w:snapToGrid/>
          <w:color w:val="000000"/>
          <w:sz w:val="20"/>
        </w:rPr>
      </w:pPr>
      <w:r w:rsidRPr="007923A6">
        <w:rPr>
          <w:rFonts w:cs="Arial"/>
          <w:b/>
          <w:bCs/>
          <w:i/>
          <w:snapToGrid/>
          <w:color w:val="000000"/>
          <w:sz w:val="20"/>
          <w:u w:val="single"/>
          <w:bdr w:val="none" w:sz="0" w:space="0" w:color="auto" w:frame="1"/>
          <w:shd w:val="clear" w:color="auto" w:fill="FFFFFF"/>
        </w:rPr>
        <w:t>NOTA IMPORTANTE APLICABLE A LOS SIGUIENTES CRITERIOS TÉCNICOS DE ADJUDICACIÓN</w:t>
      </w:r>
      <w:r w:rsidRPr="007923A6">
        <w:rPr>
          <w:rFonts w:cs="Arial"/>
          <w:i/>
          <w:snapToGrid/>
          <w:color w:val="000000"/>
          <w:sz w:val="20"/>
          <w:bdr w:val="none" w:sz="0" w:space="0" w:color="auto" w:frame="1"/>
          <w:shd w:val="clear" w:color="auto" w:fill="FFFFFF"/>
        </w:rPr>
        <w:t>: </w:t>
      </w:r>
    </w:p>
    <w:p w14:paraId="0F88B584" w14:textId="77777777" w:rsidR="0015376B" w:rsidRDefault="0015376B" w:rsidP="0015376B">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803"/>
        <w:gridCol w:w="8790"/>
      </w:tblGrid>
      <w:tr w:rsidR="0015376B" w:rsidRPr="000253AB" w14:paraId="71CFF464" w14:textId="77777777" w:rsidTr="000C679C">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AA83398" w14:textId="77777777" w:rsidR="0015376B" w:rsidRPr="000253AB" w:rsidRDefault="0015376B" w:rsidP="000C679C">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1. Número de habitaciones individuales con cama de acompañante adscritas al contrato.</w:t>
            </w:r>
          </w:p>
        </w:tc>
      </w:tr>
      <w:tr w:rsidR="0015376B" w:rsidRPr="000253AB" w14:paraId="0B61E028" w14:textId="77777777" w:rsidTr="000C679C">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51DFA24A" w14:textId="77777777" w:rsidR="0015376B" w:rsidRPr="000253AB" w:rsidRDefault="0015376B" w:rsidP="000C679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15376B" w:rsidRPr="000253AB" w14:paraId="07F899DC" w14:textId="77777777" w:rsidTr="000C679C">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44E107E4" w14:textId="77777777" w:rsidR="0015376B" w:rsidRPr="000253AB" w:rsidRDefault="0015376B" w:rsidP="000C679C">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15376B" w:rsidRPr="000253AB" w14:paraId="5CC13D84" w14:textId="77777777" w:rsidTr="000C679C">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7335334"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70BDA44"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3</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15376B" w:rsidRPr="000253AB" w14:paraId="32B1151A" w14:textId="77777777" w:rsidTr="000C679C">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C61D07C"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F881597"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4</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r w:rsidR="0015376B" w:rsidRPr="000253AB" w14:paraId="3AC0443C" w14:textId="77777777" w:rsidTr="000C679C">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E8358B7"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lastRenderedPageBreak/>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FEF4F41"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 xml:space="preserve">hasta </w:t>
            </w:r>
            <w:r>
              <w:rPr>
                <w:rFonts w:cs="Arial"/>
                <w:iCs/>
                <w:snapToGrid/>
                <w:color w:val="000000"/>
                <w:sz w:val="20"/>
                <w:szCs w:val="16"/>
                <w:lang w:eastAsia="ca-ES"/>
              </w:rPr>
              <w:t>5</w:t>
            </w:r>
            <w:r w:rsidRPr="000253AB">
              <w:rPr>
                <w:rFonts w:cs="Arial"/>
                <w:iCs/>
                <w:snapToGrid/>
                <w:color w:val="000000"/>
                <w:sz w:val="20"/>
                <w:szCs w:val="16"/>
                <w:lang w:eastAsia="ca-ES"/>
              </w:rPr>
              <w:t xml:space="preserve"> habitaciones individuales </w:t>
            </w:r>
            <w:r>
              <w:rPr>
                <w:rFonts w:cs="Arial"/>
                <w:iCs/>
                <w:snapToGrid/>
                <w:color w:val="000000"/>
                <w:sz w:val="20"/>
                <w:szCs w:val="16"/>
                <w:lang w:eastAsia="ca-ES"/>
              </w:rPr>
              <w:t xml:space="preserve">con cama de acompañante     </w:t>
            </w:r>
            <w:r w:rsidRPr="000253AB">
              <w:rPr>
                <w:rFonts w:cs="Arial"/>
                <w:iCs/>
                <w:snapToGrid/>
                <w:color w:val="000000"/>
                <w:sz w:val="20"/>
                <w:szCs w:val="16"/>
                <w:lang w:eastAsia="ca-ES"/>
              </w:rPr>
              <w:t>adscritas al contrato</w:t>
            </w:r>
            <w:r>
              <w:rPr>
                <w:rFonts w:cs="Arial"/>
                <w:iCs/>
                <w:snapToGrid/>
                <w:color w:val="000000"/>
                <w:sz w:val="20"/>
                <w:szCs w:val="16"/>
                <w:lang w:eastAsia="ca-ES"/>
              </w:rPr>
              <w:t>.</w:t>
            </w:r>
          </w:p>
        </w:tc>
      </w:tr>
    </w:tbl>
    <w:p w14:paraId="7D06808B" w14:textId="77777777" w:rsidR="0015376B" w:rsidRDefault="0015376B" w:rsidP="0015376B">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516"/>
        <w:gridCol w:w="8077"/>
      </w:tblGrid>
      <w:tr w:rsidR="0015376B" w:rsidRPr="000253AB" w14:paraId="71F74F2F" w14:textId="77777777" w:rsidTr="000C679C">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D7E5106" w14:textId="77777777" w:rsidR="0015376B" w:rsidRPr="000253AB" w:rsidRDefault="0015376B" w:rsidP="000C679C">
            <w:pPr>
              <w:spacing w:after="0" w:line="240" w:lineRule="auto"/>
              <w:contextualSpacing/>
              <w:jc w:val="left"/>
              <w:rPr>
                <w:rFonts w:eastAsia="Calibri" w:cs="Arial"/>
                <w:b/>
                <w:bCs/>
                <w:snapToGrid/>
                <w:color w:val="00B0F0"/>
                <w:sz w:val="20"/>
                <w:szCs w:val="16"/>
                <w:lang w:val="ca-ES" w:eastAsia="ca-ES"/>
              </w:rPr>
            </w:pPr>
            <w:r>
              <w:rPr>
                <w:rFonts w:eastAsia="Calibri" w:cs="Arial"/>
                <w:b/>
                <w:bCs/>
                <w:snapToGrid/>
                <w:color w:val="FFFFFF" w:themeColor="background1"/>
                <w:sz w:val="20"/>
                <w:szCs w:val="16"/>
                <w:lang w:eastAsia="ca-ES"/>
              </w:rPr>
              <w:t>2</w:t>
            </w:r>
            <w:r w:rsidRPr="004E783F">
              <w:rPr>
                <w:rFonts w:eastAsia="Calibri" w:cs="Arial"/>
                <w:b/>
                <w:bCs/>
                <w:snapToGrid/>
                <w:color w:val="FFFFFF" w:themeColor="background1"/>
                <w:sz w:val="20"/>
                <w:szCs w:val="16"/>
                <w:lang w:eastAsia="ca-ES"/>
              </w:rPr>
              <w:t>. Espacio de uso para personal de MC MUTUAL</w:t>
            </w:r>
          </w:p>
        </w:tc>
      </w:tr>
      <w:tr w:rsidR="0015376B" w:rsidRPr="000253AB" w14:paraId="6A4E14E3" w14:textId="77777777" w:rsidTr="000C679C">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37A5AF97" w14:textId="77777777" w:rsidR="0015376B" w:rsidRPr="000253AB" w:rsidRDefault="0015376B" w:rsidP="000C679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15376B" w:rsidRPr="000253AB" w14:paraId="796F6D22" w14:textId="77777777" w:rsidTr="000C679C">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tcPr>
          <w:p w14:paraId="50842AEC" w14:textId="77777777" w:rsidR="0015376B" w:rsidRPr="000253AB" w:rsidRDefault="0015376B" w:rsidP="000C679C">
            <w:pPr>
              <w:spacing w:after="0" w:line="240" w:lineRule="auto"/>
              <w:jc w:val="left"/>
              <w:rPr>
                <w:rFonts w:cs="Arial"/>
                <w:b/>
                <w:bCs/>
                <w:snapToGrid/>
                <w:color w:val="000000"/>
                <w:sz w:val="20"/>
                <w:szCs w:val="16"/>
                <w:lang w:val="ca-ES" w:eastAsia="ca-ES"/>
              </w:rPr>
            </w:pPr>
          </w:p>
        </w:tc>
      </w:tr>
      <w:tr w:rsidR="0015376B" w:rsidRPr="000253AB" w14:paraId="410271D0" w14:textId="77777777" w:rsidTr="000C679C">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2BAA38B"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D20DE72"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e</w:t>
            </w:r>
            <w:r>
              <w:rPr>
                <w:rFonts w:cs="Arial"/>
                <w:sz w:val="20"/>
              </w:rPr>
              <w:t>spacio dirigido a sala de descanso con una superficie mínima de 5 m</w:t>
            </w:r>
            <w:r w:rsidRPr="001C4AF7">
              <w:rPr>
                <w:rFonts w:cs="Arial"/>
                <w:sz w:val="20"/>
                <w:vertAlign w:val="superscript"/>
              </w:rPr>
              <w:t>2</w:t>
            </w:r>
            <w:r>
              <w:rPr>
                <w:rFonts w:cs="Arial"/>
                <w:iCs/>
                <w:snapToGrid/>
                <w:color w:val="000000"/>
                <w:sz w:val="20"/>
                <w:szCs w:val="16"/>
                <w:lang w:eastAsia="ca-ES"/>
              </w:rPr>
              <w:t>.</w:t>
            </w:r>
          </w:p>
        </w:tc>
      </w:tr>
      <w:tr w:rsidR="0015376B" w:rsidRPr="000253AB" w14:paraId="1867BDF7" w14:textId="77777777" w:rsidTr="000C679C">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5D50D76"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97213A1"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iCs/>
                <w:snapToGrid/>
                <w:color w:val="000000"/>
                <w:sz w:val="20"/>
                <w:szCs w:val="16"/>
                <w:lang w:eastAsia="ca-ES"/>
              </w:rPr>
              <w:t>spacio dirigido a despachos</w:t>
            </w:r>
          </w:p>
        </w:tc>
      </w:tr>
      <w:tr w:rsidR="0015376B" w:rsidRPr="000253AB" w14:paraId="0BC6628A" w14:textId="77777777" w:rsidTr="000C679C">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EEF623A"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0983F70"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color w:val="000000"/>
                <w:sz w:val="20"/>
              </w:rPr>
              <w:t>e</w:t>
            </w:r>
            <w:r>
              <w:rPr>
                <w:rFonts w:cs="Arial"/>
                <w:sz w:val="20"/>
              </w:rPr>
              <w:t>spacio para el personal sanitario adicional al mínimo</w:t>
            </w:r>
          </w:p>
        </w:tc>
      </w:tr>
    </w:tbl>
    <w:p w14:paraId="54BEFA1C" w14:textId="77777777" w:rsidR="0015376B" w:rsidRDefault="0015376B" w:rsidP="0015376B">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296"/>
        <w:gridCol w:w="9297"/>
      </w:tblGrid>
      <w:tr w:rsidR="0015376B" w:rsidRPr="000253AB" w14:paraId="076E008C" w14:textId="77777777" w:rsidTr="000C679C">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D8DE3EE" w14:textId="77777777" w:rsidR="0015376B" w:rsidRPr="000253AB" w:rsidRDefault="0015376B" w:rsidP="000C679C">
            <w:pPr>
              <w:spacing w:after="0" w:line="240" w:lineRule="auto"/>
              <w:contextualSpacing/>
              <w:jc w:val="left"/>
              <w:rPr>
                <w:rFonts w:eastAsia="Calibri" w:cs="Arial"/>
                <w:b/>
                <w:bCs/>
                <w:snapToGrid/>
                <w:color w:val="00B0F0"/>
                <w:sz w:val="20"/>
                <w:szCs w:val="16"/>
                <w:lang w:val="ca-ES" w:eastAsia="ca-ES"/>
              </w:rPr>
            </w:pPr>
            <w:r w:rsidRPr="004E783F">
              <w:rPr>
                <w:rFonts w:eastAsia="Calibri" w:cs="Arial"/>
                <w:b/>
                <w:bCs/>
                <w:snapToGrid/>
                <w:color w:val="FFFFFF" w:themeColor="background1"/>
                <w:sz w:val="20"/>
                <w:szCs w:val="16"/>
                <w:lang w:eastAsia="ca-ES"/>
              </w:rPr>
              <w:t>3. Equipo de esterilización de alta tecnología</w:t>
            </w:r>
          </w:p>
        </w:tc>
      </w:tr>
      <w:tr w:rsidR="0015376B" w:rsidRPr="000253AB" w14:paraId="046AA9AE" w14:textId="77777777" w:rsidTr="000C679C">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2217C198" w14:textId="77777777" w:rsidR="0015376B" w:rsidRPr="000253AB" w:rsidRDefault="0015376B" w:rsidP="000C679C">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15376B" w:rsidRPr="000253AB" w14:paraId="09555765" w14:textId="77777777" w:rsidTr="000C679C">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0AFC3A4D" w14:textId="77777777" w:rsidR="0015376B" w:rsidRPr="000253AB" w:rsidRDefault="0015376B" w:rsidP="000C679C">
            <w:pPr>
              <w:spacing w:after="0" w:line="240" w:lineRule="auto"/>
              <w:jc w:val="left"/>
              <w:rPr>
                <w:rFonts w:cs="Arial"/>
                <w:b/>
                <w:bCs/>
                <w:snapToGrid/>
                <w:color w:val="000000"/>
                <w:sz w:val="20"/>
                <w:szCs w:val="16"/>
                <w:lang w:val="ca-ES" w:eastAsia="ca-ES"/>
              </w:rPr>
            </w:pPr>
          </w:p>
        </w:tc>
      </w:tr>
      <w:tr w:rsidR="0015376B" w:rsidRPr="000253AB" w14:paraId="684BD656" w14:textId="77777777" w:rsidTr="000C679C">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A0672BE"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46CAD93"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w:t>
            </w:r>
            <w:r>
              <w:rPr>
                <w:rFonts w:cs="Arial"/>
                <w:snapToGrid/>
                <w:color w:val="000000"/>
                <w:sz w:val="20"/>
                <w:szCs w:val="16"/>
                <w:lang w:eastAsia="ca-ES"/>
              </w:rPr>
              <w:t>de l</w:t>
            </w:r>
            <w:r w:rsidRPr="004E783F">
              <w:rPr>
                <w:rFonts w:cs="Arial"/>
                <w:snapToGrid/>
                <w:color w:val="000000"/>
                <w:sz w:val="20"/>
                <w:szCs w:val="16"/>
                <w:lang w:eastAsia="ca-ES"/>
              </w:rPr>
              <w:t>avadora automática que lave a alta temperatura con más de dos programas</w:t>
            </w:r>
          </w:p>
        </w:tc>
      </w:tr>
      <w:tr w:rsidR="0015376B" w:rsidRPr="000253AB" w14:paraId="470BCAD9" w14:textId="77777777" w:rsidTr="000C679C">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06A9DB3"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530AA8D"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4E783F">
              <w:rPr>
                <w:rFonts w:cs="Arial"/>
                <w:snapToGrid/>
                <w:color w:val="000000"/>
                <w:sz w:val="20"/>
                <w:szCs w:val="16"/>
                <w:lang w:eastAsia="ca-ES"/>
              </w:rPr>
              <w:t>Equipo de esterilización que use un sistema diferente al vapor como puede ser plasma o óxido de etileno)</w:t>
            </w:r>
          </w:p>
        </w:tc>
      </w:tr>
      <w:tr w:rsidR="0015376B" w:rsidRPr="000253AB" w14:paraId="58261238" w14:textId="77777777" w:rsidTr="000C679C">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A71C8B1" w14:textId="77777777" w:rsidR="0015376B" w:rsidRPr="000253AB" w:rsidRDefault="0015376B" w:rsidP="000C679C">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6A2CEA51" w14:textId="77777777" w:rsidR="0015376B" w:rsidRPr="000253AB" w:rsidRDefault="0015376B" w:rsidP="000C679C">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snapToGrid/>
                <w:color w:val="000000"/>
                <w:sz w:val="20"/>
                <w:szCs w:val="16"/>
                <w:lang w:eastAsia="ca-ES"/>
              </w:rPr>
              <w:t>e</w:t>
            </w:r>
            <w:r w:rsidRPr="004E783F">
              <w:rPr>
                <w:rFonts w:cs="Arial"/>
                <w:color w:val="000000"/>
                <w:sz w:val="20"/>
              </w:rPr>
              <w:t>quipo de ultrasonido</w:t>
            </w:r>
          </w:p>
        </w:tc>
      </w:tr>
    </w:tbl>
    <w:p w14:paraId="4795E4A8" w14:textId="77777777" w:rsidR="0015376B" w:rsidRDefault="0015376B" w:rsidP="0015376B">
      <w:pPr>
        <w:pStyle w:val="Prrafodelista"/>
        <w:spacing w:after="0" w:line="360" w:lineRule="auto"/>
        <w:ind w:left="426"/>
        <w:rPr>
          <w:rFonts w:ascii="Arial" w:hAnsi="Arial" w:cs="Arial"/>
          <w:b/>
          <w:i/>
          <w:color w:val="FF0000"/>
          <w:sz w:val="20"/>
          <w:u w:val="single"/>
          <w:lang w:val="es-ES_tradnl"/>
        </w:rPr>
      </w:pPr>
    </w:p>
    <w:p w14:paraId="5C71D39A" w14:textId="77777777" w:rsidR="0015376B" w:rsidRPr="00A7603C" w:rsidRDefault="0015376B" w:rsidP="0015376B">
      <w:pPr>
        <w:spacing w:after="0"/>
        <w:jc w:val="center"/>
        <w:rPr>
          <w:rFonts w:cs="Arial"/>
          <w:b/>
          <w:sz w:val="18"/>
          <w:szCs w:val="18"/>
        </w:rPr>
      </w:pPr>
    </w:p>
    <w:p w14:paraId="15CF9B3B" w14:textId="77777777" w:rsidR="0015376B" w:rsidRDefault="0015376B" w:rsidP="0015376B">
      <w:pPr>
        <w:spacing w:after="0"/>
        <w:jc w:val="center"/>
        <w:rPr>
          <w:rFonts w:cs="Arial"/>
          <w:b/>
          <w:sz w:val="20"/>
        </w:rPr>
      </w:pPr>
      <w:r w:rsidRPr="007923A6">
        <w:rPr>
          <w:rFonts w:cs="Arial"/>
          <w:b/>
          <w:sz w:val="20"/>
        </w:rPr>
        <w:t xml:space="preserve">(*) </w:t>
      </w:r>
      <w:r w:rsidRPr="007923A6">
        <w:rPr>
          <w:rFonts w:cs="Arial"/>
          <w:b/>
          <w:sz w:val="20"/>
          <w:u w:val="single"/>
        </w:rPr>
        <w:t>AVISO IMPORTANTE</w:t>
      </w:r>
      <w:r w:rsidRPr="007923A6">
        <w:rPr>
          <w:rFonts w:cs="Arial"/>
          <w:b/>
          <w:sz w:val="20"/>
        </w:rPr>
        <w:t>:</w:t>
      </w:r>
    </w:p>
    <w:p w14:paraId="5882E991" w14:textId="77777777" w:rsidR="0015376B" w:rsidRPr="007923A6" w:rsidRDefault="0015376B" w:rsidP="0015376B">
      <w:pPr>
        <w:spacing w:after="0"/>
        <w:jc w:val="center"/>
        <w:rPr>
          <w:rFonts w:cs="Arial"/>
          <w:b/>
          <w:sz w:val="20"/>
        </w:rPr>
      </w:pPr>
    </w:p>
    <w:p w14:paraId="3147564A" w14:textId="77777777" w:rsidR="0015376B" w:rsidRPr="007923A6" w:rsidRDefault="0015376B" w:rsidP="0015376B">
      <w:pPr>
        <w:pStyle w:val="Prrafodelista"/>
        <w:spacing w:after="0" w:line="360" w:lineRule="auto"/>
        <w:ind w:left="0"/>
        <w:rPr>
          <w:rFonts w:ascii="Arial" w:hAnsi="Arial" w:cs="Arial"/>
          <w:i/>
          <w:sz w:val="20"/>
          <w:szCs w:val="20"/>
        </w:rPr>
      </w:pPr>
      <w:r w:rsidRPr="007923A6">
        <w:rPr>
          <w:rFonts w:ascii="Arial" w:hAnsi="Arial" w:cs="Arial"/>
          <w:i/>
          <w:sz w:val="20"/>
          <w:szCs w:val="20"/>
        </w:rPr>
        <w:t>Bajo ningún concepto podrá alterarse o modificarse el contenido de este formulario, y en caso de producirse alguna variación, supondrá automáticamente el rechazo de la oferta.</w:t>
      </w:r>
    </w:p>
    <w:p w14:paraId="18C61CF7" w14:textId="77777777" w:rsidR="0015376B" w:rsidRPr="007923A6" w:rsidRDefault="0015376B" w:rsidP="0015376B">
      <w:pPr>
        <w:spacing w:after="0"/>
        <w:ind w:hanging="283"/>
        <w:rPr>
          <w:rFonts w:cs="Arial"/>
          <w:i/>
          <w:sz w:val="20"/>
        </w:rPr>
      </w:pPr>
    </w:p>
    <w:p w14:paraId="0351FF88" w14:textId="77777777" w:rsidR="0015376B" w:rsidRPr="007923A6" w:rsidRDefault="0015376B" w:rsidP="0015376B">
      <w:pPr>
        <w:pStyle w:val="Prrafodelista"/>
        <w:spacing w:after="0" w:line="360" w:lineRule="auto"/>
        <w:ind w:left="0"/>
        <w:rPr>
          <w:rFonts w:ascii="Arial" w:hAnsi="Arial" w:cs="Arial"/>
          <w:i/>
          <w:sz w:val="20"/>
          <w:szCs w:val="20"/>
        </w:rPr>
      </w:pPr>
      <w:r w:rsidRPr="007923A6">
        <w:rPr>
          <w:rFonts w:ascii="Arial" w:hAnsi="Arial" w:cs="Arial"/>
          <w:i/>
          <w:sz w:val="20"/>
          <w:szCs w:val="20"/>
        </w:rPr>
        <w:t xml:space="preserve">Señalar las casillas correspondientes. En el supuesto de dejarse de señalar con una </w:t>
      </w:r>
      <w:r w:rsidRPr="007923A6">
        <w:rPr>
          <w:sz w:val="20"/>
          <w:szCs w:val="20"/>
        </w:rPr>
        <w:sym w:font="Wingdings 2" w:char="F051"/>
      </w:r>
      <w:r w:rsidRPr="007923A6">
        <w:rPr>
          <w:rFonts w:ascii="Arial" w:hAnsi="Arial" w:cs="Arial"/>
          <w:i/>
          <w:sz w:val="20"/>
          <w:szCs w:val="20"/>
        </w:rPr>
        <w:t xml:space="preserve"> alguna de las casillas en que se halle previsto, conllevará tenerlo por no asumido u ofrecido, según corresponda. </w:t>
      </w:r>
    </w:p>
    <w:p w14:paraId="7BC4C90A" w14:textId="77777777" w:rsidR="0015376B" w:rsidRPr="000275DE" w:rsidRDefault="0015376B" w:rsidP="001537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5376B" w14:paraId="1AF400CB" w14:textId="77777777" w:rsidTr="000C679C">
        <w:tc>
          <w:tcPr>
            <w:tcW w:w="9071" w:type="dxa"/>
          </w:tcPr>
          <w:p w14:paraId="47616D29" w14:textId="77777777" w:rsidR="0015376B" w:rsidRDefault="0015376B" w:rsidP="000C679C">
            <w:pPr>
              <w:snapToGrid w:val="0"/>
              <w:spacing w:after="0" w:line="240" w:lineRule="auto"/>
              <w:rPr>
                <w:rFonts w:cs="Arial"/>
                <w:b/>
                <w:i/>
                <w:color w:val="000000"/>
                <w:u w:val="single"/>
              </w:rPr>
            </w:pPr>
          </w:p>
          <w:p w14:paraId="7FA59748" w14:textId="77777777" w:rsidR="0015376B" w:rsidRDefault="0015376B" w:rsidP="000C679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EA999BF" w14:textId="77777777" w:rsidR="0015376B" w:rsidRPr="000275DE" w:rsidRDefault="0015376B" w:rsidP="000C679C">
            <w:pPr>
              <w:snapToGrid w:val="0"/>
              <w:spacing w:after="0" w:line="240" w:lineRule="auto"/>
              <w:rPr>
                <w:rFonts w:cs="Arial"/>
                <w:b/>
                <w:i/>
                <w:color w:val="000000"/>
                <w:u w:val="single"/>
              </w:rPr>
            </w:pPr>
          </w:p>
          <w:p w14:paraId="1B7C0024" w14:textId="77777777" w:rsidR="0015376B" w:rsidRDefault="0015376B" w:rsidP="000C679C">
            <w:pPr>
              <w:snapToGrid w:val="0"/>
              <w:spacing w:after="0" w:line="240" w:lineRule="auto"/>
              <w:rPr>
                <w:rFonts w:cs="Arial"/>
                <w:i/>
                <w:color w:val="000000"/>
              </w:rPr>
            </w:pPr>
            <w:r>
              <w:rPr>
                <w:rFonts w:cs="Arial"/>
                <w:i/>
                <w:color w:val="000000"/>
              </w:rPr>
              <w:t>- El presente documento deberá ser aportado por todos los empresarios licitadores.</w:t>
            </w:r>
          </w:p>
          <w:p w14:paraId="7F1E310D" w14:textId="77777777" w:rsidR="0015376B" w:rsidRDefault="0015376B" w:rsidP="000C679C">
            <w:pPr>
              <w:snapToGrid w:val="0"/>
              <w:spacing w:after="0" w:line="240" w:lineRule="auto"/>
              <w:rPr>
                <w:rFonts w:cs="Arial"/>
                <w:i/>
                <w:color w:val="000000"/>
              </w:rPr>
            </w:pPr>
          </w:p>
          <w:p w14:paraId="444CC6F8" w14:textId="77777777" w:rsidR="0015376B" w:rsidRPr="000275DE" w:rsidRDefault="0015376B" w:rsidP="000C679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079ECB0" w14:textId="77777777" w:rsidR="0015376B" w:rsidRPr="000275DE" w:rsidRDefault="0015376B" w:rsidP="000C679C">
            <w:pPr>
              <w:snapToGrid w:val="0"/>
              <w:spacing w:after="0" w:line="240" w:lineRule="auto"/>
              <w:rPr>
                <w:rFonts w:cs="Arial"/>
                <w:i/>
                <w:snapToGrid/>
                <w:color w:val="000000"/>
                <w:u w:val="single"/>
              </w:rPr>
            </w:pPr>
          </w:p>
          <w:p w14:paraId="7079F88C" w14:textId="77777777" w:rsidR="0015376B" w:rsidRDefault="0015376B" w:rsidP="000C679C">
            <w:pPr>
              <w:rPr>
                <w:i/>
              </w:rPr>
            </w:pPr>
            <w:r>
              <w:rPr>
                <w:i/>
              </w:rPr>
              <w:t>- En caso de que el licitador concurra bajo el compromiso de constituirse en UTE, el presente documento deberá estar suscrito por cada una de las empresas que la conformen.</w:t>
            </w:r>
          </w:p>
          <w:p w14:paraId="1241002F" w14:textId="77777777" w:rsidR="0015376B" w:rsidRDefault="0015376B" w:rsidP="000C679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2B0BF26" w14:textId="77777777" w:rsidR="0015376B" w:rsidRDefault="0015376B" w:rsidP="000C679C">
            <w:pPr>
              <w:snapToGrid w:val="0"/>
              <w:spacing w:after="0" w:line="240" w:lineRule="auto"/>
              <w:rPr>
                <w:i/>
                <w:snapToGrid/>
                <w:szCs w:val="22"/>
                <w:lang w:eastAsia="en-US"/>
              </w:rPr>
            </w:pPr>
          </w:p>
          <w:p w14:paraId="31A1F7DC" w14:textId="77777777" w:rsidR="0015376B" w:rsidRDefault="0015376B" w:rsidP="000C679C">
            <w:pPr>
              <w:snapToGrid w:val="0"/>
              <w:spacing w:after="0" w:line="240" w:lineRule="auto"/>
              <w:rPr>
                <w:rFonts w:cs="Arial"/>
                <w:b/>
                <w:i/>
              </w:rPr>
            </w:pPr>
            <w:r w:rsidRPr="00351BBB">
              <w:rPr>
                <w:i/>
              </w:rPr>
              <w:lastRenderedPageBreak/>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DAE91B5" w14:textId="77777777" w:rsidR="0015376B" w:rsidRDefault="0015376B" w:rsidP="000C679C">
            <w:pPr>
              <w:snapToGrid w:val="0"/>
              <w:spacing w:after="0"/>
              <w:rPr>
                <w:rFonts w:cs="Arial"/>
                <w:b/>
                <w:i/>
                <w:color w:val="000000"/>
                <w:u w:val="single"/>
              </w:rPr>
            </w:pPr>
          </w:p>
          <w:p w14:paraId="1D189DFB"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547155C3" w14:textId="77777777" w:rsidR="0015376B" w:rsidRDefault="0015376B" w:rsidP="000C679C">
            <w:pPr>
              <w:snapToGrid w:val="0"/>
              <w:spacing w:after="0"/>
              <w:rPr>
                <w:rFonts w:cs="Arial"/>
                <w:b/>
                <w:i/>
                <w:color w:val="000000"/>
                <w:u w:val="single"/>
              </w:rPr>
            </w:pPr>
          </w:p>
        </w:tc>
      </w:tr>
    </w:tbl>
    <w:p w14:paraId="1DCF3541" w14:textId="77777777" w:rsidR="0015376B" w:rsidRDefault="0015376B" w:rsidP="0015376B">
      <w:pPr>
        <w:spacing w:after="200" w:line="276" w:lineRule="auto"/>
        <w:jc w:val="left"/>
        <w:rPr>
          <w:i/>
        </w:rPr>
      </w:pPr>
      <w:r>
        <w:rPr>
          <w:i/>
        </w:rPr>
        <w:lastRenderedPageBreak/>
        <w:br w:type="page"/>
      </w:r>
    </w:p>
    <w:p w14:paraId="313AB95C" w14:textId="77777777" w:rsidR="0015376B" w:rsidRPr="00CA746D" w:rsidRDefault="0015376B" w:rsidP="0015376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34E5C17C" w14:textId="77777777" w:rsidR="0015376B" w:rsidRPr="00BC334D" w:rsidRDefault="0015376B" w:rsidP="0015376B">
      <w:pPr>
        <w:spacing w:after="0"/>
        <w:ind w:left="708"/>
        <w:rPr>
          <w:rFonts w:cs="Arial"/>
          <w:szCs w:val="22"/>
        </w:rPr>
      </w:pPr>
    </w:p>
    <w:p w14:paraId="6D3C7B53"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5411B8" w14:textId="77777777" w:rsidR="0015376B" w:rsidRPr="00BC334D" w:rsidRDefault="0015376B" w:rsidP="0015376B">
      <w:pPr>
        <w:spacing w:after="0"/>
        <w:ind w:left="708"/>
        <w:rPr>
          <w:rFonts w:cs="Arial"/>
          <w:szCs w:val="22"/>
        </w:rPr>
      </w:pPr>
    </w:p>
    <w:p w14:paraId="68388F57" w14:textId="77777777" w:rsidR="0015376B" w:rsidRPr="00BC334D" w:rsidRDefault="0015376B" w:rsidP="0015376B">
      <w:pPr>
        <w:spacing w:after="0"/>
        <w:rPr>
          <w:rFonts w:cs="Arial"/>
          <w:b/>
          <w:szCs w:val="22"/>
        </w:rPr>
      </w:pPr>
      <w:r w:rsidRPr="00BC334D">
        <w:rPr>
          <w:rFonts w:cs="Arial"/>
          <w:b/>
          <w:szCs w:val="22"/>
        </w:rPr>
        <w:t>DECLARA:</w:t>
      </w:r>
    </w:p>
    <w:p w14:paraId="5CDFF217" w14:textId="77777777" w:rsidR="0015376B" w:rsidRPr="00000C5E" w:rsidRDefault="0015376B" w:rsidP="0015376B">
      <w:pPr>
        <w:spacing w:after="0"/>
        <w:rPr>
          <w:rFonts w:cs="Arial"/>
          <w:szCs w:val="22"/>
        </w:rPr>
      </w:pPr>
    </w:p>
    <w:p w14:paraId="1657555E" w14:textId="59012922" w:rsidR="0015376B" w:rsidRPr="00000C5E" w:rsidRDefault="0015376B" w:rsidP="0015376B">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15376B">
            <w:rPr>
              <w:rStyle w:val="Ttulo1Car"/>
              <w:rFonts w:eastAsia="Calibri" w:cs="Arial"/>
              <w:color w:val="808080" w:themeColor="background1" w:themeShade="80"/>
            </w:rPr>
            <w:t>CIRUGÍA ORTOPÉDICA Y TRAUMATOLOGÍA EN EL ÁMBITO TERRITORIAL DE LASCOMUNIDADES DE MADRID, CASTILLA LA MANCHA Y CASTILLA-LEÓN Y SU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15376B">
            <w:rPr>
              <w:rFonts w:ascii="Arial" w:hAnsi="Arial" w:cs="Arial"/>
            </w:rPr>
            <w:t>N202600232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5376B">
            <w:rPr>
              <w:rFonts w:ascii="Arial" w:hAnsi="Arial" w:cs="Arial"/>
              <w:color w:val="000000"/>
              <w:szCs w:val="18"/>
            </w:rPr>
            <w:t>TRES (3) MESES</w:t>
          </w:r>
        </w:sdtContent>
      </w:sdt>
      <w:r w:rsidRPr="00000C5E">
        <w:rPr>
          <w:rFonts w:ascii="Arial" w:hAnsi="Arial" w:cs="Arial"/>
          <w:b/>
        </w:rPr>
        <w:t xml:space="preserve">) </w:t>
      </w:r>
      <w:r w:rsidRPr="00000C5E">
        <w:rPr>
          <w:rFonts w:ascii="Arial" w:hAnsi="Arial" w:cs="Arial"/>
        </w:rPr>
        <w:t>por importe de:</w:t>
      </w:r>
    </w:p>
    <w:p w14:paraId="2F72B80A" w14:textId="77777777" w:rsidR="0015376B" w:rsidRDefault="0015376B" w:rsidP="0015376B">
      <w:pPr>
        <w:spacing w:after="0"/>
        <w:ind w:left="851" w:hanging="33"/>
        <w:rPr>
          <w:rFonts w:cs="Arial"/>
          <w:szCs w:val="22"/>
        </w:rPr>
      </w:pPr>
    </w:p>
    <w:p w14:paraId="5F0B16A5" w14:textId="77777777" w:rsidR="0015376B" w:rsidRDefault="0015376B" w:rsidP="0015376B">
      <w:pPr>
        <w:spacing w:after="0"/>
        <w:ind w:left="426"/>
        <w:rPr>
          <w:rFonts w:ascii="Calibri" w:hAnsi="Calibri" w:cs="Arial"/>
          <w:i/>
          <w:color w:val="000000"/>
          <w:sz w:val="20"/>
        </w:rPr>
      </w:pPr>
    </w:p>
    <w:p w14:paraId="4770AEED" w14:textId="77777777" w:rsidR="0015376B" w:rsidRPr="00BC334D" w:rsidRDefault="0015376B" w:rsidP="0015376B">
      <w:pPr>
        <w:spacing w:after="0"/>
        <w:ind w:left="600" w:hanging="33"/>
        <w:rPr>
          <w:rFonts w:cs="Arial"/>
          <w:szCs w:val="22"/>
        </w:rPr>
      </w:pPr>
    </w:p>
    <w:p w14:paraId="48F3A505" w14:textId="77777777" w:rsidR="0015376B" w:rsidRDefault="0015376B" w:rsidP="0015376B">
      <w:pPr>
        <w:spacing w:after="0"/>
        <w:ind w:left="480" w:hanging="33"/>
        <w:rPr>
          <w:rFonts w:cs="Arial"/>
          <w:b/>
          <w:bCs/>
          <w:szCs w:val="22"/>
          <w:u w:val="single"/>
        </w:rPr>
      </w:pPr>
      <w:r w:rsidRPr="00BC334D">
        <w:rPr>
          <w:rFonts w:cs="Arial"/>
          <w:b/>
          <w:bCs/>
          <w:szCs w:val="22"/>
          <w:u w:val="single"/>
        </w:rPr>
        <w:t xml:space="preserve">TABLA OFERTA ECONÓMICA </w:t>
      </w:r>
    </w:p>
    <w:p w14:paraId="460E925F" w14:textId="77777777" w:rsidR="0015376B" w:rsidRDefault="0015376B" w:rsidP="0015376B">
      <w:pPr>
        <w:spacing w:after="0"/>
        <w:ind w:left="480" w:hanging="33"/>
        <w:rPr>
          <w:rFonts w:cs="Arial"/>
          <w:b/>
          <w:bCs/>
          <w:szCs w:val="22"/>
          <w:u w:val="single"/>
        </w:rPr>
      </w:pPr>
    </w:p>
    <w:tbl>
      <w:tblPr>
        <w:tblW w:w="5000" w:type="pct"/>
        <w:tblLayout w:type="fixed"/>
        <w:tblCellMar>
          <w:left w:w="70" w:type="dxa"/>
          <w:right w:w="70" w:type="dxa"/>
        </w:tblCellMar>
        <w:tblLook w:val="04A0" w:firstRow="1" w:lastRow="0" w:firstColumn="1" w:lastColumn="0" w:noHBand="0" w:noVBand="1"/>
      </w:tblPr>
      <w:tblGrid>
        <w:gridCol w:w="4241"/>
        <w:gridCol w:w="1139"/>
        <w:gridCol w:w="1274"/>
        <w:gridCol w:w="991"/>
        <w:gridCol w:w="708"/>
        <w:gridCol w:w="1109"/>
        <w:gridCol w:w="162"/>
      </w:tblGrid>
      <w:tr w:rsidR="002E31FA" w:rsidRPr="005402FB" w14:paraId="0539F845" w14:textId="77777777" w:rsidTr="002E31FA">
        <w:trPr>
          <w:gridAfter w:val="1"/>
          <w:wAfter w:w="84" w:type="pct"/>
          <w:trHeight w:val="491"/>
        </w:trPr>
        <w:tc>
          <w:tcPr>
            <w:tcW w:w="2203" w:type="pct"/>
            <w:vMerge w:val="restart"/>
            <w:tcBorders>
              <w:top w:val="single" w:sz="8" w:space="0" w:color="000000"/>
              <w:left w:val="single" w:sz="8" w:space="0" w:color="000000"/>
              <w:bottom w:val="single" w:sz="8" w:space="0" w:color="000000"/>
              <w:right w:val="single" w:sz="4" w:space="0" w:color="BFBFBF"/>
            </w:tcBorders>
            <w:shd w:val="clear" w:color="000000" w:fill="003366"/>
            <w:vAlign w:val="center"/>
            <w:hideMark/>
          </w:tcPr>
          <w:p w14:paraId="38123362"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Tipo de servicio</w:t>
            </w:r>
          </w:p>
        </w:tc>
        <w:tc>
          <w:tcPr>
            <w:tcW w:w="591"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2D4A0D85"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Número de servicios estimados TRES (3) MESES</w:t>
            </w:r>
          </w:p>
        </w:tc>
        <w:tc>
          <w:tcPr>
            <w:tcW w:w="662"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0CF575C5"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 xml:space="preserve"> Precio unitario máximo (€) </w:t>
            </w:r>
          </w:p>
        </w:tc>
        <w:tc>
          <w:tcPr>
            <w:tcW w:w="515"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3FB3C0DC"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 xml:space="preserve"> Precio unitario máximo Ofertado (€) </w:t>
            </w:r>
          </w:p>
        </w:tc>
        <w:tc>
          <w:tcPr>
            <w:tcW w:w="368" w:type="pct"/>
            <w:vMerge w:val="restart"/>
            <w:tcBorders>
              <w:top w:val="single" w:sz="8" w:space="0" w:color="000000"/>
              <w:left w:val="single" w:sz="4" w:space="0" w:color="BFBFBF"/>
              <w:bottom w:val="single" w:sz="8" w:space="0" w:color="000000"/>
              <w:right w:val="single" w:sz="4" w:space="0" w:color="BFBFBF"/>
            </w:tcBorders>
            <w:shd w:val="clear" w:color="000000" w:fill="003366"/>
            <w:vAlign w:val="center"/>
            <w:hideMark/>
          </w:tcPr>
          <w:p w14:paraId="6DFA9DE6"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IVA</w:t>
            </w:r>
          </w:p>
        </w:tc>
        <w:tc>
          <w:tcPr>
            <w:tcW w:w="576" w:type="pct"/>
            <w:vMerge w:val="restart"/>
            <w:tcBorders>
              <w:top w:val="single" w:sz="8" w:space="0" w:color="000000"/>
              <w:left w:val="single" w:sz="4" w:space="0" w:color="BFBFBF"/>
              <w:bottom w:val="single" w:sz="4" w:space="0" w:color="BFBFBF"/>
              <w:right w:val="single" w:sz="4" w:space="0" w:color="BFBFBF"/>
            </w:tcBorders>
            <w:shd w:val="clear" w:color="000000" w:fill="003366"/>
            <w:vAlign w:val="center"/>
            <w:hideMark/>
          </w:tcPr>
          <w:p w14:paraId="42886290" w14:textId="77777777" w:rsidR="0015376B" w:rsidRPr="005402FB" w:rsidRDefault="0015376B" w:rsidP="000C679C">
            <w:pPr>
              <w:spacing w:after="0" w:line="240" w:lineRule="auto"/>
              <w:jc w:val="center"/>
              <w:rPr>
                <w:rFonts w:ascii="Calibri" w:hAnsi="Calibri" w:cs="Calibri"/>
                <w:b/>
                <w:bCs/>
                <w:snapToGrid/>
                <w:color w:val="FFFFFF"/>
                <w:sz w:val="20"/>
              </w:rPr>
            </w:pPr>
            <w:r w:rsidRPr="005402FB">
              <w:rPr>
                <w:rFonts w:ascii="Calibri" w:hAnsi="Calibri" w:cs="Calibri"/>
                <w:b/>
                <w:bCs/>
                <w:snapToGrid/>
                <w:color w:val="FFFFFF"/>
                <w:sz w:val="20"/>
              </w:rPr>
              <w:t xml:space="preserve"> TOTAL</w:t>
            </w:r>
            <w:r w:rsidRPr="005402FB">
              <w:rPr>
                <w:rFonts w:ascii="Calibri" w:hAnsi="Calibri" w:cs="Calibri"/>
                <w:b/>
                <w:bCs/>
                <w:snapToGrid/>
                <w:color w:val="FFFFFF"/>
                <w:sz w:val="20"/>
              </w:rPr>
              <w:br/>
              <w:t xml:space="preserve">OFERTADO </w:t>
            </w:r>
          </w:p>
        </w:tc>
      </w:tr>
      <w:tr w:rsidR="002E31FA" w:rsidRPr="005402FB" w14:paraId="11C34C07" w14:textId="77777777" w:rsidTr="002E31FA">
        <w:trPr>
          <w:trHeight w:val="315"/>
        </w:trPr>
        <w:tc>
          <w:tcPr>
            <w:tcW w:w="2203" w:type="pct"/>
            <w:vMerge/>
            <w:tcBorders>
              <w:top w:val="single" w:sz="8" w:space="0" w:color="000000"/>
              <w:left w:val="single" w:sz="8" w:space="0" w:color="000000"/>
              <w:bottom w:val="single" w:sz="8" w:space="0" w:color="000000"/>
              <w:right w:val="single" w:sz="4" w:space="0" w:color="BFBFBF"/>
            </w:tcBorders>
            <w:vAlign w:val="center"/>
            <w:hideMark/>
          </w:tcPr>
          <w:p w14:paraId="1BF62D42"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91" w:type="pct"/>
            <w:vMerge/>
            <w:tcBorders>
              <w:top w:val="single" w:sz="8" w:space="0" w:color="000000"/>
              <w:left w:val="single" w:sz="4" w:space="0" w:color="BFBFBF"/>
              <w:bottom w:val="single" w:sz="8" w:space="0" w:color="000000"/>
              <w:right w:val="single" w:sz="4" w:space="0" w:color="BFBFBF"/>
            </w:tcBorders>
            <w:vAlign w:val="center"/>
            <w:hideMark/>
          </w:tcPr>
          <w:p w14:paraId="4E330DAC"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662" w:type="pct"/>
            <w:vMerge/>
            <w:tcBorders>
              <w:top w:val="single" w:sz="8" w:space="0" w:color="000000"/>
              <w:left w:val="single" w:sz="4" w:space="0" w:color="BFBFBF"/>
              <w:bottom w:val="single" w:sz="8" w:space="0" w:color="000000"/>
              <w:right w:val="single" w:sz="4" w:space="0" w:color="BFBFBF"/>
            </w:tcBorders>
            <w:vAlign w:val="center"/>
            <w:hideMark/>
          </w:tcPr>
          <w:p w14:paraId="17A07161"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15" w:type="pct"/>
            <w:vMerge/>
            <w:tcBorders>
              <w:top w:val="single" w:sz="8" w:space="0" w:color="000000"/>
              <w:left w:val="single" w:sz="4" w:space="0" w:color="BFBFBF"/>
              <w:bottom w:val="single" w:sz="8" w:space="0" w:color="000000"/>
              <w:right w:val="single" w:sz="4" w:space="0" w:color="BFBFBF"/>
            </w:tcBorders>
            <w:vAlign w:val="center"/>
            <w:hideMark/>
          </w:tcPr>
          <w:p w14:paraId="012A4D51"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368" w:type="pct"/>
            <w:vMerge/>
            <w:tcBorders>
              <w:top w:val="single" w:sz="8" w:space="0" w:color="000000"/>
              <w:left w:val="single" w:sz="4" w:space="0" w:color="BFBFBF"/>
              <w:bottom w:val="single" w:sz="8" w:space="0" w:color="000000"/>
              <w:right w:val="single" w:sz="4" w:space="0" w:color="BFBFBF"/>
            </w:tcBorders>
            <w:vAlign w:val="center"/>
            <w:hideMark/>
          </w:tcPr>
          <w:p w14:paraId="4EE4BCF2"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76" w:type="pct"/>
            <w:vMerge/>
            <w:tcBorders>
              <w:top w:val="single" w:sz="8" w:space="0" w:color="000000"/>
              <w:left w:val="single" w:sz="4" w:space="0" w:color="BFBFBF"/>
              <w:bottom w:val="single" w:sz="4" w:space="0" w:color="BFBFBF"/>
              <w:right w:val="single" w:sz="4" w:space="0" w:color="BFBFBF"/>
            </w:tcBorders>
            <w:vAlign w:val="center"/>
            <w:hideMark/>
          </w:tcPr>
          <w:p w14:paraId="38316350"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84" w:type="pct"/>
            <w:tcBorders>
              <w:top w:val="nil"/>
              <w:left w:val="nil"/>
              <w:bottom w:val="nil"/>
              <w:right w:val="nil"/>
            </w:tcBorders>
            <w:shd w:val="clear" w:color="auto" w:fill="auto"/>
            <w:noWrap/>
            <w:vAlign w:val="bottom"/>
            <w:hideMark/>
          </w:tcPr>
          <w:p w14:paraId="59BBB95F" w14:textId="77777777" w:rsidR="0015376B" w:rsidRPr="005402FB" w:rsidRDefault="0015376B" w:rsidP="000C679C">
            <w:pPr>
              <w:spacing w:after="0" w:line="240" w:lineRule="auto"/>
              <w:jc w:val="center"/>
              <w:rPr>
                <w:rFonts w:ascii="Calibri" w:hAnsi="Calibri" w:cs="Calibri"/>
                <w:b/>
                <w:bCs/>
                <w:snapToGrid/>
                <w:color w:val="FFFFFF"/>
                <w:sz w:val="20"/>
              </w:rPr>
            </w:pPr>
          </w:p>
        </w:tc>
      </w:tr>
      <w:tr w:rsidR="002E31FA" w:rsidRPr="005402FB" w14:paraId="43459619" w14:textId="77777777" w:rsidTr="002E31FA">
        <w:trPr>
          <w:trHeight w:val="315"/>
        </w:trPr>
        <w:tc>
          <w:tcPr>
            <w:tcW w:w="2203" w:type="pct"/>
            <w:vMerge/>
            <w:tcBorders>
              <w:top w:val="single" w:sz="8" w:space="0" w:color="000000"/>
              <w:left w:val="single" w:sz="8" w:space="0" w:color="000000"/>
              <w:bottom w:val="single" w:sz="8" w:space="0" w:color="000000"/>
              <w:right w:val="single" w:sz="4" w:space="0" w:color="BFBFBF"/>
            </w:tcBorders>
            <w:vAlign w:val="center"/>
            <w:hideMark/>
          </w:tcPr>
          <w:p w14:paraId="0C486C35"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91" w:type="pct"/>
            <w:vMerge/>
            <w:tcBorders>
              <w:top w:val="single" w:sz="8" w:space="0" w:color="000000"/>
              <w:left w:val="single" w:sz="4" w:space="0" w:color="BFBFBF"/>
              <w:bottom w:val="single" w:sz="8" w:space="0" w:color="000000"/>
              <w:right w:val="single" w:sz="4" w:space="0" w:color="BFBFBF"/>
            </w:tcBorders>
            <w:vAlign w:val="center"/>
            <w:hideMark/>
          </w:tcPr>
          <w:p w14:paraId="516BE18E"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662" w:type="pct"/>
            <w:vMerge/>
            <w:tcBorders>
              <w:top w:val="single" w:sz="8" w:space="0" w:color="000000"/>
              <w:left w:val="single" w:sz="4" w:space="0" w:color="BFBFBF"/>
              <w:bottom w:val="single" w:sz="8" w:space="0" w:color="000000"/>
              <w:right w:val="single" w:sz="4" w:space="0" w:color="BFBFBF"/>
            </w:tcBorders>
            <w:vAlign w:val="center"/>
            <w:hideMark/>
          </w:tcPr>
          <w:p w14:paraId="32B8D62F"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15" w:type="pct"/>
            <w:vMerge/>
            <w:tcBorders>
              <w:top w:val="single" w:sz="8" w:space="0" w:color="000000"/>
              <w:left w:val="single" w:sz="4" w:space="0" w:color="BFBFBF"/>
              <w:bottom w:val="single" w:sz="8" w:space="0" w:color="000000"/>
              <w:right w:val="single" w:sz="4" w:space="0" w:color="BFBFBF"/>
            </w:tcBorders>
            <w:vAlign w:val="center"/>
            <w:hideMark/>
          </w:tcPr>
          <w:p w14:paraId="77FD9B7E"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368" w:type="pct"/>
            <w:vMerge/>
            <w:tcBorders>
              <w:top w:val="single" w:sz="8" w:space="0" w:color="000000"/>
              <w:left w:val="single" w:sz="4" w:space="0" w:color="BFBFBF"/>
              <w:bottom w:val="single" w:sz="8" w:space="0" w:color="000000"/>
              <w:right w:val="single" w:sz="4" w:space="0" w:color="BFBFBF"/>
            </w:tcBorders>
            <w:vAlign w:val="center"/>
            <w:hideMark/>
          </w:tcPr>
          <w:p w14:paraId="5743297B"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76" w:type="pct"/>
            <w:vMerge/>
            <w:tcBorders>
              <w:top w:val="single" w:sz="8" w:space="0" w:color="000000"/>
              <w:left w:val="single" w:sz="4" w:space="0" w:color="BFBFBF"/>
              <w:bottom w:val="single" w:sz="4" w:space="0" w:color="BFBFBF"/>
              <w:right w:val="single" w:sz="4" w:space="0" w:color="BFBFBF"/>
            </w:tcBorders>
            <w:vAlign w:val="center"/>
            <w:hideMark/>
          </w:tcPr>
          <w:p w14:paraId="469B4580"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84" w:type="pct"/>
            <w:tcBorders>
              <w:top w:val="nil"/>
              <w:left w:val="nil"/>
              <w:bottom w:val="nil"/>
              <w:right w:val="nil"/>
            </w:tcBorders>
            <w:shd w:val="clear" w:color="auto" w:fill="auto"/>
            <w:noWrap/>
            <w:vAlign w:val="bottom"/>
            <w:hideMark/>
          </w:tcPr>
          <w:p w14:paraId="4DC615F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1A3B6D5" w14:textId="77777777" w:rsidTr="002E31FA">
        <w:trPr>
          <w:trHeight w:val="315"/>
        </w:trPr>
        <w:tc>
          <w:tcPr>
            <w:tcW w:w="2203" w:type="pct"/>
            <w:vMerge/>
            <w:tcBorders>
              <w:top w:val="single" w:sz="8" w:space="0" w:color="000000"/>
              <w:left w:val="single" w:sz="8" w:space="0" w:color="000000"/>
              <w:bottom w:val="single" w:sz="8" w:space="0" w:color="000000"/>
              <w:right w:val="single" w:sz="4" w:space="0" w:color="BFBFBF"/>
            </w:tcBorders>
            <w:vAlign w:val="center"/>
            <w:hideMark/>
          </w:tcPr>
          <w:p w14:paraId="5F9C101A"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91" w:type="pct"/>
            <w:vMerge/>
            <w:tcBorders>
              <w:top w:val="single" w:sz="8" w:space="0" w:color="000000"/>
              <w:left w:val="single" w:sz="4" w:space="0" w:color="BFBFBF"/>
              <w:bottom w:val="single" w:sz="8" w:space="0" w:color="000000"/>
              <w:right w:val="single" w:sz="4" w:space="0" w:color="BFBFBF"/>
            </w:tcBorders>
            <w:vAlign w:val="center"/>
            <w:hideMark/>
          </w:tcPr>
          <w:p w14:paraId="0122992E"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662" w:type="pct"/>
            <w:vMerge/>
            <w:tcBorders>
              <w:top w:val="single" w:sz="8" w:space="0" w:color="000000"/>
              <w:left w:val="single" w:sz="4" w:space="0" w:color="BFBFBF"/>
              <w:bottom w:val="single" w:sz="8" w:space="0" w:color="000000"/>
              <w:right w:val="single" w:sz="4" w:space="0" w:color="BFBFBF"/>
            </w:tcBorders>
            <w:vAlign w:val="center"/>
            <w:hideMark/>
          </w:tcPr>
          <w:p w14:paraId="275B241F"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15" w:type="pct"/>
            <w:vMerge/>
            <w:tcBorders>
              <w:top w:val="single" w:sz="8" w:space="0" w:color="000000"/>
              <w:left w:val="single" w:sz="4" w:space="0" w:color="BFBFBF"/>
              <w:bottom w:val="single" w:sz="8" w:space="0" w:color="000000"/>
              <w:right w:val="single" w:sz="4" w:space="0" w:color="BFBFBF"/>
            </w:tcBorders>
            <w:vAlign w:val="center"/>
            <w:hideMark/>
          </w:tcPr>
          <w:p w14:paraId="6E858BC2"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368" w:type="pct"/>
            <w:vMerge/>
            <w:tcBorders>
              <w:top w:val="single" w:sz="8" w:space="0" w:color="000000"/>
              <w:left w:val="single" w:sz="4" w:space="0" w:color="BFBFBF"/>
              <w:bottom w:val="single" w:sz="8" w:space="0" w:color="000000"/>
              <w:right w:val="single" w:sz="4" w:space="0" w:color="BFBFBF"/>
            </w:tcBorders>
            <w:vAlign w:val="center"/>
            <w:hideMark/>
          </w:tcPr>
          <w:p w14:paraId="144F764C"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76" w:type="pct"/>
            <w:vMerge/>
            <w:tcBorders>
              <w:top w:val="single" w:sz="8" w:space="0" w:color="000000"/>
              <w:left w:val="single" w:sz="4" w:space="0" w:color="BFBFBF"/>
              <w:bottom w:val="single" w:sz="4" w:space="0" w:color="BFBFBF"/>
              <w:right w:val="single" w:sz="4" w:space="0" w:color="BFBFBF"/>
            </w:tcBorders>
            <w:vAlign w:val="center"/>
            <w:hideMark/>
          </w:tcPr>
          <w:p w14:paraId="4779F130"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84" w:type="pct"/>
            <w:tcBorders>
              <w:top w:val="nil"/>
              <w:left w:val="nil"/>
              <w:bottom w:val="nil"/>
              <w:right w:val="nil"/>
            </w:tcBorders>
            <w:shd w:val="clear" w:color="auto" w:fill="auto"/>
            <w:noWrap/>
            <w:vAlign w:val="bottom"/>
            <w:hideMark/>
          </w:tcPr>
          <w:p w14:paraId="2C26A56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7304D47" w14:textId="77777777" w:rsidTr="002E31FA">
        <w:trPr>
          <w:trHeight w:val="315"/>
        </w:trPr>
        <w:tc>
          <w:tcPr>
            <w:tcW w:w="2203" w:type="pct"/>
            <w:vMerge/>
            <w:tcBorders>
              <w:top w:val="single" w:sz="8" w:space="0" w:color="000000"/>
              <w:left w:val="single" w:sz="8" w:space="0" w:color="000000"/>
              <w:bottom w:val="single" w:sz="8" w:space="0" w:color="000000"/>
              <w:right w:val="single" w:sz="4" w:space="0" w:color="BFBFBF"/>
            </w:tcBorders>
            <w:vAlign w:val="center"/>
            <w:hideMark/>
          </w:tcPr>
          <w:p w14:paraId="60A9EA7C"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91" w:type="pct"/>
            <w:vMerge/>
            <w:tcBorders>
              <w:top w:val="single" w:sz="8" w:space="0" w:color="000000"/>
              <w:left w:val="single" w:sz="4" w:space="0" w:color="BFBFBF"/>
              <w:bottom w:val="single" w:sz="8" w:space="0" w:color="000000"/>
              <w:right w:val="single" w:sz="4" w:space="0" w:color="BFBFBF"/>
            </w:tcBorders>
            <w:vAlign w:val="center"/>
            <w:hideMark/>
          </w:tcPr>
          <w:p w14:paraId="71958078"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662" w:type="pct"/>
            <w:vMerge/>
            <w:tcBorders>
              <w:top w:val="single" w:sz="8" w:space="0" w:color="000000"/>
              <w:left w:val="single" w:sz="4" w:space="0" w:color="BFBFBF"/>
              <w:bottom w:val="single" w:sz="8" w:space="0" w:color="000000"/>
              <w:right w:val="single" w:sz="4" w:space="0" w:color="BFBFBF"/>
            </w:tcBorders>
            <w:vAlign w:val="center"/>
            <w:hideMark/>
          </w:tcPr>
          <w:p w14:paraId="0F6E6B3D"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15" w:type="pct"/>
            <w:vMerge/>
            <w:tcBorders>
              <w:top w:val="single" w:sz="8" w:space="0" w:color="000000"/>
              <w:left w:val="single" w:sz="4" w:space="0" w:color="BFBFBF"/>
              <w:bottom w:val="single" w:sz="8" w:space="0" w:color="000000"/>
              <w:right w:val="single" w:sz="4" w:space="0" w:color="BFBFBF"/>
            </w:tcBorders>
            <w:vAlign w:val="center"/>
            <w:hideMark/>
          </w:tcPr>
          <w:p w14:paraId="1A14CF84"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368" w:type="pct"/>
            <w:vMerge/>
            <w:tcBorders>
              <w:top w:val="single" w:sz="8" w:space="0" w:color="000000"/>
              <w:left w:val="single" w:sz="4" w:space="0" w:color="BFBFBF"/>
              <w:bottom w:val="single" w:sz="8" w:space="0" w:color="000000"/>
              <w:right w:val="single" w:sz="4" w:space="0" w:color="BFBFBF"/>
            </w:tcBorders>
            <w:vAlign w:val="center"/>
            <w:hideMark/>
          </w:tcPr>
          <w:p w14:paraId="2B69B1F4"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576" w:type="pct"/>
            <w:vMerge/>
            <w:tcBorders>
              <w:top w:val="single" w:sz="8" w:space="0" w:color="000000"/>
              <w:left w:val="single" w:sz="4" w:space="0" w:color="BFBFBF"/>
              <w:bottom w:val="single" w:sz="4" w:space="0" w:color="BFBFBF"/>
              <w:right w:val="single" w:sz="4" w:space="0" w:color="BFBFBF"/>
            </w:tcBorders>
            <w:vAlign w:val="center"/>
            <w:hideMark/>
          </w:tcPr>
          <w:p w14:paraId="10DC9D8F" w14:textId="77777777" w:rsidR="0015376B" w:rsidRPr="005402FB" w:rsidRDefault="0015376B" w:rsidP="000C679C">
            <w:pPr>
              <w:spacing w:after="0" w:line="240" w:lineRule="auto"/>
              <w:jc w:val="left"/>
              <w:rPr>
                <w:rFonts w:ascii="Calibri" w:hAnsi="Calibri" w:cs="Calibri"/>
                <w:b/>
                <w:bCs/>
                <w:snapToGrid/>
                <w:color w:val="FFFFFF"/>
                <w:sz w:val="20"/>
              </w:rPr>
            </w:pPr>
          </w:p>
        </w:tc>
        <w:tc>
          <w:tcPr>
            <w:tcW w:w="84" w:type="pct"/>
            <w:tcBorders>
              <w:top w:val="nil"/>
              <w:left w:val="nil"/>
              <w:bottom w:val="nil"/>
              <w:right w:val="nil"/>
            </w:tcBorders>
            <w:shd w:val="clear" w:color="auto" w:fill="auto"/>
            <w:noWrap/>
            <w:vAlign w:val="bottom"/>
            <w:hideMark/>
          </w:tcPr>
          <w:p w14:paraId="7A95281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DA6857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31182E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Asistencia de Urgencia por recaída post quirúrgica</w:t>
            </w:r>
          </w:p>
        </w:tc>
        <w:tc>
          <w:tcPr>
            <w:tcW w:w="591" w:type="pct"/>
            <w:tcBorders>
              <w:top w:val="nil"/>
              <w:left w:val="nil"/>
              <w:bottom w:val="single" w:sz="4" w:space="0" w:color="BFBFBF"/>
              <w:right w:val="single" w:sz="4" w:space="0" w:color="BFBFBF"/>
            </w:tcBorders>
            <w:shd w:val="clear" w:color="auto" w:fill="auto"/>
            <w:vAlign w:val="center"/>
            <w:hideMark/>
          </w:tcPr>
          <w:p w14:paraId="71D861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w:t>
            </w:r>
          </w:p>
        </w:tc>
        <w:tc>
          <w:tcPr>
            <w:tcW w:w="662" w:type="pct"/>
            <w:tcBorders>
              <w:top w:val="nil"/>
              <w:left w:val="nil"/>
              <w:bottom w:val="single" w:sz="4" w:space="0" w:color="BFBFBF"/>
              <w:right w:val="single" w:sz="4" w:space="0" w:color="BFBFBF"/>
            </w:tcBorders>
            <w:shd w:val="clear" w:color="auto" w:fill="auto"/>
            <w:vAlign w:val="center"/>
            <w:hideMark/>
          </w:tcPr>
          <w:p w14:paraId="151A222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150,00 €</w:t>
            </w:r>
          </w:p>
        </w:tc>
        <w:tc>
          <w:tcPr>
            <w:tcW w:w="515" w:type="pct"/>
            <w:tcBorders>
              <w:top w:val="nil"/>
              <w:left w:val="nil"/>
              <w:bottom w:val="single" w:sz="4" w:space="0" w:color="BFBFBF"/>
              <w:right w:val="single" w:sz="4" w:space="0" w:color="BFBFBF"/>
            </w:tcBorders>
            <w:shd w:val="clear" w:color="auto" w:fill="auto"/>
            <w:vAlign w:val="center"/>
            <w:hideMark/>
          </w:tcPr>
          <w:p w14:paraId="269C7E1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C9E2F5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B8B07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FACA79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AFABE4F"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85A8A0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control infección </w:t>
            </w:r>
          </w:p>
        </w:tc>
        <w:tc>
          <w:tcPr>
            <w:tcW w:w="591" w:type="pct"/>
            <w:tcBorders>
              <w:top w:val="nil"/>
              <w:left w:val="nil"/>
              <w:bottom w:val="single" w:sz="4" w:space="0" w:color="BFBFBF"/>
              <w:right w:val="single" w:sz="4" w:space="0" w:color="BFBFBF"/>
            </w:tcBorders>
            <w:shd w:val="clear" w:color="auto" w:fill="auto"/>
            <w:vAlign w:val="center"/>
            <w:hideMark/>
          </w:tcPr>
          <w:p w14:paraId="446F2FE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88D6B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40,00 €</w:t>
            </w:r>
          </w:p>
        </w:tc>
        <w:tc>
          <w:tcPr>
            <w:tcW w:w="515" w:type="pct"/>
            <w:tcBorders>
              <w:top w:val="nil"/>
              <w:left w:val="nil"/>
              <w:bottom w:val="single" w:sz="4" w:space="0" w:color="BFBFBF"/>
              <w:right w:val="single" w:sz="4" w:space="0" w:color="BFBFBF"/>
            </w:tcBorders>
            <w:shd w:val="clear" w:color="auto" w:fill="auto"/>
            <w:vAlign w:val="center"/>
            <w:hideMark/>
          </w:tcPr>
          <w:p w14:paraId="6459BC7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19FFF4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210ABF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4A221E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A871CB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063A30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Analítica Perfil básico</w:t>
            </w:r>
          </w:p>
        </w:tc>
        <w:tc>
          <w:tcPr>
            <w:tcW w:w="591" w:type="pct"/>
            <w:tcBorders>
              <w:top w:val="nil"/>
              <w:left w:val="nil"/>
              <w:bottom w:val="single" w:sz="4" w:space="0" w:color="BFBFBF"/>
              <w:right w:val="single" w:sz="4" w:space="0" w:color="BFBFBF"/>
            </w:tcBorders>
            <w:shd w:val="clear" w:color="auto" w:fill="auto"/>
            <w:vAlign w:val="center"/>
            <w:hideMark/>
          </w:tcPr>
          <w:p w14:paraId="49733F6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55535A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80,00 €</w:t>
            </w:r>
          </w:p>
        </w:tc>
        <w:tc>
          <w:tcPr>
            <w:tcW w:w="515" w:type="pct"/>
            <w:tcBorders>
              <w:top w:val="nil"/>
              <w:left w:val="nil"/>
              <w:bottom w:val="single" w:sz="4" w:space="0" w:color="BFBFBF"/>
              <w:right w:val="single" w:sz="4" w:space="0" w:color="BFBFBF"/>
            </w:tcBorders>
            <w:shd w:val="clear" w:color="auto" w:fill="auto"/>
            <w:vAlign w:val="center"/>
            <w:hideMark/>
          </w:tcPr>
          <w:p w14:paraId="10F8279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B131F6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7A9571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67ED39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7DA295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C659DC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Analítica Perfil cardiaco</w:t>
            </w:r>
          </w:p>
        </w:tc>
        <w:tc>
          <w:tcPr>
            <w:tcW w:w="591" w:type="pct"/>
            <w:tcBorders>
              <w:top w:val="nil"/>
              <w:left w:val="nil"/>
              <w:bottom w:val="single" w:sz="4" w:space="0" w:color="BFBFBF"/>
              <w:right w:val="single" w:sz="4" w:space="0" w:color="BFBFBF"/>
            </w:tcBorders>
            <w:shd w:val="clear" w:color="auto" w:fill="auto"/>
            <w:vAlign w:val="center"/>
            <w:hideMark/>
          </w:tcPr>
          <w:p w14:paraId="6162BA7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397C1F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15,00 €</w:t>
            </w:r>
          </w:p>
        </w:tc>
        <w:tc>
          <w:tcPr>
            <w:tcW w:w="515" w:type="pct"/>
            <w:tcBorders>
              <w:top w:val="nil"/>
              <w:left w:val="nil"/>
              <w:bottom w:val="single" w:sz="4" w:space="0" w:color="BFBFBF"/>
              <w:right w:val="single" w:sz="4" w:space="0" w:color="BFBFBF"/>
            </w:tcBorders>
            <w:shd w:val="clear" w:color="auto" w:fill="auto"/>
            <w:vAlign w:val="center"/>
            <w:hideMark/>
          </w:tcPr>
          <w:p w14:paraId="0FF9FC8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45A67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B3F391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37CDA9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5BFC8F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770FD0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Perfil básico + Diabetes </w:t>
            </w:r>
          </w:p>
        </w:tc>
        <w:tc>
          <w:tcPr>
            <w:tcW w:w="591" w:type="pct"/>
            <w:tcBorders>
              <w:top w:val="nil"/>
              <w:left w:val="nil"/>
              <w:bottom w:val="single" w:sz="4" w:space="0" w:color="BFBFBF"/>
              <w:right w:val="single" w:sz="4" w:space="0" w:color="BFBFBF"/>
            </w:tcBorders>
            <w:shd w:val="clear" w:color="auto" w:fill="auto"/>
            <w:vAlign w:val="center"/>
            <w:hideMark/>
          </w:tcPr>
          <w:p w14:paraId="64A8744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D8277A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100,00 €</w:t>
            </w:r>
          </w:p>
        </w:tc>
        <w:tc>
          <w:tcPr>
            <w:tcW w:w="515" w:type="pct"/>
            <w:tcBorders>
              <w:top w:val="nil"/>
              <w:left w:val="nil"/>
              <w:bottom w:val="single" w:sz="4" w:space="0" w:color="BFBFBF"/>
              <w:right w:val="single" w:sz="4" w:space="0" w:color="BFBFBF"/>
            </w:tcBorders>
            <w:shd w:val="clear" w:color="auto" w:fill="auto"/>
            <w:vAlign w:val="center"/>
            <w:hideMark/>
          </w:tcPr>
          <w:p w14:paraId="0134242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85C66C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BE0B6D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6D4334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AC0917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98E7378"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lastRenderedPageBreak/>
              <w:t xml:space="preserve">Analítica Perfil básico + Estudio Hierro </w:t>
            </w:r>
          </w:p>
        </w:tc>
        <w:tc>
          <w:tcPr>
            <w:tcW w:w="591" w:type="pct"/>
            <w:tcBorders>
              <w:top w:val="nil"/>
              <w:left w:val="nil"/>
              <w:bottom w:val="single" w:sz="4" w:space="0" w:color="BFBFBF"/>
              <w:right w:val="single" w:sz="4" w:space="0" w:color="BFBFBF"/>
            </w:tcBorders>
            <w:shd w:val="clear" w:color="auto" w:fill="auto"/>
            <w:vAlign w:val="center"/>
            <w:hideMark/>
          </w:tcPr>
          <w:p w14:paraId="38F0891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EC8815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120,00 €</w:t>
            </w:r>
          </w:p>
        </w:tc>
        <w:tc>
          <w:tcPr>
            <w:tcW w:w="515" w:type="pct"/>
            <w:tcBorders>
              <w:top w:val="nil"/>
              <w:left w:val="nil"/>
              <w:bottom w:val="single" w:sz="4" w:space="0" w:color="BFBFBF"/>
              <w:right w:val="single" w:sz="4" w:space="0" w:color="BFBFBF"/>
            </w:tcBorders>
            <w:shd w:val="clear" w:color="auto" w:fill="auto"/>
            <w:vAlign w:val="center"/>
            <w:hideMark/>
          </w:tcPr>
          <w:p w14:paraId="6D179B3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DAB2D8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AFE811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0AA27A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18EAFB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899E4A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perfil básico + Ionograma </w:t>
            </w:r>
          </w:p>
        </w:tc>
        <w:tc>
          <w:tcPr>
            <w:tcW w:w="591" w:type="pct"/>
            <w:tcBorders>
              <w:top w:val="nil"/>
              <w:left w:val="nil"/>
              <w:bottom w:val="single" w:sz="4" w:space="0" w:color="BFBFBF"/>
              <w:right w:val="single" w:sz="4" w:space="0" w:color="BFBFBF"/>
            </w:tcBorders>
            <w:shd w:val="clear" w:color="auto" w:fill="auto"/>
            <w:vAlign w:val="center"/>
            <w:hideMark/>
          </w:tcPr>
          <w:p w14:paraId="32E6247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2112FB0" w14:textId="77777777" w:rsidR="0015376B" w:rsidRPr="005402FB" w:rsidRDefault="0015376B" w:rsidP="000C679C">
            <w:pPr>
              <w:spacing w:after="0" w:line="240" w:lineRule="auto"/>
              <w:rPr>
                <w:rFonts w:ascii="Calibri" w:hAnsi="Calibri" w:cs="Calibri"/>
                <w:snapToGrid/>
                <w:sz w:val="20"/>
              </w:rPr>
            </w:pPr>
            <w:r>
              <w:rPr>
                <w:rFonts w:ascii="Calibri" w:hAnsi="Calibri" w:cs="Calibri"/>
                <w:snapToGrid/>
                <w:sz w:val="20"/>
              </w:rPr>
              <w:t xml:space="preserve">     </w:t>
            </w:r>
            <w:r w:rsidRPr="005402FB">
              <w:rPr>
                <w:rFonts w:ascii="Calibri" w:hAnsi="Calibri" w:cs="Calibri"/>
                <w:snapToGrid/>
                <w:sz w:val="20"/>
              </w:rPr>
              <w:t xml:space="preserve">100,00 € </w:t>
            </w:r>
          </w:p>
        </w:tc>
        <w:tc>
          <w:tcPr>
            <w:tcW w:w="515" w:type="pct"/>
            <w:tcBorders>
              <w:top w:val="nil"/>
              <w:left w:val="nil"/>
              <w:bottom w:val="single" w:sz="4" w:space="0" w:color="BFBFBF"/>
              <w:right w:val="single" w:sz="4" w:space="0" w:color="BFBFBF"/>
            </w:tcBorders>
            <w:shd w:val="clear" w:color="auto" w:fill="auto"/>
            <w:vAlign w:val="center"/>
            <w:hideMark/>
          </w:tcPr>
          <w:p w14:paraId="285F399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831611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965DC1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3B9FF9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9B21134"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9F7453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Analítica Perfil bioquímica</w:t>
            </w:r>
          </w:p>
        </w:tc>
        <w:tc>
          <w:tcPr>
            <w:tcW w:w="591" w:type="pct"/>
            <w:tcBorders>
              <w:top w:val="nil"/>
              <w:left w:val="nil"/>
              <w:bottom w:val="single" w:sz="4" w:space="0" w:color="BFBFBF"/>
              <w:right w:val="single" w:sz="4" w:space="0" w:color="BFBFBF"/>
            </w:tcBorders>
            <w:shd w:val="clear" w:color="auto" w:fill="auto"/>
            <w:vAlign w:val="center"/>
            <w:hideMark/>
          </w:tcPr>
          <w:p w14:paraId="6E2610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54BB62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16,50 €</w:t>
            </w:r>
          </w:p>
        </w:tc>
        <w:tc>
          <w:tcPr>
            <w:tcW w:w="515" w:type="pct"/>
            <w:tcBorders>
              <w:top w:val="nil"/>
              <w:left w:val="nil"/>
              <w:bottom w:val="single" w:sz="4" w:space="0" w:color="BFBFBF"/>
              <w:right w:val="single" w:sz="4" w:space="0" w:color="BFBFBF"/>
            </w:tcBorders>
            <w:shd w:val="clear" w:color="auto" w:fill="auto"/>
            <w:vAlign w:val="center"/>
            <w:hideMark/>
          </w:tcPr>
          <w:p w14:paraId="0497FD4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5DBE0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F382E6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959161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BE97EF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F4ADA59"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Perfil Hemostasia </w:t>
            </w:r>
          </w:p>
        </w:tc>
        <w:tc>
          <w:tcPr>
            <w:tcW w:w="591" w:type="pct"/>
            <w:tcBorders>
              <w:top w:val="nil"/>
              <w:left w:val="nil"/>
              <w:bottom w:val="single" w:sz="4" w:space="0" w:color="BFBFBF"/>
              <w:right w:val="single" w:sz="4" w:space="0" w:color="BFBFBF"/>
            </w:tcBorders>
            <w:shd w:val="clear" w:color="auto" w:fill="auto"/>
            <w:vAlign w:val="center"/>
            <w:hideMark/>
          </w:tcPr>
          <w:p w14:paraId="05A755B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F90D91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9,70 €</w:t>
            </w:r>
          </w:p>
        </w:tc>
        <w:tc>
          <w:tcPr>
            <w:tcW w:w="515" w:type="pct"/>
            <w:tcBorders>
              <w:top w:val="nil"/>
              <w:left w:val="nil"/>
              <w:bottom w:val="single" w:sz="4" w:space="0" w:color="BFBFBF"/>
              <w:right w:val="single" w:sz="4" w:space="0" w:color="BFBFBF"/>
            </w:tcBorders>
            <w:shd w:val="clear" w:color="auto" w:fill="auto"/>
            <w:vAlign w:val="center"/>
            <w:hideMark/>
          </w:tcPr>
          <w:p w14:paraId="72E6739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DEC84E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5B261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74C0F0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5722CE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7B9D559"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Analítica Perfil lipídico</w:t>
            </w:r>
          </w:p>
        </w:tc>
        <w:tc>
          <w:tcPr>
            <w:tcW w:w="591" w:type="pct"/>
            <w:tcBorders>
              <w:top w:val="nil"/>
              <w:left w:val="nil"/>
              <w:bottom w:val="single" w:sz="4" w:space="0" w:color="BFBFBF"/>
              <w:right w:val="single" w:sz="4" w:space="0" w:color="BFBFBF"/>
            </w:tcBorders>
            <w:shd w:val="clear" w:color="auto" w:fill="auto"/>
            <w:vAlign w:val="center"/>
            <w:hideMark/>
          </w:tcPr>
          <w:p w14:paraId="2F3AB9E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AFBD06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7,20 €</w:t>
            </w:r>
          </w:p>
        </w:tc>
        <w:tc>
          <w:tcPr>
            <w:tcW w:w="515" w:type="pct"/>
            <w:tcBorders>
              <w:top w:val="nil"/>
              <w:left w:val="nil"/>
              <w:bottom w:val="single" w:sz="4" w:space="0" w:color="BFBFBF"/>
              <w:right w:val="single" w:sz="4" w:space="0" w:color="BFBFBF"/>
            </w:tcBorders>
            <w:shd w:val="clear" w:color="auto" w:fill="auto"/>
            <w:vAlign w:val="center"/>
            <w:hideMark/>
          </w:tcPr>
          <w:p w14:paraId="2975E8D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B7149C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429404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D9482F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5FC645F"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8308F1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perfil </w:t>
            </w:r>
            <w:proofErr w:type="spellStart"/>
            <w:r w:rsidRPr="005402FB">
              <w:rPr>
                <w:rFonts w:ascii="Calibri" w:hAnsi="Calibri" w:cs="Calibri"/>
                <w:snapToGrid/>
                <w:sz w:val="20"/>
              </w:rPr>
              <w:t>nefrourológico</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79EDB5D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F66400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7,65 €</w:t>
            </w:r>
          </w:p>
        </w:tc>
        <w:tc>
          <w:tcPr>
            <w:tcW w:w="515" w:type="pct"/>
            <w:tcBorders>
              <w:top w:val="nil"/>
              <w:left w:val="nil"/>
              <w:bottom w:val="single" w:sz="4" w:space="0" w:color="BFBFBF"/>
              <w:right w:val="single" w:sz="4" w:space="0" w:color="BFBFBF"/>
            </w:tcBorders>
            <w:shd w:val="clear" w:color="auto" w:fill="auto"/>
            <w:vAlign w:val="center"/>
            <w:hideMark/>
          </w:tcPr>
          <w:p w14:paraId="00B3A35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68EF7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5BBFB7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7AA293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C5E0D7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5EA3633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Analítica </w:t>
            </w:r>
            <w:proofErr w:type="gramStart"/>
            <w:r w:rsidRPr="005402FB">
              <w:rPr>
                <w:rFonts w:ascii="Calibri" w:hAnsi="Calibri" w:cs="Calibri"/>
                <w:snapToGrid/>
                <w:sz w:val="20"/>
              </w:rPr>
              <w:t>Perfil  Serología</w:t>
            </w:r>
            <w:proofErr w:type="gramEnd"/>
            <w:r w:rsidRPr="005402FB">
              <w:rPr>
                <w:rFonts w:ascii="Calibri" w:hAnsi="Calibri" w:cs="Calibri"/>
                <w:snapToGrid/>
                <w:sz w:val="20"/>
              </w:rPr>
              <w:t xml:space="preserve"> </w:t>
            </w:r>
          </w:p>
        </w:tc>
        <w:tc>
          <w:tcPr>
            <w:tcW w:w="591" w:type="pct"/>
            <w:tcBorders>
              <w:top w:val="nil"/>
              <w:left w:val="nil"/>
              <w:bottom w:val="single" w:sz="4" w:space="0" w:color="BFBFBF"/>
              <w:right w:val="single" w:sz="4" w:space="0" w:color="BFBFBF"/>
            </w:tcBorders>
            <w:shd w:val="clear" w:color="auto" w:fill="auto"/>
            <w:vAlign w:val="center"/>
            <w:hideMark/>
          </w:tcPr>
          <w:p w14:paraId="3D22BCA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8AC33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85,00 €</w:t>
            </w:r>
          </w:p>
        </w:tc>
        <w:tc>
          <w:tcPr>
            <w:tcW w:w="515" w:type="pct"/>
            <w:tcBorders>
              <w:top w:val="nil"/>
              <w:left w:val="nil"/>
              <w:bottom w:val="single" w:sz="4" w:space="0" w:color="BFBFBF"/>
              <w:right w:val="single" w:sz="4" w:space="0" w:color="BFBFBF"/>
            </w:tcBorders>
            <w:shd w:val="clear" w:color="auto" w:fill="auto"/>
            <w:vAlign w:val="center"/>
            <w:hideMark/>
          </w:tcPr>
          <w:p w14:paraId="0150DC1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6186C3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1FB8E1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A86B1C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C21A90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F3815C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Perfil analítica orina</w:t>
            </w:r>
          </w:p>
        </w:tc>
        <w:tc>
          <w:tcPr>
            <w:tcW w:w="591" w:type="pct"/>
            <w:tcBorders>
              <w:top w:val="nil"/>
              <w:left w:val="nil"/>
              <w:bottom w:val="single" w:sz="4" w:space="0" w:color="BFBFBF"/>
              <w:right w:val="single" w:sz="4" w:space="0" w:color="BFBFBF"/>
            </w:tcBorders>
            <w:shd w:val="clear" w:color="auto" w:fill="auto"/>
            <w:vAlign w:val="center"/>
            <w:hideMark/>
          </w:tcPr>
          <w:p w14:paraId="35A7606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12B5B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3,00 €</w:t>
            </w:r>
          </w:p>
        </w:tc>
        <w:tc>
          <w:tcPr>
            <w:tcW w:w="515" w:type="pct"/>
            <w:tcBorders>
              <w:top w:val="nil"/>
              <w:left w:val="nil"/>
              <w:bottom w:val="single" w:sz="4" w:space="0" w:color="BFBFBF"/>
              <w:right w:val="single" w:sz="4" w:space="0" w:color="BFBFBF"/>
            </w:tcBorders>
            <w:shd w:val="clear" w:color="auto" w:fill="auto"/>
            <w:vAlign w:val="center"/>
            <w:hideMark/>
          </w:tcPr>
          <w:p w14:paraId="276489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70D9CE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048168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8958BD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0EEDCF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25ED5D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Cultivos</w:t>
            </w:r>
          </w:p>
        </w:tc>
        <w:tc>
          <w:tcPr>
            <w:tcW w:w="591" w:type="pct"/>
            <w:tcBorders>
              <w:top w:val="nil"/>
              <w:left w:val="nil"/>
              <w:bottom w:val="single" w:sz="4" w:space="0" w:color="BFBFBF"/>
              <w:right w:val="single" w:sz="4" w:space="0" w:color="BFBFBF"/>
            </w:tcBorders>
            <w:shd w:val="clear" w:color="auto" w:fill="auto"/>
            <w:vAlign w:val="center"/>
            <w:hideMark/>
          </w:tcPr>
          <w:p w14:paraId="0B3ED14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3EF7CC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4,20 €</w:t>
            </w:r>
          </w:p>
        </w:tc>
        <w:tc>
          <w:tcPr>
            <w:tcW w:w="515" w:type="pct"/>
            <w:tcBorders>
              <w:top w:val="nil"/>
              <w:left w:val="nil"/>
              <w:bottom w:val="single" w:sz="4" w:space="0" w:color="BFBFBF"/>
              <w:right w:val="single" w:sz="4" w:space="0" w:color="BFBFBF"/>
            </w:tcBorders>
            <w:shd w:val="clear" w:color="auto" w:fill="auto"/>
            <w:vAlign w:val="center"/>
            <w:hideMark/>
          </w:tcPr>
          <w:p w14:paraId="1592523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96915E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F7AE10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818227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0A9EE8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69EB56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Cultivo micobacterias</w:t>
            </w:r>
          </w:p>
        </w:tc>
        <w:tc>
          <w:tcPr>
            <w:tcW w:w="591" w:type="pct"/>
            <w:tcBorders>
              <w:top w:val="nil"/>
              <w:left w:val="nil"/>
              <w:bottom w:val="single" w:sz="4" w:space="0" w:color="BFBFBF"/>
              <w:right w:val="single" w:sz="4" w:space="0" w:color="BFBFBF"/>
            </w:tcBorders>
            <w:shd w:val="clear" w:color="auto" w:fill="auto"/>
            <w:vAlign w:val="center"/>
            <w:hideMark/>
          </w:tcPr>
          <w:p w14:paraId="71A1546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52FFCF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4,20 €</w:t>
            </w:r>
          </w:p>
        </w:tc>
        <w:tc>
          <w:tcPr>
            <w:tcW w:w="515" w:type="pct"/>
            <w:tcBorders>
              <w:top w:val="nil"/>
              <w:left w:val="nil"/>
              <w:bottom w:val="single" w:sz="4" w:space="0" w:color="BFBFBF"/>
              <w:right w:val="single" w:sz="4" w:space="0" w:color="BFBFBF"/>
            </w:tcBorders>
            <w:shd w:val="clear" w:color="auto" w:fill="auto"/>
            <w:vAlign w:val="center"/>
            <w:hideMark/>
          </w:tcPr>
          <w:p w14:paraId="2D093C4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659EC0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2C15F0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F6855A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306607F"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522FD61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Cultivo orina (Urocultivo)</w:t>
            </w:r>
          </w:p>
        </w:tc>
        <w:tc>
          <w:tcPr>
            <w:tcW w:w="591" w:type="pct"/>
            <w:tcBorders>
              <w:top w:val="nil"/>
              <w:left w:val="nil"/>
              <w:bottom w:val="single" w:sz="4" w:space="0" w:color="BFBFBF"/>
              <w:right w:val="single" w:sz="4" w:space="0" w:color="BFBFBF"/>
            </w:tcBorders>
            <w:shd w:val="clear" w:color="auto" w:fill="auto"/>
            <w:vAlign w:val="center"/>
            <w:hideMark/>
          </w:tcPr>
          <w:p w14:paraId="1034A9D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F64582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9,50 €</w:t>
            </w:r>
          </w:p>
        </w:tc>
        <w:tc>
          <w:tcPr>
            <w:tcW w:w="515" w:type="pct"/>
            <w:tcBorders>
              <w:top w:val="nil"/>
              <w:left w:val="nil"/>
              <w:bottom w:val="single" w:sz="4" w:space="0" w:color="BFBFBF"/>
              <w:right w:val="single" w:sz="4" w:space="0" w:color="BFBFBF"/>
            </w:tcBorders>
            <w:shd w:val="clear" w:color="auto" w:fill="auto"/>
            <w:vAlign w:val="center"/>
            <w:hideMark/>
          </w:tcPr>
          <w:p w14:paraId="579688B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50899D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601DAF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03B039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5EBF74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6B0C66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Antibiograma</w:t>
            </w:r>
          </w:p>
        </w:tc>
        <w:tc>
          <w:tcPr>
            <w:tcW w:w="591" w:type="pct"/>
            <w:tcBorders>
              <w:top w:val="nil"/>
              <w:left w:val="nil"/>
              <w:bottom w:val="single" w:sz="4" w:space="0" w:color="BFBFBF"/>
              <w:right w:val="single" w:sz="4" w:space="0" w:color="BFBFBF"/>
            </w:tcBorders>
            <w:shd w:val="clear" w:color="auto" w:fill="auto"/>
            <w:vAlign w:val="center"/>
            <w:hideMark/>
          </w:tcPr>
          <w:p w14:paraId="16B7FDD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B92D3B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10,00 €</w:t>
            </w:r>
          </w:p>
        </w:tc>
        <w:tc>
          <w:tcPr>
            <w:tcW w:w="515" w:type="pct"/>
            <w:tcBorders>
              <w:top w:val="nil"/>
              <w:left w:val="nil"/>
              <w:bottom w:val="single" w:sz="4" w:space="0" w:color="BFBFBF"/>
              <w:right w:val="single" w:sz="4" w:space="0" w:color="BFBFBF"/>
            </w:tcBorders>
            <w:shd w:val="clear" w:color="auto" w:fill="auto"/>
            <w:vAlign w:val="center"/>
            <w:hideMark/>
          </w:tcPr>
          <w:p w14:paraId="3AD0D1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7FFE49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EF08CE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D5B62D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0CB11C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879129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Test de Antígenos</w:t>
            </w:r>
          </w:p>
        </w:tc>
        <w:tc>
          <w:tcPr>
            <w:tcW w:w="591" w:type="pct"/>
            <w:tcBorders>
              <w:top w:val="nil"/>
              <w:left w:val="nil"/>
              <w:bottom w:val="single" w:sz="4" w:space="0" w:color="BFBFBF"/>
              <w:right w:val="single" w:sz="4" w:space="0" w:color="BFBFBF"/>
            </w:tcBorders>
            <w:shd w:val="clear" w:color="auto" w:fill="auto"/>
            <w:vAlign w:val="center"/>
            <w:hideMark/>
          </w:tcPr>
          <w:p w14:paraId="77CBEBF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23</w:t>
            </w:r>
          </w:p>
        </w:tc>
        <w:tc>
          <w:tcPr>
            <w:tcW w:w="662" w:type="pct"/>
            <w:tcBorders>
              <w:top w:val="nil"/>
              <w:left w:val="nil"/>
              <w:bottom w:val="single" w:sz="4" w:space="0" w:color="BFBFBF"/>
              <w:right w:val="single" w:sz="4" w:space="0" w:color="BFBFBF"/>
            </w:tcBorders>
            <w:shd w:val="clear" w:color="auto" w:fill="auto"/>
            <w:vAlign w:val="center"/>
            <w:hideMark/>
          </w:tcPr>
          <w:p w14:paraId="6529831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30,00 €</w:t>
            </w:r>
          </w:p>
        </w:tc>
        <w:tc>
          <w:tcPr>
            <w:tcW w:w="515" w:type="pct"/>
            <w:tcBorders>
              <w:top w:val="nil"/>
              <w:left w:val="nil"/>
              <w:bottom w:val="single" w:sz="4" w:space="0" w:color="BFBFBF"/>
              <w:right w:val="single" w:sz="4" w:space="0" w:color="BFBFBF"/>
            </w:tcBorders>
            <w:shd w:val="clear" w:color="auto" w:fill="auto"/>
            <w:vAlign w:val="center"/>
            <w:hideMark/>
          </w:tcPr>
          <w:p w14:paraId="04978B3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4C364E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702380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B2B222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5D86373"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000000" w:fill="BFBFBF"/>
            <w:noWrap/>
            <w:vAlign w:val="center"/>
            <w:hideMark/>
          </w:tcPr>
          <w:p w14:paraId="1976F68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Anatomía Patológica</w:t>
            </w:r>
          </w:p>
        </w:tc>
        <w:tc>
          <w:tcPr>
            <w:tcW w:w="591" w:type="pct"/>
            <w:tcBorders>
              <w:top w:val="nil"/>
              <w:left w:val="nil"/>
              <w:bottom w:val="single" w:sz="4" w:space="0" w:color="BFBFBF"/>
              <w:right w:val="single" w:sz="4" w:space="0" w:color="BFBFBF"/>
            </w:tcBorders>
            <w:shd w:val="clear" w:color="000000" w:fill="BFBFBF"/>
            <w:noWrap/>
            <w:vAlign w:val="center"/>
            <w:hideMark/>
          </w:tcPr>
          <w:p w14:paraId="03DCB26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noWrap/>
            <w:vAlign w:val="center"/>
            <w:hideMark/>
          </w:tcPr>
          <w:p w14:paraId="44B5AC1B" w14:textId="77777777" w:rsidR="0015376B" w:rsidRPr="005402FB" w:rsidRDefault="0015376B" w:rsidP="000C679C">
            <w:pPr>
              <w:spacing w:after="0" w:line="240" w:lineRule="auto"/>
              <w:jc w:val="center"/>
              <w:rPr>
                <w:rFonts w:ascii="Calibri" w:hAnsi="Calibri" w:cs="Calibri"/>
                <w:b/>
                <w:bCs/>
                <w:snapToGrid/>
                <w:sz w:val="20"/>
              </w:rPr>
            </w:pPr>
          </w:p>
        </w:tc>
        <w:tc>
          <w:tcPr>
            <w:tcW w:w="515" w:type="pct"/>
            <w:tcBorders>
              <w:top w:val="nil"/>
              <w:left w:val="nil"/>
              <w:bottom w:val="single" w:sz="4" w:space="0" w:color="BFBFBF"/>
              <w:right w:val="single" w:sz="4" w:space="0" w:color="BFBFBF"/>
            </w:tcBorders>
            <w:shd w:val="clear" w:color="000000" w:fill="BFBFBF"/>
            <w:noWrap/>
            <w:vAlign w:val="center"/>
            <w:hideMark/>
          </w:tcPr>
          <w:p w14:paraId="08985D9B"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noWrap/>
            <w:vAlign w:val="center"/>
            <w:hideMark/>
          </w:tcPr>
          <w:p w14:paraId="584BB5F5"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noWrap/>
            <w:vAlign w:val="center"/>
            <w:hideMark/>
          </w:tcPr>
          <w:p w14:paraId="6B90701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1F29E8E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EED696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96BE67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Biopsia Simple</w:t>
            </w:r>
          </w:p>
        </w:tc>
        <w:tc>
          <w:tcPr>
            <w:tcW w:w="591" w:type="pct"/>
            <w:tcBorders>
              <w:top w:val="nil"/>
              <w:left w:val="nil"/>
              <w:bottom w:val="single" w:sz="4" w:space="0" w:color="BFBFBF"/>
              <w:right w:val="single" w:sz="4" w:space="0" w:color="BFBFBF"/>
            </w:tcBorders>
            <w:shd w:val="clear" w:color="auto" w:fill="auto"/>
            <w:vAlign w:val="center"/>
            <w:hideMark/>
          </w:tcPr>
          <w:p w14:paraId="3B75BCE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EDC90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40,00 €</w:t>
            </w:r>
          </w:p>
        </w:tc>
        <w:tc>
          <w:tcPr>
            <w:tcW w:w="515" w:type="pct"/>
            <w:tcBorders>
              <w:top w:val="nil"/>
              <w:left w:val="nil"/>
              <w:bottom w:val="single" w:sz="4" w:space="0" w:color="BFBFBF"/>
              <w:right w:val="single" w:sz="4" w:space="0" w:color="BFBFBF"/>
            </w:tcBorders>
            <w:shd w:val="clear" w:color="auto" w:fill="auto"/>
            <w:vAlign w:val="center"/>
            <w:hideMark/>
          </w:tcPr>
          <w:p w14:paraId="5EA653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DD860C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104F41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6156C6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C25995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4F1DCD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Biopsia Cutánea</w:t>
            </w:r>
          </w:p>
        </w:tc>
        <w:tc>
          <w:tcPr>
            <w:tcW w:w="591" w:type="pct"/>
            <w:tcBorders>
              <w:top w:val="nil"/>
              <w:left w:val="nil"/>
              <w:bottom w:val="single" w:sz="4" w:space="0" w:color="BFBFBF"/>
              <w:right w:val="single" w:sz="4" w:space="0" w:color="BFBFBF"/>
            </w:tcBorders>
            <w:shd w:val="clear" w:color="auto" w:fill="auto"/>
            <w:vAlign w:val="center"/>
            <w:hideMark/>
          </w:tcPr>
          <w:p w14:paraId="4DB26CC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1035F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87,00 €</w:t>
            </w:r>
          </w:p>
        </w:tc>
        <w:tc>
          <w:tcPr>
            <w:tcW w:w="515" w:type="pct"/>
            <w:tcBorders>
              <w:top w:val="nil"/>
              <w:left w:val="nil"/>
              <w:bottom w:val="single" w:sz="4" w:space="0" w:color="BFBFBF"/>
              <w:right w:val="single" w:sz="4" w:space="0" w:color="BFBFBF"/>
            </w:tcBorders>
            <w:shd w:val="clear" w:color="auto" w:fill="auto"/>
            <w:vAlign w:val="center"/>
            <w:hideMark/>
          </w:tcPr>
          <w:p w14:paraId="096C5E2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D659D3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E4D420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4EA50A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F3E869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977B988"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Estudio </w:t>
            </w:r>
            <w:proofErr w:type="spellStart"/>
            <w:r w:rsidRPr="005402FB">
              <w:rPr>
                <w:rFonts w:ascii="Calibri" w:hAnsi="Calibri" w:cs="Calibri"/>
                <w:snapToGrid/>
                <w:sz w:val="20"/>
              </w:rPr>
              <w:t>Inmunohistoquimico</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5115489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88F56F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55,00 €</w:t>
            </w:r>
          </w:p>
        </w:tc>
        <w:tc>
          <w:tcPr>
            <w:tcW w:w="515" w:type="pct"/>
            <w:tcBorders>
              <w:top w:val="nil"/>
              <w:left w:val="nil"/>
              <w:bottom w:val="single" w:sz="4" w:space="0" w:color="BFBFBF"/>
              <w:right w:val="single" w:sz="4" w:space="0" w:color="BFBFBF"/>
            </w:tcBorders>
            <w:shd w:val="clear" w:color="auto" w:fill="auto"/>
            <w:vAlign w:val="center"/>
            <w:hideMark/>
          </w:tcPr>
          <w:p w14:paraId="6E08612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284E99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001410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B27C1B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92B099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CBDCF7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Citología de líquidos (lavados, aspirados y raspados)  </w:t>
            </w:r>
          </w:p>
        </w:tc>
        <w:tc>
          <w:tcPr>
            <w:tcW w:w="591" w:type="pct"/>
            <w:tcBorders>
              <w:top w:val="nil"/>
              <w:left w:val="nil"/>
              <w:bottom w:val="single" w:sz="4" w:space="0" w:color="BFBFBF"/>
              <w:right w:val="single" w:sz="4" w:space="0" w:color="BFBFBF"/>
            </w:tcBorders>
            <w:shd w:val="clear" w:color="auto" w:fill="auto"/>
            <w:vAlign w:val="center"/>
            <w:hideMark/>
          </w:tcPr>
          <w:p w14:paraId="58CC805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86546D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40,00 €</w:t>
            </w:r>
          </w:p>
        </w:tc>
        <w:tc>
          <w:tcPr>
            <w:tcW w:w="515" w:type="pct"/>
            <w:tcBorders>
              <w:top w:val="nil"/>
              <w:left w:val="nil"/>
              <w:bottom w:val="single" w:sz="4" w:space="0" w:color="BFBFBF"/>
              <w:right w:val="single" w:sz="4" w:space="0" w:color="BFBFBF"/>
            </w:tcBorders>
            <w:shd w:val="clear" w:color="auto" w:fill="auto"/>
            <w:vAlign w:val="center"/>
            <w:hideMark/>
          </w:tcPr>
          <w:p w14:paraId="205BF59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2E92D8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685143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A65A9A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2EDD5F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731BEB73"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Ingresos y Estancias Hospitalarias</w:t>
            </w:r>
          </w:p>
        </w:tc>
        <w:tc>
          <w:tcPr>
            <w:tcW w:w="591" w:type="pct"/>
            <w:tcBorders>
              <w:top w:val="nil"/>
              <w:left w:val="nil"/>
              <w:bottom w:val="single" w:sz="4" w:space="0" w:color="BFBFBF"/>
              <w:right w:val="single" w:sz="4" w:space="0" w:color="BFBFBF"/>
            </w:tcBorders>
            <w:shd w:val="clear" w:color="000000" w:fill="BFBFBF"/>
            <w:vAlign w:val="center"/>
            <w:hideMark/>
          </w:tcPr>
          <w:p w14:paraId="112495D0"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439409EE"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214DC03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3ED4904B"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7BB0668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395B699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17F27E4"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9371D7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Estancias Hospitalarias con ingreso</w:t>
            </w:r>
          </w:p>
        </w:tc>
        <w:tc>
          <w:tcPr>
            <w:tcW w:w="591" w:type="pct"/>
            <w:tcBorders>
              <w:top w:val="nil"/>
              <w:left w:val="nil"/>
              <w:bottom w:val="single" w:sz="4" w:space="0" w:color="BFBFBF"/>
              <w:right w:val="single" w:sz="4" w:space="0" w:color="BFBFBF"/>
            </w:tcBorders>
            <w:shd w:val="clear" w:color="000000" w:fill="FFFFFF"/>
            <w:vAlign w:val="center"/>
            <w:hideMark/>
          </w:tcPr>
          <w:p w14:paraId="5272D7F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77</w:t>
            </w:r>
          </w:p>
        </w:tc>
        <w:tc>
          <w:tcPr>
            <w:tcW w:w="662" w:type="pct"/>
            <w:tcBorders>
              <w:top w:val="nil"/>
              <w:left w:val="nil"/>
              <w:bottom w:val="single" w:sz="4" w:space="0" w:color="BFBFBF"/>
              <w:right w:val="single" w:sz="4" w:space="0" w:color="BFBFBF"/>
            </w:tcBorders>
            <w:shd w:val="clear" w:color="000000" w:fill="FFFFFF"/>
            <w:vAlign w:val="center"/>
            <w:hideMark/>
          </w:tcPr>
          <w:p w14:paraId="1AD41F3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120,00 €</w:t>
            </w:r>
          </w:p>
        </w:tc>
        <w:tc>
          <w:tcPr>
            <w:tcW w:w="515" w:type="pct"/>
            <w:tcBorders>
              <w:top w:val="nil"/>
              <w:left w:val="nil"/>
              <w:bottom w:val="single" w:sz="4" w:space="0" w:color="BFBFBF"/>
              <w:right w:val="single" w:sz="4" w:space="0" w:color="BFBFBF"/>
            </w:tcBorders>
            <w:shd w:val="clear" w:color="auto" w:fill="auto"/>
            <w:vAlign w:val="center"/>
            <w:hideMark/>
          </w:tcPr>
          <w:p w14:paraId="56BF07F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9A1F11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4AACF1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7D7164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11DBDE2"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000000" w:fill="FFFFFF"/>
            <w:vAlign w:val="center"/>
            <w:hideMark/>
          </w:tcPr>
          <w:p w14:paraId="162A3E3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Estancias UCI</w:t>
            </w:r>
          </w:p>
        </w:tc>
        <w:tc>
          <w:tcPr>
            <w:tcW w:w="591" w:type="pct"/>
            <w:tcBorders>
              <w:top w:val="nil"/>
              <w:left w:val="nil"/>
              <w:bottom w:val="single" w:sz="4" w:space="0" w:color="BFBFBF"/>
              <w:right w:val="single" w:sz="4" w:space="0" w:color="BFBFBF"/>
            </w:tcBorders>
            <w:shd w:val="clear" w:color="000000" w:fill="FFFFFF"/>
            <w:vAlign w:val="center"/>
            <w:hideMark/>
          </w:tcPr>
          <w:p w14:paraId="6DA12BB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w:t>
            </w:r>
          </w:p>
        </w:tc>
        <w:tc>
          <w:tcPr>
            <w:tcW w:w="662" w:type="pct"/>
            <w:tcBorders>
              <w:top w:val="nil"/>
              <w:left w:val="nil"/>
              <w:bottom w:val="single" w:sz="4" w:space="0" w:color="BFBFBF"/>
              <w:right w:val="single" w:sz="4" w:space="0" w:color="BFBFBF"/>
            </w:tcBorders>
            <w:shd w:val="clear" w:color="000000" w:fill="FFFFFF"/>
            <w:vAlign w:val="center"/>
            <w:hideMark/>
          </w:tcPr>
          <w:p w14:paraId="5B1677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400,00 €</w:t>
            </w:r>
          </w:p>
        </w:tc>
        <w:tc>
          <w:tcPr>
            <w:tcW w:w="515" w:type="pct"/>
            <w:tcBorders>
              <w:top w:val="nil"/>
              <w:left w:val="nil"/>
              <w:bottom w:val="single" w:sz="4" w:space="0" w:color="BFBFBF"/>
              <w:right w:val="single" w:sz="4" w:space="0" w:color="BFBFBF"/>
            </w:tcBorders>
            <w:shd w:val="clear" w:color="auto" w:fill="auto"/>
            <w:vAlign w:val="center"/>
            <w:hideMark/>
          </w:tcPr>
          <w:p w14:paraId="0803895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AB91BC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A6AC80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D898E1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A245A22" w14:textId="77777777" w:rsidTr="002E31FA">
        <w:trPr>
          <w:trHeight w:val="620"/>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7D0A6EB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cirugía ortopédica y traumatológica -con CIRUJANO E INSTRUMENTISTA DE MC MUTUAL</w:t>
            </w:r>
          </w:p>
        </w:tc>
        <w:tc>
          <w:tcPr>
            <w:tcW w:w="591" w:type="pct"/>
            <w:tcBorders>
              <w:top w:val="nil"/>
              <w:left w:val="nil"/>
              <w:bottom w:val="single" w:sz="4" w:space="0" w:color="BFBFBF"/>
              <w:right w:val="single" w:sz="4" w:space="0" w:color="BFBFBF"/>
            </w:tcBorders>
            <w:shd w:val="clear" w:color="000000" w:fill="BFBFBF"/>
            <w:vAlign w:val="center"/>
            <w:hideMark/>
          </w:tcPr>
          <w:p w14:paraId="1446B76E"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77F7B320" w14:textId="77777777" w:rsidR="0015376B" w:rsidRPr="005402FB" w:rsidRDefault="0015376B" w:rsidP="000C679C">
            <w:pPr>
              <w:spacing w:after="0" w:line="240" w:lineRule="auto"/>
              <w:jc w:val="center"/>
              <w:rPr>
                <w:rFonts w:ascii="Calibri" w:hAnsi="Calibri" w:cs="Calibri"/>
                <w:b/>
                <w:bCs/>
                <w:snapToGrid/>
                <w:sz w:val="20"/>
              </w:rPr>
            </w:pPr>
          </w:p>
        </w:tc>
        <w:tc>
          <w:tcPr>
            <w:tcW w:w="515" w:type="pct"/>
            <w:tcBorders>
              <w:top w:val="nil"/>
              <w:left w:val="nil"/>
              <w:bottom w:val="single" w:sz="4" w:space="0" w:color="BFBFBF"/>
              <w:right w:val="single" w:sz="4" w:space="0" w:color="BFBFBF"/>
            </w:tcBorders>
            <w:shd w:val="clear" w:color="000000" w:fill="BFBFBF"/>
            <w:vAlign w:val="center"/>
            <w:hideMark/>
          </w:tcPr>
          <w:p w14:paraId="749FCD5B"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31960A48"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6415271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1A8ACE9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FDF1F1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FA2BE0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616170D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w:t>
            </w:r>
          </w:p>
        </w:tc>
        <w:tc>
          <w:tcPr>
            <w:tcW w:w="662" w:type="pct"/>
            <w:tcBorders>
              <w:top w:val="nil"/>
              <w:left w:val="nil"/>
              <w:bottom w:val="single" w:sz="4" w:space="0" w:color="BFBFBF"/>
              <w:right w:val="single" w:sz="4" w:space="0" w:color="BFBFBF"/>
            </w:tcBorders>
            <w:shd w:val="clear" w:color="auto" w:fill="auto"/>
            <w:vAlign w:val="center"/>
            <w:hideMark/>
          </w:tcPr>
          <w:p w14:paraId="7233589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175,00 €</w:t>
            </w:r>
          </w:p>
        </w:tc>
        <w:tc>
          <w:tcPr>
            <w:tcW w:w="515" w:type="pct"/>
            <w:tcBorders>
              <w:top w:val="nil"/>
              <w:left w:val="nil"/>
              <w:bottom w:val="single" w:sz="4" w:space="0" w:color="BFBFBF"/>
              <w:right w:val="single" w:sz="4" w:space="0" w:color="BFBFBF"/>
            </w:tcBorders>
            <w:shd w:val="clear" w:color="auto" w:fill="auto"/>
            <w:vAlign w:val="center"/>
            <w:hideMark/>
          </w:tcPr>
          <w:p w14:paraId="36DBCE8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98E501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3A2FCF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ECF403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6E8AA8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0DB8E6D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000000" w:fill="FFFFFF"/>
            <w:vAlign w:val="center"/>
            <w:hideMark/>
          </w:tcPr>
          <w:p w14:paraId="097D6B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w:t>
            </w:r>
          </w:p>
        </w:tc>
        <w:tc>
          <w:tcPr>
            <w:tcW w:w="662" w:type="pct"/>
            <w:tcBorders>
              <w:top w:val="nil"/>
              <w:left w:val="nil"/>
              <w:bottom w:val="single" w:sz="4" w:space="0" w:color="BFBFBF"/>
              <w:right w:val="single" w:sz="4" w:space="0" w:color="BFBFBF"/>
            </w:tcBorders>
            <w:shd w:val="clear" w:color="000000" w:fill="FFFFFF"/>
            <w:vAlign w:val="center"/>
            <w:hideMark/>
          </w:tcPr>
          <w:p w14:paraId="2B92D93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275,60 €</w:t>
            </w:r>
          </w:p>
        </w:tc>
        <w:tc>
          <w:tcPr>
            <w:tcW w:w="515" w:type="pct"/>
            <w:tcBorders>
              <w:top w:val="nil"/>
              <w:left w:val="nil"/>
              <w:bottom w:val="single" w:sz="4" w:space="0" w:color="BFBFBF"/>
              <w:right w:val="single" w:sz="4" w:space="0" w:color="BFBFBF"/>
            </w:tcBorders>
            <w:shd w:val="clear" w:color="auto" w:fill="auto"/>
            <w:vAlign w:val="center"/>
            <w:hideMark/>
          </w:tcPr>
          <w:p w14:paraId="3BA3A4D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FF6A23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3BB06D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901D8D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3AA2FC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6E3425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000000" w:fill="FFFFFF"/>
            <w:vAlign w:val="center"/>
            <w:hideMark/>
          </w:tcPr>
          <w:p w14:paraId="0774745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w:t>
            </w:r>
          </w:p>
        </w:tc>
        <w:tc>
          <w:tcPr>
            <w:tcW w:w="662" w:type="pct"/>
            <w:tcBorders>
              <w:top w:val="nil"/>
              <w:left w:val="nil"/>
              <w:bottom w:val="single" w:sz="4" w:space="0" w:color="BFBFBF"/>
              <w:right w:val="single" w:sz="4" w:space="0" w:color="BFBFBF"/>
            </w:tcBorders>
            <w:shd w:val="clear" w:color="000000" w:fill="FFFFFF"/>
            <w:vAlign w:val="center"/>
            <w:hideMark/>
          </w:tcPr>
          <w:p w14:paraId="199F458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429,45 €</w:t>
            </w:r>
          </w:p>
        </w:tc>
        <w:tc>
          <w:tcPr>
            <w:tcW w:w="515" w:type="pct"/>
            <w:tcBorders>
              <w:top w:val="nil"/>
              <w:left w:val="nil"/>
              <w:bottom w:val="single" w:sz="4" w:space="0" w:color="BFBFBF"/>
              <w:right w:val="single" w:sz="4" w:space="0" w:color="BFBFBF"/>
            </w:tcBorders>
            <w:shd w:val="clear" w:color="auto" w:fill="auto"/>
            <w:vAlign w:val="center"/>
            <w:hideMark/>
          </w:tcPr>
          <w:p w14:paraId="0E3B40C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23112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F99A41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43801C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8B9BFE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2F6B28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000000" w:fill="FFFFFF"/>
            <w:vAlign w:val="center"/>
            <w:hideMark/>
          </w:tcPr>
          <w:p w14:paraId="6D2B3CA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000000" w:fill="FFFFFF"/>
            <w:vAlign w:val="center"/>
            <w:hideMark/>
          </w:tcPr>
          <w:p w14:paraId="2EC2D68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586,00 €</w:t>
            </w:r>
          </w:p>
        </w:tc>
        <w:tc>
          <w:tcPr>
            <w:tcW w:w="515" w:type="pct"/>
            <w:tcBorders>
              <w:top w:val="nil"/>
              <w:left w:val="nil"/>
              <w:bottom w:val="single" w:sz="4" w:space="0" w:color="BFBFBF"/>
              <w:right w:val="single" w:sz="4" w:space="0" w:color="BFBFBF"/>
            </w:tcBorders>
            <w:shd w:val="clear" w:color="auto" w:fill="auto"/>
            <w:vAlign w:val="center"/>
            <w:hideMark/>
          </w:tcPr>
          <w:p w14:paraId="03AD60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D56059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821EBE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86368D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C3777C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9029797"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lastRenderedPageBreak/>
              <w:t>Grupo III</w:t>
            </w:r>
          </w:p>
        </w:tc>
        <w:tc>
          <w:tcPr>
            <w:tcW w:w="591" w:type="pct"/>
            <w:tcBorders>
              <w:top w:val="nil"/>
              <w:left w:val="nil"/>
              <w:bottom w:val="single" w:sz="4" w:space="0" w:color="BFBFBF"/>
              <w:right w:val="single" w:sz="4" w:space="0" w:color="BFBFBF"/>
            </w:tcBorders>
            <w:shd w:val="clear" w:color="000000" w:fill="FFFFFF"/>
            <w:vAlign w:val="center"/>
            <w:hideMark/>
          </w:tcPr>
          <w:p w14:paraId="537E63E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10</w:t>
            </w:r>
          </w:p>
        </w:tc>
        <w:tc>
          <w:tcPr>
            <w:tcW w:w="662" w:type="pct"/>
            <w:tcBorders>
              <w:top w:val="nil"/>
              <w:left w:val="nil"/>
              <w:bottom w:val="single" w:sz="4" w:space="0" w:color="BFBFBF"/>
              <w:right w:val="single" w:sz="4" w:space="0" w:color="BFBFBF"/>
            </w:tcBorders>
            <w:shd w:val="clear" w:color="000000" w:fill="FFFFFF"/>
            <w:vAlign w:val="center"/>
            <w:hideMark/>
          </w:tcPr>
          <w:p w14:paraId="32CC86C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821,05 €</w:t>
            </w:r>
          </w:p>
        </w:tc>
        <w:tc>
          <w:tcPr>
            <w:tcW w:w="515" w:type="pct"/>
            <w:tcBorders>
              <w:top w:val="nil"/>
              <w:left w:val="nil"/>
              <w:bottom w:val="single" w:sz="4" w:space="0" w:color="BFBFBF"/>
              <w:right w:val="single" w:sz="4" w:space="0" w:color="BFBFBF"/>
            </w:tcBorders>
            <w:shd w:val="clear" w:color="auto" w:fill="auto"/>
            <w:vAlign w:val="center"/>
            <w:hideMark/>
          </w:tcPr>
          <w:p w14:paraId="6B5AD6D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6F17E9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992BB4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D276AC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8DD97E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6FA1AC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000000" w:fill="FFFFFF"/>
            <w:vAlign w:val="center"/>
            <w:hideMark/>
          </w:tcPr>
          <w:p w14:paraId="03E315B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10</w:t>
            </w:r>
          </w:p>
        </w:tc>
        <w:tc>
          <w:tcPr>
            <w:tcW w:w="662" w:type="pct"/>
            <w:tcBorders>
              <w:top w:val="nil"/>
              <w:left w:val="nil"/>
              <w:bottom w:val="single" w:sz="4" w:space="0" w:color="BFBFBF"/>
              <w:right w:val="single" w:sz="4" w:space="0" w:color="BFBFBF"/>
            </w:tcBorders>
            <w:shd w:val="clear" w:color="000000" w:fill="FFFFFF"/>
            <w:vAlign w:val="center"/>
            <w:hideMark/>
          </w:tcPr>
          <w:p w14:paraId="39C424B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1.036,40 €</w:t>
            </w:r>
          </w:p>
        </w:tc>
        <w:tc>
          <w:tcPr>
            <w:tcW w:w="515" w:type="pct"/>
            <w:tcBorders>
              <w:top w:val="nil"/>
              <w:left w:val="nil"/>
              <w:bottom w:val="single" w:sz="4" w:space="0" w:color="BFBFBF"/>
              <w:right w:val="single" w:sz="4" w:space="0" w:color="BFBFBF"/>
            </w:tcBorders>
            <w:shd w:val="clear" w:color="auto" w:fill="auto"/>
            <w:vAlign w:val="center"/>
            <w:hideMark/>
          </w:tcPr>
          <w:p w14:paraId="34C1F65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013803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72A319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8BE555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051A99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818EE2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000000" w:fill="FFFFFF"/>
            <w:vAlign w:val="center"/>
            <w:hideMark/>
          </w:tcPr>
          <w:p w14:paraId="2F743BD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w:t>
            </w:r>
          </w:p>
        </w:tc>
        <w:tc>
          <w:tcPr>
            <w:tcW w:w="662" w:type="pct"/>
            <w:tcBorders>
              <w:top w:val="nil"/>
              <w:left w:val="nil"/>
              <w:bottom w:val="single" w:sz="4" w:space="0" w:color="BFBFBF"/>
              <w:right w:val="single" w:sz="4" w:space="0" w:color="BFBFBF"/>
            </w:tcBorders>
            <w:shd w:val="clear" w:color="000000" w:fill="FFFFFF"/>
            <w:vAlign w:val="center"/>
            <w:hideMark/>
          </w:tcPr>
          <w:p w14:paraId="19283E0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1.250,95 €</w:t>
            </w:r>
          </w:p>
        </w:tc>
        <w:tc>
          <w:tcPr>
            <w:tcW w:w="515" w:type="pct"/>
            <w:tcBorders>
              <w:top w:val="nil"/>
              <w:left w:val="nil"/>
              <w:bottom w:val="single" w:sz="4" w:space="0" w:color="BFBFBF"/>
              <w:right w:val="single" w:sz="4" w:space="0" w:color="BFBFBF"/>
            </w:tcBorders>
            <w:shd w:val="clear" w:color="auto" w:fill="auto"/>
            <w:vAlign w:val="center"/>
            <w:hideMark/>
          </w:tcPr>
          <w:p w14:paraId="37E0A91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0C3148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6F70B4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E77ADC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1DBF30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07E3F5F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000000" w:fill="FFFFFF"/>
            <w:vAlign w:val="center"/>
            <w:hideMark/>
          </w:tcPr>
          <w:p w14:paraId="4F5F3AE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000000" w:fill="FFFFFF"/>
            <w:vAlign w:val="center"/>
            <w:hideMark/>
          </w:tcPr>
          <w:p w14:paraId="1364732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1.540,00 €</w:t>
            </w:r>
          </w:p>
        </w:tc>
        <w:tc>
          <w:tcPr>
            <w:tcW w:w="515" w:type="pct"/>
            <w:tcBorders>
              <w:top w:val="nil"/>
              <w:left w:val="nil"/>
              <w:bottom w:val="single" w:sz="4" w:space="0" w:color="BFBFBF"/>
              <w:right w:val="single" w:sz="4" w:space="0" w:color="BFBFBF"/>
            </w:tcBorders>
            <w:shd w:val="clear" w:color="auto" w:fill="auto"/>
            <w:vAlign w:val="center"/>
            <w:hideMark/>
          </w:tcPr>
          <w:p w14:paraId="0FA2B64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038699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F38640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1616E9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8D8AAA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E07A75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000000" w:fill="FFFFFF"/>
            <w:vAlign w:val="center"/>
            <w:hideMark/>
          </w:tcPr>
          <w:p w14:paraId="76AC87B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53DFEED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1.750,00 €</w:t>
            </w:r>
          </w:p>
        </w:tc>
        <w:tc>
          <w:tcPr>
            <w:tcW w:w="515" w:type="pct"/>
            <w:tcBorders>
              <w:top w:val="nil"/>
              <w:left w:val="nil"/>
              <w:bottom w:val="single" w:sz="4" w:space="0" w:color="BFBFBF"/>
              <w:right w:val="single" w:sz="4" w:space="0" w:color="BFBFBF"/>
            </w:tcBorders>
            <w:shd w:val="clear" w:color="auto" w:fill="auto"/>
            <w:vAlign w:val="center"/>
            <w:hideMark/>
          </w:tcPr>
          <w:p w14:paraId="50D9B8B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B8F464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288D64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692627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972A58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B16A0D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Material de osteosíntesis</w:t>
            </w:r>
          </w:p>
        </w:tc>
        <w:tc>
          <w:tcPr>
            <w:tcW w:w="591" w:type="pct"/>
            <w:tcBorders>
              <w:top w:val="nil"/>
              <w:left w:val="nil"/>
              <w:bottom w:val="single" w:sz="4" w:space="0" w:color="BFBFBF"/>
              <w:right w:val="single" w:sz="4" w:space="0" w:color="BFBFBF"/>
            </w:tcBorders>
            <w:shd w:val="clear" w:color="000000" w:fill="BFBFBF"/>
            <w:vAlign w:val="center"/>
            <w:hideMark/>
          </w:tcPr>
          <w:p w14:paraId="3E24C3A7"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2372A0F5"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7F958ED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27951ADB"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auto" w:fill="auto"/>
            <w:vAlign w:val="center"/>
            <w:hideMark/>
          </w:tcPr>
          <w:p w14:paraId="1E34141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1.875,00 € </w:t>
            </w:r>
          </w:p>
        </w:tc>
        <w:tc>
          <w:tcPr>
            <w:tcW w:w="84" w:type="pct"/>
            <w:vAlign w:val="center"/>
            <w:hideMark/>
          </w:tcPr>
          <w:p w14:paraId="4EF433C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6DDBDA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0E44A57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cirugía maxilofacial</w:t>
            </w:r>
          </w:p>
        </w:tc>
        <w:tc>
          <w:tcPr>
            <w:tcW w:w="591" w:type="pct"/>
            <w:tcBorders>
              <w:top w:val="nil"/>
              <w:left w:val="nil"/>
              <w:bottom w:val="single" w:sz="4" w:space="0" w:color="BFBFBF"/>
              <w:right w:val="single" w:sz="4" w:space="0" w:color="BFBFBF"/>
            </w:tcBorders>
            <w:shd w:val="clear" w:color="000000" w:fill="BFBFBF"/>
            <w:vAlign w:val="center"/>
            <w:hideMark/>
          </w:tcPr>
          <w:p w14:paraId="7A8C0736"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68FDAC0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66BDB43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16B70E0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07A2D66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0D08D4F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28294E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3C1679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4DAEEC7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AB31D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297,00 €</w:t>
            </w:r>
          </w:p>
        </w:tc>
        <w:tc>
          <w:tcPr>
            <w:tcW w:w="515" w:type="pct"/>
            <w:tcBorders>
              <w:top w:val="nil"/>
              <w:left w:val="nil"/>
              <w:bottom w:val="single" w:sz="4" w:space="0" w:color="BFBFBF"/>
              <w:right w:val="single" w:sz="4" w:space="0" w:color="BFBFBF"/>
            </w:tcBorders>
            <w:shd w:val="clear" w:color="auto" w:fill="auto"/>
            <w:vAlign w:val="center"/>
            <w:hideMark/>
          </w:tcPr>
          <w:p w14:paraId="547E8F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64BC5A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3EB55B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6450FF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4FB981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6974CC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1568D5C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1DE975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397,95 €</w:t>
            </w:r>
          </w:p>
        </w:tc>
        <w:tc>
          <w:tcPr>
            <w:tcW w:w="515" w:type="pct"/>
            <w:tcBorders>
              <w:top w:val="nil"/>
              <w:left w:val="nil"/>
              <w:bottom w:val="single" w:sz="4" w:space="0" w:color="BFBFBF"/>
              <w:right w:val="single" w:sz="4" w:space="0" w:color="BFBFBF"/>
            </w:tcBorders>
            <w:shd w:val="clear" w:color="auto" w:fill="auto"/>
            <w:vAlign w:val="center"/>
            <w:hideMark/>
          </w:tcPr>
          <w:p w14:paraId="0362146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4B61EE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9CCF33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69C4B2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B6C5C0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305A4E9"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7A94453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5309FF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418,70 €</w:t>
            </w:r>
          </w:p>
        </w:tc>
        <w:tc>
          <w:tcPr>
            <w:tcW w:w="515" w:type="pct"/>
            <w:tcBorders>
              <w:top w:val="nil"/>
              <w:left w:val="nil"/>
              <w:bottom w:val="single" w:sz="4" w:space="0" w:color="BFBFBF"/>
              <w:right w:val="single" w:sz="4" w:space="0" w:color="BFBFBF"/>
            </w:tcBorders>
            <w:shd w:val="clear" w:color="auto" w:fill="auto"/>
            <w:vAlign w:val="center"/>
            <w:hideMark/>
          </w:tcPr>
          <w:p w14:paraId="5575446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ECE31C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758A3F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E98150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914CE0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7135D3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auto" w:fill="auto"/>
            <w:vAlign w:val="center"/>
            <w:hideMark/>
          </w:tcPr>
          <w:p w14:paraId="7CED188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ED28F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784,25 €</w:t>
            </w:r>
          </w:p>
        </w:tc>
        <w:tc>
          <w:tcPr>
            <w:tcW w:w="515" w:type="pct"/>
            <w:tcBorders>
              <w:top w:val="nil"/>
              <w:left w:val="nil"/>
              <w:bottom w:val="single" w:sz="4" w:space="0" w:color="BFBFBF"/>
              <w:right w:val="single" w:sz="4" w:space="0" w:color="BFBFBF"/>
            </w:tcBorders>
            <w:shd w:val="clear" w:color="auto" w:fill="auto"/>
            <w:vAlign w:val="center"/>
            <w:hideMark/>
          </w:tcPr>
          <w:p w14:paraId="5EE9D51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B9FBAF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9D3EAF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1E92A9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E573ED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E30F28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76D60FC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D27DEC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1.288,40 €</w:t>
            </w:r>
          </w:p>
        </w:tc>
        <w:tc>
          <w:tcPr>
            <w:tcW w:w="515" w:type="pct"/>
            <w:tcBorders>
              <w:top w:val="nil"/>
              <w:left w:val="nil"/>
              <w:bottom w:val="single" w:sz="4" w:space="0" w:color="BFBFBF"/>
              <w:right w:val="single" w:sz="4" w:space="0" w:color="BFBFBF"/>
            </w:tcBorders>
            <w:shd w:val="clear" w:color="auto" w:fill="auto"/>
            <w:vAlign w:val="center"/>
            <w:hideMark/>
          </w:tcPr>
          <w:p w14:paraId="4D99FC1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769C87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03D491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A29BD7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696191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412EDE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753CFC3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3FA5F4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2.129,45 €</w:t>
            </w:r>
          </w:p>
        </w:tc>
        <w:tc>
          <w:tcPr>
            <w:tcW w:w="515" w:type="pct"/>
            <w:tcBorders>
              <w:top w:val="nil"/>
              <w:left w:val="nil"/>
              <w:bottom w:val="single" w:sz="4" w:space="0" w:color="BFBFBF"/>
              <w:right w:val="single" w:sz="4" w:space="0" w:color="BFBFBF"/>
            </w:tcBorders>
            <w:shd w:val="clear" w:color="auto" w:fill="auto"/>
            <w:vAlign w:val="center"/>
            <w:hideMark/>
          </w:tcPr>
          <w:p w14:paraId="5CA09BE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889AD8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4D21DB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BCB700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7F0877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74C1DB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4E1D5B2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573E1D2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2.835,00 €</w:t>
            </w:r>
          </w:p>
        </w:tc>
        <w:tc>
          <w:tcPr>
            <w:tcW w:w="515" w:type="pct"/>
            <w:tcBorders>
              <w:top w:val="nil"/>
              <w:left w:val="nil"/>
              <w:bottom w:val="single" w:sz="4" w:space="0" w:color="BFBFBF"/>
              <w:right w:val="single" w:sz="4" w:space="0" w:color="BFBFBF"/>
            </w:tcBorders>
            <w:shd w:val="clear" w:color="auto" w:fill="auto"/>
            <w:vAlign w:val="center"/>
            <w:hideMark/>
          </w:tcPr>
          <w:p w14:paraId="04F0B63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18BF29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0E5653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B67CB5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DBC472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189EFA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auto" w:fill="auto"/>
            <w:vAlign w:val="center"/>
            <w:hideMark/>
          </w:tcPr>
          <w:p w14:paraId="73BB59B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56EAED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3.150,00 €</w:t>
            </w:r>
          </w:p>
        </w:tc>
        <w:tc>
          <w:tcPr>
            <w:tcW w:w="515" w:type="pct"/>
            <w:tcBorders>
              <w:top w:val="nil"/>
              <w:left w:val="nil"/>
              <w:bottom w:val="single" w:sz="4" w:space="0" w:color="BFBFBF"/>
              <w:right w:val="single" w:sz="4" w:space="0" w:color="BFBFBF"/>
            </w:tcBorders>
            <w:shd w:val="clear" w:color="auto" w:fill="auto"/>
            <w:vAlign w:val="center"/>
            <w:hideMark/>
          </w:tcPr>
          <w:p w14:paraId="3235EEE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A1BFA4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E5E2D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E09EC5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B0C519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B03828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auto" w:fill="auto"/>
            <w:vAlign w:val="center"/>
            <w:hideMark/>
          </w:tcPr>
          <w:p w14:paraId="70B2840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B80C3D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3.937,50 €</w:t>
            </w:r>
          </w:p>
        </w:tc>
        <w:tc>
          <w:tcPr>
            <w:tcW w:w="515" w:type="pct"/>
            <w:tcBorders>
              <w:top w:val="nil"/>
              <w:left w:val="nil"/>
              <w:bottom w:val="single" w:sz="4" w:space="0" w:color="BFBFBF"/>
              <w:right w:val="single" w:sz="4" w:space="0" w:color="BFBFBF"/>
            </w:tcBorders>
            <w:shd w:val="clear" w:color="auto" w:fill="auto"/>
            <w:vAlign w:val="center"/>
            <w:hideMark/>
          </w:tcPr>
          <w:p w14:paraId="65E6A05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BA320F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C35B13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2DCC8B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1CA551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2A2200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VIII</w:t>
            </w:r>
          </w:p>
        </w:tc>
        <w:tc>
          <w:tcPr>
            <w:tcW w:w="591" w:type="pct"/>
            <w:tcBorders>
              <w:top w:val="nil"/>
              <w:left w:val="nil"/>
              <w:bottom w:val="single" w:sz="4" w:space="0" w:color="BFBFBF"/>
              <w:right w:val="single" w:sz="4" w:space="0" w:color="BFBFBF"/>
            </w:tcBorders>
            <w:shd w:val="clear" w:color="auto" w:fill="auto"/>
            <w:vAlign w:val="center"/>
            <w:hideMark/>
          </w:tcPr>
          <w:p w14:paraId="40B2E22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99A4AC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5.775,00 €</w:t>
            </w:r>
          </w:p>
        </w:tc>
        <w:tc>
          <w:tcPr>
            <w:tcW w:w="515" w:type="pct"/>
            <w:tcBorders>
              <w:top w:val="nil"/>
              <w:left w:val="nil"/>
              <w:bottom w:val="single" w:sz="4" w:space="0" w:color="BFBFBF"/>
              <w:right w:val="single" w:sz="4" w:space="0" w:color="BFBFBF"/>
            </w:tcBorders>
            <w:shd w:val="clear" w:color="auto" w:fill="auto"/>
            <w:vAlign w:val="center"/>
            <w:hideMark/>
          </w:tcPr>
          <w:p w14:paraId="1F32B97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802AF0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A0259D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73E72E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66F8CE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2A3033E5"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C. Plástica y Reparadora</w:t>
            </w:r>
          </w:p>
        </w:tc>
        <w:tc>
          <w:tcPr>
            <w:tcW w:w="591" w:type="pct"/>
            <w:tcBorders>
              <w:top w:val="nil"/>
              <w:left w:val="nil"/>
              <w:bottom w:val="single" w:sz="4" w:space="0" w:color="BFBFBF"/>
              <w:right w:val="single" w:sz="4" w:space="0" w:color="BFBFBF"/>
            </w:tcBorders>
            <w:shd w:val="clear" w:color="000000" w:fill="BFBFBF"/>
            <w:vAlign w:val="center"/>
            <w:hideMark/>
          </w:tcPr>
          <w:p w14:paraId="1643A36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3BE127C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47C0947A"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420CDE38"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02B5D247"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1450AFA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09AC60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07D9F1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5E4BE92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13D3E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358,00 €</w:t>
            </w:r>
          </w:p>
        </w:tc>
        <w:tc>
          <w:tcPr>
            <w:tcW w:w="515" w:type="pct"/>
            <w:tcBorders>
              <w:top w:val="nil"/>
              <w:left w:val="nil"/>
              <w:bottom w:val="single" w:sz="4" w:space="0" w:color="BFBFBF"/>
              <w:right w:val="single" w:sz="4" w:space="0" w:color="BFBFBF"/>
            </w:tcBorders>
            <w:shd w:val="clear" w:color="auto" w:fill="auto"/>
            <w:vAlign w:val="center"/>
            <w:hideMark/>
          </w:tcPr>
          <w:p w14:paraId="458C4A2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2063B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435A09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85E316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864988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6CAC443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27C3243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45036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458,00 €</w:t>
            </w:r>
          </w:p>
        </w:tc>
        <w:tc>
          <w:tcPr>
            <w:tcW w:w="515" w:type="pct"/>
            <w:tcBorders>
              <w:top w:val="nil"/>
              <w:left w:val="nil"/>
              <w:bottom w:val="single" w:sz="4" w:space="0" w:color="BFBFBF"/>
              <w:right w:val="single" w:sz="4" w:space="0" w:color="BFBFBF"/>
            </w:tcBorders>
            <w:shd w:val="clear" w:color="auto" w:fill="auto"/>
            <w:vAlign w:val="center"/>
            <w:hideMark/>
          </w:tcPr>
          <w:p w14:paraId="144D901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E9E948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4B40F4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AB9E3C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EBF015F"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063CF66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6BC4673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68B968F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477,25 €</w:t>
            </w:r>
          </w:p>
        </w:tc>
        <w:tc>
          <w:tcPr>
            <w:tcW w:w="515" w:type="pct"/>
            <w:tcBorders>
              <w:top w:val="nil"/>
              <w:left w:val="nil"/>
              <w:bottom w:val="single" w:sz="4" w:space="0" w:color="BFBFBF"/>
              <w:right w:val="single" w:sz="4" w:space="0" w:color="BFBFBF"/>
            </w:tcBorders>
            <w:shd w:val="clear" w:color="auto" w:fill="auto"/>
            <w:vAlign w:val="center"/>
            <w:hideMark/>
          </w:tcPr>
          <w:p w14:paraId="2BFDF6C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8EFDDB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51AB27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C3E57E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B4AFF56"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60A48C2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auto" w:fill="auto"/>
            <w:vAlign w:val="center"/>
            <w:hideMark/>
          </w:tcPr>
          <w:p w14:paraId="23A18A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74D7A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1.371,65 €</w:t>
            </w:r>
          </w:p>
        </w:tc>
        <w:tc>
          <w:tcPr>
            <w:tcW w:w="515" w:type="pct"/>
            <w:tcBorders>
              <w:top w:val="nil"/>
              <w:left w:val="nil"/>
              <w:bottom w:val="single" w:sz="4" w:space="0" w:color="BFBFBF"/>
              <w:right w:val="single" w:sz="4" w:space="0" w:color="BFBFBF"/>
            </w:tcBorders>
            <w:shd w:val="clear" w:color="auto" w:fill="auto"/>
            <w:vAlign w:val="center"/>
            <w:hideMark/>
          </w:tcPr>
          <w:p w14:paraId="425B7F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B3628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7B5595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331DF2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E4F318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7325F1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62778FF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1FDB961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1.886,85 €</w:t>
            </w:r>
          </w:p>
        </w:tc>
        <w:tc>
          <w:tcPr>
            <w:tcW w:w="515" w:type="pct"/>
            <w:tcBorders>
              <w:top w:val="nil"/>
              <w:left w:val="nil"/>
              <w:bottom w:val="single" w:sz="4" w:space="0" w:color="BFBFBF"/>
              <w:right w:val="single" w:sz="4" w:space="0" w:color="BFBFBF"/>
            </w:tcBorders>
            <w:shd w:val="clear" w:color="auto" w:fill="auto"/>
            <w:vAlign w:val="center"/>
            <w:hideMark/>
          </w:tcPr>
          <w:p w14:paraId="46196DC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896714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E8534F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74CF49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BE5D75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F2C9DC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0DAEA86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080271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2.575,95 €</w:t>
            </w:r>
          </w:p>
        </w:tc>
        <w:tc>
          <w:tcPr>
            <w:tcW w:w="515" w:type="pct"/>
            <w:tcBorders>
              <w:top w:val="nil"/>
              <w:left w:val="nil"/>
              <w:bottom w:val="single" w:sz="4" w:space="0" w:color="BFBFBF"/>
              <w:right w:val="single" w:sz="4" w:space="0" w:color="BFBFBF"/>
            </w:tcBorders>
            <w:shd w:val="clear" w:color="auto" w:fill="auto"/>
            <w:vAlign w:val="center"/>
            <w:hideMark/>
          </w:tcPr>
          <w:p w14:paraId="4F68F18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80797A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651900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21006E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BFFF19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B83BF8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2857BFD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49666E9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3.106,35 €</w:t>
            </w:r>
          </w:p>
        </w:tc>
        <w:tc>
          <w:tcPr>
            <w:tcW w:w="515" w:type="pct"/>
            <w:tcBorders>
              <w:top w:val="nil"/>
              <w:left w:val="nil"/>
              <w:bottom w:val="single" w:sz="4" w:space="0" w:color="BFBFBF"/>
              <w:right w:val="single" w:sz="4" w:space="0" w:color="BFBFBF"/>
            </w:tcBorders>
            <w:shd w:val="clear" w:color="auto" w:fill="auto"/>
            <w:vAlign w:val="center"/>
            <w:hideMark/>
          </w:tcPr>
          <w:p w14:paraId="79AE9E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3AFDE5A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960BE7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F76CF6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84B8B1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4E4372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auto" w:fill="auto"/>
            <w:vAlign w:val="center"/>
            <w:hideMark/>
          </w:tcPr>
          <w:p w14:paraId="0223977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A76D66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4.200,00 €</w:t>
            </w:r>
          </w:p>
        </w:tc>
        <w:tc>
          <w:tcPr>
            <w:tcW w:w="515" w:type="pct"/>
            <w:tcBorders>
              <w:top w:val="nil"/>
              <w:left w:val="nil"/>
              <w:bottom w:val="single" w:sz="4" w:space="0" w:color="BFBFBF"/>
              <w:right w:val="single" w:sz="4" w:space="0" w:color="BFBFBF"/>
            </w:tcBorders>
            <w:shd w:val="clear" w:color="auto" w:fill="auto"/>
            <w:vAlign w:val="center"/>
            <w:hideMark/>
          </w:tcPr>
          <w:p w14:paraId="2C0CC26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08BD49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F67B4D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89286D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24BC15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52383D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auto" w:fill="auto"/>
            <w:vAlign w:val="center"/>
            <w:hideMark/>
          </w:tcPr>
          <w:p w14:paraId="0E851A0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345743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6.090,00 €</w:t>
            </w:r>
          </w:p>
        </w:tc>
        <w:tc>
          <w:tcPr>
            <w:tcW w:w="515" w:type="pct"/>
            <w:tcBorders>
              <w:top w:val="nil"/>
              <w:left w:val="nil"/>
              <w:bottom w:val="single" w:sz="4" w:space="0" w:color="BFBFBF"/>
              <w:right w:val="single" w:sz="4" w:space="0" w:color="BFBFBF"/>
            </w:tcBorders>
            <w:shd w:val="clear" w:color="auto" w:fill="auto"/>
            <w:vAlign w:val="center"/>
            <w:hideMark/>
          </w:tcPr>
          <w:p w14:paraId="3A880F6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0C325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988459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BE2AE7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66AF12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F44930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lastRenderedPageBreak/>
              <w:t>Grupo VIII</w:t>
            </w:r>
          </w:p>
        </w:tc>
        <w:tc>
          <w:tcPr>
            <w:tcW w:w="591" w:type="pct"/>
            <w:tcBorders>
              <w:top w:val="nil"/>
              <w:left w:val="nil"/>
              <w:bottom w:val="single" w:sz="4" w:space="0" w:color="BFBFBF"/>
              <w:right w:val="single" w:sz="4" w:space="0" w:color="BFBFBF"/>
            </w:tcBorders>
            <w:shd w:val="clear" w:color="auto" w:fill="auto"/>
            <w:vAlign w:val="center"/>
            <w:hideMark/>
          </w:tcPr>
          <w:p w14:paraId="64CA23F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39D307E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7.035,00 €</w:t>
            </w:r>
          </w:p>
        </w:tc>
        <w:tc>
          <w:tcPr>
            <w:tcW w:w="515" w:type="pct"/>
            <w:tcBorders>
              <w:top w:val="nil"/>
              <w:left w:val="nil"/>
              <w:bottom w:val="single" w:sz="4" w:space="0" w:color="BFBFBF"/>
              <w:right w:val="single" w:sz="4" w:space="0" w:color="BFBFBF"/>
            </w:tcBorders>
            <w:shd w:val="clear" w:color="auto" w:fill="auto"/>
            <w:vAlign w:val="center"/>
            <w:hideMark/>
          </w:tcPr>
          <w:p w14:paraId="6FE24FA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817933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B785A8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33514C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27F8F4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5FB3584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Oftalmología y Otorrinolaringología</w:t>
            </w:r>
          </w:p>
        </w:tc>
        <w:tc>
          <w:tcPr>
            <w:tcW w:w="591" w:type="pct"/>
            <w:tcBorders>
              <w:top w:val="nil"/>
              <w:left w:val="nil"/>
              <w:bottom w:val="single" w:sz="4" w:space="0" w:color="BFBFBF"/>
              <w:right w:val="single" w:sz="4" w:space="0" w:color="BFBFBF"/>
            </w:tcBorders>
            <w:shd w:val="clear" w:color="000000" w:fill="BFBFBF"/>
            <w:vAlign w:val="center"/>
            <w:hideMark/>
          </w:tcPr>
          <w:p w14:paraId="7E4EDBE8"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325748F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59981FE6"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3C0C9C6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4AD94A86"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0D0CE37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FDF31E6"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2A81CA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765F797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7C4E6A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295,00 €</w:t>
            </w:r>
          </w:p>
        </w:tc>
        <w:tc>
          <w:tcPr>
            <w:tcW w:w="515" w:type="pct"/>
            <w:tcBorders>
              <w:top w:val="nil"/>
              <w:left w:val="nil"/>
              <w:bottom w:val="single" w:sz="4" w:space="0" w:color="BFBFBF"/>
              <w:right w:val="single" w:sz="4" w:space="0" w:color="BFBFBF"/>
            </w:tcBorders>
            <w:shd w:val="clear" w:color="auto" w:fill="auto"/>
            <w:vAlign w:val="center"/>
            <w:hideMark/>
          </w:tcPr>
          <w:p w14:paraId="67D0CB7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01A5C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E5438D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0163AE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5D5466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008A06F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4A3922D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CFA836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395,55 €</w:t>
            </w:r>
          </w:p>
        </w:tc>
        <w:tc>
          <w:tcPr>
            <w:tcW w:w="515" w:type="pct"/>
            <w:tcBorders>
              <w:top w:val="nil"/>
              <w:left w:val="nil"/>
              <w:bottom w:val="single" w:sz="4" w:space="0" w:color="BFBFBF"/>
              <w:right w:val="single" w:sz="4" w:space="0" w:color="BFBFBF"/>
            </w:tcBorders>
            <w:shd w:val="clear" w:color="auto" w:fill="auto"/>
            <w:vAlign w:val="center"/>
            <w:hideMark/>
          </w:tcPr>
          <w:p w14:paraId="018FB79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1823BE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C3FC01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4B81A4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1F431C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1FA95C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75504A7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2445449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418,70 €</w:t>
            </w:r>
          </w:p>
        </w:tc>
        <w:tc>
          <w:tcPr>
            <w:tcW w:w="515" w:type="pct"/>
            <w:tcBorders>
              <w:top w:val="nil"/>
              <w:left w:val="nil"/>
              <w:bottom w:val="single" w:sz="4" w:space="0" w:color="BFBFBF"/>
              <w:right w:val="single" w:sz="4" w:space="0" w:color="BFBFBF"/>
            </w:tcBorders>
            <w:shd w:val="clear" w:color="auto" w:fill="auto"/>
            <w:vAlign w:val="center"/>
            <w:hideMark/>
          </w:tcPr>
          <w:p w14:paraId="1064556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42D2B6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3E615B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CDBA92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A30515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027650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auto" w:fill="auto"/>
            <w:vAlign w:val="center"/>
            <w:hideMark/>
          </w:tcPr>
          <w:p w14:paraId="525AC7E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FB3F96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784,25 €</w:t>
            </w:r>
          </w:p>
        </w:tc>
        <w:tc>
          <w:tcPr>
            <w:tcW w:w="515" w:type="pct"/>
            <w:tcBorders>
              <w:top w:val="nil"/>
              <w:left w:val="nil"/>
              <w:bottom w:val="single" w:sz="4" w:space="0" w:color="BFBFBF"/>
              <w:right w:val="single" w:sz="4" w:space="0" w:color="BFBFBF"/>
            </w:tcBorders>
            <w:shd w:val="clear" w:color="auto" w:fill="auto"/>
            <w:vAlign w:val="center"/>
            <w:hideMark/>
          </w:tcPr>
          <w:p w14:paraId="3672DFD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0033B8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710DD1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CFE131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B4B5E5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AAD8917"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4E71155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634B95B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966,70 €</w:t>
            </w:r>
          </w:p>
        </w:tc>
        <w:tc>
          <w:tcPr>
            <w:tcW w:w="515" w:type="pct"/>
            <w:tcBorders>
              <w:top w:val="nil"/>
              <w:left w:val="nil"/>
              <w:bottom w:val="single" w:sz="4" w:space="0" w:color="BFBFBF"/>
              <w:right w:val="single" w:sz="4" w:space="0" w:color="BFBFBF"/>
            </w:tcBorders>
            <w:shd w:val="clear" w:color="auto" w:fill="auto"/>
            <w:vAlign w:val="center"/>
            <w:hideMark/>
          </w:tcPr>
          <w:p w14:paraId="65BBB71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D6CDCB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45CBBD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49DF84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0F38F7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56FFF3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749E83F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039BAA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1.165,50 €</w:t>
            </w:r>
          </w:p>
        </w:tc>
        <w:tc>
          <w:tcPr>
            <w:tcW w:w="515" w:type="pct"/>
            <w:tcBorders>
              <w:top w:val="nil"/>
              <w:left w:val="nil"/>
              <w:bottom w:val="single" w:sz="4" w:space="0" w:color="BFBFBF"/>
              <w:right w:val="single" w:sz="4" w:space="0" w:color="BFBFBF"/>
            </w:tcBorders>
            <w:shd w:val="clear" w:color="auto" w:fill="auto"/>
            <w:vAlign w:val="center"/>
            <w:hideMark/>
          </w:tcPr>
          <w:p w14:paraId="41B97DF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4215D0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EFA623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696597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D8723B4"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AD287A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59AB65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1F67191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1.310,20 €</w:t>
            </w:r>
          </w:p>
        </w:tc>
        <w:tc>
          <w:tcPr>
            <w:tcW w:w="515" w:type="pct"/>
            <w:tcBorders>
              <w:top w:val="nil"/>
              <w:left w:val="nil"/>
              <w:bottom w:val="single" w:sz="4" w:space="0" w:color="BFBFBF"/>
              <w:right w:val="single" w:sz="4" w:space="0" w:color="BFBFBF"/>
            </w:tcBorders>
            <w:shd w:val="clear" w:color="auto" w:fill="auto"/>
            <w:vAlign w:val="center"/>
            <w:hideMark/>
          </w:tcPr>
          <w:p w14:paraId="513AA9B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28E0FA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EFB2D4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50575D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B6C500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471A5C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auto" w:fill="auto"/>
            <w:vAlign w:val="center"/>
            <w:hideMark/>
          </w:tcPr>
          <w:p w14:paraId="46F29B9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6447BBE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1.830,65 €</w:t>
            </w:r>
          </w:p>
        </w:tc>
        <w:tc>
          <w:tcPr>
            <w:tcW w:w="515" w:type="pct"/>
            <w:tcBorders>
              <w:top w:val="nil"/>
              <w:left w:val="nil"/>
              <w:bottom w:val="single" w:sz="4" w:space="0" w:color="BFBFBF"/>
              <w:right w:val="single" w:sz="4" w:space="0" w:color="BFBFBF"/>
            </w:tcBorders>
            <w:shd w:val="clear" w:color="auto" w:fill="auto"/>
            <w:vAlign w:val="center"/>
            <w:hideMark/>
          </w:tcPr>
          <w:p w14:paraId="2F009B2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54C37C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80396C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CBBCB1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D484C76"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5463E3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auto" w:fill="auto"/>
            <w:vAlign w:val="center"/>
            <w:hideMark/>
          </w:tcPr>
          <w:p w14:paraId="22CD5D2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3B7BA29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2.122,25 €</w:t>
            </w:r>
          </w:p>
        </w:tc>
        <w:tc>
          <w:tcPr>
            <w:tcW w:w="515" w:type="pct"/>
            <w:tcBorders>
              <w:top w:val="nil"/>
              <w:left w:val="nil"/>
              <w:bottom w:val="single" w:sz="4" w:space="0" w:color="BFBFBF"/>
              <w:right w:val="single" w:sz="4" w:space="0" w:color="BFBFBF"/>
            </w:tcBorders>
            <w:shd w:val="clear" w:color="auto" w:fill="auto"/>
            <w:vAlign w:val="center"/>
            <w:hideMark/>
          </w:tcPr>
          <w:p w14:paraId="1118891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55101B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FBB9DB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B9DBC2A"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A72B52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9A9FCF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VIII</w:t>
            </w:r>
          </w:p>
        </w:tc>
        <w:tc>
          <w:tcPr>
            <w:tcW w:w="591" w:type="pct"/>
            <w:tcBorders>
              <w:top w:val="nil"/>
              <w:left w:val="nil"/>
              <w:bottom w:val="single" w:sz="4" w:space="0" w:color="BFBFBF"/>
              <w:right w:val="single" w:sz="4" w:space="0" w:color="BFBFBF"/>
            </w:tcBorders>
            <w:shd w:val="clear" w:color="auto" w:fill="auto"/>
            <w:vAlign w:val="center"/>
            <w:hideMark/>
          </w:tcPr>
          <w:p w14:paraId="795B89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47C8C5E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2.602,45 €</w:t>
            </w:r>
          </w:p>
        </w:tc>
        <w:tc>
          <w:tcPr>
            <w:tcW w:w="515" w:type="pct"/>
            <w:tcBorders>
              <w:top w:val="nil"/>
              <w:left w:val="nil"/>
              <w:bottom w:val="single" w:sz="4" w:space="0" w:color="BFBFBF"/>
              <w:right w:val="single" w:sz="4" w:space="0" w:color="BFBFBF"/>
            </w:tcBorders>
            <w:shd w:val="clear" w:color="auto" w:fill="auto"/>
            <w:vAlign w:val="center"/>
            <w:hideMark/>
          </w:tcPr>
          <w:p w14:paraId="7C5E4FB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92617C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56AC23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BA8EC0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04CB6F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3D9CB4CB"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Angiología y Cirugía Vascular</w:t>
            </w:r>
          </w:p>
        </w:tc>
        <w:tc>
          <w:tcPr>
            <w:tcW w:w="591" w:type="pct"/>
            <w:tcBorders>
              <w:top w:val="nil"/>
              <w:left w:val="nil"/>
              <w:bottom w:val="single" w:sz="4" w:space="0" w:color="BFBFBF"/>
              <w:right w:val="single" w:sz="4" w:space="0" w:color="BFBFBF"/>
            </w:tcBorders>
            <w:shd w:val="clear" w:color="000000" w:fill="BFBFBF"/>
            <w:vAlign w:val="center"/>
            <w:hideMark/>
          </w:tcPr>
          <w:p w14:paraId="3FD0B3DA"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44907F7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76761CAA"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2C36A74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47BD5DC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46C3CAE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5D2EF6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A133B6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4ED9CD6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4AAE30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300,00 €</w:t>
            </w:r>
          </w:p>
        </w:tc>
        <w:tc>
          <w:tcPr>
            <w:tcW w:w="515" w:type="pct"/>
            <w:tcBorders>
              <w:top w:val="nil"/>
              <w:left w:val="nil"/>
              <w:bottom w:val="single" w:sz="4" w:space="0" w:color="BFBFBF"/>
              <w:right w:val="single" w:sz="4" w:space="0" w:color="BFBFBF"/>
            </w:tcBorders>
            <w:shd w:val="clear" w:color="auto" w:fill="auto"/>
            <w:vAlign w:val="center"/>
            <w:hideMark/>
          </w:tcPr>
          <w:p w14:paraId="7AD47D3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4D4F34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887046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EC1A49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F697D7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837C42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2E6D9FD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E996BA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420,00 €</w:t>
            </w:r>
          </w:p>
        </w:tc>
        <w:tc>
          <w:tcPr>
            <w:tcW w:w="515" w:type="pct"/>
            <w:tcBorders>
              <w:top w:val="nil"/>
              <w:left w:val="nil"/>
              <w:bottom w:val="single" w:sz="4" w:space="0" w:color="BFBFBF"/>
              <w:right w:val="single" w:sz="4" w:space="0" w:color="BFBFBF"/>
            </w:tcBorders>
            <w:shd w:val="clear" w:color="auto" w:fill="auto"/>
            <w:vAlign w:val="center"/>
            <w:hideMark/>
          </w:tcPr>
          <w:p w14:paraId="1EC46F4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0EE407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F2D477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71A84E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C5911B9"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CFE24A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2CD0006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2ABD63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787,50 €</w:t>
            </w:r>
          </w:p>
        </w:tc>
        <w:tc>
          <w:tcPr>
            <w:tcW w:w="515" w:type="pct"/>
            <w:tcBorders>
              <w:top w:val="nil"/>
              <w:left w:val="nil"/>
              <w:bottom w:val="single" w:sz="4" w:space="0" w:color="BFBFBF"/>
              <w:right w:val="single" w:sz="4" w:space="0" w:color="BFBFBF"/>
            </w:tcBorders>
            <w:shd w:val="clear" w:color="auto" w:fill="auto"/>
            <w:vAlign w:val="center"/>
            <w:hideMark/>
          </w:tcPr>
          <w:p w14:paraId="5546E12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B38DD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F9752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B4A4C2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3F02B9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5009A299"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auto" w:fill="auto"/>
            <w:vAlign w:val="center"/>
            <w:hideMark/>
          </w:tcPr>
          <w:p w14:paraId="1CAFB0D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B20A34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997,50 €</w:t>
            </w:r>
          </w:p>
        </w:tc>
        <w:tc>
          <w:tcPr>
            <w:tcW w:w="515" w:type="pct"/>
            <w:tcBorders>
              <w:top w:val="nil"/>
              <w:left w:val="nil"/>
              <w:bottom w:val="single" w:sz="4" w:space="0" w:color="BFBFBF"/>
              <w:right w:val="single" w:sz="4" w:space="0" w:color="BFBFBF"/>
            </w:tcBorders>
            <w:shd w:val="clear" w:color="auto" w:fill="auto"/>
            <w:vAlign w:val="center"/>
            <w:hideMark/>
          </w:tcPr>
          <w:p w14:paraId="4E243C2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F244C7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E96D9E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C318CB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B13ACB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FC5E56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75FF53B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F3AD05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1.338,75 €</w:t>
            </w:r>
          </w:p>
        </w:tc>
        <w:tc>
          <w:tcPr>
            <w:tcW w:w="515" w:type="pct"/>
            <w:tcBorders>
              <w:top w:val="nil"/>
              <w:left w:val="nil"/>
              <w:bottom w:val="single" w:sz="4" w:space="0" w:color="BFBFBF"/>
              <w:right w:val="single" w:sz="4" w:space="0" w:color="BFBFBF"/>
            </w:tcBorders>
            <w:shd w:val="clear" w:color="auto" w:fill="auto"/>
            <w:vAlign w:val="center"/>
            <w:hideMark/>
          </w:tcPr>
          <w:p w14:paraId="6E57A36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3245B5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4D0158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DD7CE5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2DBFB7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CD5721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1385FFF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6B9A85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1.601,25 €</w:t>
            </w:r>
          </w:p>
        </w:tc>
        <w:tc>
          <w:tcPr>
            <w:tcW w:w="515" w:type="pct"/>
            <w:tcBorders>
              <w:top w:val="nil"/>
              <w:left w:val="nil"/>
              <w:bottom w:val="single" w:sz="4" w:space="0" w:color="BFBFBF"/>
              <w:right w:val="single" w:sz="4" w:space="0" w:color="BFBFBF"/>
            </w:tcBorders>
            <w:shd w:val="clear" w:color="auto" w:fill="auto"/>
            <w:vAlign w:val="center"/>
            <w:hideMark/>
          </w:tcPr>
          <w:p w14:paraId="6B7C8E0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461ED7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BDF2A1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B5FBCD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4348746"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C4BC88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5258758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6A276E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1.853,25 €</w:t>
            </w:r>
          </w:p>
        </w:tc>
        <w:tc>
          <w:tcPr>
            <w:tcW w:w="515" w:type="pct"/>
            <w:tcBorders>
              <w:top w:val="nil"/>
              <w:left w:val="nil"/>
              <w:bottom w:val="single" w:sz="4" w:space="0" w:color="BFBFBF"/>
              <w:right w:val="single" w:sz="4" w:space="0" w:color="BFBFBF"/>
            </w:tcBorders>
            <w:shd w:val="clear" w:color="auto" w:fill="auto"/>
            <w:vAlign w:val="center"/>
            <w:hideMark/>
          </w:tcPr>
          <w:p w14:paraId="41B7EC6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7F53AF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5E489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B8BFB4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9CE9F4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E365B2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auto" w:fill="auto"/>
            <w:vAlign w:val="center"/>
            <w:hideMark/>
          </w:tcPr>
          <w:p w14:paraId="0653AF0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36E5A8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2.589,45 €</w:t>
            </w:r>
          </w:p>
        </w:tc>
        <w:tc>
          <w:tcPr>
            <w:tcW w:w="515" w:type="pct"/>
            <w:tcBorders>
              <w:top w:val="nil"/>
              <w:left w:val="nil"/>
              <w:bottom w:val="single" w:sz="4" w:space="0" w:color="BFBFBF"/>
              <w:right w:val="single" w:sz="4" w:space="0" w:color="BFBFBF"/>
            </w:tcBorders>
            <w:shd w:val="clear" w:color="auto" w:fill="auto"/>
            <w:vAlign w:val="center"/>
            <w:hideMark/>
          </w:tcPr>
          <w:p w14:paraId="4B932B8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7FAC9D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B1F16F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2C139A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C6FD03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6C1432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auto" w:fill="auto"/>
            <w:vAlign w:val="center"/>
            <w:hideMark/>
          </w:tcPr>
          <w:p w14:paraId="5F3B142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87FF6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3.001,85 €</w:t>
            </w:r>
          </w:p>
        </w:tc>
        <w:tc>
          <w:tcPr>
            <w:tcW w:w="515" w:type="pct"/>
            <w:tcBorders>
              <w:top w:val="nil"/>
              <w:left w:val="nil"/>
              <w:bottom w:val="single" w:sz="4" w:space="0" w:color="BFBFBF"/>
              <w:right w:val="single" w:sz="4" w:space="0" w:color="BFBFBF"/>
            </w:tcBorders>
            <w:shd w:val="clear" w:color="auto" w:fill="auto"/>
            <w:vAlign w:val="center"/>
            <w:hideMark/>
          </w:tcPr>
          <w:p w14:paraId="601AB5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BB7DBA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772658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AAE513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2BA887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89421F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VIII</w:t>
            </w:r>
          </w:p>
        </w:tc>
        <w:tc>
          <w:tcPr>
            <w:tcW w:w="591" w:type="pct"/>
            <w:tcBorders>
              <w:top w:val="nil"/>
              <w:left w:val="nil"/>
              <w:bottom w:val="single" w:sz="4" w:space="0" w:color="BFBFBF"/>
              <w:right w:val="single" w:sz="4" w:space="0" w:color="BFBFBF"/>
            </w:tcBorders>
            <w:shd w:val="clear" w:color="auto" w:fill="auto"/>
            <w:vAlign w:val="center"/>
            <w:hideMark/>
          </w:tcPr>
          <w:p w14:paraId="05E7623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8B0746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3.681,10 €</w:t>
            </w:r>
          </w:p>
        </w:tc>
        <w:tc>
          <w:tcPr>
            <w:tcW w:w="515" w:type="pct"/>
            <w:tcBorders>
              <w:top w:val="nil"/>
              <w:left w:val="nil"/>
              <w:bottom w:val="single" w:sz="4" w:space="0" w:color="BFBFBF"/>
              <w:right w:val="single" w:sz="4" w:space="0" w:color="BFBFBF"/>
            </w:tcBorders>
            <w:shd w:val="clear" w:color="auto" w:fill="auto"/>
            <w:vAlign w:val="center"/>
            <w:hideMark/>
          </w:tcPr>
          <w:p w14:paraId="446EA71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40D6AC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1C763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938CA6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47B042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291156E1"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Neurocirugía</w:t>
            </w:r>
          </w:p>
        </w:tc>
        <w:tc>
          <w:tcPr>
            <w:tcW w:w="591" w:type="pct"/>
            <w:tcBorders>
              <w:top w:val="nil"/>
              <w:left w:val="nil"/>
              <w:bottom w:val="single" w:sz="4" w:space="0" w:color="BFBFBF"/>
              <w:right w:val="single" w:sz="4" w:space="0" w:color="BFBFBF"/>
            </w:tcBorders>
            <w:shd w:val="clear" w:color="000000" w:fill="BFBFBF"/>
            <w:vAlign w:val="center"/>
            <w:hideMark/>
          </w:tcPr>
          <w:p w14:paraId="193ECAE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18FBFA75"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15C426D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21137CE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03AC29A7"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7EC69CD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D01C34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E59FF64"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7DA768E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A70745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300,00 €</w:t>
            </w:r>
          </w:p>
        </w:tc>
        <w:tc>
          <w:tcPr>
            <w:tcW w:w="515" w:type="pct"/>
            <w:tcBorders>
              <w:top w:val="nil"/>
              <w:left w:val="nil"/>
              <w:bottom w:val="single" w:sz="4" w:space="0" w:color="BFBFBF"/>
              <w:right w:val="single" w:sz="4" w:space="0" w:color="BFBFBF"/>
            </w:tcBorders>
            <w:shd w:val="clear" w:color="auto" w:fill="auto"/>
            <w:vAlign w:val="center"/>
            <w:hideMark/>
          </w:tcPr>
          <w:p w14:paraId="672CAC6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7E015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A9E62A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93A4F5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7AB1A1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7AE118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6BE3367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6AE608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400,00 €</w:t>
            </w:r>
          </w:p>
        </w:tc>
        <w:tc>
          <w:tcPr>
            <w:tcW w:w="515" w:type="pct"/>
            <w:tcBorders>
              <w:top w:val="nil"/>
              <w:left w:val="nil"/>
              <w:bottom w:val="single" w:sz="4" w:space="0" w:color="BFBFBF"/>
              <w:right w:val="single" w:sz="4" w:space="0" w:color="BFBFBF"/>
            </w:tcBorders>
            <w:shd w:val="clear" w:color="auto" w:fill="auto"/>
            <w:vAlign w:val="center"/>
            <w:hideMark/>
          </w:tcPr>
          <w:p w14:paraId="6AB921E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B55BFF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3B1E03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9F3590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E5BF8E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A15A9B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1C1BDF5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454DA7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450,00 €</w:t>
            </w:r>
          </w:p>
        </w:tc>
        <w:tc>
          <w:tcPr>
            <w:tcW w:w="515" w:type="pct"/>
            <w:tcBorders>
              <w:top w:val="nil"/>
              <w:left w:val="nil"/>
              <w:bottom w:val="single" w:sz="4" w:space="0" w:color="BFBFBF"/>
              <w:right w:val="single" w:sz="4" w:space="0" w:color="BFBFBF"/>
            </w:tcBorders>
            <w:shd w:val="clear" w:color="auto" w:fill="auto"/>
            <w:vAlign w:val="center"/>
            <w:hideMark/>
          </w:tcPr>
          <w:p w14:paraId="764EAFD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43BDDC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5BB102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468AA5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027FBE6"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969080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lastRenderedPageBreak/>
              <w:t>Grupo II</w:t>
            </w:r>
          </w:p>
        </w:tc>
        <w:tc>
          <w:tcPr>
            <w:tcW w:w="591" w:type="pct"/>
            <w:tcBorders>
              <w:top w:val="nil"/>
              <w:left w:val="nil"/>
              <w:bottom w:val="single" w:sz="4" w:space="0" w:color="BFBFBF"/>
              <w:right w:val="single" w:sz="4" w:space="0" w:color="BFBFBF"/>
            </w:tcBorders>
            <w:shd w:val="clear" w:color="auto" w:fill="auto"/>
            <w:vAlign w:val="center"/>
            <w:hideMark/>
          </w:tcPr>
          <w:p w14:paraId="0D65679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64388B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553,50 €</w:t>
            </w:r>
          </w:p>
        </w:tc>
        <w:tc>
          <w:tcPr>
            <w:tcW w:w="515" w:type="pct"/>
            <w:tcBorders>
              <w:top w:val="nil"/>
              <w:left w:val="nil"/>
              <w:bottom w:val="single" w:sz="4" w:space="0" w:color="BFBFBF"/>
              <w:right w:val="single" w:sz="4" w:space="0" w:color="BFBFBF"/>
            </w:tcBorders>
            <w:shd w:val="clear" w:color="auto" w:fill="auto"/>
            <w:vAlign w:val="center"/>
            <w:hideMark/>
          </w:tcPr>
          <w:p w14:paraId="67E06FD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82EFD5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DB8FC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CB96A1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5107FC0"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8F796F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4D66AD7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7186E5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1.200,00 €</w:t>
            </w:r>
          </w:p>
        </w:tc>
        <w:tc>
          <w:tcPr>
            <w:tcW w:w="515" w:type="pct"/>
            <w:tcBorders>
              <w:top w:val="nil"/>
              <w:left w:val="nil"/>
              <w:bottom w:val="single" w:sz="4" w:space="0" w:color="BFBFBF"/>
              <w:right w:val="single" w:sz="4" w:space="0" w:color="BFBFBF"/>
            </w:tcBorders>
            <w:shd w:val="clear" w:color="auto" w:fill="auto"/>
            <w:vAlign w:val="center"/>
            <w:hideMark/>
          </w:tcPr>
          <w:p w14:paraId="7F4DD2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790684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9FCB95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F601B9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D52C4C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501AC2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0C37733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64B232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1.700,00 €</w:t>
            </w:r>
          </w:p>
        </w:tc>
        <w:tc>
          <w:tcPr>
            <w:tcW w:w="515" w:type="pct"/>
            <w:tcBorders>
              <w:top w:val="nil"/>
              <w:left w:val="nil"/>
              <w:bottom w:val="single" w:sz="4" w:space="0" w:color="BFBFBF"/>
              <w:right w:val="single" w:sz="4" w:space="0" w:color="BFBFBF"/>
            </w:tcBorders>
            <w:shd w:val="clear" w:color="auto" w:fill="auto"/>
            <w:vAlign w:val="center"/>
            <w:hideMark/>
          </w:tcPr>
          <w:p w14:paraId="4B8F53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49361A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515D9C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2504AD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EFBC09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B5427D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16892E4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7C07B0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2.200,00 €</w:t>
            </w:r>
          </w:p>
        </w:tc>
        <w:tc>
          <w:tcPr>
            <w:tcW w:w="515" w:type="pct"/>
            <w:tcBorders>
              <w:top w:val="nil"/>
              <w:left w:val="nil"/>
              <w:bottom w:val="single" w:sz="4" w:space="0" w:color="BFBFBF"/>
              <w:right w:val="single" w:sz="4" w:space="0" w:color="BFBFBF"/>
            </w:tcBorders>
            <w:shd w:val="clear" w:color="auto" w:fill="auto"/>
            <w:vAlign w:val="center"/>
            <w:hideMark/>
          </w:tcPr>
          <w:p w14:paraId="1E3BDE2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9C77E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54BDA2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9FCB6B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A09BC5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B18166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w:t>
            </w:r>
          </w:p>
        </w:tc>
        <w:tc>
          <w:tcPr>
            <w:tcW w:w="591" w:type="pct"/>
            <w:tcBorders>
              <w:top w:val="nil"/>
              <w:left w:val="nil"/>
              <w:bottom w:val="single" w:sz="4" w:space="0" w:color="BFBFBF"/>
              <w:right w:val="single" w:sz="4" w:space="0" w:color="BFBFBF"/>
            </w:tcBorders>
            <w:shd w:val="clear" w:color="auto" w:fill="auto"/>
            <w:vAlign w:val="center"/>
            <w:hideMark/>
          </w:tcPr>
          <w:p w14:paraId="76214F0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6E0B96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2.400,00 €</w:t>
            </w:r>
          </w:p>
        </w:tc>
        <w:tc>
          <w:tcPr>
            <w:tcW w:w="515" w:type="pct"/>
            <w:tcBorders>
              <w:top w:val="nil"/>
              <w:left w:val="nil"/>
              <w:bottom w:val="single" w:sz="4" w:space="0" w:color="BFBFBF"/>
              <w:right w:val="single" w:sz="4" w:space="0" w:color="BFBFBF"/>
            </w:tcBorders>
            <w:shd w:val="clear" w:color="auto" w:fill="auto"/>
            <w:vAlign w:val="center"/>
            <w:hideMark/>
          </w:tcPr>
          <w:p w14:paraId="263638F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934B9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6BB101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165661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7C8C4B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28A725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w:t>
            </w:r>
          </w:p>
        </w:tc>
        <w:tc>
          <w:tcPr>
            <w:tcW w:w="591" w:type="pct"/>
            <w:tcBorders>
              <w:top w:val="nil"/>
              <w:left w:val="nil"/>
              <w:bottom w:val="single" w:sz="4" w:space="0" w:color="BFBFBF"/>
              <w:right w:val="single" w:sz="4" w:space="0" w:color="BFBFBF"/>
            </w:tcBorders>
            <w:shd w:val="clear" w:color="auto" w:fill="auto"/>
            <w:vAlign w:val="center"/>
            <w:hideMark/>
          </w:tcPr>
          <w:p w14:paraId="7450C09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8F8D33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2.760,00 €</w:t>
            </w:r>
          </w:p>
        </w:tc>
        <w:tc>
          <w:tcPr>
            <w:tcW w:w="515" w:type="pct"/>
            <w:tcBorders>
              <w:top w:val="nil"/>
              <w:left w:val="nil"/>
              <w:bottom w:val="single" w:sz="4" w:space="0" w:color="BFBFBF"/>
              <w:right w:val="single" w:sz="4" w:space="0" w:color="BFBFBF"/>
            </w:tcBorders>
            <w:shd w:val="clear" w:color="auto" w:fill="auto"/>
            <w:vAlign w:val="center"/>
            <w:hideMark/>
          </w:tcPr>
          <w:p w14:paraId="5CCBE31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4D3915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37C9CD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E99A7D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695239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C30542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VIII</w:t>
            </w:r>
          </w:p>
        </w:tc>
        <w:tc>
          <w:tcPr>
            <w:tcW w:w="591" w:type="pct"/>
            <w:tcBorders>
              <w:top w:val="nil"/>
              <w:left w:val="nil"/>
              <w:bottom w:val="single" w:sz="4" w:space="0" w:color="BFBFBF"/>
              <w:right w:val="single" w:sz="4" w:space="0" w:color="BFBFBF"/>
            </w:tcBorders>
            <w:shd w:val="clear" w:color="auto" w:fill="auto"/>
            <w:vAlign w:val="center"/>
            <w:hideMark/>
          </w:tcPr>
          <w:p w14:paraId="7518958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B2C916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3.367,20 €</w:t>
            </w:r>
          </w:p>
        </w:tc>
        <w:tc>
          <w:tcPr>
            <w:tcW w:w="515" w:type="pct"/>
            <w:tcBorders>
              <w:top w:val="nil"/>
              <w:left w:val="nil"/>
              <w:bottom w:val="single" w:sz="4" w:space="0" w:color="BFBFBF"/>
              <w:right w:val="single" w:sz="4" w:space="0" w:color="BFBFBF"/>
            </w:tcBorders>
            <w:shd w:val="clear" w:color="auto" w:fill="auto"/>
            <w:vAlign w:val="center"/>
            <w:hideMark/>
          </w:tcPr>
          <w:p w14:paraId="07D36CA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4FBC75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A1A2BF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9149B4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1E68ED9" w14:textId="77777777" w:rsidTr="002E31FA">
        <w:trPr>
          <w:trHeight w:val="67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0283584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Intervenciones Quirúrgicas - Resto especialidades (Cirugía General y Digestivo y Urología)</w:t>
            </w:r>
          </w:p>
        </w:tc>
        <w:tc>
          <w:tcPr>
            <w:tcW w:w="591" w:type="pct"/>
            <w:tcBorders>
              <w:top w:val="nil"/>
              <w:left w:val="nil"/>
              <w:bottom w:val="single" w:sz="4" w:space="0" w:color="BFBFBF"/>
              <w:right w:val="single" w:sz="4" w:space="0" w:color="BFBFBF"/>
            </w:tcBorders>
            <w:shd w:val="clear" w:color="000000" w:fill="BFBFBF"/>
            <w:vAlign w:val="center"/>
            <w:hideMark/>
          </w:tcPr>
          <w:p w14:paraId="03DEA8B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0FFC015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51CBB37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0EB1DE60"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58ACD2C1"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791E13B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0C23E4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5502E5F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Actos terapéuticos</w:t>
            </w:r>
          </w:p>
        </w:tc>
        <w:tc>
          <w:tcPr>
            <w:tcW w:w="591" w:type="pct"/>
            <w:tcBorders>
              <w:top w:val="nil"/>
              <w:left w:val="nil"/>
              <w:bottom w:val="single" w:sz="4" w:space="0" w:color="BFBFBF"/>
              <w:right w:val="single" w:sz="4" w:space="0" w:color="BFBFBF"/>
            </w:tcBorders>
            <w:shd w:val="clear" w:color="auto" w:fill="auto"/>
            <w:vAlign w:val="center"/>
            <w:hideMark/>
          </w:tcPr>
          <w:p w14:paraId="6B3DD58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E3491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300,00 €</w:t>
            </w:r>
          </w:p>
        </w:tc>
        <w:tc>
          <w:tcPr>
            <w:tcW w:w="515" w:type="pct"/>
            <w:tcBorders>
              <w:top w:val="nil"/>
              <w:left w:val="nil"/>
              <w:bottom w:val="single" w:sz="4" w:space="0" w:color="BFBFBF"/>
              <w:right w:val="single" w:sz="4" w:space="0" w:color="BFBFBF"/>
            </w:tcBorders>
            <w:shd w:val="clear" w:color="auto" w:fill="auto"/>
            <w:vAlign w:val="center"/>
            <w:hideMark/>
          </w:tcPr>
          <w:p w14:paraId="01B8FB4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08D3EA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5A9F87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4ADF5F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1EB3A1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26DB139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0</w:t>
            </w:r>
          </w:p>
        </w:tc>
        <w:tc>
          <w:tcPr>
            <w:tcW w:w="591" w:type="pct"/>
            <w:tcBorders>
              <w:top w:val="nil"/>
              <w:left w:val="nil"/>
              <w:bottom w:val="single" w:sz="4" w:space="0" w:color="BFBFBF"/>
              <w:right w:val="single" w:sz="4" w:space="0" w:color="BFBFBF"/>
            </w:tcBorders>
            <w:shd w:val="clear" w:color="auto" w:fill="auto"/>
            <w:vAlign w:val="center"/>
            <w:hideMark/>
          </w:tcPr>
          <w:p w14:paraId="3D8A4DE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DDAB76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420,00 €</w:t>
            </w:r>
          </w:p>
        </w:tc>
        <w:tc>
          <w:tcPr>
            <w:tcW w:w="515" w:type="pct"/>
            <w:tcBorders>
              <w:top w:val="nil"/>
              <w:left w:val="nil"/>
              <w:bottom w:val="single" w:sz="4" w:space="0" w:color="BFBFBF"/>
              <w:right w:val="single" w:sz="4" w:space="0" w:color="BFBFBF"/>
            </w:tcBorders>
            <w:shd w:val="clear" w:color="auto" w:fill="auto"/>
            <w:vAlign w:val="center"/>
            <w:hideMark/>
          </w:tcPr>
          <w:p w14:paraId="4ABA141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FA1F9B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3F4E9B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5B8142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0EB768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781FAD1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w:t>
            </w:r>
          </w:p>
        </w:tc>
        <w:tc>
          <w:tcPr>
            <w:tcW w:w="591" w:type="pct"/>
            <w:tcBorders>
              <w:top w:val="nil"/>
              <w:left w:val="nil"/>
              <w:bottom w:val="single" w:sz="4" w:space="0" w:color="BFBFBF"/>
              <w:right w:val="single" w:sz="4" w:space="0" w:color="BFBFBF"/>
            </w:tcBorders>
            <w:shd w:val="clear" w:color="auto" w:fill="auto"/>
            <w:vAlign w:val="center"/>
            <w:hideMark/>
          </w:tcPr>
          <w:p w14:paraId="723F278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BDD96C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787,50 €</w:t>
            </w:r>
          </w:p>
        </w:tc>
        <w:tc>
          <w:tcPr>
            <w:tcW w:w="515" w:type="pct"/>
            <w:tcBorders>
              <w:top w:val="nil"/>
              <w:left w:val="nil"/>
              <w:bottom w:val="single" w:sz="4" w:space="0" w:color="BFBFBF"/>
              <w:right w:val="single" w:sz="4" w:space="0" w:color="BFBFBF"/>
            </w:tcBorders>
            <w:shd w:val="clear" w:color="auto" w:fill="auto"/>
            <w:vAlign w:val="center"/>
            <w:hideMark/>
          </w:tcPr>
          <w:p w14:paraId="7EED430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F323AF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50BF4B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6B7B6C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3B9CD6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542E5C5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w:t>
            </w:r>
          </w:p>
        </w:tc>
        <w:tc>
          <w:tcPr>
            <w:tcW w:w="591" w:type="pct"/>
            <w:tcBorders>
              <w:top w:val="nil"/>
              <w:left w:val="nil"/>
              <w:bottom w:val="single" w:sz="4" w:space="0" w:color="BFBFBF"/>
              <w:right w:val="single" w:sz="4" w:space="0" w:color="BFBFBF"/>
            </w:tcBorders>
            <w:shd w:val="clear" w:color="auto" w:fill="auto"/>
            <w:vAlign w:val="center"/>
            <w:hideMark/>
          </w:tcPr>
          <w:p w14:paraId="1199BD9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520B1BF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997,50 €</w:t>
            </w:r>
          </w:p>
        </w:tc>
        <w:tc>
          <w:tcPr>
            <w:tcW w:w="515" w:type="pct"/>
            <w:tcBorders>
              <w:top w:val="nil"/>
              <w:left w:val="nil"/>
              <w:bottom w:val="single" w:sz="4" w:space="0" w:color="BFBFBF"/>
              <w:right w:val="single" w:sz="4" w:space="0" w:color="BFBFBF"/>
            </w:tcBorders>
            <w:shd w:val="clear" w:color="auto" w:fill="auto"/>
            <w:vAlign w:val="center"/>
            <w:hideMark/>
          </w:tcPr>
          <w:p w14:paraId="0F3D22A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376762E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449B93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B526A0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30A7113"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1A0AD4C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III</w:t>
            </w:r>
          </w:p>
        </w:tc>
        <w:tc>
          <w:tcPr>
            <w:tcW w:w="591" w:type="pct"/>
            <w:tcBorders>
              <w:top w:val="nil"/>
              <w:left w:val="nil"/>
              <w:bottom w:val="single" w:sz="4" w:space="0" w:color="BFBFBF"/>
              <w:right w:val="single" w:sz="4" w:space="0" w:color="BFBFBF"/>
            </w:tcBorders>
            <w:shd w:val="clear" w:color="auto" w:fill="auto"/>
            <w:vAlign w:val="center"/>
            <w:hideMark/>
          </w:tcPr>
          <w:p w14:paraId="2C9255C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04F25C1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1.338,75 €</w:t>
            </w:r>
          </w:p>
        </w:tc>
        <w:tc>
          <w:tcPr>
            <w:tcW w:w="515" w:type="pct"/>
            <w:tcBorders>
              <w:top w:val="nil"/>
              <w:left w:val="nil"/>
              <w:bottom w:val="single" w:sz="4" w:space="0" w:color="BFBFBF"/>
              <w:right w:val="single" w:sz="4" w:space="0" w:color="BFBFBF"/>
            </w:tcBorders>
            <w:shd w:val="clear" w:color="auto" w:fill="auto"/>
            <w:vAlign w:val="center"/>
            <w:hideMark/>
          </w:tcPr>
          <w:p w14:paraId="60C37DD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6BEEC9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586DD4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1E4D69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60F03A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2A09B2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IV</w:t>
            </w:r>
          </w:p>
        </w:tc>
        <w:tc>
          <w:tcPr>
            <w:tcW w:w="591" w:type="pct"/>
            <w:tcBorders>
              <w:top w:val="nil"/>
              <w:left w:val="nil"/>
              <w:bottom w:val="single" w:sz="4" w:space="0" w:color="BFBFBF"/>
              <w:right w:val="single" w:sz="4" w:space="0" w:color="BFBFBF"/>
            </w:tcBorders>
            <w:shd w:val="clear" w:color="auto" w:fill="auto"/>
            <w:vAlign w:val="center"/>
            <w:hideMark/>
          </w:tcPr>
          <w:p w14:paraId="266DECC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62229B6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1.601,25 €</w:t>
            </w:r>
          </w:p>
        </w:tc>
        <w:tc>
          <w:tcPr>
            <w:tcW w:w="515" w:type="pct"/>
            <w:tcBorders>
              <w:top w:val="nil"/>
              <w:left w:val="nil"/>
              <w:bottom w:val="single" w:sz="4" w:space="0" w:color="BFBFBF"/>
              <w:right w:val="single" w:sz="4" w:space="0" w:color="BFBFBF"/>
            </w:tcBorders>
            <w:shd w:val="clear" w:color="auto" w:fill="auto"/>
            <w:vAlign w:val="center"/>
            <w:hideMark/>
          </w:tcPr>
          <w:p w14:paraId="64B0FF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54CBB2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BB5A3D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25A1CC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EC5FAB4"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390C76E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Grupo V</w:t>
            </w:r>
          </w:p>
        </w:tc>
        <w:tc>
          <w:tcPr>
            <w:tcW w:w="591" w:type="pct"/>
            <w:tcBorders>
              <w:top w:val="nil"/>
              <w:left w:val="nil"/>
              <w:bottom w:val="single" w:sz="4" w:space="0" w:color="BFBFBF"/>
              <w:right w:val="single" w:sz="4" w:space="0" w:color="BFBFBF"/>
            </w:tcBorders>
            <w:shd w:val="clear" w:color="auto" w:fill="auto"/>
            <w:vAlign w:val="center"/>
            <w:hideMark/>
          </w:tcPr>
          <w:p w14:paraId="2E39AC1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000000" w:fill="FFFFFF"/>
            <w:vAlign w:val="center"/>
            <w:hideMark/>
          </w:tcPr>
          <w:p w14:paraId="758CE9F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1.853,25 €</w:t>
            </w:r>
          </w:p>
        </w:tc>
        <w:tc>
          <w:tcPr>
            <w:tcW w:w="515" w:type="pct"/>
            <w:tcBorders>
              <w:top w:val="nil"/>
              <w:left w:val="nil"/>
              <w:bottom w:val="single" w:sz="4" w:space="0" w:color="BFBFBF"/>
              <w:right w:val="single" w:sz="4" w:space="0" w:color="BFBFBF"/>
            </w:tcBorders>
            <w:shd w:val="clear" w:color="auto" w:fill="auto"/>
            <w:vAlign w:val="center"/>
            <w:hideMark/>
          </w:tcPr>
          <w:p w14:paraId="39F7A3B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C512D6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147948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21A875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0F56D8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4C2FAD4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Interconsulta (Especialistas)</w:t>
            </w:r>
          </w:p>
        </w:tc>
        <w:tc>
          <w:tcPr>
            <w:tcW w:w="591" w:type="pct"/>
            <w:tcBorders>
              <w:top w:val="nil"/>
              <w:left w:val="nil"/>
              <w:bottom w:val="single" w:sz="4" w:space="0" w:color="BFBFBF"/>
              <w:right w:val="single" w:sz="4" w:space="0" w:color="BFBFBF"/>
            </w:tcBorders>
            <w:shd w:val="clear" w:color="000000" w:fill="BFBFBF"/>
            <w:vAlign w:val="center"/>
            <w:hideMark/>
          </w:tcPr>
          <w:p w14:paraId="5C179C3D"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10D1BE6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5981707E"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55C5892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162AC4C1"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01CAED1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D544E7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FFFFFF"/>
            <w:vAlign w:val="center"/>
            <w:hideMark/>
          </w:tcPr>
          <w:p w14:paraId="4278CC4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Primeras consultas</w:t>
            </w:r>
          </w:p>
        </w:tc>
        <w:tc>
          <w:tcPr>
            <w:tcW w:w="591" w:type="pct"/>
            <w:tcBorders>
              <w:top w:val="nil"/>
              <w:left w:val="nil"/>
              <w:bottom w:val="single" w:sz="4" w:space="0" w:color="BFBFBF"/>
              <w:right w:val="single" w:sz="4" w:space="0" w:color="BFBFBF"/>
            </w:tcBorders>
            <w:shd w:val="clear" w:color="auto" w:fill="auto"/>
            <w:vAlign w:val="center"/>
            <w:hideMark/>
          </w:tcPr>
          <w:p w14:paraId="2F40F17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w:t>
            </w:r>
          </w:p>
        </w:tc>
        <w:tc>
          <w:tcPr>
            <w:tcW w:w="662" w:type="pct"/>
            <w:tcBorders>
              <w:top w:val="nil"/>
              <w:left w:val="nil"/>
              <w:bottom w:val="single" w:sz="4" w:space="0" w:color="BFBFBF"/>
              <w:right w:val="single" w:sz="4" w:space="0" w:color="BFBFBF"/>
            </w:tcBorders>
            <w:shd w:val="clear" w:color="000000" w:fill="FFFFFF"/>
            <w:vAlign w:val="center"/>
            <w:hideMark/>
          </w:tcPr>
          <w:p w14:paraId="697D4FB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75,00 €</w:t>
            </w:r>
          </w:p>
        </w:tc>
        <w:tc>
          <w:tcPr>
            <w:tcW w:w="515" w:type="pct"/>
            <w:tcBorders>
              <w:top w:val="nil"/>
              <w:left w:val="nil"/>
              <w:bottom w:val="single" w:sz="4" w:space="0" w:color="BFBFBF"/>
              <w:right w:val="single" w:sz="4" w:space="0" w:color="BFBFBF"/>
            </w:tcBorders>
            <w:shd w:val="clear" w:color="auto" w:fill="auto"/>
            <w:vAlign w:val="center"/>
            <w:hideMark/>
          </w:tcPr>
          <w:p w14:paraId="0768946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212C4C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51311E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7A3ADE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38F104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652FE4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Visitas sucesivas</w:t>
            </w:r>
          </w:p>
        </w:tc>
        <w:tc>
          <w:tcPr>
            <w:tcW w:w="591" w:type="pct"/>
            <w:tcBorders>
              <w:top w:val="nil"/>
              <w:left w:val="nil"/>
              <w:bottom w:val="single" w:sz="4" w:space="0" w:color="BFBFBF"/>
              <w:right w:val="single" w:sz="4" w:space="0" w:color="BFBFBF"/>
            </w:tcBorders>
            <w:shd w:val="clear" w:color="auto" w:fill="auto"/>
            <w:vAlign w:val="center"/>
            <w:hideMark/>
          </w:tcPr>
          <w:p w14:paraId="78F0C0F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w:t>
            </w:r>
          </w:p>
        </w:tc>
        <w:tc>
          <w:tcPr>
            <w:tcW w:w="662" w:type="pct"/>
            <w:tcBorders>
              <w:top w:val="nil"/>
              <w:left w:val="nil"/>
              <w:bottom w:val="single" w:sz="4" w:space="0" w:color="BFBFBF"/>
              <w:right w:val="single" w:sz="4" w:space="0" w:color="BFBFBF"/>
            </w:tcBorders>
            <w:shd w:val="clear" w:color="auto" w:fill="auto"/>
            <w:vAlign w:val="center"/>
            <w:hideMark/>
          </w:tcPr>
          <w:p w14:paraId="47282DF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55,00 €</w:t>
            </w:r>
          </w:p>
        </w:tc>
        <w:tc>
          <w:tcPr>
            <w:tcW w:w="515" w:type="pct"/>
            <w:tcBorders>
              <w:top w:val="nil"/>
              <w:left w:val="nil"/>
              <w:bottom w:val="single" w:sz="4" w:space="0" w:color="BFBFBF"/>
              <w:right w:val="single" w:sz="4" w:space="0" w:color="BFBFBF"/>
            </w:tcBorders>
            <w:shd w:val="clear" w:color="auto" w:fill="auto"/>
            <w:vAlign w:val="center"/>
            <w:hideMark/>
          </w:tcPr>
          <w:p w14:paraId="6B77E2A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13EE18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45FEA1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EA5392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DD76341"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02700541"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Pruebas Diagnósticas Complementarias (para pacientes ingresados)</w:t>
            </w:r>
          </w:p>
        </w:tc>
        <w:tc>
          <w:tcPr>
            <w:tcW w:w="591" w:type="pct"/>
            <w:tcBorders>
              <w:top w:val="nil"/>
              <w:left w:val="nil"/>
              <w:bottom w:val="single" w:sz="4" w:space="0" w:color="BFBFBF"/>
              <w:right w:val="single" w:sz="4" w:space="0" w:color="BFBFBF"/>
            </w:tcBorders>
            <w:shd w:val="clear" w:color="000000" w:fill="BFBFBF"/>
            <w:vAlign w:val="center"/>
            <w:hideMark/>
          </w:tcPr>
          <w:p w14:paraId="1E864E7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217C88B1"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4194C2E5"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0305A7C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0B0350CC"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193F561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DC1D48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B077F34"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Resonancia Magnética Nuclear sin contraste</w:t>
            </w:r>
          </w:p>
        </w:tc>
        <w:tc>
          <w:tcPr>
            <w:tcW w:w="591" w:type="pct"/>
            <w:tcBorders>
              <w:top w:val="nil"/>
              <w:left w:val="nil"/>
              <w:bottom w:val="single" w:sz="4" w:space="0" w:color="BFBFBF"/>
              <w:right w:val="single" w:sz="4" w:space="0" w:color="BFBFBF"/>
            </w:tcBorders>
            <w:shd w:val="clear" w:color="auto" w:fill="auto"/>
            <w:vAlign w:val="center"/>
            <w:hideMark/>
          </w:tcPr>
          <w:p w14:paraId="29A7D42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w:t>
            </w:r>
          </w:p>
        </w:tc>
        <w:tc>
          <w:tcPr>
            <w:tcW w:w="662" w:type="pct"/>
            <w:tcBorders>
              <w:top w:val="nil"/>
              <w:left w:val="nil"/>
              <w:bottom w:val="single" w:sz="4" w:space="0" w:color="BFBFBF"/>
              <w:right w:val="single" w:sz="4" w:space="0" w:color="BFBFBF"/>
            </w:tcBorders>
            <w:shd w:val="clear" w:color="auto" w:fill="auto"/>
            <w:vAlign w:val="center"/>
            <w:hideMark/>
          </w:tcPr>
          <w:p w14:paraId="2681DD3E"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140,00 €</w:t>
            </w:r>
          </w:p>
        </w:tc>
        <w:tc>
          <w:tcPr>
            <w:tcW w:w="515" w:type="pct"/>
            <w:tcBorders>
              <w:top w:val="nil"/>
              <w:left w:val="nil"/>
              <w:bottom w:val="single" w:sz="4" w:space="0" w:color="BFBFBF"/>
              <w:right w:val="single" w:sz="4" w:space="0" w:color="BFBFBF"/>
            </w:tcBorders>
            <w:shd w:val="clear" w:color="auto" w:fill="auto"/>
            <w:vAlign w:val="center"/>
            <w:hideMark/>
          </w:tcPr>
          <w:p w14:paraId="5F11528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69848C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B2BFF0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1E3DDD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063740D"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002EF98"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Resonancia Magnética Nuclear con contraste</w:t>
            </w:r>
          </w:p>
        </w:tc>
        <w:tc>
          <w:tcPr>
            <w:tcW w:w="591" w:type="pct"/>
            <w:tcBorders>
              <w:top w:val="nil"/>
              <w:left w:val="nil"/>
              <w:bottom w:val="single" w:sz="4" w:space="0" w:color="BFBFBF"/>
              <w:right w:val="single" w:sz="4" w:space="0" w:color="BFBFBF"/>
            </w:tcBorders>
            <w:shd w:val="clear" w:color="auto" w:fill="auto"/>
            <w:vAlign w:val="center"/>
            <w:hideMark/>
          </w:tcPr>
          <w:p w14:paraId="6BAE8F0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22B20691"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220,00 €</w:t>
            </w:r>
          </w:p>
        </w:tc>
        <w:tc>
          <w:tcPr>
            <w:tcW w:w="515" w:type="pct"/>
            <w:tcBorders>
              <w:top w:val="nil"/>
              <w:left w:val="nil"/>
              <w:bottom w:val="single" w:sz="4" w:space="0" w:color="BFBFBF"/>
              <w:right w:val="single" w:sz="4" w:space="0" w:color="BFBFBF"/>
            </w:tcBorders>
            <w:shd w:val="clear" w:color="auto" w:fill="auto"/>
            <w:vAlign w:val="center"/>
            <w:hideMark/>
          </w:tcPr>
          <w:p w14:paraId="22B2A87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AF4C0A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A8EC8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2B1219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2078275"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noWrap/>
            <w:vAlign w:val="bottom"/>
            <w:hideMark/>
          </w:tcPr>
          <w:p w14:paraId="126805C5"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Resonancia Magnética Nuclear doble sin contraste</w:t>
            </w:r>
          </w:p>
        </w:tc>
        <w:tc>
          <w:tcPr>
            <w:tcW w:w="591" w:type="pct"/>
            <w:tcBorders>
              <w:top w:val="nil"/>
              <w:left w:val="nil"/>
              <w:bottom w:val="single" w:sz="4" w:space="0" w:color="BFBFBF"/>
              <w:right w:val="single" w:sz="4" w:space="0" w:color="BFBFBF"/>
            </w:tcBorders>
            <w:shd w:val="clear" w:color="auto" w:fill="auto"/>
            <w:vAlign w:val="center"/>
            <w:hideMark/>
          </w:tcPr>
          <w:p w14:paraId="3BB2116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3951CCFF"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190,00 €</w:t>
            </w:r>
          </w:p>
        </w:tc>
        <w:tc>
          <w:tcPr>
            <w:tcW w:w="515" w:type="pct"/>
            <w:tcBorders>
              <w:top w:val="nil"/>
              <w:left w:val="nil"/>
              <w:bottom w:val="single" w:sz="4" w:space="0" w:color="BFBFBF"/>
              <w:right w:val="single" w:sz="4" w:space="0" w:color="BFBFBF"/>
            </w:tcBorders>
            <w:shd w:val="clear" w:color="auto" w:fill="auto"/>
            <w:vAlign w:val="center"/>
            <w:hideMark/>
          </w:tcPr>
          <w:p w14:paraId="123217C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6C7B9B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72B60D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62EF20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373F450"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noWrap/>
            <w:vAlign w:val="bottom"/>
            <w:hideMark/>
          </w:tcPr>
          <w:p w14:paraId="352497C6"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Resonancia Magnética Nuclear doble con contraste</w:t>
            </w:r>
          </w:p>
        </w:tc>
        <w:tc>
          <w:tcPr>
            <w:tcW w:w="591" w:type="pct"/>
            <w:tcBorders>
              <w:top w:val="nil"/>
              <w:left w:val="nil"/>
              <w:bottom w:val="single" w:sz="4" w:space="0" w:color="BFBFBF"/>
              <w:right w:val="single" w:sz="4" w:space="0" w:color="BFBFBF"/>
            </w:tcBorders>
            <w:shd w:val="clear" w:color="auto" w:fill="auto"/>
            <w:vAlign w:val="center"/>
            <w:hideMark/>
          </w:tcPr>
          <w:p w14:paraId="57DF55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2DE10AA3"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270,00 €</w:t>
            </w:r>
          </w:p>
        </w:tc>
        <w:tc>
          <w:tcPr>
            <w:tcW w:w="515" w:type="pct"/>
            <w:tcBorders>
              <w:top w:val="nil"/>
              <w:left w:val="nil"/>
              <w:bottom w:val="single" w:sz="4" w:space="0" w:color="BFBFBF"/>
              <w:right w:val="single" w:sz="4" w:space="0" w:color="BFBFBF"/>
            </w:tcBorders>
            <w:shd w:val="clear" w:color="auto" w:fill="auto"/>
            <w:vAlign w:val="center"/>
            <w:hideMark/>
          </w:tcPr>
          <w:p w14:paraId="2D61ECF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0CC090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E83612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134036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D38015A"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2709619"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Tomografía Axial Computarizada sin contraste</w:t>
            </w:r>
          </w:p>
        </w:tc>
        <w:tc>
          <w:tcPr>
            <w:tcW w:w="591" w:type="pct"/>
            <w:tcBorders>
              <w:top w:val="nil"/>
              <w:left w:val="nil"/>
              <w:bottom w:val="single" w:sz="4" w:space="0" w:color="BFBFBF"/>
              <w:right w:val="single" w:sz="4" w:space="0" w:color="BFBFBF"/>
            </w:tcBorders>
            <w:shd w:val="clear" w:color="auto" w:fill="auto"/>
            <w:vAlign w:val="center"/>
            <w:hideMark/>
          </w:tcPr>
          <w:p w14:paraId="643B32A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w:t>
            </w:r>
          </w:p>
        </w:tc>
        <w:tc>
          <w:tcPr>
            <w:tcW w:w="662" w:type="pct"/>
            <w:tcBorders>
              <w:top w:val="nil"/>
              <w:left w:val="nil"/>
              <w:bottom w:val="single" w:sz="4" w:space="0" w:color="BFBFBF"/>
              <w:right w:val="single" w:sz="4" w:space="0" w:color="BFBFBF"/>
            </w:tcBorders>
            <w:shd w:val="clear" w:color="auto" w:fill="auto"/>
            <w:vAlign w:val="center"/>
            <w:hideMark/>
          </w:tcPr>
          <w:p w14:paraId="4E12BDA1"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120,00 €</w:t>
            </w:r>
          </w:p>
        </w:tc>
        <w:tc>
          <w:tcPr>
            <w:tcW w:w="515" w:type="pct"/>
            <w:tcBorders>
              <w:top w:val="nil"/>
              <w:left w:val="nil"/>
              <w:bottom w:val="single" w:sz="4" w:space="0" w:color="BFBFBF"/>
              <w:right w:val="single" w:sz="4" w:space="0" w:color="BFBFBF"/>
            </w:tcBorders>
            <w:shd w:val="clear" w:color="auto" w:fill="auto"/>
            <w:vAlign w:val="center"/>
            <w:hideMark/>
          </w:tcPr>
          <w:p w14:paraId="4001B39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C53632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60E901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7BB083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AB60EB5"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8989079"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Tomografía Axial Computarizada con contraste</w:t>
            </w:r>
          </w:p>
        </w:tc>
        <w:tc>
          <w:tcPr>
            <w:tcW w:w="591" w:type="pct"/>
            <w:tcBorders>
              <w:top w:val="nil"/>
              <w:left w:val="nil"/>
              <w:bottom w:val="single" w:sz="4" w:space="0" w:color="BFBFBF"/>
              <w:right w:val="single" w:sz="4" w:space="0" w:color="BFBFBF"/>
            </w:tcBorders>
            <w:shd w:val="clear" w:color="auto" w:fill="auto"/>
            <w:vAlign w:val="center"/>
            <w:hideMark/>
          </w:tcPr>
          <w:p w14:paraId="5FEB1C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w:t>
            </w:r>
          </w:p>
        </w:tc>
        <w:tc>
          <w:tcPr>
            <w:tcW w:w="662" w:type="pct"/>
            <w:tcBorders>
              <w:top w:val="nil"/>
              <w:left w:val="nil"/>
              <w:bottom w:val="single" w:sz="4" w:space="0" w:color="BFBFBF"/>
              <w:right w:val="single" w:sz="4" w:space="0" w:color="BFBFBF"/>
            </w:tcBorders>
            <w:shd w:val="clear" w:color="auto" w:fill="auto"/>
            <w:vAlign w:val="center"/>
            <w:hideMark/>
          </w:tcPr>
          <w:p w14:paraId="59C3139C"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2BD4266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4D147D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BBE769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4D9985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CAB9D7E"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255F0C13"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t>Prueba - Tomografía Axial Computarizada doble sin contraste</w:t>
            </w:r>
          </w:p>
        </w:tc>
        <w:tc>
          <w:tcPr>
            <w:tcW w:w="591" w:type="pct"/>
            <w:tcBorders>
              <w:top w:val="nil"/>
              <w:left w:val="nil"/>
              <w:bottom w:val="single" w:sz="4" w:space="0" w:color="BFBFBF"/>
              <w:right w:val="single" w:sz="4" w:space="0" w:color="BFBFBF"/>
            </w:tcBorders>
            <w:shd w:val="clear" w:color="auto" w:fill="auto"/>
            <w:vAlign w:val="center"/>
            <w:hideMark/>
          </w:tcPr>
          <w:p w14:paraId="4A5EF1F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3775925B"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150,00 €</w:t>
            </w:r>
          </w:p>
        </w:tc>
        <w:tc>
          <w:tcPr>
            <w:tcW w:w="515" w:type="pct"/>
            <w:tcBorders>
              <w:top w:val="nil"/>
              <w:left w:val="nil"/>
              <w:bottom w:val="single" w:sz="4" w:space="0" w:color="BFBFBF"/>
              <w:right w:val="single" w:sz="4" w:space="0" w:color="BFBFBF"/>
            </w:tcBorders>
            <w:shd w:val="clear" w:color="auto" w:fill="auto"/>
            <w:vAlign w:val="center"/>
            <w:hideMark/>
          </w:tcPr>
          <w:p w14:paraId="347C900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29AEA77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C5ABC1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FEFC6D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183636C"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7EC5A284" w14:textId="77777777" w:rsidR="0015376B" w:rsidRPr="005402FB" w:rsidRDefault="0015376B" w:rsidP="000C679C">
            <w:pPr>
              <w:spacing w:after="0" w:line="240" w:lineRule="auto"/>
              <w:jc w:val="left"/>
              <w:rPr>
                <w:rFonts w:ascii="Calibri" w:hAnsi="Calibri" w:cs="Calibri"/>
                <w:snapToGrid/>
                <w:color w:val="000000"/>
                <w:sz w:val="20"/>
              </w:rPr>
            </w:pPr>
            <w:r w:rsidRPr="005402FB">
              <w:rPr>
                <w:rFonts w:ascii="Calibri" w:hAnsi="Calibri" w:cs="Calibri"/>
                <w:snapToGrid/>
                <w:color w:val="000000"/>
                <w:sz w:val="20"/>
              </w:rPr>
              <w:lastRenderedPageBreak/>
              <w:t>Prueba - Tomografía Axial Computarizada doble con contraste</w:t>
            </w:r>
          </w:p>
        </w:tc>
        <w:tc>
          <w:tcPr>
            <w:tcW w:w="591" w:type="pct"/>
            <w:tcBorders>
              <w:top w:val="nil"/>
              <w:left w:val="nil"/>
              <w:bottom w:val="single" w:sz="4" w:space="0" w:color="BFBFBF"/>
              <w:right w:val="single" w:sz="4" w:space="0" w:color="BFBFBF"/>
            </w:tcBorders>
            <w:shd w:val="clear" w:color="auto" w:fill="auto"/>
            <w:vAlign w:val="center"/>
            <w:hideMark/>
          </w:tcPr>
          <w:p w14:paraId="7EF8A78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2440A0F8" w14:textId="77777777" w:rsidR="0015376B" w:rsidRPr="005402FB" w:rsidRDefault="0015376B" w:rsidP="000C679C">
            <w:pPr>
              <w:spacing w:after="0" w:line="240" w:lineRule="auto"/>
              <w:jc w:val="center"/>
              <w:rPr>
                <w:rFonts w:ascii="Calibri" w:hAnsi="Calibri" w:cs="Calibri"/>
                <w:snapToGrid/>
                <w:color w:val="000000"/>
                <w:sz w:val="20"/>
              </w:rPr>
            </w:pPr>
            <w:r w:rsidRPr="005402FB">
              <w:rPr>
                <w:rFonts w:ascii="Calibri" w:hAnsi="Calibri" w:cs="Calibri"/>
                <w:snapToGrid/>
                <w:color w:val="000000"/>
                <w:sz w:val="20"/>
              </w:rPr>
              <w:t>230,00 €</w:t>
            </w:r>
          </w:p>
        </w:tc>
        <w:tc>
          <w:tcPr>
            <w:tcW w:w="515" w:type="pct"/>
            <w:tcBorders>
              <w:top w:val="nil"/>
              <w:left w:val="nil"/>
              <w:bottom w:val="single" w:sz="4" w:space="0" w:color="BFBFBF"/>
              <w:right w:val="single" w:sz="4" w:space="0" w:color="BFBFBF"/>
            </w:tcBorders>
            <w:shd w:val="clear" w:color="auto" w:fill="auto"/>
            <w:vAlign w:val="center"/>
            <w:hideMark/>
          </w:tcPr>
          <w:p w14:paraId="5E6C0E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26F7EB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A5E160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67F6CF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5EAB21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4889E21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Tomografía Axial Computarizada Cardíaco</w:t>
            </w:r>
          </w:p>
        </w:tc>
        <w:tc>
          <w:tcPr>
            <w:tcW w:w="591" w:type="pct"/>
            <w:tcBorders>
              <w:top w:val="nil"/>
              <w:left w:val="nil"/>
              <w:bottom w:val="single" w:sz="4" w:space="0" w:color="BFBFBF"/>
              <w:right w:val="single" w:sz="4" w:space="0" w:color="BFBFBF"/>
            </w:tcBorders>
            <w:shd w:val="clear" w:color="auto" w:fill="auto"/>
            <w:vAlign w:val="center"/>
            <w:hideMark/>
          </w:tcPr>
          <w:p w14:paraId="6CB3DE4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4B642E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250,00 €</w:t>
            </w:r>
          </w:p>
        </w:tc>
        <w:tc>
          <w:tcPr>
            <w:tcW w:w="515" w:type="pct"/>
            <w:tcBorders>
              <w:top w:val="nil"/>
              <w:left w:val="nil"/>
              <w:bottom w:val="single" w:sz="4" w:space="0" w:color="BFBFBF"/>
              <w:right w:val="single" w:sz="4" w:space="0" w:color="BFBFBF"/>
            </w:tcBorders>
            <w:shd w:val="clear" w:color="auto" w:fill="auto"/>
            <w:vAlign w:val="center"/>
            <w:hideMark/>
          </w:tcPr>
          <w:p w14:paraId="5D59C2F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7985F7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B93D9E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21B8C85"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E8797D8"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07BF0C27"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Ecografía</w:t>
            </w:r>
          </w:p>
        </w:tc>
        <w:tc>
          <w:tcPr>
            <w:tcW w:w="591" w:type="pct"/>
            <w:tcBorders>
              <w:top w:val="nil"/>
              <w:left w:val="nil"/>
              <w:bottom w:val="single" w:sz="4" w:space="0" w:color="BFBFBF"/>
              <w:right w:val="single" w:sz="4" w:space="0" w:color="BFBFBF"/>
            </w:tcBorders>
            <w:shd w:val="clear" w:color="auto" w:fill="auto"/>
            <w:vAlign w:val="center"/>
            <w:hideMark/>
          </w:tcPr>
          <w:p w14:paraId="4741E7F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w:t>
            </w:r>
          </w:p>
        </w:tc>
        <w:tc>
          <w:tcPr>
            <w:tcW w:w="662" w:type="pct"/>
            <w:tcBorders>
              <w:top w:val="nil"/>
              <w:left w:val="nil"/>
              <w:bottom w:val="single" w:sz="4" w:space="0" w:color="BFBFBF"/>
              <w:right w:val="single" w:sz="4" w:space="0" w:color="BFBFBF"/>
            </w:tcBorders>
            <w:shd w:val="clear" w:color="auto" w:fill="auto"/>
            <w:vAlign w:val="center"/>
            <w:hideMark/>
          </w:tcPr>
          <w:p w14:paraId="466BF61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40,00 €</w:t>
            </w:r>
          </w:p>
        </w:tc>
        <w:tc>
          <w:tcPr>
            <w:tcW w:w="515" w:type="pct"/>
            <w:tcBorders>
              <w:top w:val="nil"/>
              <w:left w:val="nil"/>
              <w:bottom w:val="single" w:sz="4" w:space="0" w:color="BFBFBF"/>
              <w:right w:val="single" w:sz="4" w:space="0" w:color="BFBFBF"/>
            </w:tcBorders>
            <w:shd w:val="clear" w:color="auto" w:fill="auto"/>
            <w:vAlign w:val="center"/>
            <w:hideMark/>
          </w:tcPr>
          <w:p w14:paraId="36CCE5F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D9FEAA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AF92CE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43BA07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79D31D4"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2D9368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Ecodoppler</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420D92A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1DC0516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70,00 €</w:t>
            </w:r>
          </w:p>
        </w:tc>
        <w:tc>
          <w:tcPr>
            <w:tcW w:w="515" w:type="pct"/>
            <w:tcBorders>
              <w:top w:val="nil"/>
              <w:left w:val="nil"/>
              <w:bottom w:val="single" w:sz="4" w:space="0" w:color="BFBFBF"/>
              <w:right w:val="single" w:sz="4" w:space="0" w:color="BFBFBF"/>
            </w:tcBorders>
            <w:shd w:val="clear" w:color="auto" w:fill="auto"/>
            <w:vAlign w:val="center"/>
            <w:hideMark/>
          </w:tcPr>
          <w:p w14:paraId="75FEFD5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24992D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B9286A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F45E63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96D5B61"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148D833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Radiología Convencional por proyección </w:t>
            </w:r>
          </w:p>
        </w:tc>
        <w:tc>
          <w:tcPr>
            <w:tcW w:w="591" w:type="pct"/>
            <w:tcBorders>
              <w:top w:val="nil"/>
              <w:left w:val="nil"/>
              <w:bottom w:val="single" w:sz="4" w:space="0" w:color="BFBFBF"/>
              <w:right w:val="single" w:sz="4" w:space="0" w:color="BFBFBF"/>
            </w:tcBorders>
            <w:shd w:val="clear" w:color="auto" w:fill="auto"/>
            <w:vAlign w:val="center"/>
            <w:hideMark/>
          </w:tcPr>
          <w:p w14:paraId="13F059E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w:t>
            </w:r>
          </w:p>
        </w:tc>
        <w:tc>
          <w:tcPr>
            <w:tcW w:w="662" w:type="pct"/>
            <w:tcBorders>
              <w:top w:val="nil"/>
              <w:left w:val="nil"/>
              <w:bottom w:val="single" w:sz="4" w:space="0" w:color="BFBFBF"/>
              <w:right w:val="single" w:sz="4" w:space="0" w:color="BFBFBF"/>
            </w:tcBorders>
            <w:shd w:val="clear" w:color="auto" w:fill="auto"/>
            <w:vAlign w:val="center"/>
            <w:hideMark/>
          </w:tcPr>
          <w:p w14:paraId="06B4F8B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15,00 €</w:t>
            </w:r>
          </w:p>
        </w:tc>
        <w:tc>
          <w:tcPr>
            <w:tcW w:w="515" w:type="pct"/>
            <w:tcBorders>
              <w:top w:val="nil"/>
              <w:left w:val="nil"/>
              <w:bottom w:val="single" w:sz="4" w:space="0" w:color="BFBFBF"/>
              <w:right w:val="single" w:sz="4" w:space="0" w:color="BFBFBF"/>
            </w:tcBorders>
            <w:shd w:val="clear" w:color="auto" w:fill="auto"/>
            <w:vAlign w:val="center"/>
            <w:hideMark/>
          </w:tcPr>
          <w:p w14:paraId="67B62E2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314F49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5F92D8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355B0D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A50B50C"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6357721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Radiología Convencional por Región anatómica</w:t>
            </w:r>
          </w:p>
        </w:tc>
        <w:tc>
          <w:tcPr>
            <w:tcW w:w="591" w:type="pct"/>
            <w:tcBorders>
              <w:top w:val="nil"/>
              <w:left w:val="nil"/>
              <w:bottom w:val="single" w:sz="4" w:space="0" w:color="BFBFBF"/>
              <w:right w:val="single" w:sz="4" w:space="0" w:color="BFBFBF"/>
            </w:tcBorders>
            <w:shd w:val="clear" w:color="auto" w:fill="auto"/>
            <w:vAlign w:val="center"/>
            <w:hideMark/>
          </w:tcPr>
          <w:p w14:paraId="2CC03AF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65A1E29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20,00 €</w:t>
            </w:r>
          </w:p>
        </w:tc>
        <w:tc>
          <w:tcPr>
            <w:tcW w:w="515" w:type="pct"/>
            <w:tcBorders>
              <w:top w:val="nil"/>
              <w:left w:val="nil"/>
              <w:bottom w:val="single" w:sz="4" w:space="0" w:color="BFBFBF"/>
              <w:right w:val="single" w:sz="4" w:space="0" w:color="BFBFBF"/>
            </w:tcBorders>
            <w:shd w:val="clear" w:color="auto" w:fill="auto"/>
            <w:vAlign w:val="center"/>
            <w:hideMark/>
          </w:tcPr>
          <w:p w14:paraId="0E7E15F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61E7D0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AAF418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0716C3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2F98DE6"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53E630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w:t>
            </w:r>
            <w:proofErr w:type="spellStart"/>
            <w:r w:rsidRPr="005402FB">
              <w:rPr>
                <w:rFonts w:ascii="Calibri" w:hAnsi="Calibri" w:cs="Calibri"/>
                <w:snapToGrid/>
                <w:sz w:val="20"/>
              </w:rPr>
              <w:t>Teleradiografía</w:t>
            </w:r>
            <w:proofErr w:type="spellEnd"/>
            <w:r w:rsidRPr="005402FB">
              <w:rPr>
                <w:rFonts w:ascii="Calibri" w:hAnsi="Calibri" w:cs="Calibri"/>
                <w:snapToGrid/>
                <w:sz w:val="20"/>
              </w:rPr>
              <w:t>/Telemetría</w:t>
            </w:r>
          </w:p>
        </w:tc>
        <w:tc>
          <w:tcPr>
            <w:tcW w:w="591" w:type="pct"/>
            <w:tcBorders>
              <w:top w:val="nil"/>
              <w:left w:val="nil"/>
              <w:bottom w:val="single" w:sz="4" w:space="0" w:color="BFBFBF"/>
              <w:right w:val="single" w:sz="4" w:space="0" w:color="BFBFBF"/>
            </w:tcBorders>
            <w:shd w:val="clear" w:color="auto" w:fill="auto"/>
            <w:vAlign w:val="center"/>
            <w:hideMark/>
          </w:tcPr>
          <w:p w14:paraId="0568E8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24AA110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75,00 €</w:t>
            </w:r>
          </w:p>
        </w:tc>
        <w:tc>
          <w:tcPr>
            <w:tcW w:w="515" w:type="pct"/>
            <w:tcBorders>
              <w:top w:val="nil"/>
              <w:left w:val="nil"/>
              <w:bottom w:val="single" w:sz="4" w:space="0" w:color="BFBFBF"/>
              <w:right w:val="single" w:sz="4" w:space="0" w:color="BFBFBF"/>
            </w:tcBorders>
            <w:shd w:val="clear" w:color="auto" w:fill="auto"/>
            <w:vAlign w:val="center"/>
            <w:hideMark/>
          </w:tcPr>
          <w:p w14:paraId="2B5C8C3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187CF7A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D36507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7B9839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91788E2"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5AC56ED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Otras Pruebas Diagnósticas (para pacientes ingresados)</w:t>
            </w:r>
          </w:p>
        </w:tc>
        <w:tc>
          <w:tcPr>
            <w:tcW w:w="591" w:type="pct"/>
            <w:tcBorders>
              <w:top w:val="nil"/>
              <w:left w:val="nil"/>
              <w:bottom w:val="single" w:sz="4" w:space="0" w:color="BFBFBF"/>
              <w:right w:val="single" w:sz="4" w:space="0" w:color="BFBFBF"/>
            </w:tcBorders>
            <w:shd w:val="clear" w:color="000000" w:fill="BFBFBF"/>
            <w:vAlign w:val="center"/>
            <w:hideMark/>
          </w:tcPr>
          <w:p w14:paraId="633945F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273D8F6A"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7FB38CF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2633565E"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1A85130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7E37432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498C057"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06EB00A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Electromiografía</w:t>
            </w:r>
          </w:p>
        </w:tc>
        <w:tc>
          <w:tcPr>
            <w:tcW w:w="591" w:type="pct"/>
            <w:tcBorders>
              <w:top w:val="nil"/>
              <w:left w:val="nil"/>
              <w:bottom w:val="single" w:sz="4" w:space="0" w:color="BFBFBF"/>
              <w:right w:val="single" w:sz="4" w:space="0" w:color="BFBFBF"/>
            </w:tcBorders>
            <w:shd w:val="clear" w:color="auto" w:fill="auto"/>
            <w:vAlign w:val="center"/>
            <w:hideMark/>
          </w:tcPr>
          <w:p w14:paraId="0083A84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w:t>
            </w:r>
          </w:p>
        </w:tc>
        <w:tc>
          <w:tcPr>
            <w:tcW w:w="662" w:type="pct"/>
            <w:tcBorders>
              <w:top w:val="nil"/>
              <w:left w:val="nil"/>
              <w:bottom w:val="single" w:sz="4" w:space="0" w:color="BFBFBF"/>
              <w:right w:val="single" w:sz="4" w:space="0" w:color="BFBFBF"/>
            </w:tcBorders>
            <w:shd w:val="clear" w:color="auto" w:fill="auto"/>
            <w:vAlign w:val="center"/>
            <w:hideMark/>
          </w:tcPr>
          <w:p w14:paraId="55DBA7C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90,00 €</w:t>
            </w:r>
          </w:p>
        </w:tc>
        <w:tc>
          <w:tcPr>
            <w:tcW w:w="515" w:type="pct"/>
            <w:tcBorders>
              <w:top w:val="nil"/>
              <w:left w:val="nil"/>
              <w:bottom w:val="single" w:sz="4" w:space="0" w:color="BFBFBF"/>
              <w:right w:val="single" w:sz="4" w:space="0" w:color="BFBFBF"/>
            </w:tcBorders>
            <w:shd w:val="clear" w:color="auto" w:fill="auto"/>
            <w:vAlign w:val="center"/>
            <w:hideMark/>
          </w:tcPr>
          <w:p w14:paraId="66C12E8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C23BCA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20A107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7257F7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92203EA"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2317B308"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Campimetria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5F3C034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C55F48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50,00 €</w:t>
            </w:r>
          </w:p>
        </w:tc>
        <w:tc>
          <w:tcPr>
            <w:tcW w:w="515" w:type="pct"/>
            <w:tcBorders>
              <w:top w:val="nil"/>
              <w:left w:val="nil"/>
              <w:bottom w:val="single" w:sz="4" w:space="0" w:color="BFBFBF"/>
              <w:right w:val="single" w:sz="4" w:space="0" w:color="BFBFBF"/>
            </w:tcBorders>
            <w:shd w:val="clear" w:color="auto" w:fill="auto"/>
            <w:vAlign w:val="center"/>
            <w:hideMark/>
          </w:tcPr>
          <w:p w14:paraId="289210E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069EE9B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979317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96B016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10AF317"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28FD21F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Tomografía de Coherencia </w:t>
            </w:r>
            <w:proofErr w:type="spellStart"/>
            <w:r w:rsidRPr="005402FB">
              <w:rPr>
                <w:rFonts w:ascii="Calibri" w:hAnsi="Calibri" w:cs="Calibri"/>
                <w:snapToGrid/>
                <w:sz w:val="20"/>
              </w:rPr>
              <w:t>Optica</w:t>
            </w:r>
            <w:proofErr w:type="spellEnd"/>
            <w:r w:rsidRPr="005402FB">
              <w:rPr>
                <w:rFonts w:ascii="Calibri" w:hAnsi="Calibri" w:cs="Calibri"/>
                <w:snapToGrid/>
                <w:sz w:val="20"/>
              </w:rPr>
              <w:t xml:space="preserve"> (OCT)</w:t>
            </w:r>
          </w:p>
        </w:tc>
        <w:tc>
          <w:tcPr>
            <w:tcW w:w="591" w:type="pct"/>
            <w:tcBorders>
              <w:top w:val="nil"/>
              <w:left w:val="nil"/>
              <w:bottom w:val="single" w:sz="4" w:space="0" w:color="BFBFBF"/>
              <w:right w:val="single" w:sz="4" w:space="0" w:color="BFBFBF"/>
            </w:tcBorders>
            <w:shd w:val="clear" w:color="auto" w:fill="auto"/>
            <w:vAlign w:val="center"/>
            <w:hideMark/>
          </w:tcPr>
          <w:p w14:paraId="120DDC0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8BEA8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90,00 €</w:t>
            </w:r>
          </w:p>
        </w:tc>
        <w:tc>
          <w:tcPr>
            <w:tcW w:w="515" w:type="pct"/>
            <w:tcBorders>
              <w:top w:val="nil"/>
              <w:left w:val="nil"/>
              <w:bottom w:val="single" w:sz="4" w:space="0" w:color="BFBFBF"/>
              <w:right w:val="single" w:sz="4" w:space="0" w:color="BFBFBF"/>
            </w:tcBorders>
            <w:shd w:val="clear" w:color="auto" w:fill="auto"/>
            <w:vAlign w:val="center"/>
            <w:hideMark/>
          </w:tcPr>
          <w:p w14:paraId="054D33D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7DCA092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ACE25C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18B88C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4C940F7"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5C1C870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Retinografía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4D760BC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4AF06D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30,00 €</w:t>
            </w:r>
          </w:p>
        </w:tc>
        <w:tc>
          <w:tcPr>
            <w:tcW w:w="515" w:type="pct"/>
            <w:tcBorders>
              <w:top w:val="nil"/>
              <w:left w:val="nil"/>
              <w:bottom w:val="single" w:sz="4" w:space="0" w:color="BFBFBF"/>
              <w:right w:val="single" w:sz="4" w:space="0" w:color="BFBFBF"/>
            </w:tcBorders>
            <w:shd w:val="clear" w:color="auto" w:fill="auto"/>
            <w:vAlign w:val="center"/>
            <w:hideMark/>
          </w:tcPr>
          <w:p w14:paraId="09A66AB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0594EB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D2E9B7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00E6F1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4611861"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7CE1B9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AngioTAC</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49067F1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945CD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410,00 €</w:t>
            </w:r>
          </w:p>
        </w:tc>
        <w:tc>
          <w:tcPr>
            <w:tcW w:w="515" w:type="pct"/>
            <w:tcBorders>
              <w:top w:val="nil"/>
              <w:left w:val="nil"/>
              <w:bottom w:val="single" w:sz="4" w:space="0" w:color="BFBFBF"/>
              <w:right w:val="single" w:sz="4" w:space="0" w:color="BFBFBF"/>
            </w:tcBorders>
            <w:shd w:val="clear" w:color="auto" w:fill="auto"/>
            <w:vAlign w:val="center"/>
            <w:hideMark/>
          </w:tcPr>
          <w:p w14:paraId="25E3BA2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C6A514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5BDC19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BB9077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11CA347"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BF1367F"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Arteriografía Coronaria</w:t>
            </w:r>
          </w:p>
        </w:tc>
        <w:tc>
          <w:tcPr>
            <w:tcW w:w="591" w:type="pct"/>
            <w:tcBorders>
              <w:top w:val="nil"/>
              <w:left w:val="nil"/>
              <w:bottom w:val="single" w:sz="4" w:space="0" w:color="BFBFBF"/>
              <w:right w:val="single" w:sz="4" w:space="0" w:color="BFBFBF"/>
            </w:tcBorders>
            <w:shd w:val="clear" w:color="auto" w:fill="auto"/>
            <w:vAlign w:val="center"/>
            <w:hideMark/>
          </w:tcPr>
          <w:p w14:paraId="6FC4B09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7B7F78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765,00 €</w:t>
            </w:r>
          </w:p>
        </w:tc>
        <w:tc>
          <w:tcPr>
            <w:tcW w:w="515" w:type="pct"/>
            <w:tcBorders>
              <w:top w:val="nil"/>
              <w:left w:val="nil"/>
              <w:bottom w:val="single" w:sz="4" w:space="0" w:color="BFBFBF"/>
              <w:right w:val="single" w:sz="4" w:space="0" w:color="BFBFBF"/>
            </w:tcBorders>
            <w:shd w:val="clear" w:color="auto" w:fill="auto"/>
            <w:vAlign w:val="center"/>
            <w:hideMark/>
          </w:tcPr>
          <w:p w14:paraId="17A10D4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8873EF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786C82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8B9F5E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27D9DAB"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2B078E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Angiografía ocular</w:t>
            </w:r>
          </w:p>
        </w:tc>
        <w:tc>
          <w:tcPr>
            <w:tcW w:w="591" w:type="pct"/>
            <w:tcBorders>
              <w:top w:val="nil"/>
              <w:left w:val="nil"/>
              <w:bottom w:val="single" w:sz="4" w:space="0" w:color="BFBFBF"/>
              <w:right w:val="single" w:sz="4" w:space="0" w:color="BFBFBF"/>
            </w:tcBorders>
            <w:shd w:val="clear" w:color="auto" w:fill="auto"/>
            <w:vAlign w:val="center"/>
            <w:hideMark/>
          </w:tcPr>
          <w:p w14:paraId="071B839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5945AA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260,00 €</w:t>
            </w:r>
          </w:p>
        </w:tc>
        <w:tc>
          <w:tcPr>
            <w:tcW w:w="515" w:type="pct"/>
            <w:tcBorders>
              <w:top w:val="nil"/>
              <w:left w:val="nil"/>
              <w:bottom w:val="single" w:sz="4" w:space="0" w:color="BFBFBF"/>
              <w:right w:val="single" w:sz="4" w:space="0" w:color="BFBFBF"/>
            </w:tcBorders>
            <w:shd w:val="clear" w:color="auto" w:fill="auto"/>
            <w:vAlign w:val="center"/>
            <w:hideMark/>
          </w:tcPr>
          <w:p w14:paraId="67676D5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5DBBD2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9F3C99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888C86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31DABBC"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1816791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Ecografía ocular</w:t>
            </w:r>
          </w:p>
        </w:tc>
        <w:tc>
          <w:tcPr>
            <w:tcW w:w="591" w:type="pct"/>
            <w:tcBorders>
              <w:top w:val="nil"/>
              <w:left w:val="nil"/>
              <w:bottom w:val="single" w:sz="4" w:space="0" w:color="BFBFBF"/>
              <w:right w:val="single" w:sz="4" w:space="0" w:color="BFBFBF"/>
            </w:tcBorders>
            <w:shd w:val="clear" w:color="auto" w:fill="auto"/>
            <w:vAlign w:val="center"/>
            <w:hideMark/>
          </w:tcPr>
          <w:p w14:paraId="312F7A1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56C647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55,00 €</w:t>
            </w:r>
          </w:p>
        </w:tc>
        <w:tc>
          <w:tcPr>
            <w:tcW w:w="515" w:type="pct"/>
            <w:tcBorders>
              <w:top w:val="nil"/>
              <w:left w:val="nil"/>
              <w:bottom w:val="single" w:sz="4" w:space="0" w:color="BFBFBF"/>
              <w:right w:val="single" w:sz="4" w:space="0" w:color="BFBFBF"/>
            </w:tcBorders>
            <w:shd w:val="clear" w:color="auto" w:fill="auto"/>
            <w:vAlign w:val="center"/>
            <w:hideMark/>
          </w:tcPr>
          <w:p w14:paraId="2A569F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83726D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6D95B1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B889DE1"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96AD689"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545233D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Tratamiento - Fotocoagulación láser (Laser Argón)</w:t>
            </w:r>
          </w:p>
        </w:tc>
        <w:tc>
          <w:tcPr>
            <w:tcW w:w="591" w:type="pct"/>
            <w:tcBorders>
              <w:top w:val="nil"/>
              <w:left w:val="nil"/>
              <w:bottom w:val="single" w:sz="4" w:space="0" w:color="BFBFBF"/>
              <w:right w:val="single" w:sz="4" w:space="0" w:color="BFBFBF"/>
            </w:tcBorders>
            <w:shd w:val="clear" w:color="auto" w:fill="auto"/>
            <w:vAlign w:val="center"/>
            <w:hideMark/>
          </w:tcPr>
          <w:p w14:paraId="709AE81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1C77EC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85,00 €</w:t>
            </w:r>
          </w:p>
        </w:tc>
        <w:tc>
          <w:tcPr>
            <w:tcW w:w="515" w:type="pct"/>
            <w:tcBorders>
              <w:top w:val="nil"/>
              <w:left w:val="nil"/>
              <w:bottom w:val="single" w:sz="4" w:space="0" w:color="BFBFBF"/>
              <w:right w:val="single" w:sz="4" w:space="0" w:color="BFBFBF"/>
            </w:tcBorders>
            <w:shd w:val="clear" w:color="auto" w:fill="auto"/>
            <w:vAlign w:val="center"/>
            <w:hideMark/>
          </w:tcPr>
          <w:p w14:paraId="5D581F1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18ACA98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2F1063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388928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E1B6CED"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62B4F8C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Tratamiento - Laser YAG</w:t>
            </w:r>
          </w:p>
        </w:tc>
        <w:tc>
          <w:tcPr>
            <w:tcW w:w="591" w:type="pct"/>
            <w:tcBorders>
              <w:top w:val="nil"/>
              <w:left w:val="nil"/>
              <w:bottom w:val="single" w:sz="4" w:space="0" w:color="BFBFBF"/>
              <w:right w:val="single" w:sz="4" w:space="0" w:color="BFBFBF"/>
            </w:tcBorders>
            <w:shd w:val="clear" w:color="auto" w:fill="auto"/>
            <w:vAlign w:val="center"/>
            <w:hideMark/>
          </w:tcPr>
          <w:p w14:paraId="53B9785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D4A470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210,00 €</w:t>
            </w:r>
          </w:p>
        </w:tc>
        <w:tc>
          <w:tcPr>
            <w:tcW w:w="515" w:type="pct"/>
            <w:tcBorders>
              <w:top w:val="nil"/>
              <w:left w:val="nil"/>
              <w:bottom w:val="single" w:sz="4" w:space="0" w:color="BFBFBF"/>
              <w:right w:val="single" w:sz="4" w:space="0" w:color="BFBFBF"/>
            </w:tcBorders>
            <w:shd w:val="clear" w:color="auto" w:fill="auto"/>
            <w:vAlign w:val="center"/>
            <w:hideMark/>
          </w:tcPr>
          <w:p w14:paraId="7592709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DF717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B5D66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943EE5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E17DB76"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6D2E9A7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Artroresonancia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2FE87CF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50E7FA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470,00 €</w:t>
            </w:r>
          </w:p>
        </w:tc>
        <w:tc>
          <w:tcPr>
            <w:tcW w:w="515" w:type="pct"/>
            <w:tcBorders>
              <w:top w:val="nil"/>
              <w:left w:val="nil"/>
              <w:bottom w:val="single" w:sz="4" w:space="0" w:color="BFBFBF"/>
              <w:right w:val="single" w:sz="4" w:space="0" w:color="BFBFBF"/>
            </w:tcBorders>
            <w:shd w:val="clear" w:color="auto" w:fill="auto"/>
            <w:vAlign w:val="center"/>
            <w:hideMark/>
          </w:tcPr>
          <w:p w14:paraId="1842CE9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5FBD91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9C4DCB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055292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B1A081E"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244B1D1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Audiometría</w:t>
            </w:r>
          </w:p>
        </w:tc>
        <w:tc>
          <w:tcPr>
            <w:tcW w:w="591" w:type="pct"/>
            <w:tcBorders>
              <w:top w:val="nil"/>
              <w:left w:val="nil"/>
              <w:bottom w:val="single" w:sz="4" w:space="0" w:color="BFBFBF"/>
              <w:right w:val="single" w:sz="4" w:space="0" w:color="BFBFBF"/>
            </w:tcBorders>
            <w:shd w:val="clear" w:color="auto" w:fill="auto"/>
            <w:vAlign w:val="center"/>
            <w:hideMark/>
          </w:tcPr>
          <w:p w14:paraId="70A8433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22672F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25,00 €</w:t>
            </w:r>
          </w:p>
        </w:tc>
        <w:tc>
          <w:tcPr>
            <w:tcW w:w="515" w:type="pct"/>
            <w:tcBorders>
              <w:top w:val="nil"/>
              <w:left w:val="nil"/>
              <w:bottom w:val="single" w:sz="4" w:space="0" w:color="BFBFBF"/>
              <w:right w:val="single" w:sz="4" w:space="0" w:color="BFBFBF"/>
            </w:tcBorders>
            <w:shd w:val="clear" w:color="auto" w:fill="auto"/>
            <w:vAlign w:val="center"/>
            <w:hideMark/>
          </w:tcPr>
          <w:p w14:paraId="181612C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1DB1EF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E4066F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7BBCFA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15C4A8F"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0B6478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Densitometría</w:t>
            </w:r>
          </w:p>
        </w:tc>
        <w:tc>
          <w:tcPr>
            <w:tcW w:w="591" w:type="pct"/>
            <w:tcBorders>
              <w:top w:val="nil"/>
              <w:left w:val="nil"/>
              <w:bottom w:val="single" w:sz="4" w:space="0" w:color="BFBFBF"/>
              <w:right w:val="single" w:sz="4" w:space="0" w:color="BFBFBF"/>
            </w:tcBorders>
            <w:shd w:val="clear" w:color="auto" w:fill="auto"/>
            <w:vAlign w:val="center"/>
            <w:hideMark/>
          </w:tcPr>
          <w:p w14:paraId="1BE3F89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3C38E6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140,00 €</w:t>
            </w:r>
          </w:p>
        </w:tc>
        <w:tc>
          <w:tcPr>
            <w:tcW w:w="515" w:type="pct"/>
            <w:tcBorders>
              <w:top w:val="nil"/>
              <w:left w:val="nil"/>
              <w:bottom w:val="single" w:sz="4" w:space="0" w:color="BFBFBF"/>
              <w:right w:val="single" w:sz="4" w:space="0" w:color="BFBFBF"/>
            </w:tcBorders>
            <w:shd w:val="clear" w:color="auto" w:fill="auto"/>
            <w:vAlign w:val="center"/>
            <w:hideMark/>
          </w:tcPr>
          <w:p w14:paraId="503A899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70BE2C7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4ABCC8A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76B1047"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2847CBC"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CA536D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Ecocardiograma Doppler</w:t>
            </w:r>
          </w:p>
        </w:tc>
        <w:tc>
          <w:tcPr>
            <w:tcW w:w="591" w:type="pct"/>
            <w:tcBorders>
              <w:top w:val="nil"/>
              <w:left w:val="nil"/>
              <w:bottom w:val="single" w:sz="4" w:space="0" w:color="BFBFBF"/>
              <w:right w:val="single" w:sz="4" w:space="0" w:color="BFBFBF"/>
            </w:tcBorders>
            <w:shd w:val="clear" w:color="auto" w:fill="auto"/>
            <w:vAlign w:val="center"/>
            <w:hideMark/>
          </w:tcPr>
          <w:p w14:paraId="693525A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36F1576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150,00 €</w:t>
            </w:r>
          </w:p>
        </w:tc>
        <w:tc>
          <w:tcPr>
            <w:tcW w:w="515" w:type="pct"/>
            <w:tcBorders>
              <w:top w:val="nil"/>
              <w:left w:val="nil"/>
              <w:bottom w:val="single" w:sz="4" w:space="0" w:color="BFBFBF"/>
              <w:right w:val="single" w:sz="4" w:space="0" w:color="BFBFBF"/>
            </w:tcBorders>
            <w:shd w:val="clear" w:color="auto" w:fill="auto"/>
            <w:vAlign w:val="center"/>
            <w:hideMark/>
          </w:tcPr>
          <w:p w14:paraId="63B2A99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820CEE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DAE9E4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EFBF22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1C8A99B"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FB1FA3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Electrocardiograma</w:t>
            </w:r>
          </w:p>
        </w:tc>
        <w:tc>
          <w:tcPr>
            <w:tcW w:w="591" w:type="pct"/>
            <w:tcBorders>
              <w:top w:val="nil"/>
              <w:left w:val="nil"/>
              <w:bottom w:val="single" w:sz="4" w:space="0" w:color="BFBFBF"/>
              <w:right w:val="single" w:sz="4" w:space="0" w:color="BFBFBF"/>
            </w:tcBorders>
            <w:shd w:val="clear" w:color="auto" w:fill="auto"/>
            <w:vAlign w:val="center"/>
            <w:hideMark/>
          </w:tcPr>
          <w:p w14:paraId="69D9A3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D67AE4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30,00 €</w:t>
            </w:r>
          </w:p>
        </w:tc>
        <w:tc>
          <w:tcPr>
            <w:tcW w:w="515" w:type="pct"/>
            <w:tcBorders>
              <w:top w:val="nil"/>
              <w:left w:val="nil"/>
              <w:bottom w:val="single" w:sz="4" w:space="0" w:color="BFBFBF"/>
              <w:right w:val="single" w:sz="4" w:space="0" w:color="BFBFBF"/>
            </w:tcBorders>
            <w:shd w:val="clear" w:color="auto" w:fill="auto"/>
            <w:vAlign w:val="center"/>
            <w:hideMark/>
          </w:tcPr>
          <w:p w14:paraId="6D96DD7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FBB3D7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D3164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AEA83A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C20B488"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2A1F6B4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Electroencefalograma</w:t>
            </w:r>
          </w:p>
        </w:tc>
        <w:tc>
          <w:tcPr>
            <w:tcW w:w="591" w:type="pct"/>
            <w:tcBorders>
              <w:top w:val="nil"/>
              <w:left w:val="nil"/>
              <w:bottom w:val="single" w:sz="4" w:space="0" w:color="BFBFBF"/>
              <w:right w:val="single" w:sz="4" w:space="0" w:color="BFBFBF"/>
            </w:tcBorders>
            <w:shd w:val="clear" w:color="auto" w:fill="auto"/>
            <w:vAlign w:val="center"/>
            <w:hideMark/>
          </w:tcPr>
          <w:p w14:paraId="1263B06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57333F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115,00 €</w:t>
            </w:r>
          </w:p>
        </w:tc>
        <w:tc>
          <w:tcPr>
            <w:tcW w:w="515" w:type="pct"/>
            <w:tcBorders>
              <w:top w:val="nil"/>
              <w:left w:val="nil"/>
              <w:bottom w:val="single" w:sz="4" w:space="0" w:color="BFBFBF"/>
              <w:right w:val="single" w:sz="4" w:space="0" w:color="BFBFBF"/>
            </w:tcBorders>
            <w:shd w:val="clear" w:color="auto" w:fill="auto"/>
            <w:vAlign w:val="center"/>
            <w:hideMark/>
          </w:tcPr>
          <w:p w14:paraId="7F9C53D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B48DD7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564ABA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219A02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2A25DE8"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1DBA952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Holter</w:t>
            </w:r>
          </w:p>
        </w:tc>
        <w:tc>
          <w:tcPr>
            <w:tcW w:w="591" w:type="pct"/>
            <w:tcBorders>
              <w:top w:val="nil"/>
              <w:left w:val="nil"/>
              <w:bottom w:val="single" w:sz="4" w:space="0" w:color="BFBFBF"/>
              <w:right w:val="single" w:sz="4" w:space="0" w:color="BFBFBF"/>
            </w:tcBorders>
            <w:shd w:val="clear" w:color="auto" w:fill="auto"/>
            <w:vAlign w:val="center"/>
            <w:hideMark/>
          </w:tcPr>
          <w:p w14:paraId="19F7F70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8CC411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150,00 €</w:t>
            </w:r>
          </w:p>
        </w:tc>
        <w:tc>
          <w:tcPr>
            <w:tcW w:w="515" w:type="pct"/>
            <w:tcBorders>
              <w:top w:val="nil"/>
              <w:left w:val="nil"/>
              <w:bottom w:val="single" w:sz="4" w:space="0" w:color="BFBFBF"/>
              <w:right w:val="single" w:sz="4" w:space="0" w:color="BFBFBF"/>
            </w:tcBorders>
            <w:shd w:val="clear" w:color="auto" w:fill="auto"/>
            <w:vAlign w:val="center"/>
            <w:hideMark/>
          </w:tcPr>
          <w:p w14:paraId="2EEA447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C51175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DF85DF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C39709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9C165BE"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29F92E1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Endoscopia digestiva</w:t>
            </w:r>
          </w:p>
        </w:tc>
        <w:tc>
          <w:tcPr>
            <w:tcW w:w="591" w:type="pct"/>
            <w:tcBorders>
              <w:top w:val="nil"/>
              <w:left w:val="nil"/>
              <w:bottom w:val="single" w:sz="4" w:space="0" w:color="BFBFBF"/>
              <w:right w:val="single" w:sz="4" w:space="0" w:color="BFBFBF"/>
            </w:tcBorders>
            <w:shd w:val="clear" w:color="auto" w:fill="auto"/>
            <w:vAlign w:val="center"/>
            <w:hideMark/>
          </w:tcPr>
          <w:p w14:paraId="576A645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798B76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260,00 €</w:t>
            </w:r>
          </w:p>
        </w:tc>
        <w:tc>
          <w:tcPr>
            <w:tcW w:w="515" w:type="pct"/>
            <w:tcBorders>
              <w:top w:val="nil"/>
              <w:left w:val="nil"/>
              <w:bottom w:val="single" w:sz="4" w:space="0" w:color="BFBFBF"/>
              <w:right w:val="single" w:sz="4" w:space="0" w:color="BFBFBF"/>
            </w:tcBorders>
            <w:shd w:val="clear" w:color="auto" w:fill="auto"/>
            <w:vAlign w:val="center"/>
            <w:hideMark/>
          </w:tcPr>
          <w:p w14:paraId="28C1853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31FBCA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3947B2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2455B0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092BCC6"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0B691A32"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 - Endoscopia ORL</w:t>
            </w:r>
          </w:p>
        </w:tc>
        <w:tc>
          <w:tcPr>
            <w:tcW w:w="591" w:type="pct"/>
            <w:tcBorders>
              <w:top w:val="nil"/>
              <w:left w:val="nil"/>
              <w:bottom w:val="single" w:sz="4" w:space="0" w:color="BFBFBF"/>
              <w:right w:val="single" w:sz="4" w:space="0" w:color="BFBFBF"/>
            </w:tcBorders>
            <w:shd w:val="clear" w:color="auto" w:fill="auto"/>
            <w:vAlign w:val="center"/>
            <w:hideMark/>
          </w:tcPr>
          <w:p w14:paraId="5A1EA07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3FFE1A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50,00 €</w:t>
            </w:r>
          </w:p>
        </w:tc>
        <w:tc>
          <w:tcPr>
            <w:tcW w:w="515" w:type="pct"/>
            <w:tcBorders>
              <w:top w:val="nil"/>
              <w:left w:val="nil"/>
              <w:bottom w:val="single" w:sz="4" w:space="0" w:color="BFBFBF"/>
              <w:right w:val="single" w:sz="4" w:space="0" w:color="BFBFBF"/>
            </w:tcBorders>
            <w:shd w:val="clear" w:color="auto" w:fill="auto"/>
            <w:vAlign w:val="center"/>
            <w:hideMark/>
          </w:tcPr>
          <w:p w14:paraId="6A81BD3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E45654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74B8E1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896E9C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3DC6604"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860D716"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lastRenderedPageBreak/>
              <w:t xml:space="preserve">Prueba - </w:t>
            </w:r>
            <w:proofErr w:type="spellStart"/>
            <w:r w:rsidRPr="005402FB">
              <w:rPr>
                <w:rFonts w:ascii="Calibri" w:hAnsi="Calibri" w:cs="Calibri"/>
                <w:snapToGrid/>
                <w:sz w:val="20"/>
              </w:rPr>
              <w:t>Ergometria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36285B0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53A0FD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5F7F5AB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33C7F89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1999B2F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872B6D2"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BC4F28C"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5942651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Espirometria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632E1C8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B09E8D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40,00 €</w:t>
            </w:r>
          </w:p>
        </w:tc>
        <w:tc>
          <w:tcPr>
            <w:tcW w:w="515" w:type="pct"/>
            <w:tcBorders>
              <w:top w:val="nil"/>
              <w:left w:val="nil"/>
              <w:bottom w:val="single" w:sz="4" w:space="0" w:color="BFBFBF"/>
              <w:right w:val="single" w:sz="4" w:space="0" w:color="BFBFBF"/>
            </w:tcBorders>
            <w:shd w:val="clear" w:color="auto" w:fill="auto"/>
            <w:vAlign w:val="center"/>
            <w:hideMark/>
          </w:tcPr>
          <w:p w14:paraId="46378DD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C48B72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6CA8769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5DB5E7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6CFE1C9"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6D99B87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Pruebas - Potenciales evocados</w:t>
            </w:r>
          </w:p>
        </w:tc>
        <w:tc>
          <w:tcPr>
            <w:tcW w:w="591" w:type="pct"/>
            <w:tcBorders>
              <w:top w:val="nil"/>
              <w:left w:val="nil"/>
              <w:bottom w:val="single" w:sz="4" w:space="0" w:color="BFBFBF"/>
              <w:right w:val="single" w:sz="4" w:space="0" w:color="BFBFBF"/>
            </w:tcBorders>
            <w:shd w:val="clear" w:color="auto" w:fill="auto"/>
            <w:vAlign w:val="center"/>
            <w:hideMark/>
          </w:tcPr>
          <w:p w14:paraId="3D47156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B0E19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140,00 €</w:t>
            </w:r>
          </w:p>
        </w:tc>
        <w:tc>
          <w:tcPr>
            <w:tcW w:w="515" w:type="pct"/>
            <w:tcBorders>
              <w:top w:val="nil"/>
              <w:left w:val="nil"/>
              <w:bottom w:val="single" w:sz="4" w:space="0" w:color="BFBFBF"/>
              <w:right w:val="single" w:sz="4" w:space="0" w:color="BFBFBF"/>
            </w:tcBorders>
            <w:shd w:val="clear" w:color="auto" w:fill="auto"/>
            <w:vAlign w:val="center"/>
            <w:hideMark/>
          </w:tcPr>
          <w:p w14:paraId="16F7AC2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36939A4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791536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D3A760E"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E1019FD"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3015A8AC"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Pruebas de Provocación Bronquial </w:t>
            </w:r>
          </w:p>
        </w:tc>
        <w:tc>
          <w:tcPr>
            <w:tcW w:w="591" w:type="pct"/>
            <w:tcBorders>
              <w:top w:val="nil"/>
              <w:left w:val="nil"/>
              <w:bottom w:val="single" w:sz="4" w:space="0" w:color="BFBFBF"/>
              <w:right w:val="single" w:sz="4" w:space="0" w:color="BFBFBF"/>
            </w:tcBorders>
            <w:shd w:val="clear" w:color="auto" w:fill="auto"/>
            <w:vAlign w:val="center"/>
            <w:hideMark/>
          </w:tcPr>
          <w:p w14:paraId="49F4A15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8DEF5D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60,00 €</w:t>
            </w:r>
          </w:p>
        </w:tc>
        <w:tc>
          <w:tcPr>
            <w:tcW w:w="515" w:type="pct"/>
            <w:tcBorders>
              <w:top w:val="nil"/>
              <w:left w:val="nil"/>
              <w:bottom w:val="single" w:sz="4" w:space="0" w:color="BFBFBF"/>
              <w:right w:val="single" w:sz="4" w:space="0" w:color="BFBFBF"/>
            </w:tcBorders>
            <w:shd w:val="clear" w:color="auto" w:fill="auto"/>
            <w:vAlign w:val="center"/>
            <w:hideMark/>
          </w:tcPr>
          <w:p w14:paraId="2C8A853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9253A5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43CE22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2EBC6F8C"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65CEC8D5"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1AC1C75E"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Pruebas funcionales respiratorias. </w:t>
            </w:r>
          </w:p>
        </w:tc>
        <w:tc>
          <w:tcPr>
            <w:tcW w:w="591" w:type="pct"/>
            <w:tcBorders>
              <w:top w:val="nil"/>
              <w:left w:val="nil"/>
              <w:bottom w:val="single" w:sz="4" w:space="0" w:color="BFBFBF"/>
              <w:right w:val="single" w:sz="4" w:space="0" w:color="BFBFBF"/>
            </w:tcBorders>
            <w:shd w:val="clear" w:color="auto" w:fill="auto"/>
            <w:vAlign w:val="center"/>
            <w:hideMark/>
          </w:tcPr>
          <w:p w14:paraId="170A2D6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C7D84F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7663C84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6D0855D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3D1FC8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9D1EF1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77DACF0"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8FB6E0B"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Pruebas </w:t>
            </w:r>
            <w:proofErr w:type="spellStart"/>
            <w:r w:rsidRPr="005402FB">
              <w:rPr>
                <w:rFonts w:ascii="Calibri" w:hAnsi="Calibri" w:cs="Calibri"/>
                <w:snapToGrid/>
                <w:sz w:val="20"/>
              </w:rPr>
              <w:t>Cutaneas</w:t>
            </w:r>
            <w:proofErr w:type="spellEnd"/>
            <w:r w:rsidRPr="005402FB">
              <w:rPr>
                <w:rFonts w:ascii="Calibri" w:hAnsi="Calibri" w:cs="Calibri"/>
                <w:snapToGrid/>
                <w:sz w:val="20"/>
              </w:rPr>
              <w:t xml:space="preserve"> (</w:t>
            </w:r>
            <w:proofErr w:type="spellStart"/>
            <w:r w:rsidRPr="005402FB">
              <w:rPr>
                <w:rFonts w:ascii="Calibri" w:hAnsi="Calibri" w:cs="Calibri"/>
                <w:snapToGrid/>
                <w:sz w:val="20"/>
              </w:rPr>
              <w:t>Prick</w:t>
            </w:r>
            <w:proofErr w:type="spellEnd"/>
            <w:r w:rsidRPr="005402FB">
              <w:rPr>
                <w:rFonts w:ascii="Calibri" w:hAnsi="Calibri" w:cs="Calibri"/>
                <w:snapToGrid/>
                <w:sz w:val="20"/>
              </w:rPr>
              <w:t xml:space="preserve"> test)</w:t>
            </w:r>
          </w:p>
        </w:tc>
        <w:tc>
          <w:tcPr>
            <w:tcW w:w="591" w:type="pct"/>
            <w:tcBorders>
              <w:top w:val="nil"/>
              <w:left w:val="nil"/>
              <w:bottom w:val="single" w:sz="4" w:space="0" w:color="BFBFBF"/>
              <w:right w:val="single" w:sz="4" w:space="0" w:color="BFBFBF"/>
            </w:tcBorders>
            <w:shd w:val="clear" w:color="auto" w:fill="auto"/>
            <w:vAlign w:val="center"/>
            <w:hideMark/>
          </w:tcPr>
          <w:p w14:paraId="70B96D9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4AE32A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35,00 €</w:t>
            </w:r>
          </w:p>
        </w:tc>
        <w:tc>
          <w:tcPr>
            <w:tcW w:w="515" w:type="pct"/>
            <w:tcBorders>
              <w:top w:val="nil"/>
              <w:left w:val="nil"/>
              <w:bottom w:val="single" w:sz="4" w:space="0" w:color="BFBFBF"/>
              <w:right w:val="single" w:sz="4" w:space="0" w:color="BFBFBF"/>
            </w:tcBorders>
            <w:shd w:val="clear" w:color="auto" w:fill="auto"/>
            <w:vAlign w:val="center"/>
            <w:hideMark/>
          </w:tcPr>
          <w:p w14:paraId="79D98F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A73427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2CA11F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D20342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E5479D2"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B6034D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Pruebas de alergia en </w:t>
            </w:r>
            <w:proofErr w:type="spellStart"/>
            <w:r w:rsidRPr="005402FB">
              <w:rPr>
                <w:rFonts w:ascii="Calibri" w:hAnsi="Calibri" w:cs="Calibri"/>
                <w:snapToGrid/>
                <w:sz w:val="20"/>
              </w:rPr>
              <w:t>Intradermoreacción</w:t>
            </w:r>
            <w:proofErr w:type="spellEnd"/>
            <w:r w:rsidRPr="005402FB">
              <w:rPr>
                <w:rFonts w:ascii="Calibri" w:hAnsi="Calibri" w:cs="Calibri"/>
                <w:snapToGrid/>
                <w:sz w:val="20"/>
              </w:rPr>
              <w:t xml:space="preserve"> (IDR)</w:t>
            </w:r>
          </w:p>
        </w:tc>
        <w:tc>
          <w:tcPr>
            <w:tcW w:w="591" w:type="pct"/>
            <w:tcBorders>
              <w:top w:val="nil"/>
              <w:left w:val="nil"/>
              <w:bottom w:val="single" w:sz="4" w:space="0" w:color="BFBFBF"/>
              <w:right w:val="single" w:sz="4" w:space="0" w:color="BFBFBF"/>
            </w:tcBorders>
            <w:shd w:val="clear" w:color="auto" w:fill="auto"/>
            <w:vAlign w:val="center"/>
            <w:hideMark/>
          </w:tcPr>
          <w:p w14:paraId="44D760FD"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15B097B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20,00 €</w:t>
            </w:r>
          </w:p>
        </w:tc>
        <w:tc>
          <w:tcPr>
            <w:tcW w:w="515" w:type="pct"/>
            <w:tcBorders>
              <w:top w:val="nil"/>
              <w:left w:val="nil"/>
              <w:bottom w:val="single" w:sz="4" w:space="0" w:color="BFBFBF"/>
              <w:right w:val="single" w:sz="4" w:space="0" w:color="BFBFBF"/>
            </w:tcBorders>
            <w:shd w:val="clear" w:color="auto" w:fill="auto"/>
            <w:vAlign w:val="center"/>
            <w:hideMark/>
          </w:tcPr>
          <w:p w14:paraId="32B8033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5861463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6CFFDB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1444CC0B"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2662B11C"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79D22D2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Pruebas </w:t>
            </w:r>
            <w:proofErr w:type="spellStart"/>
            <w:r w:rsidRPr="005402FB">
              <w:rPr>
                <w:rFonts w:ascii="Calibri" w:hAnsi="Calibri" w:cs="Calibri"/>
                <w:snapToGrid/>
                <w:sz w:val="20"/>
              </w:rPr>
              <w:t>Epicutaneas</w:t>
            </w:r>
            <w:proofErr w:type="spellEnd"/>
            <w:r w:rsidRPr="005402FB">
              <w:rPr>
                <w:rFonts w:ascii="Calibri" w:hAnsi="Calibri" w:cs="Calibri"/>
                <w:snapToGrid/>
                <w:sz w:val="20"/>
              </w:rPr>
              <w:t xml:space="preserve"> (</w:t>
            </w:r>
            <w:proofErr w:type="spellStart"/>
            <w:r w:rsidRPr="005402FB">
              <w:rPr>
                <w:rFonts w:ascii="Calibri" w:hAnsi="Calibri" w:cs="Calibri"/>
                <w:snapToGrid/>
                <w:sz w:val="20"/>
              </w:rPr>
              <w:t>Patch</w:t>
            </w:r>
            <w:proofErr w:type="spellEnd"/>
            <w:r w:rsidRPr="005402FB">
              <w:rPr>
                <w:rFonts w:ascii="Calibri" w:hAnsi="Calibri" w:cs="Calibri"/>
                <w:snapToGrid/>
                <w:sz w:val="20"/>
              </w:rPr>
              <w:t xml:space="preserve"> test)</w:t>
            </w:r>
          </w:p>
        </w:tc>
        <w:tc>
          <w:tcPr>
            <w:tcW w:w="591" w:type="pct"/>
            <w:tcBorders>
              <w:top w:val="nil"/>
              <w:left w:val="nil"/>
              <w:bottom w:val="single" w:sz="4" w:space="0" w:color="BFBFBF"/>
              <w:right w:val="single" w:sz="4" w:space="0" w:color="BFBFBF"/>
            </w:tcBorders>
            <w:shd w:val="clear" w:color="auto" w:fill="auto"/>
            <w:vAlign w:val="center"/>
            <w:hideMark/>
          </w:tcPr>
          <w:p w14:paraId="0F1A1B8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779F3AC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50,00 €</w:t>
            </w:r>
          </w:p>
        </w:tc>
        <w:tc>
          <w:tcPr>
            <w:tcW w:w="515" w:type="pct"/>
            <w:tcBorders>
              <w:top w:val="nil"/>
              <w:left w:val="nil"/>
              <w:bottom w:val="single" w:sz="4" w:space="0" w:color="BFBFBF"/>
              <w:right w:val="single" w:sz="4" w:space="0" w:color="BFBFBF"/>
            </w:tcBorders>
            <w:shd w:val="clear" w:color="auto" w:fill="auto"/>
            <w:vAlign w:val="center"/>
            <w:hideMark/>
          </w:tcPr>
          <w:p w14:paraId="329F90C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E8124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2B6769F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9590006"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0B5DD8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33314B3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w:t>
            </w:r>
            <w:proofErr w:type="spellStart"/>
            <w:r w:rsidRPr="005402FB">
              <w:rPr>
                <w:rFonts w:ascii="Calibri" w:hAnsi="Calibri" w:cs="Calibri"/>
                <w:snapToGrid/>
                <w:sz w:val="20"/>
              </w:rPr>
              <w:t>Uretrografía</w:t>
            </w:r>
            <w:proofErr w:type="spellEnd"/>
            <w:r w:rsidRPr="005402FB">
              <w:rPr>
                <w:rFonts w:ascii="Calibri" w:hAnsi="Calibri" w:cs="Calibri"/>
                <w:snapToGrid/>
                <w:sz w:val="20"/>
              </w:rPr>
              <w:t>/</w:t>
            </w:r>
            <w:proofErr w:type="spellStart"/>
            <w:r w:rsidRPr="005402FB">
              <w:rPr>
                <w:rFonts w:ascii="Calibri" w:hAnsi="Calibri" w:cs="Calibri"/>
                <w:snapToGrid/>
                <w:sz w:val="20"/>
              </w:rPr>
              <w:t>cistouretrografía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051FB19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BEB8B5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280,00 €</w:t>
            </w:r>
          </w:p>
        </w:tc>
        <w:tc>
          <w:tcPr>
            <w:tcW w:w="515" w:type="pct"/>
            <w:tcBorders>
              <w:top w:val="nil"/>
              <w:left w:val="nil"/>
              <w:bottom w:val="single" w:sz="4" w:space="0" w:color="BFBFBF"/>
              <w:right w:val="single" w:sz="4" w:space="0" w:color="BFBFBF"/>
            </w:tcBorders>
            <w:shd w:val="clear" w:color="auto" w:fill="auto"/>
            <w:vAlign w:val="center"/>
            <w:hideMark/>
          </w:tcPr>
          <w:p w14:paraId="064DAB5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CB3634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8F379F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6F9C0D4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146F89FF"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6C00F070"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Estudio </w:t>
            </w:r>
            <w:proofErr w:type="spellStart"/>
            <w:r w:rsidRPr="005402FB">
              <w:rPr>
                <w:rFonts w:ascii="Calibri" w:hAnsi="Calibri" w:cs="Calibri"/>
                <w:snapToGrid/>
                <w:sz w:val="20"/>
              </w:rPr>
              <w:t>Urodinámico</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7B14FBCF"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F0D2F9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250,00 €</w:t>
            </w:r>
          </w:p>
        </w:tc>
        <w:tc>
          <w:tcPr>
            <w:tcW w:w="515" w:type="pct"/>
            <w:tcBorders>
              <w:top w:val="nil"/>
              <w:left w:val="nil"/>
              <w:bottom w:val="single" w:sz="4" w:space="0" w:color="BFBFBF"/>
              <w:right w:val="single" w:sz="4" w:space="0" w:color="BFBFBF"/>
            </w:tcBorders>
            <w:shd w:val="clear" w:color="auto" w:fill="auto"/>
            <w:vAlign w:val="center"/>
            <w:hideMark/>
          </w:tcPr>
          <w:p w14:paraId="67E82D7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512423B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279F66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BEE6A4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BC3EAB7"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auto" w:fill="auto"/>
            <w:vAlign w:val="center"/>
            <w:hideMark/>
          </w:tcPr>
          <w:p w14:paraId="160DC69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Prueba - </w:t>
            </w:r>
            <w:proofErr w:type="spellStart"/>
            <w:r w:rsidRPr="005402FB">
              <w:rPr>
                <w:rFonts w:ascii="Calibri" w:hAnsi="Calibri" w:cs="Calibri"/>
                <w:snapToGrid/>
                <w:sz w:val="20"/>
              </w:rPr>
              <w:t>Flujometría</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298774B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4C95EB6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2E755EA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67BC42D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3C5E2C9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03E0A26D"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F732AE6"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06105463"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Pruebas Vestibulares</w:t>
            </w:r>
          </w:p>
        </w:tc>
        <w:tc>
          <w:tcPr>
            <w:tcW w:w="591" w:type="pct"/>
            <w:tcBorders>
              <w:top w:val="nil"/>
              <w:left w:val="nil"/>
              <w:bottom w:val="single" w:sz="4" w:space="0" w:color="BFBFBF"/>
              <w:right w:val="single" w:sz="4" w:space="0" w:color="BFBFBF"/>
            </w:tcBorders>
            <w:shd w:val="clear" w:color="auto" w:fill="auto"/>
            <w:vAlign w:val="center"/>
            <w:hideMark/>
          </w:tcPr>
          <w:p w14:paraId="3B820EA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77877A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85,00 €</w:t>
            </w:r>
          </w:p>
        </w:tc>
        <w:tc>
          <w:tcPr>
            <w:tcW w:w="515" w:type="pct"/>
            <w:tcBorders>
              <w:top w:val="nil"/>
              <w:left w:val="nil"/>
              <w:bottom w:val="single" w:sz="4" w:space="0" w:color="BFBFBF"/>
              <w:right w:val="single" w:sz="4" w:space="0" w:color="BFBFBF"/>
            </w:tcBorders>
            <w:shd w:val="clear" w:color="auto" w:fill="auto"/>
            <w:vAlign w:val="center"/>
            <w:hideMark/>
          </w:tcPr>
          <w:p w14:paraId="339325D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2F1FCA0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19734D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0D3911F"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7477E7CB" w14:textId="77777777" w:rsidTr="002E31FA">
        <w:trPr>
          <w:trHeight w:val="435"/>
        </w:trPr>
        <w:tc>
          <w:tcPr>
            <w:tcW w:w="2203" w:type="pct"/>
            <w:tcBorders>
              <w:top w:val="nil"/>
              <w:left w:val="single" w:sz="8" w:space="0" w:color="000000"/>
              <w:bottom w:val="single" w:sz="4" w:space="0" w:color="BFBFBF"/>
              <w:right w:val="single" w:sz="4" w:space="0" w:color="BFBFBF"/>
            </w:tcBorders>
            <w:shd w:val="clear" w:color="000000" w:fill="BFBFBF"/>
            <w:vAlign w:val="center"/>
            <w:hideMark/>
          </w:tcPr>
          <w:p w14:paraId="6041B52F"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Tratamiento del Dolor</w:t>
            </w:r>
          </w:p>
        </w:tc>
        <w:tc>
          <w:tcPr>
            <w:tcW w:w="591" w:type="pct"/>
            <w:tcBorders>
              <w:top w:val="nil"/>
              <w:left w:val="nil"/>
              <w:bottom w:val="single" w:sz="4" w:space="0" w:color="BFBFBF"/>
              <w:right w:val="single" w:sz="4" w:space="0" w:color="BFBFBF"/>
            </w:tcBorders>
            <w:shd w:val="clear" w:color="000000" w:fill="BFBFBF"/>
            <w:vAlign w:val="center"/>
            <w:hideMark/>
          </w:tcPr>
          <w:p w14:paraId="53D0C109"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662" w:type="pct"/>
            <w:tcBorders>
              <w:top w:val="nil"/>
              <w:left w:val="nil"/>
              <w:bottom w:val="single" w:sz="4" w:space="0" w:color="BFBFBF"/>
              <w:right w:val="single" w:sz="4" w:space="0" w:color="BFBFBF"/>
            </w:tcBorders>
            <w:shd w:val="clear" w:color="000000" w:fill="BFBFBF"/>
            <w:vAlign w:val="center"/>
            <w:hideMark/>
          </w:tcPr>
          <w:p w14:paraId="0A8A64DE"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15" w:type="pct"/>
            <w:tcBorders>
              <w:top w:val="nil"/>
              <w:left w:val="nil"/>
              <w:bottom w:val="single" w:sz="4" w:space="0" w:color="BFBFBF"/>
              <w:right w:val="single" w:sz="4" w:space="0" w:color="BFBFBF"/>
            </w:tcBorders>
            <w:shd w:val="clear" w:color="000000" w:fill="BFBFBF"/>
            <w:vAlign w:val="center"/>
            <w:hideMark/>
          </w:tcPr>
          <w:p w14:paraId="7A4C5004"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368" w:type="pct"/>
            <w:tcBorders>
              <w:top w:val="nil"/>
              <w:left w:val="nil"/>
              <w:bottom w:val="single" w:sz="4" w:space="0" w:color="BFBFBF"/>
              <w:right w:val="single" w:sz="4" w:space="0" w:color="BFBFBF"/>
            </w:tcBorders>
            <w:shd w:val="clear" w:color="000000" w:fill="BFBFBF"/>
            <w:vAlign w:val="center"/>
            <w:hideMark/>
          </w:tcPr>
          <w:p w14:paraId="5CA6B292"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576" w:type="pct"/>
            <w:tcBorders>
              <w:top w:val="nil"/>
              <w:left w:val="nil"/>
              <w:bottom w:val="single" w:sz="4" w:space="0" w:color="BFBFBF"/>
              <w:right w:val="single" w:sz="4" w:space="0" w:color="BFBFBF"/>
            </w:tcBorders>
            <w:shd w:val="clear" w:color="000000" w:fill="BFBFBF"/>
            <w:vAlign w:val="center"/>
            <w:hideMark/>
          </w:tcPr>
          <w:p w14:paraId="021D7478" w14:textId="77777777" w:rsidR="0015376B" w:rsidRPr="005402FB" w:rsidRDefault="0015376B" w:rsidP="000C679C">
            <w:pPr>
              <w:spacing w:after="0" w:line="240" w:lineRule="auto"/>
              <w:jc w:val="left"/>
              <w:rPr>
                <w:rFonts w:ascii="Calibri" w:hAnsi="Calibri" w:cs="Calibri"/>
                <w:b/>
                <w:bCs/>
                <w:snapToGrid/>
                <w:sz w:val="20"/>
              </w:rPr>
            </w:pPr>
            <w:r w:rsidRPr="005402FB">
              <w:rPr>
                <w:rFonts w:ascii="Calibri" w:hAnsi="Calibri" w:cs="Calibri"/>
                <w:b/>
                <w:bCs/>
                <w:snapToGrid/>
                <w:sz w:val="20"/>
              </w:rPr>
              <w:t> </w:t>
            </w:r>
          </w:p>
        </w:tc>
        <w:tc>
          <w:tcPr>
            <w:tcW w:w="84" w:type="pct"/>
            <w:vAlign w:val="center"/>
            <w:hideMark/>
          </w:tcPr>
          <w:p w14:paraId="3F09C28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36A4AEF2"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37043D2D"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Infiltración (corticoesteroides y/o anestésicos) en </w:t>
            </w:r>
            <w:proofErr w:type="spellStart"/>
            <w:r w:rsidRPr="005402FB">
              <w:rPr>
                <w:rFonts w:ascii="Calibri" w:hAnsi="Calibri" w:cs="Calibri"/>
                <w:snapToGrid/>
                <w:sz w:val="20"/>
              </w:rPr>
              <w:t>quirofano</w:t>
            </w:r>
            <w:proofErr w:type="spellEnd"/>
          </w:p>
        </w:tc>
        <w:tc>
          <w:tcPr>
            <w:tcW w:w="591" w:type="pct"/>
            <w:tcBorders>
              <w:top w:val="nil"/>
              <w:left w:val="nil"/>
              <w:bottom w:val="single" w:sz="4" w:space="0" w:color="BFBFBF"/>
              <w:right w:val="single" w:sz="4" w:space="0" w:color="BFBFBF"/>
            </w:tcBorders>
            <w:shd w:val="clear" w:color="auto" w:fill="auto"/>
            <w:vAlign w:val="center"/>
            <w:hideMark/>
          </w:tcPr>
          <w:p w14:paraId="38ABA68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2C1FCE2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5B346A7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4E5F95B"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059BD78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46A803C0"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42C8916"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66D85DB7"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Bloqueo de nervios periféricos en quirófano</w:t>
            </w:r>
          </w:p>
        </w:tc>
        <w:tc>
          <w:tcPr>
            <w:tcW w:w="591" w:type="pct"/>
            <w:tcBorders>
              <w:top w:val="nil"/>
              <w:left w:val="nil"/>
              <w:bottom w:val="single" w:sz="4" w:space="0" w:color="BFBFBF"/>
              <w:right w:val="single" w:sz="4" w:space="0" w:color="BFBFBF"/>
            </w:tcBorders>
            <w:shd w:val="clear" w:color="auto" w:fill="auto"/>
            <w:vAlign w:val="center"/>
            <w:hideMark/>
          </w:tcPr>
          <w:p w14:paraId="1590339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5817CFDE"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500,00 €</w:t>
            </w:r>
          </w:p>
        </w:tc>
        <w:tc>
          <w:tcPr>
            <w:tcW w:w="515" w:type="pct"/>
            <w:tcBorders>
              <w:top w:val="nil"/>
              <w:left w:val="nil"/>
              <w:bottom w:val="single" w:sz="4" w:space="0" w:color="BFBFBF"/>
              <w:right w:val="single" w:sz="4" w:space="0" w:color="BFBFBF"/>
            </w:tcBorders>
            <w:shd w:val="clear" w:color="auto" w:fill="auto"/>
            <w:vAlign w:val="center"/>
            <w:hideMark/>
          </w:tcPr>
          <w:p w14:paraId="248E5157"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02D33A5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C71FD3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3C0CDAA4"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09ACCF1E" w14:textId="77777777" w:rsidTr="002E31FA">
        <w:trPr>
          <w:trHeight w:val="435"/>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B940415"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Bloqueo facetario de raquis en quirófano</w:t>
            </w:r>
          </w:p>
        </w:tc>
        <w:tc>
          <w:tcPr>
            <w:tcW w:w="591" w:type="pct"/>
            <w:tcBorders>
              <w:top w:val="nil"/>
              <w:left w:val="nil"/>
              <w:bottom w:val="single" w:sz="4" w:space="0" w:color="BFBFBF"/>
              <w:right w:val="single" w:sz="4" w:space="0" w:color="BFBFBF"/>
            </w:tcBorders>
            <w:shd w:val="clear" w:color="auto" w:fill="auto"/>
            <w:vAlign w:val="center"/>
            <w:hideMark/>
          </w:tcPr>
          <w:p w14:paraId="086D7379"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69F39443"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500,00 €</w:t>
            </w:r>
          </w:p>
        </w:tc>
        <w:tc>
          <w:tcPr>
            <w:tcW w:w="515" w:type="pct"/>
            <w:tcBorders>
              <w:top w:val="nil"/>
              <w:left w:val="nil"/>
              <w:bottom w:val="single" w:sz="4" w:space="0" w:color="BFBFBF"/>
              <w:right w:val="single" w:sz="4" w:space="0" w:color="BFBFBF"/>
            </w:tcBorders>
            <w:shd w:val="clear" w:color="auto" w:fill="auto"/>
            <w:vAlign w:val="center"/>
            <w:hideMark/>
          </w:tcPr>
          <w:p w14:paraId="408BCE1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000000" w:fill="FFFFFF"/>
            <w:vAlign w:val="center"/>
            <w:hideMark/>
          </w:tcPr>
          <w:p w14:paraId="4E6E3CF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7624DBAA"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F0BFB18"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4F55795C" w14:textId="77777777" w:rsidTr="002E31FA">
        <w:trPr>
          <w:trHeight w:val="620"/>
        </w:trPr>
        <w:tc>
          <w:tcPr>
            <w:tcW w:w="2203" w:type="pct"/>
            <w:tcBorders>
              <w:top w:val="nil"/>
              <w:left w:val="single" w:sz="8" w:space="0" w:color="auto"/>
              <w:bottom w:val="single" w:sz="4" w:space="0" w:color="BFBFBF"/>
              <w:right w:val="single" w:sz="4" w:space="0" w:color="BFBFBF"/>
            </w:tcBorders>
            <w:shd w:val="clear" w:color="auto" w:fill="auto"/>
            <w:vAlign w:val="center"/>
            <w:hideMark/>
          </w:tcPr>
          <w:p w14:paraId="45926E11"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Control dolor postoperatorio con </w:t>
            </w:r>
            <w:proofErr w:type="spellStart"/>
            <w:r w:rsidRPr="005402FB">
              <w:rPr>
                <w:rFonts w:ascii="Calibri" w:hAnsi="Calibri" w:cs="Calibri"/>
                <w:snapToGrid/>
                <w:sz w:val="20"/>
              </w:rPr>
              <w:t>cateter</w:t>
            </w:r>
            <w:proofErr w:type="spellEnd"/>
            <w:r w:rsidRPr="005402FB">
              <w:rPr>
                <w:rFonts w:ascii="Calibri" w:hAnsi="Calibri" w:cs="Calibri"/>
                <w:snapToGrid/>
                <w:sz w:val="20"/>
              </w:rPr>
              <w:t xml:space="preserve"> peridural o axilar implantado fuera del acto </w:t>
            </w:r>
            <w:proofErr w:type="spellStart"/>
            <w:r w:rsidRPr="005402FB">
              <w:rPr>
                <w:rFonts w:ascii="Calibri" w:hAnsi="Calibri" w:cs="Calibri"/>
                <w:snapToGrid/>
                <w:sz w:val="20"/>
              </w:rPr>
              <w:t>anestesico</w:t>
            </w:r>
            <w:proofErr w:type="spellEnd"/>
            <w:r w:rsidRPr="005402FB">
              <w:rPr>
                <w:rFonts w:ascii="Calibri" w:hAnsi="Calibri" w:cs="Calibri"/>
                <w:snapToGrid/>
                <w:sz w:val="20"/>
              </w:rPr>
              <w:t>. Tiempo completo máx. 7 días</w:t>
            </w:r>
          </w:p>
        </w:tc>
        <w:tc>
          <w:tcPr>
            <w:tcW w:w="591" w:type="pct"/>
            <w:tcBorders>
              <w:top w:val="nil"/>
              <w:left w:val="nil"/>
              <w:bottom w:val="single" w:sz="4" w:space="0" w:color="BFBFBF"/>
              <w:right w:val="single" w:sz="4" w:space="0" w:color="BFBFBF"/>
            </w:tcBorders>
            <w:shd w:val="clear" w:color="auto" w:fill="auto"/>
            <w:vAlign w:val="center"/>
            <w:hideMark/>
          </w:tcPr>
          <w:p w14:paraId="1D95568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4" w:space="0" w:color="BFBFBF"/>
              <w:right w:val="single" w:sz="4" w:space="0" w:color="BFBFBF"/>
            </w:tcBorders>
            <w:shd w:val="clear" w:color="auto" w:fill="auto"/>
            <w:vAlign w:val="center"/>
            <w:hideMark/>
          </w:tcPr>
          <w:p w14:paraId="0526009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4" w:space="0" w:color="BFBFBF"/>
              <w:right w:val="single" w:sz="4" w:space="0" w:color="BFBFBF"/>
            </w:tcBorders>
            <w:shd w:val="clear" w:color="auto" w:fill="auto"/>
            <w:vAlign w:val="center"/>
            <w:hideMark/>
          </w:tcPr>
          <w:p w14:paraId="1DF08E00"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4" w:space="0" w:color="BFBFBF"/>
              <w:right w:val="single" w:sz="4" w:space="0" w:color="BFBFBF"/>
            </w:tcBorders>
            <w:shd w:val="clear" w:color="auto" w:fill="auto"/>
            <w:vAlign w:val="center"/>
            <w:hideMark/>
          </w:tcPr>
          <w:p w14:paraId="308448E1"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4" w:space="0" w:color="BFBFBF"/>
              <w:right w:val="single" w:sz="4" w:space="0" w:color="BFBFBF"/>
            </w:tcBorders>
            <w:shd w:val="clear" w:color="auto" w:fill="auto"/>
            <w:vAlign w:val="center"/>
            <w:hideMark/>
          </w:tcPr>
          <w:p w14:paraId="5DECA006"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59C40089"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B5D5572" w14:textId="77777777" w:rsidTr="002E31FA">
        <w:trPr>
          <w:trHeight w:val="630"/>
        </w:trPr>
        <w:tc>
          <w:tcPr>
            <w:tcW w:w="2203" w:type="pct"/>
            <w:tcBorders>
              <w:top w:val="nil"/>
              <w:left w:val="single" w:sz="8" w:space="0" w:color="auto"/>
              <w:bottom w:val="single" w:sz="8" w:space="0" w:color="000000"/>
              <w:right w:val="single" w:sz="4" w:space="0" w:color="BFBFBF"/>
            </w:tcBorders>
            <w:shd w:val="clear" w:color="auto" w:fill="auto"/>
            <w:vAlign w:val="center"/>
            <w:hideMark/>
          </w:tcPr>
          <w:p w14:paraId="1D1DA65A" w14:textId="77777777" w:rsidR="0015376B" w:rsidRPr="005402FB" w:rsidRDefault="0015376B" w:rsidP="000C679C">
            <w:pPr>
              <w:spacing w:after="0" w:line="240" w:lineRule="auto"/>
              <w:jc w:val="left"/>
              <w:rPr>
                <w:rFonts w:ascii="Calibri" w:hAnsi="Calibri" w:cs="Calibri"/>
                <w:snapToGrid/>
                <w:sz w:val="20"/>
              </w:rPr>
            </w:pPr>
            <w:r w:rsidRPr="005402FB">
              <w:rPr>
                <w:rFonts w:ascii="Calibri" w:hAnsi="Calibri" w:cs="Calibri"/>
                <w:snapToGrid/>
                <w:sz w:val="20"/>
              </w:rPr>
              <w:t xml:space="preserve">Control dolor postoperatorio con </w:t>
            </w:r>
            <w:proofErr w:type="spellStart"/>
            <w:r w:rsidRPr="005402FB">
              <w:rPr>
                <w:rFonts w:ascii="Calibri" w:hAnsi="Calibri" w:cs="Calibri"/>
                <w:snapToGrid/>
                <w:sz w:val="20"/>
              </w:rPr>
              <w:t>cateter</w:t>
            </w:r>
            <w:proofErr w:type="spellEnd"/>
            <w:r w:rsidRPr="005402FB">
              <w:rPr>
                <w:rFonts w:ascii="Calibri" w:hAnsi="Calibri" w:cs="Calibri"/>
                <w:snapToGrid/>
                <w:sz w:val="20"/>
              </w:rPr>
              <w:t xml:space="preserve"> peridural o de plexo braquial (implante quirúrgico). Tiempo completo máx. 7 días</w:t>
            </w:r>
          </w:p>
        </w:tc>
        <w:tc>
          <w:tcPr>
            <w:tcW w:w="591" w:type="pct"/>
            <w:tcBorders>
              <w:top w:val="nil"/>
              <w:left w:val="nil"/>
              <w:bottom w:val="single" w:sz="4" w:space="0" w:color="BFBFBF"/>
              <w:right w:val="single" w:sz="4" w:space="0" w:color="BFBFBF"/>
            </w:tcBorders>
            <w:shd w:val="clear" w:color="auto" w:fill="auto"/>
            <w:vAlign w:val="center"/>
            <w:hideMark/>
          </w:tcPr>
          <w:p w14:paraId="15837BB4"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0,1</w:t>
            </w:r>
          </w:p>
        </w:tc>
        <w:tc>
          <w:tcPr>
            <w:tcW w:w="662" w:type="pct"/>
            <w:tcBorders>
              <w:top w:val="nil"/>
              <w:left w:val="nil"/>
              <w:bottom w:val="single" w:sz="8" w:space="0" w:color="000000"/>
              <w:right w:val="single" w:sz="4" w:space="0" w:color="BFBFBF"/>
            </w:tcBorders>
            <w:shd w:val="clear" w:color="auto" w:fill="auto"/>
            <w:vAlign w:val="center"/>
            <w:hideMark/>
          </w:tcPr>
          <w:p w14:paraId="702D53EC"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200,00 €</w:t>
            </w:r>
          </w:p>
        </w:tc>
        <w:tc>
          <w:tcPr>
            <w:tcW w:w="515" w:type="pct"/>
            <w:tcBorders>
              <w:top w:val="nil"/>
              <w:left w:val="nil"/>
              <w:bottom w:val="single" w:sz="8" w:space="0" w:color="000000"/>
              <w:right w:val="single" w:sz="4" w:space="0" w:color="BFBFBF"/>
            </w:tcBorders>
            <w:shd w:val="clear" w:color="auto" w:fill="auto"/>
            <w:vAlign w:val="center"/>
            <w:hideMark/>
          </w:tcPr>
          <w:p w14:paraId="15F97308"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368" w:type="pct"/>
            <w:tcBorders>
              <w:top w:val="nil"/>
              <w:left w:val="nil"/>
              <w:bottom w:val="single" w:sz="8" w:space="0" w:color="000000"/>
              <w:right w:val="single" w:sz="4" w:space="0" w:color="BFBFBF"/>
            </w:tcBorders>
            <w:shd w:val="clear" w:color="auto" w:fill="auto"/>
            <w:vAlign w:val="center"/>
            <w:hideMark/>
          </w:tcPr>
          <w:p w14:paraId="1DBEBBC5"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Exento</w:t>
            </w:r>
          </w:p>
        </w:tc>
        <w:tc>
          <w:tcPr>
            <w:tcW w:w="576" w:type="pct"/>
            <w:tcBorders>
              <w:top w:val="nil"/>
              <w:left w:val="nil"/>
              <w:bottom w:val="single" w:sz="8" w:space="0" w:color="000000"/>
              <w:right w:val="single" w:sz="4" w:space="0" w:color="BFBFBF"/>
            </w:tcBorders>
            <w:shd w:val="clear" w:color="auto" w:fill="auto"/>
            <w:vAlign w:val="center"/>
            <w:hideMark/>
          </w:tcPr>
          <w:p w14:paraId="39364172" w14:textId="77777777" w:rsidR="0015376B" w:rsidRPr="005402FB" w:rsidRDefault="0015376B" w:rsidP="000C679C">
            <w:pPr>
              <w:spacing w:after="0" w:line="240" w:lineRule="auto"/>
              <w:jc w:val="center"/>
              <w:rPr>
                <w:rFonts w:ascii="Calibri" w:hAnsi="Calibri" w:cs="Calibri"/>
                <w:snapToGrid/>
                <w:sz w:val="20"/>
              </w:rPr>
            </w:pPr>
            <w:r w:rsidRPr="005402FB">
              <w:rPr>
                <w:rFonts w:ascii="Calibri" w:hAnsi="Calibri" w:cs="Calibri"/>
                <w:snapToGrid/>
                <w:sz w:val="20"/>
              </w:rPr>
              <w:t xml:space="preserve"> …€ </w:t>
            </w:r>
          </w:p>
        </w:tc>
        <w:tc>
          <w:tcPr>
            <w:tcW w:w="84" w:type="pct"/>
            <w:vAlign w:val="center"/>
            <w:hideMark/>
          </w:tcPr>
          <w:p w14:paraId="717973D3" w14:textId="77777777" w:rsidR="0015376B" w:rsidRPr="005402FB" w:rsidRDefault="0015376B" w:rsidP="000C679C">
            <w:pPr>
              <w:spacing w:after="0" w:line="240" w:lineRule="auto"/>
              <w:jc w:val="left"/>
              <w:rPr>
                <w:rFonts w:ascii="Times New Roman" w:hAnsi="Times New Roman"/>
                <w:snapToGrid/>
                <w:sz w:val="20"/>
              </w:rPr>
            </w:pPr>
          </w:p>
        </w:tc>
      </w:tr>
      <w:tr w:rsidR="002E31FA" w:rsidRPr="005402FB" w14:paraId="52502D00" w14:textId="77777777" w:rsidTr="002E31FA">
        <w:trPr>
          <w:trHeight w:val="320"/>
        </w:trPr>
        <w:tc>
          <w:tcPr>
            <w:tcW w:w="2203" w:type="pct"/>
            <w:tcBorders>
              <w:top w:val="nil"/>
              <w:left w:val="single" w:sz="8" w:space="0" w:color="000000"/>
              <w:bottom w:val="single" w:sz="8" w:space="0" w:color="000000"/>
              <w:right w:val="nil"/>
            </w:tcBorders>
            <w:shd w:val="clear" w:color="000000" w:fill="E26B0A"/>
            <w:vAlign w:val="center"/>
            <w:hideMark/>
          </w:tcPr>
          <w:p w14:paraId="26A3D08E" w14:textId="77777777" w:rsidR="0015376B" w:rsidRPr="005402FB" w:rsidRDefault="0015376B" w:rsidP="000C679C">
            <w:pPr>
              <w:spacing w:after="0" w:line="240" w:lineRule="auto"/>
              <w:jc w:val="left"/>
              <w:rPr>
                <w:rFonts w:ascii="Calibri" w:hAnsi="Calibri" w:cs="Calibri"/>
                <w:b/>
                <w:bCs/>
                <w:snapToGrid/>
                <w:color w:val="000000"/>
                <w:sz w:val="20"/>
              </w:rPr>
            </w:pPr>
            <w:r w:rsidRPr="005402FB">
              <w:rPr>
                <w:rFonts w:ascii="Calibri" w:hAnsi="Calibri" w:cs="Calibri"/>
                <w:b/>
                <w:bCs/>
                <w:snapToGrid/>
                <w:color w:val="000000"/>
                <w:sz w:val="20"/>
              </w:rPr>
              <w:t>TOTAL</w:t>
            </w:r>
          </w:p>
        </w:tc>
        <w:tc>
          <w:tcPr>
            <w:tcW w:w="591" w:type="pct"/>
            <w:tcBorders>
              <w:top w:val="single" w:sz="8" w:space="0" w:color="000000"/>
              <w:left w:val="nil"/>
              <w:bottom w:val="single" w:sz="8" w:space="0" w:color="000000"/>
              <w:right w:val="nil"/>
            </w:tcBorders>
            <w:shd w:val="clear" w:color="000000" w:fill="E26B0A"/>
            <w:vAlign w:val="center"/>
            <w:hideMark/>
          </w:tcPr>
          <w:p w14:paraId="75849EC4" w14:textId="77777777" w:rsidR="0015376B" w:rsidRPr="005402FB" w:rsidRDefault="0015376B" w:rsidP="000C679C">
            <w:pPr>
              <w:spacing w:after="0" w:line="240" w:lineRule="auto"/>
              <w:jc w:val="left"/>
              <w:rPr>
                <w:rFonts w:ascii="Calibri" w:hAnsi="Calibri" w:cs="Calibri"/>
                <w:b/>
                <w:bCs/>
                <w:snapToGrid/>
                <w:color w:val="000000"/>
                <w:sz w:val="20"/>
              </w:rPr>
            </w:pPr>
            <w:r w:rsidRPr="005402FB">
              <w:rPr>
                <w:rFonts w:ascii="Calibri" w:hAnsi="Calibri" w:cs="Calibri"/>
                <w:b/>
                <w:bCs/>
                <w:snapToGrid/>
                <w:color w:val="000000"/>
                <w:sz w:val="20"/>
              </w:rPr>
              <w:t> </w:t>
            </w:r>
          </w:p>
        </w:tc>
        <w:tc>
          <w:tcPr>
            <w:tcW w:w="662" w:type="pct"/>
            <w:tcBorders>
              <w:top w:val="nil"/>
              <w:left w:val="nil"/>
              <w:bottom w:val="single" w:sz="8" w:space="0" w:color="000000"/>
              <w:right w:val="nil"/>
            </w:tcBorders>
            <w:shd w:val="clear" w:color="000000" w:fill="E26B0A"/>
            <w:vAlign w:val="center"/>
            <w:hideMark/>
          </w:tcPr>
          <w:p w14:paraId="7BCBB478" w14:textId="77777777" w:rsidR="0015376B" w:rsidRPr="005402FB" w:rsidRDefault="0015376B" w:rsidP="000C679C">
            <w:pPr>
              <w:spacing w:after="0" w:line="240" w:lineRule="auto"/>
              <w:jc w:val="left"/>
              <w:rPr>
                <w:rFonts w:ascii="Calibri" w:hAnsi="Calibri" w:cs="Calibri"/>
                <w:b/>
                <w:bCs/>
                <w:snapToGrid/>
                <w:color w:val="000000"/>
                <w:sz w:val="20"/>
              </w:rPr>
            </w:pPr>
            <w:r w:rsidRPr="005402FB">
              <w:rPr>
                <w:rFonts w:ascii="Calibri" w:hAnsi="Calibri" w:cs="Calibri"/>
                <w:b/>
                <w:bCs/>
                <w:snapToGrid/>
                <w:color w:val="000000"/>
                <w:sz w:val="20"/>
              </w:rPr>
              <w:t> </w:t>
            </w:r>
          </w:p>
        </w:tc>
        <w:tc>
          <w:tcPr>
            <w:tcW w:w="515" w:type="pct"/>
            <w:tcBorders>
              <w:top w:val="nil"/>
              <w:left w:val="nil"/>
              <w:bottom w:val="single" w:sz="8" w:space="0" w:color="000000"/>
              <w:right w:val="nil"/>
            </w:tcBorders>
            <w:shd w:val="clear" w:color="000000" w:fill="E26B0A"/>
            <w:vAlign w:val="center"/>
            <w:hideMark/>
          </w:tcPr>
          <w:p w14:paraId="50D755C1" w14:textId="77777777" w:rsidR="0015376B" w:rsidRPr="005402FB" w:rsidRDefault="0015376B" w:rsidP="000C679C">
            <w:pPr>
              <w:spacing w:after="0" w:line="240" w:lineRule="auto"/>
              <w:jc w:val="left"/>
              <w:rPr>
                <w:rFonts w:ascii="Calibri" w:hAnsi="Calibri" w:cs="Calibri"/>
                <w:b/>
                <w:bCs/>
                <w:snapToGrid/>
                <w:color w:val="000000"/>
                <w:sz w:val="20"/>
              </w:rPr>
            </w:pPr>
            <w:r w:rsidRPr="005402FB">
              <w:rPr>
                <w:rFonts w:ascii="Calibri" w:hAnsi="Calibri" w:cs="Calibri"/>
                <w:b/>
                <w:bCs/>
                <w:snapToGrid/>
                <w:color w:val="000000"/>
                <w:sz w:val="20"/>
              </w:rPr>
              <w:t> </w:t>
            </w:r>
          </w:p>
        </w:tc>
        <w:tc>
          <w:tcPr>
            <w:tcW w:w="368" w:type="pct"/>
            <w:tcBorders>
              <w:top w:val="nil"/>
              <w:left w:val="nil"/>
              <w:bottom w:val="single" w:sz="8" w:space="0" w:color="000000"/>
              <w:right w:val="nil"/>
            </w:tcBorders>
            <w:shd w:val="clear" w:color="000000" w:fill="E26B0A"/>
            <w:vAlign w:val="center"/>
            <w:hideMark/>
          </w:tcPr>
          <w:p w14:paraId="7001B82F" w14:textId="77777777" w:rsidR="0015376B" w:rsidRPr="005402FB" w:rsidRDefault="0015376B" w:rsidP="000C679C">
            <w:pPr>
              <w:spacing w:after="0" w:line="240" w:lineRule="auto"/>
              <w:jc w:val="left"/>
              <w:rPr>
                <w:rFonts w:ascii="Calibri" w:hAnsi="Calibri" w:cs="Calibri"/>
                <w:b/>
                <w:bCs/>
                <w:snapToGrid/>
                <w:color w:val="000000"/>
                <w:sz w:val="20"/>
              </w:rPr>
            </w:pPr>
            <w:r w:rsidRPr="005402FB">
              <w:rPr>
                <w:rFonts w:ascii="Calibri" w:hAnsi="Calibri" w:cs="Calibri"/>
                <w:b/>
                <w:bCs/>
                <w:snapToGrid/>
                <w:color w:val="000000"/>
                <w:sz w:val="20"/>
              </w:rPr>
              <w:t> </w:t>
            </w:r>
          </w:p>
        </w:tc>
        <w:tc>
          <w:tcPr>
            <w:tcW w:w="576" w:type="pct"/>
            <w:tcBorders>
              <w:top w:val="nil"/>
              <w:left w:val="nil"/>
              <w:bottom w:val="single" w:sz="8" w:space="0" w:color="000000"/>
              <w:right w:val="nil"/>
            </w:tcBorders>
            <w:shd w:val="clear" w:color="000000" w:fill="E26B0A"/>
            <w:vAlign w:val="center"/>
            <w:hideMark/>
          </w:tcPr>
          <w:p w14:paraId="0D03D292" w14:textId="77777777" w:rsidR="0015376B" w:rsidRPr="005402FB" w:rsidRDefault="0015376B" w:rsidP="000C679C">
            <w:pPr>
              <w:spacing w:after="0" w:line="240" w:lineRule="auto"/>
              <w:jc w:val="center"/>
              <w:rPr>
                <w:rFonts w:ascii="Calibri" w:hAnsi="Calibri" w:cs="Calibri"/>
                <w:b/>
                <w:bCs/>
                <w:snapToGrid/>
                <w:color w:val="000000"/>
                <w:sz w:val="20"/>
              </w:rPr>
            </w:pPr>
            <w:r w:rsidRPr="005402FB">
              <w:rPr>
                <w:rFonts w:ascii="Calibri" w:hAnsi="Calibri" w:cs="Calibri"/>
                <w:b/>
                <w:bCs/>
                <w:snapToGrid/>
                <w:color w:val="000000"/>
                <w:sz w:val="20"/>
              </w:rPr>
              <w:t>…€</w:t>
            </w:r>
          </w:p>
        </w:tc>
        <w:tc>
          <w:tcPr>
            <w:tcW w:w="84" w:type="pct"/>
            <w:vAlign w:val="center"/>
            <w:hideMark/>
          </w:tcPr>
          <w:p w14:paraId="66B1E94D" w14:textId="77777777" w:rsidR="0015376B" w:rsidRPr="005402FB" w:rsidRDefault="0015376B" w:rsidP="000C679C">
            <w:pPr>
              <w:spacing w:after="0" w:line="240" w:lineRule="auto"/>
              <w:jc w:val="left"/>
              <w:rPr>
                <w:rFonts w:ascii="Times New Roman" w:hAnsi="Times New Roman"/>
                <w:snapToGrid/>
                <w:sz w:val="20"/>
              </w:rPr>
            </w:pPr>
          </w:p>
        </w:tc>
      </w:tr>
    </w:tbl>
    <w:p w14:paraId="68DB46C5" w14:textId="77777777" w:rsidR="0015376B" w:rsidRDefault="0015376B" w:rsidP="0015376B">
      <w:pPr>
        <w:spacing w:after="0"/>
        <w:ind w:left="480" w:hanging="33"/>
        <w:rPr>
          <w:rFonts w:cs="Arial"/>
          <w:b/>
          <w:bCs/>
          <w:szCs w:val="22"/>
          <w:u w:val="single"/>
        </w:rPr>
      </w:pPr>
    </w:p>
    <w:p w14:paraId="3F36D161" w14:textId="77777777" w:rsidR="0015376B" w:rsidRDefault="0015376B" w:rsidP="0015376B">
      <w:pPr>
        <w:spacing w:after="0"/>
        <w:ind w:left="480" w:hanging="33"/>
        <w:rPr>
          <w:rFonts w:cs="Arial"/>
          <w:b/>
          <w:bCs/>
          <w:szCs w:val="22"/>
          <w:u w:val="single"/>
        </w:rPr>
      </w:pPr>
    </w:p>
    <w:p w14:paraId="350B399A" w14:textId="77777777" w:rsidR="0015376B" w:rsidRPr="004850E2" w:rsidRDefault="0015376B" w:rsidP="0015376B">
      <w:pPr>
        <w:spacing w:before="100" w:beforeAutospacing="1" w:after="100" w:afterAutospacing="1"/>
        <w:rPr>
          <w:rFonts w:cs="Arial"/>
          <w:i/>
          <w:iCs/>
          <w:szCs w:val="22"/>
        </w:rPr>
      </w:pPr>
      <w:bookmarkStart w:id="8" w:name="_Hlk214454734"/>
      <w:r w:rsidRPr="004850E2">
        <w:rPr>
          <w:rFonts w:cs="Arial"/>
          <w:b/>
          <w:bCs/>
          <w:i/>
          <w:iCs/>
          <w:szCs w:val="22"/>
        </w:rPr>
        <w:t xml:space="preserve">(*) “Prótesis, implantes, fungibles de artroscopio y Material de osteosíntesis”:  Concepto NO </w:t>
      </w:r>
      <w:proofErr w:type="spellStart"/>
      <w:r w:rsidRPr="004850E2">
        <w:rPr>
          <w:rFonts w:cs="Arial"/>
          <w:b/>
          <w:bCs/>
          <w:i/>
          <w:iCs/>
          <w:szCs w:val="22"/>
        </w:rPr>
        <w:t>Ofertables</w:t>
      </w:r>
      <w:proofErr w:type="spellEnd"/>
      <w:r w:rsidRPr="004850E2">
        <w:rPr>
          <w:rFonts w:cs="Arial"/>
          <w:i/>
          <w:iCs/>
          <w:szCs w:val="22"/>
        </w:rPr>
        <w:t>.</w:t>
      </w:r>
    </w:p>
    <w:p w14:paraId="0AAD87BD" w14:textId="77777777" w:rsidR="0015376B" w:rsidRPr="004850E2" w:rsidRDefault="0015376B" w:rsidP="0015376B">
      <w:pPr>
        <w:spacing w:after="0"/>
        <w:rPr>
          <w:rFonts w:cs="Arial"/>
          <w:i/>
          <w:iCs/>
          <w:szCs w:val="22"/>
        </w:rPr>
      </w:pPr>
      <w:r w:rsidRPr="004850E2">
        <w:rPr>
          <w:rFonts w:cs="Arial"/>
          <w:i/>
          <w:iCs/>
          <w:szCs w:val="22"/>
        </w:rPr>
        <w:t xml:space="preserve">Las partidas correspondientes a “Prótesis, implantes, fungibles de artroscopio y Material de osteosíntesis”, no serán objeto de valoración económica. </w:t>
      </w:r>
    </w:p>
    <w:p w14:paraId="3E3D1961" w14:textId="77777777" w:rsidR="0015376B" w:rsidRPr="004850E2" w:rsidRDefault="0015376B" w:rsidP="0015376B">
      <w:pPr>
        <w:spacing w:after="0"/>
        <w:rPr>
          <w:rFonts w:cs="Arial"/>
          <w:i/>
          <w:iCs/>
          <w:szCs w:val="22"/>
        </w:rPr>
      </w:pPr>
      <w:r w:rsidRPr="004850E2">
        <w:rPr>
          <w:rFonts w:cs="Arial"/>
          <w:i/>
          <w:iCs/>
          <w:szCs w:val="22"/>
        </w:rPr>
        <w:lastRenderedPageBreak/>
        <w:t xml:space="preserve">Se provisiona la cantidad de 1.875,00 € (3 meses) (exento IVA) al material que pueda precisarse en concepto de Prótesis, implantes, fungibles de artroscopio y material de osteosíntesis, en caso de haberse utilizado. </w:t>
      </w:r>
    </w:p>
    <w:p w14:paraId="49036F29" w14:textId="77777777" w:rsidR="0015376B" w:rsidRPr="004850E2" w:rsidRDefault="0015376B" w:rsidP="0015376B">
      <w:pPr>
        <w:spacing w:after="0"/>
        <w:rPr>
          <w:rFonts w:cs="Arial"/>
          <w:i/>
          <w:iCs/>
          <w:szCs w:val="22"/>
        </w:rPr>
      </w:pPr>
      <w:r w:rsidRPr="004850E2">
        <w:rPr>
          <w:rFonts w:cs="Arial"/>
          <w:i/>
          <w:iCs/>
          <w:szCs w:val="22"/>
        </w:rPr>
        <w:t xml:space="preserve">Por lo tanto, deberán cumplimentar el resto de servicios indicando su precio unitario ofertado y </w:t>
      </w:r>
      <w:r w:rsidRPr="004850E2">
        <w:rPr>
          <w:rFonts w:cs="Arial"/>
          <w:b/>
          <w:bCs/>
          <w:i/>
          <w:iCs/>
          <w:szCs w:val="22"/>
        </w:rPr>
        <w:t>mantener invariable el importe señalado para “Prótesis, implantes, fungibles de artroscopio y Material de osteosíntesis” (tanto en el formulario de Oferta Económica, como en el campo habilitado para ello en el Portal del Licitador de MC MUTUAL)</w:t>
      </w:r>
      <w:r w:rsidRPr="004850E2">
        <w:rPr>
          <w:rFonts w:cs="Arial"/>
          <w:i/>
          <w:iCs/>
          <w:szCs w:val="22"/>
        </w:rPr>
        <w:t>.</w:t>
      </w:r>
    </w:p>
    <w:p w14:paraId="23CC5854" w14:textId="77777777" w:rsidR="0015376B" w:rsidRPr="004850E2" w:rsidRDefault="0015376B" w:rsidP="0015376B">
      <w:pPr>
        <w:spacing w:after="0"/>
        <w:jc w:val="left"/>
        <w:rPr>
          <w:rFonts w:cs="Arial"/>
          <w:szCs w:val="22"/>
          <w:lang w:val="es-ES_tradnl"/>
        </w:rPr>
      </w:pPr>
    </w:p>
    <w:p w14:paraId="71655F96" w14:textId="77777777" w:rsidR="0015376B" w:rsidRPr="004850E2" w:rsidRDefault="0015376B" w:rsidP="0015376B">
      <w:pPr>
        <w:numPr>
          <w:ilvl w:val="0"/>
          <w:numId w:val="36"/>
        </w:numPr>
        <w:tabs>
          <w:tab w:val="num" w:pos="0"/>
        </w:tabs>
        <w:autoSpaceDE w:val="0"/>
        <w:autoSpaceDN w:val="0"/>
        <w:adjustRightInd w:val="0"/>
        <w:spacing w:after="0"/>
        <w:ind w:left="0"/>
        <w:rPr>
          <w:rFonts w:cs="Arial"/>
          <w:snapToGrid/>
          <w:szCs w:val="22"/>
        </w:rPr>
      </w:pPr>
      <w:bookmarkStart w:id="9" w:name="_Hlk220587776"/>
      <w:bookmarkStart w:id="10" w:name="_Hlk214454701"/>
      <w:r w:rsidRPr="004850E2">
        <w:rPr>
          <w:rFonts w:cs="Arial"/>
          <w:b/>
          <w:bCs/>
          <w:snapToGrid/>
          <w:szCs w:val="22"/>
          <w:u w:val="single"/>
        </w:rPr>
        <w:t>Asistencia de Urgencia por recaída post quirúrgica:</w:t>
      </w:r>
      <w:r w:rsidRPr="004850E2">
        <w:rPr>
          <w:rFonts w:cs="Arial"/>
          <w:snapToGrid/>
          <w:szCs w:val="22"/>
        </w:rPr>
        <w:t xml:space="preserve"> </w:t>
      </w:r>
      <w:bookmarkEnd w:id="9"/>
      <w:r w:rsidRPr="004850E2">
        <w:rPr>
          <w:rFonts w:cs="Arial"/>
          <w:snapToGrid/>
          <w:szCs w:val="22"/>
        </w:rPr>
        <w:t xml:space="preserve">Prestación médica a pacientes intervenidos en el centro adjudicatario, que precisen atención inmediata. Incluye </w:t>
      </w:r>
      <w:r w:rsidRPr="004850E2">
        <w:rPr>
          <w:rFonts w:cs="Arial"/>
          <w:snapToGrid/>
          <w:szCs w:val="22"/>
          <w:u w:val="single"/>
        </w:rPr>
        <w:t>box de urgencias, honorarios médicos</w:t>
      </w:r>
      <w:r w:rsidRPr="004850E2">
        <w:rPr>
          <w:rFonts w:cs="Arial"/>
          <w:snapToGrid/>
          <w:szCs w:val="22"/>
        </w:rPr>
        <w:t xml:space="preserve">, </w:t>
      </w:r>
      <w:bookmarkStart w:id="11" w:name="_Hlk170398701"/>
      <w:r w:rsidRPr="004850E2">
        <w:rPr>
          <w:rFonts w:cs="Arial"/>
          <w:snapToGrid/>
          <w:szCs w:val="22"/>
        </w:rPr>
        <w:t>procedimientos terapéuticos básicos</w:t>
      </w:r>
      <w:bookmarkStart w:id="12" w:name="_Hlk201312528"/>
      <w:r w:rsidRPr="004850E2">
        <w:rPr>
          <w:rFonts w:cs="Arial"/>
          <w:snapToGrid/>
          <w:szCs w:val="22"/>
        </w:rPr>
        <w:t>, pruebas diagnósticas básicas</w:t>
      </w:r>
      <w:bookmarkEnd w:id="12"/>
      <w:r w:rsidRPr="004850E2">
        <w:rPr>
          <w:rFonts w:cs="Arial"/>
          <w:snapToGrid/>
          <w:szCs w:val="22"/>
        </w:rPr>
        <w:t>, actuaciones de enfermería, material utilizado (material ortopédico básico; inmovilizadores, bastón inglés, etc.) material de cura, fungibles, medicación administrada en consulta y radiología en caso de ser necesaria.</w:t>
      </w:r>
      <w:bookmarkEnd w:id="11"/>
    </w:p>
    <w:p w14:paraId="5910EBDC" w14:textId="77777777" w:rsidR="0015376B" w:rsidRPr="004850E2" w:rsidRDefault="0015376B" w:rsidP="0015376B">
      <w:pPr>
        <w:autoSpaceDE w:val="0"/>
        <w:autoSpaceDN w:val="0"/>
        <w:adjustRightInd w:val="0"/>
        <w:spacing w:after="0"/>
        <w:rPr>
          <w:rFonts w:cs="Arial"/>
          <w:snapToGrid/>
          <w:szCs w:val="22"/>
        </w:rPr>
      </w:pPr>
    </w:p>
    <w:p w14:paraId="79354630" w14:textId="77777777" w:rsidR="0015376B" w:rsidRPr="004850E2" w:rsidRDefault="0015376B" w:rsidP="0015376B">
      <w:pPr>
        <w:numPr>
          <w:ilvl w:val="0"/>
          <w:numId w:val="36"/>
        </w:numPr>
        <w:tabs>
          <w:tab w:val="num" w:pos="0"/>
        </w:tabs>
        <w:autoSpaceDE w:val="0"/>
        <w:autoSpaceDN w:val="0"/>
        <w:adjustRightInd w:val="0"/>
        <w:spacing w:after="0"/>
        <w:ind w:left="0"/>
        <w:rPr>
          <w:rFonts w:cs="Arial"/>
          <w:snapToGrid/>
          <w:szCs w:val="22"/>
        </w:rPr>
      </w:pPr>
      <w:r w:rsidRPr="004850E2">
        <w:rPr>
          <w:rFonts w:cs="Arial"/>
          <w:b/>
          <w:i/>
          <w:snapToGrid/>
          <w:szCs w:val="22"/>
        </w:rPr>
        <w:t>Ingresos y estancias hospitalarias:</w:t>
      </w:r>
      <w:r w:rsidRPr="004850E2">
        <w:rPr>
          <w:rFonts w:cs="Arial"/>
          <w:snapToGrid/>
          <w:szCs w:val="22"/>
        </w:rPr>
        <w:t xml:space="preserve"> Las estancias hospitalarias se consideran como tal cuando el paciente ha pasado más de 24 horas en planta</w:t>
      </w:r>
      <w:r w:rsidRPr="004850E2">
        <w:rPr>
          <w:rFonts w:cs="Arial"/>
          <w:snapToGrid/>
          <w:color w:val="FF0000"/>
          <w:szCs w:val="22"/>
        </w:rPr>
        <w:t xml:space="preserve">. </w:t>
      </w:r>
      <w:r w:rsidRPr="004850E2">
        <w:rPr>
          <w:rFonts w:cs="Arial"/>
          <w:snapToGrid/>
          <w:szCs w:val="22"/>
        </w:rPr>
        <w:t>El centro hospitalario deberá tener diferenciados los internamientos en planta de los internamientos en UCI.</w:t>
      </w:r>
    </w:p>
    <w:p w14:paraId="0BD29587"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 xml:space="preserve">Deberá adjuntarse la hoja de ingreso en planta. </w:t>
      </w:r>
    </w:p>
    <w:p w14:paraId="28BF19B6"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 xml:space="preserve">No se aplicará la tarifa de estancia en los casos de intervenciones quirúrgicas ambulatorias en las que el paciente ingresa y es alta el mismo día. </w:t>
      </w:r>
    </w:p>
    <w:p w14:paraId="464A2166" w14:textId="77777777" w:rsidR="0015376B" w:rsidRPr="004850E2" w:rsidRDefault="0015376B" w:rsidP="0015376B">
      <w:pPr>
        <w:autoSpaceDE w:val="0"/>
        <w:autoSpaceDN w:val="0"/>
        <w:adjustRightInd w:val="0"/>
        <w:spacing w:after="0"/>
        <w:rPr>
          <w:rFonts w:cs="Arial"/>
          <w:snapToGrid/>
          <w:szCs w:val="22"/>
        </w:rPr>
      </w:pPr>
      <w:bookmarkStart w:id="13" w:name="_Hlk213684421"/>
      <w:r w:rsidRPr="004850E2">
        <w:rPr>
          <w:rFonts w:cs="Arial"/>
          <w:snapToGrid/>
          <w:szCs w:val="22"/>
        </w:rPr>
        <w:t xml:space="preserve">Los ingresos por hospitalización </w:t>
      </w:r>
      <w:r w:rsidRPr="004850E2">
        <w:rPr>
          <w:rFonts w:cs="Arial"/>
          <w:snapToGrid/>
          <w:szCs w:val="22"/>
          <w:u w:val="single"/>
        </w:rPr>
        <w:t>incluirán</w:t>
      </w:r>
      <w:r w:rsidRPr="004850E2">
        <w:rPr>
          <w:rFonts w:cs="Arial"/>
          <w:snapToGrid/>
          <w:szCs w:val="22"/>
        </w:rPr>
        <w:t xml:space="preserve"> los servicios siguientes:</w:t>
      </w:r>
    </w:p>
    <w:p w14:paraId="24F02E6F" w14:textId="77777777" w:rsidR="0015376B" w:rsidRPr="003245ED" w:rsidRDefault="0015376B" w:rsidP="0015376B">
      <w:pPr>
        <w:autoSpaceDE w:val="0"/>
        <w:autoSpaceDN w:val="0"/>
        <w:adjustRightInd w:val="0"/>
        <w:spacing w:after="0"/>
        <w:rPr>
          <w:rFonts w:cs="Arial"/>
          <w:snapToGrid/>
          <w:sz w:val="20"/>
        </w:rPr>
      </w:pPr>
    </w:p>
    <w:p w14:paraId="2D320CC7" w14:textId="77777777" w:rsidR="0015376B" w:rsidRPr="004850E2" w:rsidRDefault="0015376B" w:rsidP="0015376B">
      <w:pPr>
        <w:numPr>
          <w:ilvl w:val="0"/>
          <w:numId w:val="37"/>
        </w:numPr>
        <w:tabs>
          <w:tab w:val="clear" w:pos="720"/>
          <w:tab w:val="num" w:pos="1069"/>
        </w:tabs>
        <w:autoSpaceDE w:val="0"/>
        <w:autoSpaceDN w:val="0"/>
        <w:adjustRightInd w:val="0"/>
        <w:spacing w:after="0"/>
        <w:ind w:left="709"/>
        <w:rPr>
          <w:rFonts w:cs="Arial"/>
          <w:snapToGrid/>
          <w:szCs w:val="22"/>
        </w:rPr>
      </w:pPr>
      <w:r w:rsidRPr="004850E2">
        <w:rPr>
          <w:rFonts w:cs="Arial"/>
          <w:snapToGrid/>
          <w:szCs w:val="22"/>
        </w:rPr>
        <w:t>Desayuno, comida, merienda y cena.</w:t>
      </w:r>
    </w:p>
    <w:p w14:paraId="7420E776" w14:textId="77777777" w:rsidR="0015376B" w:rsidRPr="004850E2" w:rsidRDefault="0015376B" w:rsidP="0015376B">
      <w:pPr>
        <w:numPr>
          <w:ilvl w:val="0"/>
          <w:numId w:val="37"/>
        </w:numPr>
        <w:tabs>
          <w:tab w:val="clear" w:pos="720"/>
        </w:tabs>
        <w:autoSpaceDE w:val="0"/>
        <w:autoSpaceDN w:val="0"/>
        <w:adjustRightInd w:val="0"/>
        <w:spacing w:after="0"/>
        <w:rPr>
          <w:rFonts w:cs="Arial"/>
          <w:snapToGrid/>
          <w:szCs w:val="22"/>
        </w:rPr>
      </w:pPr>
      <w:bookmarkStart w:id="14" w:name="_Hlk214875034"/>
      <w:r w:rsidRPr="004850E2">
        <w:rPr>
          <w:rFonts w:cs="Arial"/>
          <w:snapToGrid/>
          <w:szCs w:val="22"/>
        </w:rPr>
        <w:t xml:space="preserve">Medicación de bajo coste. Como por ejemplo analgésicos, antibioticoterapia, reguladores del tránsito intestinal, antipsicóticos, antihistamínico, antieméticos, </w:t>
      </w:r>
      <w:proofErr w:type="spellStart"/>
      <w:r w:rsidRPr="004850E2">
        <w:rPr>
          <w:rFonts w:cs="Arial"/>
          <w:snapToGrid/>
          <w:szCs w:val="22"/>
        </w:rPr>
        <w:t>AINEs</w:t>
      </w:r>
      <w:proofErr w:type="spellEnd"/>
      <w:r w:rsidRPr="004850E2">
        <w:rPr>
          <w:rFonts w:cs="Arial"/>
          <w:snapToGrid/>
          <w:szCs w:val="22"/>
        </w:rPr>
        <w:t>, corticoesteroides, anticoagulantes, etc.</w:t>
      </w:r>
    </w:p>
    <w:p w14:paraId="2D5C8A69" w14:textId="77777777" w:rsidR="0015376B" w:rsidRPr="004850E2" w:rsidRDefault="0015376B" w:rsidP="0015376B">
      <w:pPr>
        <w:numPr>
          <w:ilvl w:val="0"/>
          <w:numId w:val="37"/>
        </w:numPr>
        <w:tabs>
          <w:tab w:val="clear" w:pos="720"/>
        </w:tabs>
        <w:autoSpaceDE w:val="0"/>
        <w:autoSpaceDN w:val="0"/>
        <w:adjustRightInd w:val="0"/>
        <w:spacing w:after="0"/>
        <w:rPr>
          <w:rFonts w:cs="Arial"/>
          <w:snapToGrid/>
          <w:szCs w:val="22"/>
        </w:rPr>
      </w:pPr>
      <w:r w:rsidRPr="004850E2">
        <w:rPr>
          <w:rFonts w:cs="Arial"/>
          <w:snapToGrid/>
          <w:szCs w:val="22"/>
        </w:rPr>
        <w:t>Material y fungibles básicos</w:t>
      </w:r>
    </w:p>
    <w:p w14:paraId="5236B164" w14:textId="77777777" w:rsidR="0015376B" w:rsidRPr="004850E2" w:rsidRDefault="0015376B" w:rsidP="0015376B">
      <w:pPr>
        <w:numPr>
          <w:ilvl w:val="0"/>
          <w:numId w:val="37"/>
        </w:numPr>
        <w:tabs>
          <w:tab w:val="clear" w:pos="720"/>
          <w:tab w:val="num" w:pos="1069"/>
        </w:tabs>
        <w:autoSpaceDE w:val="0"/>
        <w:autoSpaceDN w:val="0"/>
        <w:adjustRightInd w:val="0"/>
        <w:spacing w:after="0"/>
        <w:ind w:left="709"/>
        <w:rPr>
          <w:rFonts w:cs="Arial"/>
          <w:snapToGrid/>
          <w:szCs w:val="22"/>
        </w:rPr>
      </w:pPr>
      <w:r w:rsidRPr="004850E2">
        <w:rPr>
          <w:rFonts w:cs="Arial"/>
          <w:snapToGrid/>
          <w:szCs w:val="22"/>
        </w:rPr>
        <w:t xml:space="preserve">Honorarios </w:t>
      </w:r>
      <w:bookmarkStart w:id="15" w:name="_Hlk201571401"/>
      <w:r w:rsidRPr="004850E2">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15"/>
    <w:p w14:paraId="17401B9A" w14:textId="77777777" w:rsidR="0015376B" w:rsidRPr="004850E2" w:rsidRDefault="0015376B" w:rsidP="0015376B">
      <w:pPr>
        <w:numPr>
          <w:ilvl w:val="0"/>
          <w:numId w:val="37"/>
        </w:numPr>
        <w:tabs>
          <w:tab w:val="clear" w:pos="720"/>
          <w:tab w:val="num" w:pos="1069"/>
        </w:tabs>
        <w:autoSpaceDE w:val="0"/>
        <w:autoSpaceDN w:val="0"/>
        <w:adjustRightInd w:val="0"/>
        <w:spacing w:after="0"/>
        <w:ind w:left="709"/>
        <w:rPr>
          <w:rFonts w:cs="Arial"/>
          <w:snapToGrid/>
          <w:szCs w:val="22"/>
        </w:rPr>
      </w:pPr>
      <w:r w:rsidRPr="004850E2">
        <w:rPr>
          <w:rFonts w:cs="Arial"/>
          <w:snapToGrid/>
          <w:szCs w:val="22"/>
        </w:rPr>
        <w:t>Pruebas diagnósticas que se realicen en la habitación/box (como RX portátil, ECG, etc.)</w:t>
      </w:r>
    </w:p>
    <w:p w14:paraId="116FA75C" w14:textId="77777777" w:rsidR="0015376B" w:rsidRPr="003245ED" w:rsidRDefault="0015376B" w:rsidP="0015376B">
      <w:pPr>
        <w:autoSpaceDE w:val="0"/>
        <w:autoSpaceDN w:val="0"/>
        <w:adjustRightInd w:val="0"/>
        <w:spacing w:after="0"/>
        <w:rPr>
          <w:rFonts w:cs="Arial"/>
          <w:snapToGrid/>
          <w:sz w:val="20"/>
        </w:rPr>
      </w:pPr>
    </w:p>
    <w:p w14:paraId="037421AF"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Los ingresos por hospitalización no incluirán los siguientes servicios:</w:t>
      </w:r>
    </w:p>
    <w:p w14:paraId="193CDEF7"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 xml:space="preserve"> </w:t>
      </w:r>
    </w:p>
    <w:p w14:paraId="4F425989"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3F71B243" w14:textId="77777777" w:rsidR="0015376B" w:rsidRPr="004850E2" w:rsidRDefault="0015376B" w:rsidP="0015376B">
      <w:pPr>
        <w:autoSpaceDE w:val="0"/>
        <w:autoSpaceDN w:val="0"/>
        <w:adjustRightInd w:val="0"/>
        <w:spacing w:after="0"/>
        <w:rPr>
          <w:rFonts w:cs="Arial"/>
          <w:snapToGrid/>
          <w:szCs w:val="22"/>
        </w:rPr>
      </w:pPr>
      <w:r w:rsidRPr="004850E2">
        <w:rPr>
          <w:rFonts w:cs="Arial"/>
          <w:snapToGrid/>
          <w:szCs w:val="22"/>
        </w:rPr>
        <w:t>En el caso de que el fármaco a facturar disponga de precio oficial, no se aplicará ningún porcentaje por la intermediación, gestión de cobro o facturación del mismo.</w:t>
      </w:r>
    </w:p>
    <w:bookmarkEnd w:id="13"/>
    <w:bookmarkEnd w:id="14"/>
    <w:p w14:paraId="07D097D9" w14:textId="77777777" w:rsidR="0015376B" w:rsidRPr="004850E2" w:rsidRDefault="0015376B" w:rsidP="0015376B">
      <w:pPr>
        <w:autoSpaceDE w:val="0"/>
        <w:autoSpaceDN w:val="0"/>
        <w:adjustRightInd w:val="0"/>
        <w:spacing w:after="0"/>
        <w:rPr>
          <w:rFonts w:cs="Arial"/>
          <w:i/>
          <w:snapToGrid/>
          <w:color w:val="4472C4" w:themeColor="accent1"/>
          <w:szCs w:val="22"/>
        </w:rPr>
      </w:pPr>
    </w:p>
    <w:p w14:paraId="685E1BB3" w14:textId="77777777" w:rsidR="0015376B" w:rsidRPr="004850E2" w:rsidRDefault="0015376B" w:rsidP="0015376B">
      <w:pPr>
        <w:autoSpaceDE w:val="0"/>
        <w:autoSpaceDN w:val="0"/>
        <w:adjustRightInd w:val="0"/>
        <w:spacing w:after="0"/>
        <w:rPr>
          <w:rFonts w:cs="Arial"/>
          <w:bCs/>
          <w:iCs/>
          <w:snapToGrid/>
          <w:szCs w:val="22"/>
        </w:rPr>
      </w:pPr>
      <w:r w:rsidRPr="004850E2">
        <w:rPr>
          <w:rFonts w:cs="Arial"/>
          <w:bCs/>
          <w:iCs/>
          <w:snapToGrid/>
          <w:szCs w:val="22"/>
        </w:rPr>
        <w:t>Tendrán la consideración de intervenciones quirúrgicas, tanto las de carácter menor como las consideradas como mayores, todas ellas según la Clasificación Terminológica y Codificación de actos y técnicas médicas de la Organización Médica Colegial OMC.</w:t>
      </w:r>
    </w:p>
    <w:p w14:paraId="7D5980E2" w14:textId="77777777" w:rsidR="0015376B" w:rsidRPr="003245ED" w:rsidRDefault="0015376B" w:rsidP="0015376B">
      <w:pPr>
        <w:autoSpaceDE w:val="0"/>
        <w:autoSpaceDN w:val="0"/>
        <w:adjustRightInd w:val="0"/>
        <w:spacing w:after="0"/>
        <w:rPr>
          <w:rFonts w:cs="Arial"/>
          <w:b/>
          <w:i/>
          <w:snapToGrid/>
          <w:sz w:val="20"/>
        </w:rPr>
      </w:pPr>
    </w:p>
    <w:p w14:paraId="6DB25CA7" w14:textId="77777777" w:rsidR="0015376B" w:rsidRPr="004850E2" w:rsidRDefault="0015376B" w:rsidP="0015376B">
      <w:pPr>
        <w:autoSpaceDE w:val="0"/>
        <w:autoSpaceDN w:val="0"/>
        <w:adjustRightInd w:val="0"/>
        <w:spacing w:after="0"/>
        <w:rPr>
          <w:rFonts w:cs="Arial"/>
          <w:b/>
          <w:iCs/>
          <w:snapToGrid/>
          <w:szCs w:val="22"/>
          <w:u w:val="single"/>
        </w:rPr>
      </w:pPr>
      <w:r w:rsidRPr="004850E2">
        <w:rPr>
          <w:rFonts w:cs="Arial"/>
          <w:b/>
          <w:iCs/>
          <w:snapToGrid/>
          <w:szCs w:val="22"/>
          <w:u w:val="single"/>
        </w:rPr>
        <w:t xml:space="preserve">En aquellas cirugías que no sean realizadas por personal de MC MUTUAL, </w:t>
      </w:r>
      <w:r w:rsidRPr="004850E2">
        <w:rPr>
          <w:rFonts w:cs="Arial"/>
          <w:bCs/>
          <w:iCs/>
          <w:snapToGrid/>
          <w:szCs w:val="22"/>
        </w:rPr>
        <w:t xml:space="preserve">se deberá remitir al centro de MC MUTUAL el correspondiente informe médico, la hoja operatoria, </w:t>
      </w:r>
      <w:bookmarkStart w:id="16" w:name="_Hlk201843968"/>
      <w:r w:rsidRPr="004850E2">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6E996AED" w14:textId="77777777" w:rsidR="0015376B" w:rsidRPr="004850E2" w:rsidRDefault="0015376B" w:rsidP="0015376B">
      <w:pPr>
        <w:autoSpaceDE w:val="0"/>
        <w:autoSpaceDN w:val="0"/>
        <w:adjustRightInd w:val="0"/>
        <w:spacing w:after="0"/>
        <w:rPr>
          <w:rFonts w:cs="Arial"/>
          <w:bCs/>
          <w:iCs/>
          <w:snapToGrid/>
          <w:szCs w:val="22"/>
        </w:rPr>
      </w:pPr>
      <w:r w:rsidRPr="004850E2">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16"/>
    <w:p w14:paraId="0EA7F478" w14:textId="77777777" w:rsidR="0015376B" w:rsidRPr="004850E2" w:rsidRDefault="0015376B" w:rsidP="0015376B">
      <w:pPr>
        <w:autoSpaceDE w:val="0"/>
        <w:autoSpaceDN w:val="0"/>
        <w:adjustRightInd w:val="0"/>
        <w:spacing w:after="0"/>
        <w:rPr>
          <w:rFonts w:cs="Arial"/>
          <w:b/>
          <w:i/>
          <w:snapToGrid/>
          <w:szCs w:val="22"/>
        </w:rPr>
      </w:pPr>
    </w:p>
    <w:p w14:paraId="5C5A687F" w14:textId="77777777" w:rsidR="0015376B" w:rsidRPr="003245ED" w:rsidRDefault="0015376B" w:rsidP="0015376B">
      <w:pPr>
        <w:numPr>
          <w:ilvl w:val="0"/>
          <w:numId w:val="36"/>
        </w:numPr>
        <w:tabs>
          <w:tab w:val="num" w:pos="0"/>
        </w:tabs>
        <w:autoSpaceDE w:val="0"/>
        <w:autoSpaceDN w:val="0"/>
        <w:adjustRightInd w:val="0"/>
        <w:spacing w:after="0"/>
        <w:ind w:left="0"/>
        <w:rPr>
          <w:rFonts w:cs="Arial"/>
          <w:i/>
          <w:snapToGrid/>
          <w:sz w:val="20"/>
        </w:rPr>
      </w:pPr>
      <w:bookmarkStart w:id="17" w:name="_Hlk179197731"/>
      <w:r w:rsidRPr="004850E2">
        <w:rPr>
          <w:rFonts w:cs="Arial"/>
          <w:b/>
          <w:i/>
          <w:snapToGrid/>
          <w:szCs w:val="22"/>
        </w:rPr>
        <w:t xml:space="preserve">Actos Terapéuticos: </w:t>
      </w:r>
      <w:r w:rsidRPr="004850E2">
        <w:rPr>
          <w:rFonts w:cs="Arial"/>
          <w:snapToGrid/>
          <w:szCs w:val="22"/>
        </w:rPr>
        <w:t xml:space="preserve">Todos aquellos actos terapéuticos según la Clasificación Terminológica y Codificación de actos y técnicas médicas de la Organización Médica Colegial OMC que implique el </w:t>
      </w:r>
      <w:r w:rsidRPr="004850E2">
        <w:rPr>
          <w:rFonts w:cs="Arial"/>
          <w:snapToGrid/>
          <w:szCs w:val="22"/>
          <w:u w:val="single"/>
        </w:rPr>
        <w:t>uso de quirófano</w:t>
      </w:r>
      <w:r w:rsidRPr="004850E2">
        <w:rPr>
          <w:rFonts w:cs="Arial"/>
          <w:snapToGrid/>
          <w:szCs w:val="22"/>
        </w:rPr>
        <w:t>. Como por ejemplo retirada de material de osteosíntesis.</w:t>
      </w:r>
      <w:r w:rsidRPr="004850E2">
        <w:rPr>
          <w:rFonts w:cs="Arial"/>
          <w:szCs w:val="22"/>
        </w:rPr>
        <w:t xml:space="preserve"> </w:t>
      </w:r>
    </w:p>
    <w:bookmarkEnd w:id="17"/>
    <w:p w14:paraId="1367C63A" w14:textId="77777777" w:rsidR="0015376B" w:rsidRPr="000B27A5" w:rsidRDefault="0015376B" w:rsidP="0015376B">
      <w:pPr>
        <w:autoSpaceDE w:val="0"/>
        <w:autoSpaceDN w:val="0"/>
        <w:adjustRightInd w:val="0"/>
        <w:spacing w:after="0"/>
        <w:rPr>
          <w:rFonts w:cs="Arial"/>
          <w:i/>
          <w:snapToGrid/>
          <w:sz w:val="20"/>
          <w:u w:val="single"/>
        </w:rPr>
      </w:pPr>
    </w:p>
    <w:p w14:paraId="0F2C5CBD" w14:textId="77777777" w:rsidR="0015376B" w:rsidRPr="004850E2" w:rsidRDefault="0015376B" w:rsidP="0015376B">
      <w:pPr>
        <w:autoSpaceDE w:val="0"/>
        <w:autoSpaceDN w:val="0"/>
        <w:adjustRightInd w:val="0"/>
        <w:spacing w:after="0"/>
        <w:rPr>
          <w:rFonts w:cs="Arial"/>
          <w:snapToGrid/>
          <w:szCs w:val="22"/>
          <w:u w:val="single"/>
        </w:rPr>
      </w:pPr>
      <w:r w:rsidRPr="004850E2">
        <w:rPr>
          <w:rFonts w:cs="Arial"/>
          <w:snapToGrid/>
          <w:szCs w:val="22"/>
          <w:u w:val="single"/>
        </w:rPr>
        <w:t>Tanto las Intervenciones quirúrgicas como los actos terapéuticos incluye los siguientes conceptos en el precio:</w:t>
      </w:r>
    </w:p>
    <w:p w14:paraId="33EE84F2"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Derechos</w:t>
      </w:r>
      <w:r w:rsidRPr="004850E2">
        <w:rPr>
          <w:rFonts w:cs="Arial"/>
          <w:szCs w:val="22"/>
        </w:rPr>
        <w:t xml:space="preserve"> de quirófano según la clasificación descrita.</w:t>
      </w:r>
    </w:p>
    <w:p w14:paraId="606EF9ED"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Derechos de sala de reanimación/despertar.</w:t>
      </w:r>
    </w:p>
    <w:p w14:paraId="1C76D3EA"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Honorarios médicos (excepto para cirugías realizadas por personal de MC MUTUAL).</w:t>
      </w:r>
    </w:p>
    <w:p w14:paraId="15AC712E"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Ayudantía (excepto para cirugías realizadas por personal de MC MUTUAL).</w:t>
      </w:r>
    </w:p>
    <w:p w14:paraId="137EBBE5"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Instrumentista (excepto para cirugías realizadas por personal de MC MUTUAL).</w:t>
      </w:r>
    </w:p>
    <w:p w14:paraId="7FFAECEC"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Derechos de uso de todo el aparataje quirúrgico y anestésico.</w:t>
      </w:r>
    </w:p>
    <w:p w14:paraId="5860046E"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 xml:space="preserve">Medicación </w:t>
      </w:r>
      <w:bookmarkStart w:id="18" w:name="_Hlk214884751"/>
      <w:r w:rsidRPr="004850E2">
        <w:rPr>
          <w:rFonts w:cs="Arial"/>
          <w:snapToGrid/>
          <w:szCs w:val="22"/>
        </w:rPr>
        <w:t>(incluida anestesia), material utilizado en quirófano, así como material ortopédico básico; inmovilizadores, dispositivos de ayuda a la movilidad (cabestrillos, muletas).</w:t>
      </w:r>
    </w:p>
    <w:p w14:paraId="7696E2F9"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 xml:space="preserve">Fungibles </w:t>
      </w:r>
      <w:r w:rsidRPr="004850E2">
        <w:rPr>
          <w:rFonts w:cs="Arial"/>
          <w:snapToGrid/>
          <w:szCs w:val="22"/>
          <w:u w:val="single"/>
        </w:rPr>
        <w:t>habituales</w:t>
      </w:r>
      <w:r w:rsidRPr="004850E2">
        <w:rPr>
          <w:rFonts w:cs="Arial"/>
          <w:snapToGrid/>
          <w:szCs w:val="22"/>
        </w:rPr>
        <w:t xml:space="preserve"> en quirófano que se precisen por especialidad.</w:t>
      </w:r>
    </w:p>
    <w:bookmarkEnd w:id="18"/>
    <w:p w14:paraId="158E63B2"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Honorarios de anestesia.</w:t>
      </w:r>
    </w:p>
    <w:p w14:paraId="1293533F"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Estudio preoperatorio (incluye: ECG, RX, analítica preoperatoria y/o analítica preoperatoria + serología en caso de precisarse y visita Anestesista.)</w:t>
      </w:r>
    </w:p>
    <w:p w14:paraId="38ED587A"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bookmarkStart w:id="19" w:name="_Hlk220572731"/>
      <w:r w:rsidRPr="004850E2">
        <w:rPr>
          <w:rFonts w:cs="Arial"/>
          <w:snapToGrid/>
          <w:szCs w:val="22"/>
        </w:rPr>
        <w:t>Análisis clínicos requeridos durante la intervención quirúrgica.</w:t>
      </w:r>
    </w:p>
    <w:bookmarkEnd w:id="19"/>
    <w:p w14:paraId="046809D4"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Amplificador</w:t>
      </w:r>
      <w:r w:rsidRPr="004850E2">
        <w:rPr>
          <w:rFonts w:cs="Arial"/>
          <w:szCs w:val="22"/>
        </w:rPr>
        <w:t xml:space="preserve"> de RX.</w:t>
      </w:r>
    </w:p>
    <w:p w14:paraId="264DC4C3"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Derechos</w:t>
      </w:r>
      <w:r w:rsidRPr="004850E2">
        <w:rPr>
          <w:rFonts w:cs="Arial"/>
          <w:szCs w:val="22"/>
        </w:rPr>
        <w:t xml:space="preserve"> de artroscopio. La caja de artroscopia deberá contener básicamente:</w:t>
      </w:r>
    </w:p>
    <w:p w14:paraId="10822FE7" w14:textId="6C436CCB"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proofErr w:type="spellStart"/>
      <w:r w:rsidRPr="004850E2">
        <w:rPr>
          <w:rFonts w:ascii="Arial" w:hAnsi="Arial" w:cs="Arial"/>
          <w:szCs w:val="24"/>
        </w:rPr>
        <w:t>Bascket</w:t>
      </w:r>
      <w:proofErr w:type="spellEnd"/>
      <w:r w:rsidRPr="004850E2">
        <w:rPr>
          <w:rFonts w:ascii="Arial" w:hAnsi="Arial" w:cs="Arial"/>
          <w:szCs w:val="24"/>
        </w:rPr>
        <w:t xml:space="preserve"> recto; a 90º </w:t>
      </w:r>
      <w:proofErr w:type="spellStart"/>
      <w:r w:rsidRPr="004850E2">
        <w:rPr>
          <w:rFonts w:ascii="Arial" w:hAnsi="Arial" w:cs="Arial"/>
          <w:szCs w:val="24"/>
        </w:rPr>
        <w:t>izda</w:t>
      </w:r>
      <w:proofErr w:type="spellEnd"/>
      <w:r w:rsidRPr="004850E2">
        <w:rPr>
          <w:rFonts w:ascii="Arial" w:hAnsi="Arial" w:cs="Arial"/>
          <w:szCs w:val="24"/>
        </w:rPr>
        <w:t xml:space="preserve"> y </w:t>
      </w:r>
      <w:proofErr w:type="spellStart"/>
      <w:r w:rsidRPr="004850E2">
        <w:rPr>
          <w:rFonts w:ascii="Arial" w:hAnsi="Arial" w:cs="Arial"/>
          <w:szCs w:val="24"/>
        </w:rPr>
        <w:t>dcha</w:t>
      </w:r>
      <w:proofErr w:type="spellEnd"/>
      <w:r w:rsidRPr="004850E2">
        <w:rPr>
          <w:rFonts w:ascii="Arial" w:hAnsi="Arial" w:cs="Arial"/>
          <w:szCs w:val="24"/>
        </w:rPr>
        <w:t xml:space="preserve">; curvo a 15º hacia arriba. (Tipo </w:t>
      </w:r>
      <w:proofErr w:type="spellStart"/>
      <w:r w:rsidRPr="004850E2">
        <w:rPr>
          <w:rFonts w:ascii="Arial" w:hAnsi="Arial" w:cs="Arial"/>
          <w:szCs w:val="24"/>
        </w:rPr>
        <w:t>WibeBiter</w:t>
      </w:r>
      <w:proofErr w:type="spellEnd"/>
      <w:r w:rsidRPr="004850E2">
        <w:rPr>
          <w:rFonts w:ascii="Arial" w:hAnsi="Arial" w:cs="Arial"/>
          <w:szCs w:val="24"/>
        </w:rPr>
        <w:t>. Diámetro 2,75 mm)</w:t>
      </w:r>
    </w:p>
    <w:p w14:paraId="6D747A32"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Palpador.</w:t>
      </w:r>
    </w:p>
    <w:p w14:paraId="2880C2BB" w14:textId="71B195BD"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 xml:space="preserve">Tijeras rectas y curvas a 45º, izquierda y dcha. (Tipo </w:t>
      </w:r>
      <w:proofErr w:type="spellStart"/>
      <w:r w:rsidRPr="004850E2">
        <w:rPr>
          <w:rFonts w:ascii="Arial" w:hAnsi="Arial" w:cs="Arial"/>
          <w:szCs w:val="24"/>
        </w:rPr>
        <w:t>WishBone</w:t>
      </w:r>
      <w:proofErr w:type="spellEnd"/>
      <w:r w:rsidRPr="004850E2">
        <w:rPr>
          <w:rFonts w:ascii="Arial" w:hAnsi="Arial" w:cs="Arial"/>
          <w:szCs w:val="24"/>
        </w:rPr>
        <w:t>.  Diámetro 2,75 mm)</w:t>
      </w:r>
    </w:p>
    <w:p w14:paraId="6EBB4F6E"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Bisturí retrogrado.</w:t>
      </w:r>
    </w:p>
    <w:p w14:paraId="22E32473"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Mango para bisturí del 11.</w:t>
      </w:r>
    </w:p>
    <w:p w14:paraId="7EFA226B"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proofErr w:type="spellStart"/>
      <w:r w:rsidRPr="004850E2">
        <w:rPr>
          <w:rFonts w:ascii="Arial" w:hAnsi="Arial" w:cs="Arial"/>
          <w:szCs w:val="24"/>
        </w:rPr>
        <w:t>Kotcher</w:t>
      </w:r>
      <w:proofErr w:type="spellEnd"/>
      <w:r w:rsidRPr="004850E2">
        <w:rPr>
          <w:rFonts w:ascii="Arial" w:hAnsi="Arial" w:cs="Arial"/>
          <w:szCs w:val="24"/>
        </w:rPr>
        <w:t xml:space="preserve"> largo recto y sin dientes.</w:t>
      </w:r>
    </w:p>
    <w:p w14:paraId="5D07707C" w14:textId="77777777" w:rsidR="0015376B" w:rsidRPr="003245ED" w:rsidRDefault="0015376B" w:rsidP="0015376B">
      <w:pPr>
        <w:tabs>
          <w:tab w:val="left" w:pos="851"/>
        </w:tabs>
        <w:spacing w:after="0"/>
        <w:rPr>
          <w:rFonts w:cs="Arial"/>
          <w:sz w:val="20"/>
        </w:rPr>
      </w:pPr>
    </w:p>
    <w:p w14:paraId="01732A94" w14:textId="77777777" w:rsidR="0015376B" w:rsidRPr="004850E2" w:rsidRDefault="0015376B" w:rsidP="0015376B">
      <w:pPr>
        <w:numPr>
          <w:ilvl w:val="0"/>
          <w:numId w:val="37"/>
        </w:numPr>
        <w:autoSpaceDE w:val="0"/>
        <w:autoSpaceDN w:val="0"/>
        <w:adjustRightInd w:val="0"/>
        <w:spacing w:after="0"/>
        <w:rPr>
          <w:rFonts w:cs="Arial"/>
          <w:szCs w:val="22"/>
        </w:rPr>
      </w:pPr>
      <w:bookmarkStart w:id="20" w:name="_Hlk214874984"/>
      <w:bookmarkStart w:id="21" w:name="_Hlk197517910"/>
      <w:r w:rsidRPr="004850E2">
        <w:rPr>
          <w:rFonts w:cs="Arial"/>
          <w:szCs w:val="22"/>
        </w:rPr>
        <w:t>Derechos de laparoscopio</w:t>
      </w:r>
    </w:p>
    <w:p w14:paraId="3A3527F6"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244AEB0D"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Óptica laparoscópica: Óptica laparoscópica con ángulo de visión ajustable o varios ángulos y diámetros de esta, para una correcta adaptación al paciente. Esterilizable.</w:t>
      </w:r>
    </w:p>
    <w:p w14:paraId="69281921"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Cable de luz fría compatible con óptica o con adaptadores. Esterilizable.</w:t>
      </w:r>
    </w:p>
    <w:p w14:paraId="4258E4CC"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lastRenderedPageBreak/>
        <w:t>Terminales y cable monopolar y bipolar laparoscópicos. Esterilizable.</w:t>
      </w:r>
    </w:p>
    <w:p w14:paraId="674E4FD5"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Trocar laparoscópicos de diferentes tamaños y diámetros. A poder ser, de un solo uso estériles.</w:t>
      </w:r>
    </w:p>
    <w:p w14:paraId="42598388"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 xml:space="preserve">Instrumentos laparoscópicos: Pinzas laparoscópicas, </w:t>
      </w:r>
      <w:proofErr w:type="spellStart"/>
      <w:r w:rsidRPr="004850E2">
        <w:rPr>
          <w:rFonts w:ascii="Arial" w:hAnsi="Arial" w:cs="Arial"/>
          <w:szCs w:val="24"/>
        </w:rPr>
        <w:t>grasper</w:t>
      </w:r>
      <w:proofErr w:type="spellEnd"/>
      <w:r w:rsidRPr="004850E2">
        <w:rPr>
          <w:rFonts w:ascii="Arial" w:hAnsi="Arial" w:cs="Arial"/>
          <w:szCs w:val="24"/>
        </w:rPr>
        <w:t>, disectores laparoscópicos, tijeras laparoscópicas, porta agujas y contra porta agujas laparoscópicas, etc. A poder ser, de un solo uso estériles.</w:t>
      </w:r>
    </w:p>
    <w:p w14:paraId="7F17DA7C" w14:textId="77777777" w:rsidR="0015376B" w:rsidRPr="004850E2" w:rsidRDefault="0015376B" w:rsidP="0015376B">
      <w:pPr>
        <w:pStyle w:val="Prrafodelista"/>
        <w:numPr>
          <w:ilvl w:val="0"/>
          <w:numId w:val="35"/>
        </w:numPr>
        <w:tabs>
          <w:tab w:val="clear" w:pos="720"/>
          <w:tab w:val="left" w:pos="1276"/>
        </w:tabs>
        <w:spacing w:after="0" w:line="360" w:lineRule="auto"/>
        <w:ind w:left="1276" w:hanging="425"/>
        <w:contextualSpacing w:val="0"/>
        <w:jc w:val="both"/>
        <w:rPr>
          <w:rFonts w:ascii="Arial" w:hAnsi="Arial" w:cs="Arial"/>
          <w:szCs w:val="24"/>
        </w:rPr>
      </w:pPr>
      <w:r w:rsidRPr="004850E2">
        <w:rPr>
          <w:rFonts w:ascii="Arial" w:hAnsi="Arial" w:cs="Arial"/>
          <w:szCs w:val="24"/>
        </w:rPr>
        <w:t>Irrigadores/aspiradores laparoscópicos: para un correcto lavado de la cavidad y mejor visualización de las imágenes. A poder ser, de un solo uso, estériles.</w:t>
      </w:r>
    </w:p>
    <w:bookmarkEnd w:id="20"/>
    <w:p w14:paraId="5125BE55" w14:textId="77777777" w:rsidR="0015376B" w:rsidRPr="004850E2" w:rsidRDefault="0015376B" w:rsidP="0015376B">
      <w:pPr>
        <w:autoSpaceDE w:val="0"/>
        <w:autoSpaceDN w:val="0"/>
        <w:adjustRightInd w:val="0"/>
        <w:spacing w:after="0"/>
        <w:ind w:left="709"/>
        <w:rPr>
          <w:rFonts w:cs="Arial"/>
          <w:szCs w:val="22"/>
        </w:rPr>
      </w:pPr>
    </w:p>
    <w:p w14:paraId="3003A350"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 xml:space="preserve">En </w:t>
      </w:r>
      <w:bookmarkStart w:id="22" w:name="_Hlk214884837"/>
      <w:r w:rsidRPr="004850E2">
        <w:rPr>
          <w:rFonts w:cs="Arial"/>
          <w:snapToGrid/>
          <w:szCs w:val="22"/>
        </w:rPr>
        <w:t xml:space="preserve">caso de pacientes intervenidos con ingreso, intervención quirúrgica y alta el mismo día, se entenderá que la estancia está incluida en la propia tarifa del proceso. </w:t>
      </w:r>
      <w:bookmarkEnd w:id="22"/>
    </w:p>
    <w:bookmarkEnd w:id="21"/>
    <w:p w14:paraId="169D0523" w14:textId="77777777" w:rsidR="0015376B" w:rsidRPr="004850E2" w:rsidRDefault="0015376B" w:rsidP="0015376B">
      <w:pPr>
        <w:tabs>
          <w:tab w:val="left" w:pos="851"/>
        </w:tabs>
        <w:spacing w:after="0"/>
        <w:rPr>
          <w:rFonts w:cs="Arial"/>
          <w:szCs w:val="22"/>
        </w:rPr>
      </w:pPr>
    </w:p>
    <w:p w14:paraId="20DAD7B9" w14:textId="77777777" w:rsidR="0015376B" w:rsidRPr="004850E2" w:rsidRDefault="0015376B" w:rsidP="0015376B">
      <w:pPr>
        <w:tabs>
          <w:tab w:val="left" w:pos="851"/>
        </w:tabs>
        <w:spacing w:after="0"/>
        <w:rPr>
          <w:rFonts w:cs="Arial"/>
          <w:szCs w:val="22"/>
          <w:u w:val="single"/>
        </w:rPr>
      </w:pPr>
      <w:r w:rsidRPr="004850E2">
        <w:rPr>
          <w:rFonts w:cs="Arial"/>
          <w:szCs w:val="22"/>
          <w:u w:val="single"/>
        </w:rPr>
        <w:t>No incluye</w:t>
      </w:r>
      <w:r w:rsidRPr="004850E2">
        <w:rPr>
          <w:rFonts w:cs="Arial"/>
          <w:szCs w:val="22"/>
        </w:rPr>
        <w:t>:</w:t>
      </w:r>
    </w:p>
    <w:p w14:paraId="06929D0B"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Prótesis, implantes, fungibles de artroscopio (</w:t>
      </w:r>
      <w:proofErr w:type="spellStart"/>
      <w:r w:rsidRPr="004850E2">
        <w:rPr>
          <w:rFonts w:cs="Arial"/>
          <w:snapToGrid/>
          <w:szCs w:val="22"/>
        </w:rPr>
        <w:t>sinoviotomos</w:t>
      </w:r>
      <w:proofErr w:type="spellEnd"/>
      <w:r w:rsidRPr="004850E2">
        <w:rPr>
          <w:rFonts w:cs="Arial"/>
          <w:snapToGrid/>
          <w:szCs w:val="22"/>
        </w:rPr>
        <w:t xml:space="preserve">, vaporizadores, </w:t>
      </w:r>
      <w:proofErr w:type="spellStart"/>
      <w:r w:rsidRPr="004850E2">
        <w:rPr>
          <w:rFonts w:cs="Arial"/>
          <w:snapToGrid/>
          <w:szCs w:val="22"/>
        </w:rPr>
        <w:t>etc</w:t>
      </w:r>
      <w:proofErr w:type="spellEnd"/>
      <w:r w:rsidRPr="004850E2">
        <w:rPr>
          <w:rFonts w:cs="Arial"/>
          <w:snapToGrid/>
          <w:szCs w:val="22"/>
        </w:rPr>
        <w:t>) y material de osteosíntesis.</w:t>
      </w:r>
    </w:p>
    <w:p w14:paraId="419F5163"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 xml:space="preserve">Medicación y material especial no habitual en quirófano. </w:t>
      </w:r>
    </w:p>
    <w:p w14:paraId="18022B1E"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Anatomía patológica.</w:t>
      </w:r>
    </w:p>
    <w:p w14:paraId="263CE3CF" w14:textId="77777777" w:rsidR="0015376B" w:rsidRPr="004850E2" w:rsidRDefault="0015376B" w:rsidP="0015376B">
      <w:pPr>
        <w:numPr>
          <w:ilvl w:val="0"/>
          <w:numId w:val="37"/>
        </w:numPr>
        <w:autoSpaceDE w:val="0"/>
        <w:autoSpaceDN w:val="0"/>
        <w:adjustRightInd w:val="0"/>
        <w:spacing w:after="0"/>
        <w:ind w:left="709"/>
        <w:rPr>
          <w:rFonts w:cs="Arial"/>
          <w:snapToGrid/>
          <w:szCs w:val="22"/>
        </w:rPr>
      </w:pPr>
      <w:r w:rsidRPr="004850E2">
        <w:rPr>
          <w:rFonts w:cs="Arial"/>
          <w:snapToGrid/>
          <w:szCs w:val="22"/>
        </w:rPr>
        <w:t>Pruebas cruzadas y transfusiones.</w:t>
      </w:r>
    </w:p>
    <w:p w14:paraId="08FC41BD" w14:textId="77777777" w:rsidR="0015376B" w:rsidRPr="004850E2" w:rsidRDefault="0015376B" w:rsidP="0015376B">
      <w:pPr>
        <w:numPr>
          <w:ilvl w:val="0"/>
          <w:numId w:val="37"/>
        </w:numPr>
        <w:autoSpaceDE w:val="0"/>
        <w:autoSpaceDN w:val="0"/>
        <w:adjustRightInd w:val="0"/>
        <w:spacing w:after="0"/>
        <w:ind w:left="709"/>
        <w:rPr>
          <w:rFonts w:cs="Arial"/>
          <w:szCs w:val="22"/>
        </w:rPr>
      </w:pPr>
      <w:r w:rsidRPr="004850E2">
        <w:rPr>
          <w:rFonts w:cs="Arial"/>
          <w:snapToGrid/>
          <w:szCs w:val="22"/>
        </w:rPr>
        <w:t>Otras</w:t>
      </w:r>
      <w:r w:rsidRPr="004850E2">
        <w:rPr>
          <w:rFonts w:cs="Arial"/>
          <w:szCs w:val="22"/>
        </w:rPr>
        <w:t xml:space="preserve"> pruebas diagnósticas.</w:t>
      </w:r>
    </w:p>
    <w:p w14:paraId="5072925A" w14:textId="77777777" w:rsidR="0015376B" w:rsidRPr="003245ED" w:rsidRDefault="0015376B" w:rsidP="0015376B">
      <w:pPr>
        <w:tabs>
          <w:tab w:val="num" w:pos="1440"/>
        </w:tabs>
        <w:spacing w:after="0"/>
        <w:ind w:left="709"/>
        <w:rPr>
          <w:rFonts w:cs="Arial"/>
          <w:sz w:val="20"/>
        </w:rPr>
      </w:pPr>
    </w:p>
    <w:p w14:paraId="5665645B" w14:textId="77777777" w:rsidR="0015376B" w:rsidRPr="004850E2" w:rsidRDefault="0015376B" w:rsidP="0015376B">
      <w:pPr>
        <w:spacing w:after="0"/>
        <w:rPr>
          <w:rFonts w:cs="Arial"/>
          <w:szCs w:val="22"/>
        </w:rPr>
      </w:pPr>
      <w:r w:rsidRPr="004850E2">
        <w:rPr>
          <w:rFonts w:cs="Arial"/>
          <w:szCs w:val="22"/>
        </w:rPr>
        <w:t>Cuando coincidan dos o más intervenciones en un mismo acto quirúrgico se facturará el 100% de la intervención más compleja y el 50% de la segunda. En caso de haber más procedimientos en la misma intervención, de las siguientes se facturará el 30%.</w:t>
      </w:r>
    </w:p>
    <w:p w14:paraId="0AC7D2D9" w14:textId="77777777" w:rsidR="0015376B" w:rsidRPr="004850E2" w:rsidRDefault="0015376B" w:rsidP="0015376B">
      <w:pPr>
        <w:spacing w:after="0"/>
        <w:rPr>
          <w:rFonts w:cs="Arial"/>
          <w:szCs w:val="22"/>
          <w:highlight w:val="yellow"/>
        </w:rPr>
      </w:pPr>
      <w:r w:rsidRPr="004850E2">
        <w:rPr>
          <w:rFonts w:cs="Arial"/>
          <w:szCs w:val="22"/>
          <w:highlight w:val="yellow"/>
        </w:rPr>
        <w:t xml:space="preserve"> </w:t>
      </w:r>
    </w:p>
    <w:p w14:paraId="2EF095DE" w14:textId="77777777" w:rsidR="0015376B" w:rsidRPr="004850E2" w:rsidRDefault="0015376B" w:rsidP="0015376B">
      <w:pPr>
        <w:autoSpaceDE w:val="0"/>
        <w:autoSpaceDN w:val="0"/>
        <w:adjustRightInd w:val="0"/>
        <w:spacing w:after="0"/>
        <w:rPr>
          <w:rFonts w:cs="Arial"/>
          <w:szCs w:val="22"/>
        </w:rPr>
      </w:pPr>
      <w:r w:rsidRPr="004850E2">
        <w:rPr>
          <w:rFonts w:cs="Arial"/>
          <w:snapToGrid/>
          <w:szCs w:val="22"/>
        </w:rPr>
        <w:t>Quedan</w:t>
      </w:r>
      <w:r w:rsidRPr="004850E2">
        <w:rPr>
          <w:rFonts w:cs="Arial"/>
          <w:szCs w:val="22"/>
        </w:rPr>
        <w:t xml:space="preserve"> excluidas de las tarifas de las intervenciones quirúrgicas:</w:t>
      </w:r>
    </w:p>
    <w:p w14:paraId="5EB2209E" w14:textId="77777777" w:rsidR="0015376B" w:rsidRPr="004850E2" w:rsidRDefault="0015376B" w:rsidP="0015376B">
      <w:pPr>
        <w:autoSpaceDE w:val="0"/>
        <w:autoSpaceDN w:val="0"/>
        <w:adjustRightInd w:val="0"/>
        <w:spacing w:after="0"/>
        <w:rPr>
          <w:rFonts w:cs="Arial"/>
          <w:szCs w:val="22"/>
        </w:rPr>
      </w:pPr>
    </w:p>
    <w:p w14:paraId="729A255D" w14:textId="77777777" w:rsidR="0015376B" w:rsidRPr="004850E2" w:rsidRDefault="0015376B" w:rsidP="0015376B">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4850E2">
        <w:rPr>
          <w:rFonts w:ascii="Arial" w:hAnsi="Arial" w:cs="Arial"/>
          <w:b/>
          <w:i/>
          <w:szCs w:val="24"/>
          <w:u w:val="single"/>
        </w:rPr>
        <w:t>Prótesis, implantes, fungibles de artroscopio y material de osteosíntesis</w:t>
      </w:r>
      <w:r w:rsidRPr="004850E2">
        <w:rPr>
          <w:rFonts w:ascii="Arial" w:hAnsi="Arial" w:cs="Arial"/>
          <w:bCs/>
          <w:i/>
          <w:szCs w:val="24"/>
          <w:u w:val="single"/>
        </w:rPr>
        <w:t>:</w:t>
      </w:r>
      <w:r w:rsidRPr="004850E2">
        <w:rPr>
          <w:rFonts w:ascii="Arial" w:hAnsi="Arial" w:cs="Arial"/>
          <w:bCs/>
          <w:iCs/>
          <w:szCs w:val="24"/>
        </w:rPr>
        <w:t xml:space="preserve"> </w:t>
      </w:r>
      <w:r w:rsidRPr="004850E2">
        <w:rPr>
          <w:rFonts w:ascii="Arial" w:hAnsi="Arial" w:cs="Arial"/>
          <w:szCs w:val="24"/>
        </w:rPr>
        <w:t xml:space="preserve">Deberá adjuntarse la hoja de registro en quirófano del material utilizado, ya sea prótesis, implante, fungibles de artroscopio (como son </w:t>
      </w:r>
      <w:proofErr w:type="spellStart"/>
      <w:r w:rsidRPr="004850E2">
        <w:rPr>
          <w:rFonts w:ascii="Arial" w:hAnsi="Arial" w:cs="Arial"/>
          <w:szCs w:val="24"/>
        </w:rPr>
        <w:t>sinoviotomos</w:t>
      </w:r>
      <w:proofErr w:type="spellEnd"/>
      <w:r w:rsidRPr="004850E2">
        <w:rPr>
          <w:rFonts w:ascii="Arial" w:hAnsi="Arial" w:cs="Arial"/>
          <w:szCs w:val="24"/>
        </w:rPr>
        <w:t xml:space="preserve">, vaporizadores, fresas, </w:t>
      </w:r>
      <w:proofErr w:type="spellStart"/>
      <w:r w:rsidRPr="004850E2">
        <w:rPr>
          <w:rFonts w:ascii="Arial" w:hAnsi="Arial" w:cs="Arial"/>
          <w:szCs w:val="24"/>
        </w:rPr>
        <w:t>etc</w:t>
      </w:r>
      <w:proofErr w:type="spellEnd"/>
      <w:r w:rsidRPr="004850E2">
        <w:rPr>
          <w:rFonts w:ascii="Arial" w:hAnsi="Arial" w:cs="Arial"/>
          <w:szCs w:val="24"/>
        </w:rPr>
        <w:t xml:space="preserve">) o material de osteosíntesis, en la cual deberá reflejarse la referencia del material empleado. </w:t>
      </w:r>
    </w:p>
    <w:p w14:paraId="1E984411" w14:textId="77777777" w:rsidR="0015376B" w:rsidRPr="004850E2" w:rsidRDefault="0015376B" w:rsidP="0015376B">
      <w:pPr>
        <w:pStyle w:val="Prrafodelista"/>
        <w:autoSpaceDE w:val="0"/>
        <w:autoSpaceDN w:val="0"/>
        <w:adjustRightInd w:val="0"/>
        <w:spacing w:after="0" w:line="360" w:lineRule="auto"/>
        <w:ind w:left="1080"/>
        <w:rPr>
          <w:rFonts w:ascii="Arial" w:hAnsi="Arial" w:cs="Arial"/>
          <w:szCs w:val="24"/>
        </w:rPr>
      </w:pPr>
      <w:r w:rsidRPr="004850E2">
        <w:rPr>
          <w:rFonts w:ascii="Arial" w:hAnsi="Arial" w:cs="Arial"/>
          <w:bCs/>
          <w:iCs/>
          <w:szCs w:val="24"/>
        </w:rPr>
        <w:lastRenderedPageBreak/>
        <w:t xml:space="preserve">En estos casos, no se aplicará </w:t>
      </w:r>
      <w:r w:rsidRPr="004850E2">
        <w:rPr>
          <w:rFonts w:ascii="Arial" w:hAnsi="Arial" w:cs="Arial"/>
          <w:b/>
          <w:iCs/>
          <w:szCs w:val="24"/>
          <w:u w:val="single"/>
        </w:rPr>
        <w:t>ningún porcentaje</w:t>
      </w:r>
      <w:r w:rsidRPr="004850E2">
        <w:rPr>
          <w:rFonts w:ascii="Arial" w:hAnsi="Arial" w:cs="Arial"/>
          <w:bCs/>
          <w:iCs/>
          <w:szCs w:val="24"/>
        </w:rPr>
        <w:t xml:space="preserv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2780D93" w14:textId="77777777" w:rsidR="0015376B" w:rsidRPr="004850E2" w:rsidRDefault="0015376B" w:rsidP="0015376B">
      <w:pPr>
        <w:pStyle w:val="Prrafodelista"/>
        <w:autoSpaceDE w:val="0"/>
        <w:autoSpaceDN w:val="0"/>
        <w:adjustRightInd w:val="0"/>
        <w:spacing w:after="0" w:line="360" w:lineRule="auto"/>
        <w:ind w:left="1080"/>
        <w:rPr>
          <w:rFonts w:ascii="Arial" w:hAnsi="Arial" w:cs="Arial"/>
          <w:szCs w:val="24"/>
        </w:rPr>
      </w:pPr>
      <w:r w:rsidRPr="004850E2">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62ADB297" w14:textId="77777777" w:rsidR="0015376B" w:rsidRPr="004850E2" w:rsidRDefault="0015376B" w:rsidP="0015376B">
      <w:pPr>
        <w:spacing w:after="0"/>
        <w:rPr>
          <w:rFonts w:cs="Arial"/>
          <w:szCs w:val="22"/>
        </w:rPr>
      </w:pPr>
    </w:p>
    <w:p w14:paraId="3CA9442A" w14:textId="77777777" w:rsidR="0015376B" w:rsidRPr="004850E2" w:rsidRDefault="0015376B" w:rsidP="0015376B">
      <w:pPr>
        <w:spacing w:after="0"/>
        <w:rPr>
          <w:rFonts w:cs="Arial"/>
          <w:szCs w:val="22"/>
        </w:rPr>
      </w:pPr>
      <w:r w:rsidRPr="004850E2">
        <w:rPr>
          <w:rFonts w:cs="Arial"/>
          <w:szCs w:val="22"/>
        </w:rPr>
        <w:t xml:space="preserve">En el caso de </w:t>
      </w:r>
      <w:r w:rsidRPr="004850E2">
        <w:rPr>
          <w:rFonts w:cs="Arial"/>
          <w:b/>
          <w:szCs w:val="22"/>
        </w:rPr>
        <w:t>Cirugía Ortopédica y Traumatológica</w:t>
      </w:r>
      <w:r w:rsidRPr="004850E2">
        <w:rPr>
          <w:rFonts w:cs="Arial"/>
          <w:szCs w:val="22"/>
        </w:rPr>
        <w:t>, 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44A8DC05" w14:textId="77777777" w:rsidR="0015376B" w:rsidRPr="004850E2" w:rsidRDefault="0015376B" w:rsidP="0015376B">
      <w:pPr>
        <w:spacing w:after="0"/>
        <w:ind w:left="1440"/>
        <w:rPr>
          <w:rFonts w:cs="Arial"/>
          <w:szCs w:val="22"/>
        </w:rPr>
      </w:pPr>
    </w:p>
    <w:p w14:paraId="1D0D80B6" w14:textId="77777777" w:rsidR="0015376B" w:rsidRPr="004850E2" w:rsidRDefault="0015376B" w:rsidP="0015376B">
      <w:pPr>
        <w:numPr>
          <w:ilvl w:val="1"/>
          <w:numId w:val="34"/>
        </w:numPr>
        <w:tabs>
          <w:tab w:val="clear" w:pos="1440"/>
          <w:tab w:val="num" w:pos="567"/>
        </w:tabs>
        <w:spacing w:after="0"/>
        <w:ind w:left="567" w:hanging="425"/>
        <w:rPr>
          <w:rFonts w:cs="Arial"/>
          <w:szCs w:val="22"/>
        </w:rPr>
      </w:pPr>
      <w:r w:rsidRPr="004850E2">
        <w:rPr>
          <w:rFonts w:cs="Arial"/>
          <w:szCs w:val="22"/>
        </w:rPr>
        <w:t>Espacios apropiados destinados al ejercicio propio de su actividad.</w:t>
      </w:r>
    </w:p>
    <w:p w14:paraId="2A0F983E" w14:textId="77777777" w:rsidR="0015376B" w:rsidRPr="004850E2" w:rsidRDefault="0015376B" w:rsidP="0015376B">
      <w:pPr>
        <w:numPr>
          <w:ilvl w:val="1"/>
          <w:numId w:val="34"/>
        </w:numPr>
        <w:tabs>
          <w:tab w:val="clear" w:pos="1440"/>
          <w:tab w:val="num" w:pos="567"/>
        </w:tabs>
        <w:spacing w:after="0"/>
        <w:ind w:left="567" w:hanging="425"/>
        <w:rPr>
          <w:rFonts w:cs="Arial"/>
          <w:szCs w:val="22"/>
        </w:rPr>
      </w:pPr>
      <w:r w:rsidRPr="004850E2">
        <w:rPr>
          <w:rFonts w:cs="Arial"/>
          <w:szCs w:val="22"/>
        </w:rPr>
        <w:t>Elementos y aparatos médicos propios imprescindibles para dichas cirugías.</w:t>
      </w:r>
    </w:p>
    <w:p w14:paraId="335038FF" w14:textId="77777777" w:rsidR="0015376B" w:rsidRPr="004850E2" w:rsidRDefault="0015376B" w:rsidP="0015376B">
      <w:pPr>
        <w:numPr>
          <w:ilvl w:val="1"/>
          <w:numId w:val="34"/>
        </w:numPr>
        <w:tabs>
          <w:tab w:val="clear" w:pos="1440"/>
          <w:tab w:val="num" w:pos="567"/>
        </w:tabs>
        <w:spacing w:after="0"/>
        <w:ind w:left="567" w:hanging="425"/>
        <w:rPr>
          <w:rFonts w:cs="Arial"/>
          <w:szCs w:val="22"/>
        </w:rPr>
      </w:pPr>
      <w:r w:rsidRPr="004850E2">
        <w:rPr>
          <w:rFonts w:cs="Arial"/>
          <w:szCs w:val="22"/>
        </w:rPr>
        <w:t>Medios humanos (anestesista, instrumentista, etc.) precisos para llevar a cabo las cirugías. Así como todos los espacios, equipo y material mínimo descritos en el pliego de prescripciones técnicas.</w:t>
      </w:r>
      <w:bookmarkEnd w:id="10"/>
    </w:p>
    <w:p w14:paraId="27A76A80" w14:textId="77777777" w:rsidR="0015376B" w:rsidRPr="004850E2" w:rsidRDefault="0015376B" w:rsidP="0015376B">
      <w:pPr>
        <w:numPr>
          <w:ilvl w:val="1"/>
          <w:numId w:val="34"/>
        </w:numPr>
        <w:tabs>
          <w:tab w:val="clear" w:pos="1440"/>
          <w:tab w:val="num" w:pos="567"/>
        </w:tabs>
        <w:spacing w:after="0"/>
        <w:ind w:left="567" w:hanging="425"/>
        <w:rPr>
          <w:rFonts w:cs="Arial"/>
          <w:szCs w:val="22"/>
        </w:rPr>
      </w:pPr>
      <w:r w:rsidRPr="004850E2">
        <w:rPr>
          <w:rFonts w:cs="Arial"/>
          <w:bCs/>
          <w:iCs/>
          <w:szCs w:val="22"/>
        </w:rPr>
        <w:t xml:space="preserve">En caso de fungibles de artroscopio, como pueden ser </w:t>
      </w:r>
      <w:proofErr w:type="spellStart"/>
      <w:r w:rsidRPr="004850E2">
        <w:rPr>
          <w:rFonts w:cs="Arial"/>
          <w:bCs/>
          <w:iCs/>
          <w:szCs w:val="22"/>
        </w:rPr>
        <w:t>sinoviotomos</w:t>
      </w:r>
      <w:proofErr w:type="spellEnd"/>
      <w:r w:rsidRPr="004850E2">
        <w:rPr>
          <w:rFonts w:cs="Arial"/>
          <w:bCs/>
          <w:iCs/>
          <w:szCs w:val="22"/>
        </w:rPr>
        <w:t xml:space="preserve">, vaporizadores y fresas que no puedan ser aportados por MC MUTUAL, dicho material será aportado por el centro adjudicatario y no se aplicará </w:t>
      </w:r>
      <w:r w:rsidRPr="004850E2">
        <w:rPr>
          <w:rFonts w:cs="Arial"/>
          <w:b/>
          <w:iCs/>
          <w:szCs w:val="22"/>
          <w:u w:val="single"/>
        </w:rPr>
        <w:t>ningún porcentaje</w:t>
      </w:r>
      <w:r w:rsidRPr="004850E2">
        <w:rPr>
          <w:rFonts w:cs="Arial"/>
          <w:bCs/>
          <w:iCs/>
          <w:szCs w:val="22"/>
        </w:rPr>
        <w:t xml:space="preserv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CAD7E80" w14:textId="77777777" w:rsidR="0015376B" w:rsidRPr="004850E2" w:rsidRDefault="0015376B" w:rsidP="0015376B">
      <w:pPr>
        <w:spacing w:after="0"/>
        <w:ind w:left="567"/>
        <w:rPr>
          <w:rFonts w:cs="Arial"/>
          <w:szCs w:val="22"/>
        </w:rPr>
      </w:pPr>
      <w:r w:rsidRPr="004850E2">
        <w:rPr>
          <w:rFonts w:cs="Arial"/>
          <w:bCs/>
          <w:iCs/>
          <w:szCs w:val="22"/>
        </w:rPr>
        <w:t xml:space="preserve">MC mutual se reserva el derecho de no aceptar facturas donde no se adjunte la copia del comprobante de pago que refleje el precio del material correspondiente de la casa comercial/distribuidor de material. </w:t>
      </w:r>
    </w:p>
    <w:p w14:paraId="06DAD1B7" w14:textId="77777777" w:rsidR="0015376B" w:rsidRDefault="0015376B" w:rsidP="0015376B">
      <w:pPr>
        <w:spacing w:after="0"/>
        <w:ind w:left="567"/>
        <w:rPr>
          <w:rFonts w:cs="Arial"/>
          <w:sz w:val="20"/>
        </w:rPr>
      </w:pPr>
    </w:p>
    <w:p w14:paraId="13AC0B76" w14:textId="77777777" w:rsidR="0015376B" w:rsidRPr="00A42415" w:rsidRDefault="0015376B" w:rsidP="0015376B">
      <w:pPr>
        <w:spacing w:after="0"/>
        <w:ind w:left="567"/>
        <w:rPr>
          <w:rFonts w:cs="Arial"/>
          <w:sz w:val="20"/>
        </w:rPr>
      </w:pPr>
    </w:p>
    <w:p w14:paraId="4A406743" w14:textId="77777777" w:rsidR="0015376B" w:rsidRPr="004850E2" w:rsidRDefault="0015376B" w:rsidP="0015376B">
      <w:pPr>
        <w:numPr>
          <w:ilvl w:val="0"/>
          <w:numId w:val="36"/>
        </w:numPr>
        <w:tabs>
          <w:tab w:val="num" w:pos="0"/>
        </w:tabs>
        <w:autoSpaceDE w:val="0"/>
        <w:autoSpaceDN w:val="0"/>
        <w:adjustRightInd w:val="0"/>
        <w:spacing w:after="0"/>
        <w:ind w:left="0"/>
        <w:rPr>
          <w:rFonts w:cs="Arial"/>
          <w:b/>
          <w:i/>
          <w:snapToGrid/>
          <w:szCs w:val="22"/>
        </w:rPr>
      </w:pPr>
      <w:bookmarkStart w:id="23" w:name="_Hlk168057021"/>
      <w:bookmarkStart w:id="24" w:name="_Hlk214450957"/>
      <w:r w:rsidRPr="004850E2">
        <w:rPr>
          <w:rFonts w:cs="Arial"/>
          <w:b/>
          <w:i/>
          <w:snapToGrid/>
          <w:szCs w:val="22"/>
          <w:u w:val="single"/>
        </w:rPr>
        <w:t>Interconsulta/Consulta externa (Especialistas):</w:t>
      </w:r>
      <w:r w:rsidRPr="004850E2">
        <w:rPr>
          <w:rFonts w:cs="Arial"/>
          <w:b/>
          <w:i/>
          <w:snapToGrid/>
          <w:szCs w:val="22"/>
        </w:rPr>
        <w:t xml:space="preserve"> </w:t>
      </w:r>
    </w:p>
    <w:p w14:paraId="23C6546D" w14:textId="77777777" w:rsidR="0015376B" w:rsidRPr="004850E2" w:rsidRDefault="0015376B" w:rsidP="0015376B">
      <w:pPr>
        <w:autoSpaceDE w:val="0"/>
        <w:autoSpaceDN w:val="0"/>
        <w:adjustRightInd w:val="0"/>
        <w:spacing w:after="0"/>
        <w:rPr>
          <w:rFonts w:cs="Arial"/>
          <w:b/>
          <w:bCs/>
          <w:snapToGrid/>
          <w:szCs w:val="22"/>
        </w:rPr>
      </w:pPr>
    </w:p>
    <w:bookmarkEnd w:id="23"/>
    <w:bookmarkEnd w:id="24"/>
    <w:p w14:paraId="0AA1A055" w14:textId="77777777" w:rsidR="0015376B" w:rsidRPr="004850E2" w:rsidRDefault="0015376B" w:rsidP="0015376B">
      <w:pPr>
        <w:autoSpaceDE w:val="0"/>
        <w:autoSpaceDN w:val="0"/>
        <w:adjustRightInd w:val="0"/>
        <w:spacing w:after="0"/>
        <w:rPr>
          <w:rFonts w:cs="Arial"/>
          <w:b/>
          <w:i/>
          <w:snapToGrid/>
          <w:szCs w:val="22"/>
        </w:rPr>
      </w:pPr>
      <w:r w:rsidRPr="004850E2">
        <w:rPr>
          <w:rFonts w:cs="Arial"/>
          <w:b/>
          <w:bCs/>
          <w:snapToGrid/>
          <w:szCs w:val="22"/>
        </w:rPr>
        <w:lastRenderedPageBreak/>
        <w:t>Primera consulta:</w:t>
      </w:r>
      <w:r w:rsidRPr="004850E2">
        <w:rPr>
          <w:rFonts w:cs="Arial"/>
          <w:snapToGrid/>
          <w:szCs w:val="22"/>
        </w:rPr>
        <w:t xml:space="preserve"> Las visitas realizadas por médicos especialistas adscritos al contrato, para pacientes ingresados (interconsulta) o pre y post – quirúrgicos (consulta externa), con el objetivo de realizar una evaluación y diagnóstico al trabajador. Incluye honorarios médicos, actuaciones de enfermería y material utilizado en caso se precise</w:t>
      </w:r>
      <w:r w:rsidRPr="004850E2">
        <w:rPr>
          <w:rFonts w:cs="Arial"/>
          <w:szCs w:val="22"/>
        </w:rPr>
        <w:t xml:space="preserve">. </w:t>
      </w:r>
      <w:r w:rsidRPr="004850E2">
        <w:rPr>
          <w:rFonts w:cs="Arial"/>
          <w:snapToGrid/>
          <w:szCs w:val="22"/>
        </w:rPr>
        <w:t xml:space="preserve">Debe incluir, en cualquier caso, la entrega de un informe médico para el médico responsable de MC MUTUAL. </w:t>
      </w:r>
    </w:p>
    <w:p w14:paraId="7590A256" w14:textId="77777777" w:rsidR="0015376B" w:rsidRPr="004850E2" w:rsidRDefault="0015376B" w:rsidP="0015376B">
      <w:pPr>
        <w:autoSpaceDE w:val="0"/>
        <w:autoSpaceDN w:val="0"/>
        <w:adjustRightInd w:val="0"/>
        <w:spacing w:after="0"/>
        <w:rPr>
          <w:rFonts w:cs="Arial"/>
          <w:snapToGrid/>
          <w:szCs w:val="22"/>
        </w:rPr>
      </w:pPr>
    </w:p>
    <w:p w14:paraId="48B0A5B1" w14:textId="77777777" w:rsidR="0015376B" w:rsidRPr="004850E2" w:rsidRDefault="0015376B" w:rsidP="0015376B">
      <w:pPr>
        <w:autoSpaceDE w:val="0"/>
        <w:autoSpaceDN w:val="0"/>
        <w:adjustRightInd w:val="0"/>
        <w:spacing w:after="0"/>
        <w:rPr>
          <w:rFonts w:cs="Arial"/>
          <w:szCs w:val="22"/>
        </w:rPr>
      </w:pPr>
      <w:r w:rsidRPr="004850E2">
        <w:rPr>
          <w:rFonts w:cs="Arial"/>
          <w:b/>
          <w:bCs/>
          <w:snapToGrid/>
          <w:szCs w:val="22"/>
        </w:rPr>
        <w:t>Visitas sucesivas:</w:t>
      </w:r>
      <w:r w:rsidRPr="004850E2">
        <w:rPr>
          <w:rFonts w:cs="Arial"/>
          <w:snapToGrid/>
          <w:szCs w:val="22"/>
        </w:rPr>
        <w:t xml:space="preserve"> En las visitas sucesivas para pacientes ingresado (interconsulta) o pre y post quirúrgicos (consulta externa), el médico especialista adscrito al contrato revisará la evolución del cuadro clínico y la respuesta al tratamiento si lo hubiera hasta finalizar el proceso. Incluye honorarios médicos, actuaciones de enfermería y material utilizado</w:t>
      </w:r>
      <w:r w:rsidRPr="004850E2">
        <w:rPr>
          <w:rFonts w:cs="Arial"/>
          <w:szCs w:val="22"/>
        </w:rPr>
        <w:t xml:space="preserve">. </w:t>
      </w:r>
      <w:r w:rsidRPr="004850E2">
        <w:rPr>
          <w:rFonts w:cs="Arial"/>
          <w:snapToGrid/>
          <w:szCs w:val="22"/>
        </w:rPr>
        <w:t>Debe incluir, en cualquier caso, la entrega de un informe médico para el médico responsable de MC MUTUAL.</w:t>
      </w:r>
    </w:p>
    <w:p w14:paraId="3BD1593C" w14:textId="77777777" w:rsidR="0015376B" w:rsidRPr="003245ED" w:rsidRDefault="0015376B" w:rsidP="0015376B">
      <w:pPr>
        <w:tabs>
          <w:tab w:val="num" w:pos="2014"/>
        </w:tabs>
        <w:spacing w:after="0"/>
        <w:rPr>
          <w:rFonts w:cs="Arial"/>
          <w:snapToGrid/>
          <w:sz w:val="20"/>
        </w:rPr>
      </w:pPr>
    </w:p>
    <w:p w14:paraId="695915C8" w14:textId="77777777" w:rsidR="0015376B" w:rsidRPr="004850E2" w:rsidRDefault="0015376B" w:rsidP="0015376B">
      <w:pPr>
        <w:autoSpaceDE w:val="0"/>
        <w:autoSpaceDN w:val="0"/>
        <w:adjustRightInd w:val="0"/>
        <w:spacing w:after="0"/>
        <w:rPr>
          <w:rFonts w:cs="Arial"/>
          <w:snapToGrid/>
          <w:szCs w:val="22"/>
        </w:rPr>
      </w:pPr>
      <w:r w:rsidRPr="004850E2">
        <w:rPr>
          <w:rFonts w:cs="Arial"/>
          <w:b/>
          <w:snapToGrid/>
          <w:szCs w:val="22"/>
        </w:rPr>
        <w:t xml:space="preserve">Pruebas de Diagnóstico Complementario: </w:t>
      </w:r>
      <w:r w:rsidRPr="004850E2">
        <w:rPr>
          <w:rFonts w:cs="Arial"/>
          <w:snapToGrid/>
          <w:szCs w:val="22"/>
        </w:rPr>
        <w:t xml:space="preserve">El precio incluye el/los contraste/s en caso de estar así especificado. </w:t>
      </w:r>
    </w:p>
    <w:p w14:paraId="19A58255" w14:textId="77777777" w:rsidR="0015376B" w:rsidRPr="004850E2" w:rsidRDefault="0015376B" w:rsidP="0015376B">
      <w:pPr>
        <w:autoSpaceDE w:val="0"/>
        <w:autoSpaceDN w:val="0"/>
        <w:adjustRightInd w:val="0"/>
        <w:spacing w:after="0"/>
        <w:rPr>
          <w:rFonts w:cs="Arial"/>
          <w:snapToGrid/>
          <w:color w:val="00B050"/>
          <w:szCs w:val="22"/>
        </w:rPr>
      </w:pPr>
    </w:p>
    <w:p w14:paraId="7D85C733" w14:textId="77777777" w:rsidR="0015376B" w:rsidRPr="004850E2" w:rsidRDefault="0015376B" w:rsidP="0015376B">
      <w:pPr>
        <w:tabs>
          <w:tab w:val="num" w:pos="851"/>
          <w:tab w:val="num" w:pos="1440"/>
        </w:tabs>
        <w:spacing w:after="0"/>
        <w:rPr>
          <w:rFonts w:cs="Arial"/>
          <w:snapToGrid/>
          <w:szCs w:val="22"/>
        </w:rPr>
      </w:pPr>
      <w:bookmarkStart w:id="25" w:name="_Hlk170721379"/>
      <w:bookmarkStart w:id="26" w:name="_Hlk170477858"/>
      <w:bookmarkStart w:id="27" w:name="_Hlk183090196"/>
      <w:r w:rsidRPr="004850E2">
        <w:rPr>
          <w:rFonts w:cs="Arial"/>
          <w:b/>
          <w:bCs/>
          <w:snapToGrid/>
          <w:szCs w:val="22"/>
        </w:rPr>
        <w:t>Radiología Convencional:</w:t>
      </w:r>
      <w:r w:rsidRPr="004850E2">
        <w:rPr>
          <w:rFonts w:cs="Arial"/>
          <w:snapToGrid/>
          <w:szCs w:val="22"/>
        </w:rPr>
        <w:t xml:space="preserve"> </w:t>
      </w:r>
      <w:bookmarkEnd w:id="25"/>
      <w:r w:rsidRPr="004850E2">
        <w:rPr>
          <w:rFonts w:cs="Arial"/>
          <w:snapToGrid/>
          <w:szCs w:val="22"/>
        </w:rPr>
        <w:t>La realización de la prueba se acompañará del correspondiente informe médico.</w:t>
      </w:r>
    </w:p>
    <w:p w14:paraId="1037E4F1" w14:textId="77777777" w:rsidR="0015376B" w:rsidRPr="004850E2" w:rsidRDefault="0015376B" w:rsidP="0015376B">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bookmarkStart w:id="28" w:name="_Hlk170378416"/>
      <w:r w:rsidRPr="004850E2">
        <w:rPr>
          <w:rFonts w:ascii="Arial" w:hAnsi="Arial" w:cs="Arial"/>
          <w:szCs w:val="24"/>
        </w:rPr>
        <w:t xml:space="preserve">Radiografía simple por proyección: En caso de necesitar solo una proyección.  </w:t>
      </w:r>
    </w:p>
    <w:p w14:paraId="4B56BD4E" w14:textId="77777777" w:rsidR="0015376B" w:rsidRPr="004850E2" w:rsidRDefault="0015376B" w:rsidP="0015376B">
      <w:pPr>
        <w:autoSpaceDE w:val="0"/>
        <w:autoSpaceDN w:val="0"/>
        <w:adjustRightInd w:val="0"/>
        <w:spacing w:after="0"/>
        <w:rPr>
          <w:rFonts w:cs="Arial"/>
          <w:snapToGrid/>
          <w:szCs w:val="22"/>
        </w:rPr>
      </w:pPr>
    </w:p>
    <w:p w14:paraId="59A92550" w14:textId="77777777" w:rsidR="0015376B" w:rsidRPr="004850E2" w:rsidRDefault="0015376B" w:rsidP="0015376B">
      <w:pPr>
        <w:pStyle w:val="Prrafodelista"/>
        <w:numPr>
          <w:ilvl w:val="0"/>
          <w:numId w:val="36"/>
        </w:numPr>
        <w:autoSpaceDE w:val="0"/>
        <w:autoSpaceDN w:val="0"/>
        <w:adjustRightInd w:val="0"/>
        <w:spacing w:after="0" w:line="360" w:lineRule="auto"/>
        <w:contextualSpacing w:val="0"/>
        <w:jc w:val="both"/>
        <w:rPr>
          <w:rFonts w:ascii="Arial" w:hAnsi="Arial" w:cs="Arial"/>
          <w:szCs w:val="24"/>
        </w:rPr>
      </w:pPr>
      <w:r w:rsidRPr="004850E2">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28"/>
    </w:p>
    <w:bookmarkEnd w:id="26"/>
    <w:p w14:paraId="49094EF2" w14:textId="77777777" w:rsidR="0015376B" w:rsidRPr="004850E2" w:rsidRDefault="0015376B" w:rsidP="0015376B">
      <w:pPr>
        <w:tabs>
          <w:tab w:val="num" w:pos="851"/>
          <w:tab w:val="num" w:pos="1440"/>
        </w:tabs>
        <w:spacing w:after="0"/>
        <w:rPr>
          <w:rFonts w:cs="Arial"/>
          <w:b/>
          <w:bCs/>
          <w:snapToGrid/>
          <w:color w:val="00B050"/>
          <w:szCs w:val="22"/>
        </w:rPr>
      </w:pPr>
    </w:p>
    <w:bookmarkEnd w:id="27"/>
    <w:p w14:paraId="05266E70" w14:textId="77777777" w:rsidR="0015376B" w:rsidRPr="004850E2" w:rsidRDefault="0015376B" w:rsidP="0015376B">
      <w:pPr>
        <w:numPr>
          <w:ilvl w:val="0"/>
          <w:numId w:val="36"/>
        </w:numPr>
        <w:tabs>
          <w:tab w:val="num" w:pos="0"/>
        </w:tabs>
        <w:autoSpaceDE w:val="0"/>
        <w:autoSpaceDN w:val="0"/>
        <w:adjustRightInd w:val="0"/>
        <w:spacing w:after="0"/>
        <w:ind w:left="0"/>
        <w:rPr>
          <w:rFonts w:cs="Arial"/>
          <w:snapToGrid/>
          <w:szCs w:val="22"/>
        </w:rPr>
      </w:pPr>
      <w:r w:rsidRPr="004850E2">
        <w:rPr>
          <w:rFonts w:cs="Arial"/>
          <w:b/>
          <w:bCs/>
          <w:iCs/>
          <w:snapToGrid/>
          <w:szCs w:val="22"/>
        </w:rPr>
        <w:t>Otras pruebas Diagnósticas:</w:t>
      </w:r>
    </w:p>
    <w:p w14:paraId="2E676DF8" w14:textId="77777777" w:rsidR="0015376B" w:rsidRPr="004850E2" w:rsidRDefault="0015376B" w:rsidP="0015376B">
      <w:pPr>
        <w:autoSpaceDE w:val="0"/>
        <w:autoSpaceDN w:val="0"/>
        <w:adjustRightInd w:val="0"/>
        <w:spacing w:after="0"/>
        <w:rPr>
          <w:rFonts w:cs="Arial"/>
          <w:snapToGrid/>
          <w:szCs w:val="22"/>
        </w:rPr>
      </w:pPr>
    </w:p>
    <w:p w14:paraId="50F28E2C" w14:textId="77777777" w:rsidR="0015376B" w:rsidRPr="004850E2" w:rsidRDefault="0015376B" w:rsidP="0015376B">
      <w:pPr>
        <w:autoSpaceDE w:val="0"/>
        <w:autoSpaceDN w:val="0"/>
        <w:adjustRightInd w:val="0"/>
        <w:spacing w:after="0"/>
        <w:ind w:left="621"/>
        <w:rPr>
          <w:rFonts w:cs="Arial"/>
          <w:snapToGrid/>
          <w:szCs w:val="22"/>
        </w:rPr>
      </w:pPr>
      <w:r w:rsidRPr="004850E2">
        <w:rPr>
          <w:rFonts w:cs="Arial"/>
          <w:snapToGrid/>
          <w:szCs w:val="22"/>
        </w:rPr>
        <w:t xml:space="preserve">El precio incluye: </w:t>
      </w:r>
    </w:p>
    <w:p w14:paraId="044507FA" w14:textId="77777777" w:rsidR="0015376B" w:rsidRPr="004850E2" w:rsidRDefault="0015376B" w:rsidP="0015376B">
      <w:pPr>
        <w:numPr>
          <w:ilvl w:val="1"/>
          <w:numId w:val="39"/>
        </w:numPr>
        <w:spacing w:before="100" w:beforeAutospacing="1" w:after="100" w:afterAutospacing="1"/>
        <w:ind w:left="1188"/>
        <w:jc w:val="left"/>
        <w:rPr>
          <w:rFonts w:cs="Arial"/>
          <w:snapToGrid/>
          <w:szCs w:val="22"/>
        </w:rPr>
      </w:pPr>
      <w:r w:rsidRPr="004850E2">
        <w:rPr>
          <w:rFonts w:cs="Arial"/>
          <w:snapToGrid/>
          <w:szCs w:val="22"/>
        </w:rPr>
        <w:t xml:space="preserve">El/los contraste/s en caso de ser necesario/s. </w:t>
      </w:r>
    </w:p>
    <w:p w14:paraId="674FBB10" w14:textId="77777777" w:rsidR="0015376B" w:rsidRPr="004850E2" w:rsidRDefault="0015376B" w:rsidP="0015376B">
      <w:pPr>
        <w:numPr>
          <w:ilvl w:val="1"/>
          <w:numId w:val="39"/>
        </w:numPr>
        <w:spacing w:before="100" w:beforeAutospacing="1" w:after="100" w:afterAutospacing="1"/>
        <w:ind w:left="1188"/>
        <w:jc w:val="left"/>
        <w:rPr>
          <w:rFonts w:cs="Arial"/>
          <w:snapToGrid/>
          <w:szCs w:val="22"/>
        </w:rPr>
      </w:pPr>
      <w:r w:rsidRPr="004850E2">
        <w:rPr>
          <w:rFonts w:cs="Arial"/>
          <w:snapToGrid/>
          <w:szCs w:val="22"/>
        </w:rPr>
        <w:t xml:space="preserve">El/los materiales/les específico/s preciso/s para la ejecución de las pruebas. </w:t>
      </w:r>
    </w:p>
    <w:p w14:paraId="78C84C52" w14:textId="77777777" w:rsidR="0015376B" w:rsidRPr="004850E2" w:rsidRDefault="0015376B" w:rsidP="0015376B">
      <w:pPr>
        <w:numPr>
          <w:ilvl w:val="1"/>
          <w:numId w:val="39"/>
        </w:numPr>
        <w:spacing w:before="100" w:beforeAutospacing="1" w:after="100" w:afterAutospacing="1"/>
        <w:ind w:left="1188"/>
        <w:jc w:val="left"/>
        <w:rPr>
          <w:rFonts w:cs="Arial"/>
          <w:snapToGrid/>
          <w:szCs w:val="22"/>
        </w:rPr>
      </w:pPr>
      <w:r w:rsidRPr="004850E2">
        <w:rPr>
          <w:rFonts w:cs="Arial"/>
          <w:snapToGrid/>
          <w:szCs w:val="22"/>
        </w:rPr>
        <w:t xml:space="preserve">El material para pruebas de alergia, incluidos los alérgenos. </w:t>
      </w:r>
    </w:p>
    <w:p w14:paraId="3724DB21" w14:textId="77777777" w:rsidR="0015376B" w:rsidRPr="004850E2" w:rsidRDefault="0015376B" w:rsidP="0015376B">
      <w:pPr>
        <w:numPr>
          <w:ilvl w:val="1"/>
          <w:numId w:val="39"/>
        </w:numPr>
        <w:spacing w:before="100" w:beforeAutospacing="1" w:after="100" w:afterAutospacing="1"/>
        <w:ind w:left="1188"/>
        <w:jc w:val="left"/>
        <w:rPr>
          <w:rFonts w:cs="Arial"/>
          <w:snapToGrid/>
          <w:szCs w:val="22"/>
        </w:rPr>
      </w:pPr>
      <w:r w:rsidRPr="004850E2">
        <w:rPr>
          <w:rFonts w:cs="Arial"/>
          <w:snapToGrid/>
          <w:szCs w:val="22"/>
        </w:rPr>
        <w:t>El informe médico de la prueba o visita.</w:t>
      </w:r>
    </w:p>
    <w:p w14:paraId="1BF745DA" w14:textId="77777777" w:rsidR="0015376B" w:rsidRPr="003245ED" w:rsidRDefault="0015376B" w:rsidP="0015376B">
      <w:pPr>
        <w:autoSpaceDE w:val="0"/>
        <w:autoSpaceDN w:val="0"/>
        <w:adjustRightInd w:val="0"/>
        <w:spacing w:after="0"/>
        <w:rPr>
          <w:rFonts w:cs="Arial"/>
          <w:snapToGrid/>
          <w:sz w:val="20"/>
        </w:rPr>
      </w:pPr>
    </w:p>
    <w:p w14:paraId="783F6CE5" w14:textId="77777777" w:rsidR="0015376B" w:rsidRPr="004850E2" w:rsidRDefault="0015376B" w:rsidP="0015376B">
      <w:pPr>
        <w:pStyle w:val="Prrafodelista"/>
        <w:numPr>
          <w:ilvl w:val="0"/>
          <w:numId w:val="40"/>
        </w:numPr>
        <w:autoSpaceDE w:val="0"/>
        <w:autoSpaceDN w:val="0"/>
        <w:adjustRightInd w:val="0"/>
        <w:spacing w:after="0" w:line="360" w:lineRule="auto"/>
        <w:contextualSpacing w:val="0"/>
        <w:jc w:val="both"/>
        <w:rPr>
          <w:rFonts w:ascii="Arial" w:hAnsi="Arial" w:cs="Arial"/>
          <w:szCs w:val="24"/>
        </w:rPr>
      </w:pPr>
      <w:r w:rsidRPr="004850E2">
        <w:rPr>
          <w:rFonts w:ascii="Arial" w:hAnsi="Arial" w:cs="Arial"/>
          <w:b/>
          <w:szCs w:val="24"/>
        </w:rPr>
        <w:lastRenderedPageBreak/>
        <w:t xml:space="preserve">Electromiografías: </w:t>
      </w:r>
      <w:r w:rsidRPr="004850E2">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34418FF1" w14:textId="77777777" w:rsidR="0015376B" w:rsidRPr="004850E2" w:rsidRDefault="0015376B" w:rsidP="0015376B">
      <w:pPr>
        <w:pStyle w:val="Prrafodelista"/>
        <w:autoSpaceDE w:val="0"/>
        <w:autoSpaceDN w:val="0"/>
        <w:adjustRightInd w:val="0"/>
        <w:spacing w:after="0" w:line="360" w:lineRule="auto"/>
        <w:rPr>
          <w:rFonts w:ascii="Arial" w:hAnsi="Arial" w:cs="Arial"/>
          <w:szCs w:val="24"/>
        </w:rPr>
      </w:pPr>
    </w:p>
    <w:p w14:paraId="523BE90A" w14:textId="77777777" w:rsidR="0015376B" w:rsidRPr="004850E2" w:rsidRDefault="0015376B" w:rsidP="0015376B">
      <w:pPr>
        <w:numPr>
          <w:ilvl w:val="0"/>
          <w:numId w:val="36"/>
        </w:numPr>
        <w:tabs>
          <w:tab w:val="num" w:pos="0"/>
        </w:tabs>
        <w:autoSpaceDE w:val="0"/>
        <w:autoSpaceDN w:val="0"/>
        <w:adjustRightInd w:val="0"/>
        <w:spacing w:after="0"/>
        <w:ind w:left="0"/>
        <w:rPr>
          <w:rFonts w:cs="Arial"/>
          <w:b/>
          <w:bCs/>
          <w:iCs/>
          <w:snapToGrid/>
          <w:szCs w:val="22"/>
        </w:rPr>
      </w:pPr>
      <w:r w:rsidRPr="004850E2">
        <w:rPr>
          <w:rFonts w:cs="Arial"/>
          <w:b/>
          <w:bCs/>
          <w:iCs/>
          <w:snapToGrid/>
          <w:szCs w:val="22"/>
        </w:rPr>
        <w:t>Análisis Clínicos:</w:t>
      </w:r>
    </w:p>
    <w:p w14:paraId="5F681254" w14:textId="77777777" w:rsidR="0015376B" w:rsidRPr="004850E2" w:rsidRDefault="0015376B" w:rsidP="0015376B">
      <w:pPr>
        <w:numPr>
          <w:ilvl w:val="0"/>
          <w:numId w:val="38"/>
        </w:numPr>
        <w:spacing w:before="100" w:beforeAutospacing="1" w:after="100" w:afterAutospacing="1"/>
        <w:ind w:left="426"/>
        <w:jc w:val="left"/>
        <w:rPr>
          <w:rFonts w:cs="Arial"/>
          <w:iCs/>
          <w:snapToGrid/>
          <w:szCs w:val="22"/>
        </w:rPr>
      </w:pPr>
      <w:r w:rsidRPr="004850E2">
        <w:rPr>
          <w:rFonts w:cs="Arial"/>
          <w:iCs/>
          <w:snapToGrid/>
          <w:szCs w:val="22"/>
        </w:rPr>
        <w:t>Estudio Preoperatorio: se realizarán solo a petición expresa de MC Mutual, para aquellos casos excepcionales no contemplados en la presente licitación.</w:t>
      </w:r>
    </w:p>
    <w:p w14:paraId="3693F75C" w14:textId="77777777" w:rsidR="0015376B" w:rsidRPr="004850E2" w:rsidRDefault="0015376B" w:rsidP="0015376B">
      <w:pPr>
        <w:spacing w:before="100" w:beforeAutospacing="1" w:after="100" w:afterAutospacing="1"/>
        <w:ind w:left="426"/>
        <w:jc w:val="left"/>
        <w:rPr>
          <w:rFonts w:cs="Arial"/>
          <w:iCs/>
          <w:snapToGrid/>
          <w:szCs w:val="22"/>
        </w:rPr>
      </w:pPr>
      <w:r w:rsidRPr="004850E2">
        <w:rPr>
          <w:rFonts w:cs="Arial"/>
          <w:iCs/>
          <w:snapToGrid/>
          <w:szCs w:val="22"/>
        </w:rPr>
        <w:t>Los precios de los análisis clínicos incluyen:</w:t>
      </w:r>
    </w:p>
    <w:p w14:paraId="65854BE7" w14:textId="77777777" w:rsidR="0015376B" w:rsidRPr="004850E2" w:rsidRDefault="0015376B" w:rsidP="0015376B">
      <w:pPr>
        <w:numPr>
          <w:ilvl w:val="0"/>
          <w:numId w:val="38"/>
        </w:numPr>
        <w:spacing w:before="100" w:beforeAutospacing="1" w:after="100" w:afterAutospacing="1"/>
        <w:ind w:left="1560" w:hanging="426"/>
        <w:jc w:val="left"/>
        <w:rPr>
          <w:rFonts w:cs="Arial"/>
          <w:iCs/>
          <w:snapToGrid/>
          <w:szCs w:val="22"/>
        </w:rPr>
      </w:pPr>
      <w:r w:rsidRPr="004850E2">
        <w:rPr>
          <w:rFonts w:cs="Arial"/>
          <w:iCs/>
          <w:snapToGrid/>
          <w:szCs w:val="22"/>
        </w:rPr>
        <w:t>Extracción</w:t>
      </w:r>
    </w:p>
    <w:p w14:paraId="45BDC1B2" w14:textId="77777777" w:rsidR="0015376B" w:rsidRPr="004850E2" w:rsidRDefault="0015376B" w:rsidP="0015376B">
      <w:pPr>
        <w:numPr>
          <w:ilvl w:val="0"/>
          <w:numId w:val="38"/>
        </w:numPr>
        <w:spacing w:before="100" w:beforeAutospacing="1" w:after="100" w:afterAutospacing="1"/>
        <w:ind w:left="1560" w:hanging="426"/>
        <w:jc w:val="left"/>
        <w:rPr>
          <w:rFonts w:cs="Arial"/>
          <w:iCs/>
          <w:snapToGrid/>
          <w:szCs w:val="22"/>
        </w:rPr>
      </w:pPr>
      <w:r w:rsidRPr="004850E2">
        <w:rPr>
          <w:rFonts w:cs="Arial"/>
          <w:iCs/>
          <w:snapToGrid/>
          <w:szCs w:val="22"/>
        </w:rPr>
        <w:t>Antibiograma (En cultivo y tinción de Gram)</w:t>
      </w:r>
    </w:p>
    <w:p w14:paraId="1BBCAF45" w14:textId="77777777" w:rsidR="0015376B" w:rsidRPr="004850E2" w:rsidRDefault="0015376B" w:rsidP="0015376B">
      <w:pPr>
        <w:numPr>
          <w:ilvl w:val="0"/>
          <w:numId w:val="36"/>
        </w:numPr>
        <w:tabs>
          <w:tab w:val="num" w:pos="0"/>
        </w:tabs>
        <w:autoSpaceDE w:val="0"/>
        <w:autoSpaceDN w:val="0"/>
        <w:adjustRightInd w:val="0"/>
        <w:spacing w:after="0"/>
        <w:ind w:left="0"/>
        <w:rPr>
          <w:rFonts w:cs="Arial"/>
          <w:b/>
          <w:bCs/>
          <w:iCs/>
          <w:snapToGrid/>
          <w:szCs w:val="22"/>
        </w:rPr>
      </w:pPr>
      <w:r w:rsidRPr="004850E2">
        <w:rPr>
          <w:rFonts w:cs="Arial"/>
          <w:b/>
          <w:bCs/>
          <w:iCs/>
          <w:snapToGrid/>
          <w:szCs w:val="22"/>
        </w:rPr>
        <w:t>Anatomía Patológica:</w:t>
      </w:r>
    </w:p>
    <w:p w14:paraId="309CA93B" w14:textId="77777777" w:rsidR="0015376B" w:rsidRPr="004850E2" w:rsidRDefault="0015376B" w:rsidP="0015376B">
      <w:pPr>
        <w:autoSpaceDE w:val="0"/>
        <w:autoSpaceDN w:val="0"/>
        <w:adjustRightInd w:val="0"/>
        <w:spacing w:after="0"/>
        <w:rPr>
          <w:rFonts w:cs="Arial"/>
          <w:b/>
          <w:bCs/>
          <w:iCs/>
          <w:snapToGrid/>
          <w:szCs w:val="22"/>
        </w:rPr>
      </w:pPr>
    </w:p>
    <w:p w14:paraId="05151AFF" w14:textId="77777777" w:rsidR="0015376B" w:rsidRPr="004850E2" w:rsidRDefault="0015376B" w:rsidP="0015376B">
      <w:pPr>
        <w:pStyle w:val="Prrafodelista"/>
        <w:numPr>
          <w:ilvl w:val="0"/>
          <w:numId w:val="36"/>
        </w:numPr>
        <w:autoSpaceDE w:val="0"/>
        <w:autoSpaceDN w:val="0"/>
        <w:adjustRightInd w:val="0"/>
        <w:spacing w:after="0"/>
        <w:rPr>
          <w:rFonts w:ascii="Arial" w:hAnsi="Arial" w:cs="Arial"/>
          <w:iCs/>
          <w:szCs w:val="24"/>
        </w:rPr>
      </w:pPr>
      <w:r w:rsidRPr="004850E2">
        <w:rPr>
          <w:rFonts w:ascii="Arial" w:hAnsi="Arial" w:cs="Arial"/>
          <w:iCs/>
          <w:szCs w:val="24"/>
        </w:rPr>
        <w:t xml:space="preserve">Queda incluido en el precio el material de recogida, el procesamiento completo de la muestra, técnicas complementarias e informe completo. </w:t>
      </w:r>
    </w:p>
    <w:p w14:paraId="15B964F5" w14:textId="77777777" w:rsidR="0015376B" w:rsidRPr="004850E2" w:rsidRDefault="0015376B" w:rsidP="0015376B">
      <w:pPr>
        <w:pStyle w:val="Prrafodelista"/>
        <w:autoSpaceDE w:val="0"/>
        <w:autoSpaceDN w:val="0"/>
        <w:adjustRightInd w:val="0"/>
        <w:spacing w:after="0"/>
        <w:ind w:left="360"/>
        <w:rPr>
          <w:rFonts w:cs="Arial"/>
          <w:iCs/>
          <w:szCs w:val="24"/>
        </w:rPr>
      </w:pPr>
    </w:p>
    <w:p w14:paraId="0462C6F3" w14:textId="77777777" w:rsidR="0015376B" w:rsidRPr="004850E2" w:rsidRDefault="0015376B" w:rsidP="0015376B">
      <w:pPr>
        <w:pStyle w:val="Prrafodelista"/>
        <w:autoSpaceDE w:val="0"/>
        <w:autoSpaceDN w:val="0"/>
        <w:adjustRightInd w:val="0"/>
        <w:spacing w:after="0"/>
        <w:ind w:left="360"/>
        <w:rPr>
          <w:rFonts w:cs="Arial"/>
          <w:iCs/>
          <w:szCs w:val="24"/>
        </w:rPr>
      </w:pPr>
    </w:p>
    <w:p w14:paraId="5C7717BD" w14:textId="77777777" w:rsidR="0015376B" w:rsidRPr="004850E2" w:rsidRDefault="0015376B" w:rsidP="0015376B">
      <w:pPr>
        <w:numPr>
          <w:ilvl w:val="0"/>
          <w:numId w:val="36"/>
        </w:numPr>
        <w:tabs>
          <w:tab w:val="num" w:pos="0"/>
        </w:tabs>
        <w:autoSpaceDE w:val="0"/>
        <w:autoSpaceDN w:val="0"/>
        <w:adjustRightInd w:val="0"/>
        <w:spacing w:after="0"/>
        <w:ind w:left="0"/>
        <w:rPr>
          <w:rFonts w:cs="Arial"/>
          <w:b/>
          <w:bCs/>
          <w:iCs/>
          <w:snapToGrid/>
          <w:szCs w:val="22"/>
        </w:rPr>
      </w:pPr>
      <w:r w:rsidRPr="004850E2">
        <w:rPr>
          <w:rFonts w:cs="Arial"/>
          <w:b/>
          <w:bCs/>
          <w:iCs/>
          <w:snapToGrid/>
          <w:szCs w:val="22"/>
        </w:rPr>
        <w:t>Otras pruebas Diagnósticas:</w:t>
      </w:r>
    </w:p>
    <w:p w14:paraId="5FD6A817" w14:textId="77777777" w:rsidR="0015376B" w:rsidRPr="004850E2" w:rsidRDefault="0015376B" w:rsidP="0015376B">
      <w:pPr>
        <w:numPr>
          <w:ilvl w:val="0"/>
          <w:numId w:val="38"/>
        </w:numPr>
        <w:spacing w:before="100" w:beforeAutospacing="1" w:after="100" w:afterAutospacing="1"/>
        <w:ind w:left="426"/>
        <w:jc w:val="left"/>
        <w:rPr>
          <w:rFonts w:cs="Arial"/>
          <w:iCs/>
          <w:snapToGrid/>
          <w:szCs w:val="22"/>
        </w:rPr>
      </w:pPr>
      <w:r w:rsidRPr="004850E2">
        <w:rPr>
          <w:rFonts w:cs="Arial"/>
          <w:iCs/>
          <w:snapToGrid/>
          <w:szCs w:val="22"/>
        </w:rPr>
        <w:t>Test de antígenos</w:t>
      </w:r>
    </w:p>
    <w:p w14:paraId="48FB72EA" w14:textId="77777777" w:rsidR="0015376B" w:rsidRPr="004850E2" w:rsidRDefault="0015376B" w:rsidP="0015376B">
      <w:pPr>
        <w:autoSpaceDE w:val="0"/>
        <w:autoSpaceDN w:val="0"/>
        <w:adjustRightInd w:val="0"/>
        <w:spacing w:after="0"/>
        <w:ind w:left="426"/>
        <w:rPr>
          <w:rFonts w:cs="Arial"/>
          <w:snapToGrid/>
          <w:szCs w:val="22"/>
        </w:rPr>
      </w:pPr>
      <w:r w:rsidRPr="004850E2">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1745ECF" w14:textId="77777777" w:rsidR="0015376B" w:rsidRPr="004850E2" w:rsidRDefault="0015376B" w:rsidP="0015376B">
      <w:pPr>
        <w:autoSpaceDE w:val="0"/>
        <w:autoSpaceDN w:val="0"/>
        <w:adjustRightInd w:val="0"/>
        <w:spacing w:after="0"/>
        <w:rPr>
          <w:rFonts w:cs="Arial"/>
          <w:snapToGrid/>
          <w:color w:val="00B050"/>
          <w:szCs w:val="22"/>
        </w:rPr>
      </w:pPr>
    </w:p>
    <w:p w14:paraId="1866294E" w14:textId="77777777" w:rsidR="0015376B" w:rsidRPr="004850E2" w:rsidRDefault="0015376B" w:rsidP="0015376B">
      <w:pPr>
        <w:numPr>
          <w:ilvl w:val="0"/>
          <w:numId w:val="36"/>
        </w:numPr>
        <w:tabs>
          <w:tab w:val="num" w:pos="0"/>
        </w:tabs>
        <w:autoSpaceDE w:val="0"/>
        <w:autoSpaceDN w:val="0"/>
        <w:adjustRightInd w:val="0"/>
        <w:spacing w:after="0"/>
        <w:ind w:left="0"/>
        <w:rPr>
          <w:rFonts w:cs="Arial"/>
          <w:iCs/>
          <w:snapToGrid/>
          <w:szCs w:val="22"/>
        </w:rPr>
      </w:pPr>
      <w:r w:rsidRPr="004850E2">
        <w:rPr>
          <w:rFonts w:cs="Arial"/>
          <w:b/>
          <w:bCs/>
          <w:iCs/>
          <w:snapToGrid/>
          <w:szCs w:val="22"/>
        </w:rPr>
        <w:t>Arteriografía coronaria:</w:t>
      </w:r>
      <w:r w:rsidRPr="004850E2">
        <w:rPr>
          <w:rFonts w:cs="Arial"/>
          <w:iCs/>
          <w:snapToGrid/>
          <w:szCs w:val="22"/>
        </w:rPr>
        <w:t xml:space="preserve"> Se incluye en el precio los derechos de la sala de hemodinamia, honorarios médicos, anestesia, ayudantía, medicación y material utilizado, así como la estancia de recuperación hasta el alta. Informe médico y CD.</w:t>
      </w:r>
    </w:p>
    <w:p w14:paraId="224B63CA" w14:textId="77777777" w:rsidR="0015376B" w:rsidRPr="004850E2" w:rsidRDefault="0015376B" w:rsidP="0015376B">
      <w:pPr>
        <w:autoSpaceDE w:val="0"/>
        <w:autoSpaceDN w:val="0"/>
        <w:adjustRightInd w:val="0"/>
        <w:spacing w:after="0"/>
        <w:rPr>
          <w:rFonts w:cs="Arial"/>
          <w:iCs/>
          <w:snapToGrid/>
          <w:szCs w:val="22"/>
        </w:rPr>
      </w:pPr>
    </w:p>
    <w:p w14:paraId="413FF6AD" w14:textId="77777777" w:rsidR="0015376B" w:rsidRPr="004850E2" w:rsidRDefault="0015376B" w:rsidP="0015376B">
      <w:pPr>
        <w:numPr>
          <w:ilvl w:val="0"/>
          <w:numId w:val="36"/>
        </w:numPr>
        <w:tabs>
          <w:tab w:val="num" w:pos="0"/>
        </w:tabs>
        <w:autoSpaceDE w:val="0"/>
        <w:autoSpaceDN w:val="0"/>
        <w:adjustRightInd w:val="0"/>
        <w:spacing w:after="0"/>
        <w:ind w:left="0"/>
        <w:rPr>
          <w:rFonts w:cs="Arial"/>
          <w:iCs/>
          <w:snapToGrid/>
          <w:szCs w:val="22"/>
        </w:rPr>
      </w:pPr>
      <w:r w:rsidRPr="004850E2">
        <w:rPr>
          <w:rFonts w:cs="Arial"/>
          <w:b/>
          <w:bCs/>
          <w:snapToGrid/>
          <w:szCs w:val="22"/>
        </w:rPr>
        <w:lastRenderedPageBreak/>
        <w:t>Endoscopia digestiva:</w:t>
      </w:r>
      <w:r w:rsidRPr="004850E2">
        <w:rPr>
          <w:rFonts w:cs="Arial"/>
          <w:snapToGrid/>
          <w:szCs w:val="22"/>
        </w:rPr>
        <w:t xml:space="preserve"> Se incluye en el precio los derechos de la sala de endoscopias, honorarios médicos, anestesia, ayudantía, medicación y material utilizado, así como la estancia de recuperación hasta el alta. Informe médico</w:t>
      </w:r>
      <w:r w:rsidRPr="004850E2">
        <w:rPr>
          <w:rFonts w:cs="Arial"/>
          <w:snapToGrid/>
          <w:color w:val="4472C4" w:themeColor="accent1"/>
          <w:szCs w:val="22"/>
        </w:rPr>
        <w:t>.</w:t>
      </w:r>
    </w:p>
    <w:p w14:paraId="4DE730D3" w14:textId="77777777" w:rsidR="0015376B" w:rsidRDefault="0015376B" w:rsidP="0015376B">
      <w:pPr>
        <w:autoSpaceDE w:val="0"/>
        <w:autoSpaceDN w:val="0"/>
        <w:adjustRightInd w:val="0"/>
        <w:spacing w:after="0"/>
        <w:rPr>
          <w:rFonts w:cs="Arial"/>
          <w:b/>
          <w:bCs/>
          <w:iCs/>
          <w:snapToGrid/>
          <w:sz w:val="20"/>
        </w:rPr>
      </w:pPr>
    </w:p>
    <w:p w14:paraId="3948F0A9" w14:textId="77777777" w:rsidR="0015376B" w:rsidRPr="004850E2" w:rsidRDefault="0015376B" w:rsidP="0015376B">
      <w:pPr>
        <w:numPr>
          <w:ilvl w:val="0"/>
          <w:numId w:val="36"/>
        </w:numPr>
        <w:tabs>
          <w:tab w:val="num" w:pos="0"/>
        </w:tabs>
        <w:autoSpaceDE w:val="0"/>
        <w:autoSpaceDN w:val="0"/>
        <w:adjustRightInd w:val="0"/>
        <w:spacing w:after="0"/>
        <w:ind w:left="0"/>
        <w:rPr>
          <w:rFonts w:cs="Arial"/>
          <w:b/>
          <w:bCs/>
          <w:iCs/>
          <w:snapToGrid/>
          <w:szCs w:val="22"/>
        </w:rPr>
      </w:pPr>
      <w:r w:rsidRPr="004850E2">
        <w:rPr>
          <w:rFonts w:cs="Arial"/>
          <w:b/>
          <w:bCs/>
          <w:iCs/>
          <w:snapToGrid/>
          <w:szCs w:val="22"/>
        </w:rPr>
        <w:t>Tratamiento del dolor:</w:t>
      </w:r>
      <w:r w:rsidRPr="004850E2">
        <w:rPr>
          <w:rFonts w:cs="Arial"/>
          <w:iCs/>
          <w:snapToGrid/>
          <w:szCs w:val="22"/>
        </w:rPr>
        <w:t xml:space="preserve"> Se realizará solo a petición expresa de MC Mutual.</w:t>
      </w:r>
      <w:r w:rsidRPr="004850E2">
        <w:rPr>
          <w:rFonts w:cs="Arial"/>
          <w:b/>
          <w:bCs/>
          <w:iCs/>
          <w:snapToGrid/>
          <w:szCs w:val="22"/>
        </w:rPr>
        <w:t xml:space="preserve"> </w:t>
      </w:r>
      <w:r w:rsidRPr="004850E2">
        <w:rPr>
          <w:rFonts w:cs="Arial"/>
          <w:iCs/>
          <w:snapToGrid/>
          <w:szCs w:val="22"/>
        </w:rPr>
        <w:t>Se incluye en el precio los honorarios médicos y de anestesia, derechos de quirófano y equipo si se precisara (equipo de, ecógrafo, etc.), ayudantía, actuaciones de enfermería, toma de muestra, material necesario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E454D59" w14:textId="77777777" w:rsidR="0015376B" w:rsidRPr="004850E2" w:rsidRDefault="0015376B" w:rsidP="0015376B">
      <w:pPr>
        <w:autoSpaceDE w:val="0"/>
        <w:autoSpaceDN w:val="0"/>
        <w:adjustRightInd w:val="0"/>
        <w:spacing w:after="0"/>
        <w:rPr>
          <w:rFonts w:cs="Arial"/>
          <w:iCs/>
          <w:snapToGrid/>
          <w:szCs w:val="22"/>
        </w:rPr>
      </w:pPr>
      <w:r w:rsidRPr="004850E2">
        <w:rPr>
          <w:rFonts w:cs="Arial"/>
          <w:iCs/>
          <w:snapToGrid/>
          <w:szCs w:val="22"/>
        </w:rPr>
        <w:t xml:space="preserve">Se incluye informe del procedimiento realizado. </w:t>
      </w:r>
    </w:p>
    <w:bookmarkEnd w:id="8"/>
    <w:p w14:paraId="03B533E4" w14:textId="77777777" w:rsidR="0015376B" w:rsidRPr="004850E2" w:rsidRDefault="0015376B" w:rsidP="0015376B">
      <w:pPr>
        <w:tabs>
          <w:tab w:val="num" w:pos="1440"/>
        </w:tabs>
        <w:spacing w:after="0"/>
        <w:rPr>
          <w:rFonts w:cs="Arial"/>
          <w:snapToGrid/>
          <w:szCs w:val="22"/>
        </w:rPr>
      </w:pPr>
    </w:p>
    <w:p w14:paraId="59945C29" w14:textId="77777777" w:rsidR="0015376B" w:rsidRPr="004850E2" w:rsidRDefault="0015376B" w:rsidP="0015376B">
      <w:pPr>
        <w:tabs>
          <w:tab w:val="num" w:pos="1440"/>
        </w:tabs>
        <w:spacing w:after="0"/>
        <w:rPr>
          <w:rFonts w:cs="Arial"/>
          <w:snapToGrid/>
          <w:szCs w:val="22"/>
        </w:rPr>
      </w:pPr>
      <w:r w:rsidRPr="004850E2">
        <w:rPr>
          <w:rFonts w:cs="Arial"/>
          <w:snapToGrid/>
          <w:szCs w:val="22"/>
        </w:rPr>
        <w:t xml:space="preserve">Cualquier proceso de naturaleza diagnóstica o terapéutica no incluido expresamente en la anterior </w:t>
      </w:r>
      <w:r w:rsidRPr="004850E2">
        <w:rPr>
          <w:rFonts w:cs="Arial"/>
          <w:b/>
          <w:snapToGrid/>
          <w:szCs w:val="22"/>
          <w:u w:val="single"/>
        </w:rPr>
        <w:t>TABLA DE OFERTA ECONÓMICA</w:t>
      </w:r>
      <w:r w:rsidRPr="004850E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BA082C9" w14:textId="77777777" w:rsidR="0015376B" w:rsidRPr="004850E2" w:rsidRDefault="0015376B" w:rsidP="0015376B">
      <w:pPr>
        <w:autoSpaceDE w:val="0"/>
        <w:autoSpaceDN w:val="0"/>
        <w:adjustRightInd w:val="0"/>
        <w:spacing w:after="0"/>
        <w:rPr>
          <w:rFonts w:cs="Arial"/>
          <w:snapToGrid/>
          <w:szCs w:val="22"/>
        </w:rPr>
      </w:pPr>
    </w:p>
    <w:p w14:paraId="47C63674" w14:textId="77777777" w:rsidR="0015376B" w:rsidRPr="004850E2" w:rsidRDefault="0015376B" w:rsidP="0015376B">
      <w:pPr>
        <w:autoSpaceDE w:val="0"/>
        <w:autoSpaceDN w:val="0"/>
        <w:adjustRightInd w:val="0"/>
        <w:spacing w:after="0"/>
        <w:rPr>
          <w:rFonts w:cs="Arial"/>
          <w:szCs w:val="22"/>
        </w:rPr>
      </w:pPr>
      <w:r w:rsidRPr="004850E2">
        <w:rPr>
          <w:rFonts w:cs="Arial"/>
          <w:snapToGrid/>
          <w:szCs w:val="22"/>
        </w:rPr>
        <w:t xml:space="preserve">Estas tarifas se adjuntarán de forma separada al presente </w:t>
      </w:r>
      <w:r w:rsidRPr="004850E2">
        <w:rPr>
          <w:rFonts w:cs="Arial"/>
          <w:b/>
          <w:snapToGrid/>
          <w:szCs w:val="22"/>
          <w:u w:val="single"/>
        </w:rPr>
        <w:t>FORMULARIO DE OFERTA ECONÓMICA</w:t>
      </w:r>
      <w:r w:rsidRPr="004850E2">
        <w:rPr>
          <w:rFonts w:cs="Arial"/>
          <w:snapToGrid/>
          <w:szCs w:val="22"/>
        </w:rPr>
        <w:t xml:space="preserve">, dentro del mismo </w:t>
      </w:r>
      <w:r w:rsidRPr="004850E2">
        <w:rPr>
          <w:rFonts w:cs="Arial"/>
          <w:b/>
          <w:snapToGrid/>
          <w:szCs w:val="22"/>
          <w:u w:val="single"/>
        </w:rPr>
        <w:t>SOBRE C</w:t>
      </w:r>
      <w:r w:rsidRPr="004850E2">
        <w:rPr>
          <w:rFonts w:cs="Arial"/>
          <w:snapToGrid/>
          <w:szCs w:val="22"/>
        </w:rPr>
        <w:t>, y no serán objeto de valoración</w:t>
      </w:r>
      <w:r w:rsidRPr="004850E2">
        <w:rPr>
          <w:rFonts w:cs="Arial"/>
          <w:szCs w:val="22"/>
        </w:rPr>
        <w:t>.</w:t>
      </w:r>
    </w:p>
    <w:p w14:paraId="1A23ED64" w14:textId="77777777" w:rsidR="0015376B" w:rsidRDefault="0015376B" w:rsidP="0015376B">
      <w:pPr>
        <w:spacing w:after="0"/>
        <w:ind w:left="480" w:hanging="33"/>
        <w:rPr>
          <w:rFonts w:cs="Arial"/>
          <w:bCs/>
          <w:szCs w:val="22"/>
        </w:rPr>
      </w:pPr>
    </w:p>
    <w:p w14:paraId="6F56C25C" w14:textId="77777777" w:rsidR="0015376B" w:rsidRPr="00000C5E" w:rsidRDefault="0015376B" w:rsidP="0015376B">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E6B23A1" w14:textId="77777777" w:rsidR="0015376B" w:rsidRPr="00000C5E" w:rsidRDefault="0015376B" w:rsidP="0015376B">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F42BA05" w14:textId="77777777" w:rsidR="0015376B" w:rsidRDefault="0015376B" w:rsidP="0015376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5376B" w14:paraId="1FCB6DD7" w14:textId="77777777" w:rsidTr="000C679C">
        <w:trPr>
          <w:trHeight w:val="7722"/>
        </w:trPr>
        <w:tc>
          <w:tcPr>
            <w:tcW w:w="8836" w:type="dxa"/>
          </w:tcPr>
          <w:p w14:paraId="5DE72642" w14:textId="77777777" w:rsidR="0015376B" w:rsidRDefault="0015376B" w:rsidP="000C679C">
            <w:pPr>
              <w:spacing w:after="0"/>
              <w:rPr>
                <w:rFonts w:cs="Arial"/>
                <w:szCs w:val="22"/>
              </w:rPr>
            </w:pPr>
          </w:p>
          <w:p w14:paraId="07B3A705" w14:textId="77777777" w:rsidR="0015376B" w:rsidRPr="000275DE" w:rsidRDefault="0015376B" w:rsidP="000C679C">
            <w:pPr>
              <w:snapToGrid w:val="0"/>
              <w:spacing w:after="0"/>
              <w:jc w:val="center"/>
              <w:rPr>
                <w:rFonts w:cs="Arial"/>
                <w:b/>
                <w:i/>
                <w:snapToGrid/>
                <w:color w:val="000000"/>
                <w:sz w:val="22"/>
                <w:u w:val="single"/>
              </w:rPr>
            </w:pPr>
            <w:r w:rsidRPr="000275DE">
              <w:rPr>
                <w:rFonts w:cs="Arial"/>
                <w:b/>
                <w:i/>
                <w:color w:val="000000"/>
                <w:u w:val="single"/>
              </w:rPr>
              <w:t>AVISOS IMPORTANTES</w:t>
            </w:r>
          </w:p>
          <w:p w14:paraId="121B13A8" w14:textId="77777777" w:rsidR="0015376B" w:rsidRPr="008975B3" w:rsidRDefault="0015376B" w:rsidP="000C679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3CDC749" w14:textId="77777777" w:rsidR="0015376B" w:rsidRPr="008975B3" w:rsidRDefault="0015376B" w:rsidP="000C679C">
            <w:pPr>
              <w:snapToGrid w:val="0"/>
              <w:spacing w:after="0" w:line="240" w:lineRule="auto"/>
              <w:ind w:left="284" w:hanging="284"/>
              <w:rPr>
                <w:rFonts w:cs="Arial"/>
                <w:i/>
                <w:color w:val="000000"/>
                <w:szCs w:val="22"/>
              </w:rPr>
            </w:pPr>
          </w:p>
          <w:p w14:paraId="7862F849" w14:textId="77777777" w:rsidR="0015376B" w:rsidRPr="008975B3" w:rsidRDefault="0015376B" w:rsidP="000C679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7DBEE47" w14:textId="77777777" w:rsidR="0015376B" w:rsidRPr="008975B3" w:rsidRDefault="0015376B" w:rsidP="000C679C">
            <w:pPr>
              <w:snapToGrid w:val="0"/>
              <w:spacing w:after="0" w:line="240" w:lineRule="auto"/>
              <w:rPr>
                <w:rFonts w:cs="Arial"/>
                <w:i/>
                <w:snapToGrid/>
                <w:color w:val="000000"/>
                <w:sz w:val="22"/>
              </w:rPr>
            </w:pPr>
          </w:p>
          <w:p w14:paraId="1B50C0AF" w14:textId="77777777" w:rsidR="0015376B" w:rsidRPr="008975B3" w:rsidRDefault="0015376B" w:rsidP="000C679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3FCB778" w14:textId="77777777" w:rsidR="0015376B" w:rsidRPr="008975B3" w:rsidRDefault="0015376B" w:rsidP="000C679C">
            <w:pPr>
              <w:snapToGrid w:val="0"/>
              <w:spacing w:after="0" w:line="240" w:lineRule="auto"/>
              <w:rPr>
                <w:rFonts w:cs="Arial"/>
                <w:i/>
                <w:snapToGrid/>
                <w:color w:val="000000"/>
                <w:sz w:val="22"/>
              </w:rPr>
            </w:pPr>
          </w:p>
          <w:p w14:paraId="11172B6C" w14:textId="77777777" w:rsidR="0015376B" w:rsidRPr="008975B3" w:rsidRDefault="0015376B" w:rsidP="000C679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0E983E2" w14:textId="77777777" w:rsidR="0015376B" w:rsidRPr="008F0220" w:rsidRDefault="0015376B" w:rsidP="000C679C">
            <w:pPr>
              <w:snapToGrid w:val="0"/>
              <w:spacing w:after="0" w:line="240" w:lineRule="auto"/>
              <w:ind w:left="284" w:hanging="284"/>
              <w:rPr>
                <w:rFonts w:cs="Arial"/>
                <w:i/>
                <w:snapToGrid/>
                <w:color w:val="000000" w:themeColor="text1"/>
                <w:sz w:val="22"/>
              </w:rPr>
            </w:pPr>
          </w:p>
          <w:p w14:paraId="5975510A" w14:textId="77777777" w:rsidR="0015376B" w:rsidRPr="008975B3" w:rsidRDefault="0015376B" w:rsidP="000C679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4B2C19B" w14:textId="77777777" w:rsidR="0015376B" w:rsidRPr="008975B3" w:rsidRDefault="0015376B" w:rsidP="000C679C">
            <w:pPr>
              <w:snapToGrid w:val="0"/>
              <w:spacing w:after="0" w:line="240" w:lineRule="auto"/>
              <w:rPr>
                <w:rFonts w:cs="Arial"/>
                <w:i/>
                <w:snapToGrid/>
                <w:color w:val="000000"/>
                <w:sz w:val="22"/>
              </w:rPr>
            </w:pPr>
          </w:p>
          <w:p w14:paraId="58BA0A09" w14:textId="09B719F3" w:rsidR="0015376B" w:rsidRPr="008975B3" w:rsidRDefault="0015376B" w:rsidP="000C679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NUEVE MIL NOVECIENTOS SETENTA Y CINCO EUROS CON SEIS CÉNTIMOS</w:t>
                </w:r>
              </w:sdtContent>
            </w:sdt>
            <w:r w:rsidRPr="008975B3">
              <w:rPr>
                <w:rFonts w:cs="Arial"/>
                <w:i/>
                <w:color w:val="000000"/>
              </w:rPr>
              <w:t>(</w:t>
            </w:r>
            <w:sdt>
              <w:sdtPr>
                <w:rPr>
                  <w:rFonts w:cs="Arial"/>
                  <w:i/>
                  <w:color w:val="000000"/>
                </w:rPr>
                <w:id w:val="-1857110238"/>
              </w:sdtPr>
              <w:sdtContent>
                <w:r>
                  <w:rPr>
                    <w:rFonts w:cs="Arial"/>
                    <w:i/>
                    <w:color w:val="000000"/>
                  </w:rPr>
                  <w:t xml:space="preserve">59.975,06 </w:t>
                </w:r>
              </w:sdtContent>
            </w:sdt>
            <w:r w:rsidRPr="008975B3">
              <w:rPr>
                <w:rFonts w:cs="Arial"/>
                <w:i/>
                <w:color w:val="000000"/>
              </w:rPr>
              <w:t>€) (sin IVA, en su caso, IGIC o IPSI) o que cualquiera de los precios ofertados supere el precio máximo</w:t>
            </w:r>
            <w:r w:rsidR="002E31FA">
              <w:rPr>
                <w:rFonts w:cs="Arial"/>
                <w:i/>
                <w:color w:val="000000"/>
              </w:rPr>
              <w:t xml:space="preserve"> </w:t>
            </w:r>
            <w:r w:rsidRPr="008975B3">
              <w:rPr>
                <w:rFonts w:cs="Arial"/>
                <w:i/>
                <w:color w:val="000000"/>
              </w:rPr>
              <w:t>unitario marcado en la tabla, la oferta será RECHAZADA.</w:t>
            </w:r>
          </w:p>
          <w:p w14:paraId="741FD3FB" w14:textId="77777777" w:rsidR="0015376B" w:rsidRPr="008975B3" w:rsidRDefault="0015376B" w:rsidP="000C679C">
            <w:pPr>
              <w:snapToGrid w:val="0"/>
              <w:spacing w:after="0" w:line="240" w:lineRule="auto"/>
              <w:ind w:left="284" w:hanging="284"/>
              <w:rPr>
                <w:rFonts w:cs="Arial"/>
                <w:i/>
                <w:snapToGrid/>
                <w:color w:val="000000"/>
                <w:sz w:val="22"/>
              </w:rPr>
            </w:pPr>
          </w:p>
          <w:p w14:paraId="041446CA" w14:textId="77777777" w:rsidR="0015376B" w:rsidRPr="008975B3" w:rsidRDefault="0015376B" w:rsidP="000C679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8EC5793" w14:textId="77777777" w:rsidR="0015376B" w:rsidRPr="008975B3" w:rsidRDefault="0015376B" w:rsidP="000C679C">
            <w:pPr>
              <w:snapToGrid w:val="0"/>
              <w:spacing w:after="0" w:line="240" w:lineRule="auto"/>
              <w:rPr>
                <w:rFonts w:cs="Arial"/>
                <w:i/>
                <w:snapToGrid/>
                <w:szCs w:val="22"/>
                <w:lang w:eastAsia="en-US"/>
              </w:rPr>
            </w:pPr>
          </w:p>
          <w:p w14:paraId="3DE871FA" w14:textId="77777777" w:rsidR="0015376B" w:rsidRPr="008975B3" w:rsidRDefault="0015376B" w:rsidP="000C679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96959EA" w14:textId="77777777" w:rsidR="0015376B" w:rsidRDefault="0015376B" w:rsidP="000C679C">
            <w:pPr>
              <w:snapToGrid w:val="0"/>
              <w:spacing w:after="0" w:line="240" w:lineRule="auto"/>
              <w:rPr>
                <w:i/>
                <w:snapToGrid/>
                <w:lang w:eastAsia="en-US"/>
              </w:rPr>
            </w:pPr>
          </w:p>
          <w:p w14:paraId="79AB3488"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380B2D08" w14:textId="77777777" w:rsidR="0015376B" w:rsidRDefault="0015376B" w:rsidP="000C679C">
            <w:pPr>
              <w:spacing w:after="0"/>
              <w:rPr>
                <w:rFonts w:cs="Arial"/>
                <w:szCs w:val="22"/>
              </w:rPr>
            </w:pPr>
          </w:p>
        </w:tc>
      </w:tr>
    </w:tbl>
    <w:p w14:paraId="5A419417" w14:textId="77777777" w:rsidR="0015376B" w:rsidRPr="00D64B2D" w:rsidRDefault="0015376B" w:rsidP="0015376B">
      <w:pPr>
        <w:pStyle w:val="Ttulo1"/>
        <w:numPr>
          <w:ilvl w:val="0"/>
          <w:numId w:val="0"/>
        </w:numPr>
        <w:spacing w:before="0" w:after="0" w:line="0" w:lineRule="atLeast"/>
        <w:ind w:left="852" w:hanging="852"/>
        <w:rPr>
          <w:b w:val="0"/>
          <w:sz w:val="20"/>
        </w:rPr>
      </w:pPr>
      <w:r>
        <w:rPr>
          <w:i/>
        </w:rPr>
        <w:br w:type="page"/>
      </w:r>
      <w:bookmarkStart w:id="29" w:name="_Toc127438725"/>
      <w:bookmarkStart w:id="3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9"/>
      <w:bookmarkEnd w:id="30"/>
    </w:p>
    <w:p w14:paraId="20DB1F08" w14:textId="77777777" w:rsidR="0015376B" w:rsidRDefault="0015376B" w:rsidP="0015376B"/>
    <w:p w14:paraId="1142463C"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8D147C" w14:textId="77777777" w:rsidR="0015376B" w:rsidRDefault="0015376B" w:rsidP="0015376B">
      <w:pPr>
        <w:spacing w:after="0"/>
      </w:pPr>
    </w:p>
    <w:p w14:paraId="5D57A4B9" w14:textId="77777777" w:rsidR="0015376B" w:rsidRDefault="0015376B" w:rsidP="0015376B">
      <w:pPr>
        <w:spacing w:after="0"/>
        <w:rPr>
          <w:rFonts w:cs="Arial"/>
          <w:b/>
          <w:szCs w:val="22"/>
        </w:rPr>
      </w:pPr>
    </w:p>
    <w:p w14:paraId="06573895" w14:textId="77777777" w:rsidR="0015376B" w:rsidRDefault="0015376B" w:rsidP="0015376B">
      <w:pPr>
        <w:spacing w:after="0"/>
        <w:rPr>
          <w:rFonts w:cs="Arial"/>
          <w:b/>
          <w:szCs w:val="22"/>
        </w:rPr>
      </w:pPr>
      <w:r>
        <w:rPr>
          <w:rFonts w:cs="Arial"/>
          <w:b/>
          <w:szCs w:val="22"/>
        </w:rPr>
        <w:t>COMUNICA, EN SU CONDICIÓN DE ADJUDICATARIA</w:t>
      </w:r>
      <w:r w:rsidRPr="005E17C5">
        <w:rPr>
          <w:rFonts w:cs="Arial"/>
          <w:b/>
          <w:szCs w:val="22"/>
        </w:rPr>
        <w:t>:</w:t>
      </w:r>
    </w:p>
    <w:p w14:paraId="5B226AC5" w14:textId="77777777" w:rsidR="0015376B" w:rsidRPr="005E17C5" w:rsidRDefault="0015376B" w:rsidP="0015376B">
      <w:pPr>
        <w:spacing w:after="0"/>
        <w:rPr>
          <w:rFonts w:cs="Arial"/>
          <w:b/>
          <w:szCs w:val="22"/>
        </w:rPr>
      </w:pPr>
    </w:p>
    <w:p w14:paraId="5266DBB6" w14:textId="3CE4331D" w:rsidR="0015376B" w:rsidRPr="0060107A" w:rsidRDefault="0015376B" w:rsidP="0015376B">
      <w:pPr>
        <w:pStyle w:val="Prrafodelista"/>
        <w:numPr>
          <w:ilvl w:val="0"/>
          <w:numId w:val="18"/>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CIRUGÍA ORTOPÉDICA Y TRAUMATOLOGÍA EN EL ÁMBITO TERRITORIAL DE LASCOMUNIDADES DE MADRID, CASTILLA LA MANCHA Y CASTILLA-LEÓN Y SU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N202600232</w:t>
          </w:r>
        </w:sdtContent>
      </w:sdt>
      <w:r w:rsidRPr="0060107A">
        <w:rPr>
          <w:rFonts w:ascii="Arial" w:hAnsi="Arial" w:cs="Arial"/>
        </w:rPr>
        <w:t>.</w:t>
      </w:r>
    </w:p>
    <w:p w14:paraId="4F07AE48" w14:textId="77777777" w:rsidR="0015376B" w:rsidRPr="0060107A" w:rsidRDefault="0015376B" w:rsidP="0015376B">
      <w:pPr>
        <w:pStyle w:val="Prrafodelista"/>
        <w:spacing w:after="0" w:line="360" w:lineRule="auto"/>
        <w:ind w:left="284" w:hanging="284"/>
        <w:contextualSpacing w:val="0"/>
        <w:rPr>
          <w:rFonts w:cs="Arial"/>
        </w:rPr>
      </w:pPr>
    </w:p>
    <w:p w14:paraId="74B5DFD6" w14:textId="77777777" w:rsidR="0015376B" w:rsidRPr="0000420F" w:rsidRDefault="0015376B" w:rsidP="0015376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59133A" w14:textId="77777777" w:rsidR="0015376B" w:rsidRPr="006525CC" w:rsidRDefault="0015376B" w:rsidP="0015376B">
      <w:pPr>
        <w:pStyle w:val="Prrafodelista"/>
        <w:spacing w:after="0" w:line="360" w:lineRule="auto"/>
        <w:ind w:left="284" w:hanging="284"/>
        <w:contextualSpacing w:val="0"/>
        <w:rPr>
          <w:rFonts w:ascii="Arial" w:hAnsi="Arial" w:cs="Arial"/>
          <w:b/>
        </w:rPr>
      </w:pPr>
    </w:p>
    <w:p w14:paraId="74433C8F" w14:textId="77777777" w:rsidR="0015376B" w:rsidRPr="0060107A" w:rsidRDefault="0015376B" w:rsidP="0015376B">
      <w:pPr>
        <w:pStyle w:val="Prrafodelista"/>
        <w:numPr>
          <w:ilvl w:val="0"/>
          <w:numId w:val="18"/>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772566" w14:textId="77777777" w:rsidR="0015376B" w:rsidRPr="00CE3DCF" w:rsidRDefault="0015376B" w:rsidP="0015376B">
      <w:pPr>
        <w:spacing w:after="0" w:line="240" w:lineRule="auto"/>
        <w:ind w:left="426"/>
        <w:rPr>
          <w:rFonts w:cs="Arial"/>
          <w:i/>
          <w:sz w:val="20"/>
        </w:rPr>
      </w:pPr>
    </w:p>
    <w:p w14:paraId="3FE28E0D" w14:textId="77777777" w:rsidR="0015376B" w:rsidRPr="00AD6274" w:rsidRDefault="0015376B" w:rsidP="0015376B">
      <w:pPr>
        <w:spacing w:after="0"/>
        <w:ind w:left="284" w:hanging="2"/>
        <w:rPr>
          <w:rFonts w:cs="Arial"/>
          <w:i/>
          <w:sz w:val="20"/>
        </w:rPr>
      </w:pPr>
      <w:r w:rsidRPr="00AD6274">
        <w:rPr>
          <w:rFonts w:cs="Arial"/>
          <w:i/>
          <w:sz w:val="20"/>
        </w:rPr>
        <w:t xml:space="preserve">Cumplimentar con los siguientes datos: </w:t>
      </w:r>
    </w:p>
    <w:p w14:paraId="717053F3" w14:textId="77777777" w:rsidR="0015376B" w:rsidRPr="00AD6274" w:rsidRDefault="0015376B" w:rsidP="0015376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D517933" w14:textId="77777777" w:rsidR="0015376B" w:rsidRDefault="0015376B" w:rsidP="0015376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9A39755" w14:textId="77777777" w:rsidR="0015376B" w:rsidRDefault="0015376B" w:rsidP="0015376B">
      <w:pPr>
        <w:spacing w:after="0"/>
        <w:ind w:left="851" w:hanging="1"/>
        <w:rPr>
          <w:rFonts w:cs="Arial"/>
        </w:rPr>
      </w:pPr>
    </w:p>
    <w:p w14:paraId="53F170D1" w14:textId="77777777" w:rsidR="0015376B" w:rsidRPr="0034246B" w:rsidRDefault="0015376B" w:rsidP="0015376B">
      <w:pPr>
        <w:spacing w:after="0"/>
        <w:ind w:hanging="1"/>
        <w:rPr>
          <w:rFonts w:cs="Arial"/>
          <w:i/>
          <w:sz w:val="20"/>
        </w:rPr>
      </w:pPr>
      <w:r w:rsidRPr="0034246B">
        <w:rPr>
          <w:rFonts w:cs="Arial"/>
        </w:rPr>
        <w:t>Asimismo, DECLARA responsablemente:</w:t>
      </w:r>
    </w:p>
    <w:p w14:paraId="7081F311" w14:textId="77777777" w:rsidR="0015376B" w:rsidRDefault="0015376B" w:rsidP="0015376B">
      <w:pPr>
        <w:pStyle w:val="Prrafodelista"/>
        <w:numPr>
          <w:ilvl w:val="0"/>
          <w:numId w:val="18"/>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456B7A8" w14:textId="77777777" w:rsidR="0015376B" w:rsidRDefault="0015376B" w:rsidP="0015376B">
      <w:pPr>
        <w:pStyle w:val="Prrafodelista"/>
        <w:spacing w:after="0"/>
        <w:ind w:left="284"/>
        <w:jc w:val="both"/>
        <w:rPr>
          <w:rFonts w:ascii="Arial" w:hAnsi="Arial" w:cs="Arial"/>
        </w:rPr>
      </w:pPr>
    </w:p>
    <w:p w14:paraId="4DD071D6" w14:textId="77777777" w:rsidR="0015376B" w:rsidRPr="00200AE9" w:rsidRDefault="0015376B" w:rsidP="0015376B">
      <w:pPr>
        <w:pStyle w:val="Prrafodelista"/>
        <w:numPr>
          <w:ilvl w:val="0"/>
          <w:numId w:val="18"/>
        </w:numPr>
        <w:spacing w:after="0"/>
        <w:ind w:left="284" w:hanging="284"/>
        <w:jc w:val="both"/>
        <w:rPr>
          <w:rFonts w:cs="Arial"/>
        </w:rPr>
      </w:pPr>
      <w:r w:rsidRPr="00200AE9">
        <w:rPr>
          <w:rFonts w:ascii="Arial" w:hAnsi="Arial" w:cs="Arial"/>
        </w:rPr>
        <w:t>Que en el caso que la subcontratación requiera el acceso a Datos Personales:</w:t>
      </w:r>
    </w:p>
    <w:p w14:paraId="50ABF55C" w14:textId="77777777" w:rsidR="0015376B" w:rsidRPr="0060177E" w:rsidRDefault="0015376B" w:rsidP="0015376B">
      <w:pPr>
        <w:spacing w:after="200" w:line="276" w:lineRule="auto"/>
        <w:ind w:left="720"/>
        <w:contextualSpacing/>
        <w:jc w:val="left"/>
        <w:rPr>
          <w:rFonts w:eastAsia="Calibri" w:cs="Arial"/>
          <w:snapToGrid/>
          <w:szCs w:val="22"/>
          <w:lang w:eastAsia="en-US"/>
        </w:rPr>
      </w:pPr>
    </w:p>
    <w:p w14:paraId="6FF0A35C" w14:textId="77777777" w:rsidR="0015376B" w:rsidRPr="0060177E" w:rsidRDefault="0015376B" w:rsidP="0015376B">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B7F18F" w14:textId="77777777" w:rsidR="0015376B" w:rsidRPr="0060177E" w:rsidRDefault="0015376B" w:rsidP="0015376B">
      <w:pPr>
        <w:spacing w:after="200" w:line="276" w:lineRule="auto"/>
        <w:ind w:left="709"/>
        <w:contextualSpacing/>
        <w:jc w:val="left"/>
        <w:rPr>
          <w:rFonts w:eastAsia="Calibri" w:cs="Arial"/>
          <w:snapToGrid/>
          <w:szCs w:val="22"/>
          <w:lang w:eastAsia="en-US"/>
        </w:rPr>
      </w:pPr>
    </w:p>
    <w:p w14:paraId="14BB05F2" w14:textId="77777777" w:rsidR="0015376B" w:rsidRPr="0060177E" w:rsidRDefault="0015376B" w:rsidP="0015376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5DFC64A" w14:textId="77777777" w:rsidR="0015376B" w:rsidRPr="0060177E" w:rsidRDefault="0015376B" w:rsidP="001537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C6F99F" w14:textId="77777777" w:rsidR="0015376B" w:rsidRPr="0060177E" w:rsidRDefault="0015376B" w:rsidP="001537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0632273" w14:textId="77777777" w:rsidR="0015376B" w:rsidRPr="0060177E" w:rsidRDefault="0015376B" w:rsidP="0015376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2D7FE1" w14:textId="77777777" w:rsidR="0015376B" w:rsidRPr="0060177E" w:rsidRDefault="0015376B" w:rsidP="0015376B">
      <w:pPr>
        <w:spacing w:after="200" w:line="276" w:lineRule="auto"/>
        <w:ind w:left="709"/>
        <w:contextualSpacing/>
        <w:jc w:val="left"/>
        <w:rPr>
          <w:rFonts w:eastAsia="Calibri" w:cs="Arial"/>
          <w:snapToGrid/>
          <w:szCs w:val="22"/>
          <w:lang w:eastAsia="en-US"/>
        </w:rPr>
      </w:pPr>
    </w:p>
    <w:p w14:paraId="3A8F9602" w14:textId="77777777" w:rsidR="0015376B" w:rsidRPr="0060177E" w:rsidRDefault="0015376B" w:rsidP="0015376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17A9834" w14:textId="77777777" w:rsidR="0015376B" w:rsidRPr="0060177E" w:rsidRDefault="0015376B" w:rsidP="0015376B">
      <w:pPr>
        <w:spacing w:after="0" w:line="276" w:lineRule="auto"/>
        <w:ind w:left="709" w:hanging="414"/>
        <w:contextualSpacing/>
        <w:rPr>
          <w:rFonts w:eastAsia="Calibri" w:cs="Arial"/>
          <w:snapToGrid/>
          <w:szCs w:val="22"/>
          <w:lang w:eastAsia="en-US"/>
        </w:rPr>
      </w:pPr>
    </w:p>
    <w:p w14:paraId="472DD5B0" w14:textId="77777777" w:rsidR="0015376B" w:rsidRPr="0060177E" w:rsidRDefault="0015376B" w:rsidP="0015376B">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46B8FC3" w14:textId="77777777" w:rsidR="0015376B" w:rsidRPr="0060177E" w:rsidRDefault="0015376B" w:rsidP="0015376B">
      <w:pPr>
        <w:spacing w:after="0" w:line="276" w:lineRule="auto"/>
        <w:ind w:left="1134"/>
        <w:contextualSpacing/>
        <w:rPr>
          <w:rFonts w:eastAsia="Calibri" w:cs="Arial"/>
          <w:snapToGrid/>
          <w:szCs w:val="22"/>
          <w:lang w:eastAsia="en-US"/>
        </w:rPr>
      </w:pPr>
    </w:p>
    <w:p w14:paraId="6D7708F9" w14:textId="77777777" w:rsidR="0015376B" w:rsidRDefault="0015376B" w:rsidP="0015376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AA03032" w14:textId="77777777" w:rsidR="0015376B" w:rsidRDefault="0015376B" w:rsidP="0015376B">
      <w:pPr>
        <w:spacing w:after="0" w:line="276" w:lineRule="auto"/>
        <w:contextualSpacing/>
        <w:rPr>
          <w:rFonts w:eastAsia="Calibri" w:cs="Arial"/>
          <w:snapToGrid/>
          <w:szCs w:val="22"/>
          <w:lang w:eastAsia="en-US"/>
        </w:rPr>
      </w:pPr>
    </w:p>
    <w:p w14:paraId="3E65ABD5" w14:textId="77777777" w:rsidR="0015376B" w:rsidRPr="00AC454E" w:rsidRDefault="0015376B" w:rsidP="0015376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7DD0A9" w14:textId="77777777" w:rsidR="0015376B" w:rsidRDefault="0015376B" w:rsidP="0015376B">
      <w:pPr>
        <w:spacing w:after="0"/>
        <w:ind w:left="284" w:hanging="284"/>
        <w:rPr>
          <w:rFonts w:cs="Arial"/>
          <w:b/>
        </w:rPr>
      </w:pPr>
    </w:p>
    <w:p w14:paraId="3EBACBC5" w14:textId="77777777" w:rsidR="0015376B" w:rsidRPr="00CE3DCF" w:rsidRDefault="0015376B" w:rsidP="0015376B">
      <w:pPr>
        <w:pStyle w:val="Prrafodelista"/>
        <w:numPr>
          <w:ilvl w:val="0"/>
          <w:numId w:val="18"/>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F281F62" w14:textId="77777777" w:rsidR="0015376B" w:rsidRPr="00B05DED" w:rsidRDefault="0015376B" w:rsidP="0015376B">
      <w:pPr>
        <w:spacing w:after="0" w:line="240" w:lineRule="auto"/>
        <w:ind w:left="567" w:hanging="283"/>
        <w:rPr>
          <w:rFonts w:asciiTheme="minorHAnsi" w:hAnsiTheme="minorHAnsi" w:cstheme="minorHAnsi"/>
          <w:szCs w:val="22"/>
        </w:rPr>
      </w:pPr>
    </w:p>
    <w:p w14:paraId="6148ABC5" w14:textId="77777777" w:rsidR="0015376B" w:rsidRPr="00E73848" w:rsidRDefault="0015376B" w:rsidP="0015376B">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BF2951C" w14:textId="77777777" w:rsidR="0015376B" w:rsidRPr="00E73848" w:rsidRDefault="0015376B" w:rsidP="0015376B">
      <w:pPr>
        <w:pStyle w:val="Prrafodelista"/>
        <w:spacing w:after="0"/>
        <w:ind w:left="1135"/>
        <w:jc w:val="both"/>
        <w:rPr>
          <w:rFonts w:cs="Arial"/>
        </w:rPr>
      </w:pPr>
    </w:p>
    <w:p w14:paraId="644F2644" w14:textId="77777777" w:rsidR="0015376B" w:rsidRPr="008F0220" w:rsidRDefault="0015376B" w:rsidP="0015376B">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B7BE967" w14:textId="77777777" w:rsidR="0015376B" w:rsidRPr="008F0220" w:rsidRDefault="0015376B" w:rsidP="0015376B">
      <w:pPr>
        <w:pStyle w:val="Prrafodelista"/>
        <w:rPr>
          <w:rFonts w:cs="Arial"/>
        </w:rPr>
      </w:pPr>
    </w:p>
    <w:p w14:paraId="6BB5E111" w14:textId="77777777" w:rsidR="0015376B" w:rsidRDefault="0015376B" w:rsidP="0015376B">
      <w:pPr>
        <w:pStyle w:val="Prrafodelista"/>
        <w:numPr>
          <w:ilvl w:val="0"/>
          <w:numId w:val="21"/>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B884269" w14:textId="77777777" w:rsidR="0015376B" w:rsidRPr="002156D1" w:rsidRDefault="0015376B" w:rsidP="0015376B">
      <w:pPr>
        <w:pStyle w:val="Prrafodelista"/>
        <w:rPr>
          <w:rFonts w:ascii="Arial" w:hAnsi="Arial" w:cs="Arial"/>
        </w:rPr>
      </w:pPr>
    </w:p>
    <w:p w14:paraId="75688C16" w14:textId="77777777" w:rsidR="0015376B" w:rsidRPr="004850E2" w:rsidRDefault="0015376B" w:rsidP="0015376B">
      <w:pPr>
        <w:pStyle w:val="EstiloTimesNewRomanPrimeralnea125cmAntes0ptoDesp"/>
        <w:numPr>
          <w:ilvl w:val="0"/>
          <w:numId w:val="15"/>
        </w:numPr>
        <w:tabs>
          <w:tab w:val="clear" w:pos="720"/>
          <w:tab w:val="num" w:pos="1276"/>
        </w:tabs>
        <w:ind w:left="1134" w:hanging="283"/>
        <w:rPr>
          <w:rFonts w:ascii="Arial" w:hAnsi="Arial" w:cs="Arial"/>
          <w:szCs w:val="22"/>
        </w:rPr>
      </w:pPr>
      <w:r w:rsidRPr="004850E2">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4850E2">
            <w:rPr>
              <w:rFonts w:ascii="Arial" w:hAnsi="Arial" w:cs="Arial"/>
              <w:szCs w:val="22"/>
            </w:rPr>
            <w:t>600.000</w:t>
          </w:r>
        </w:sdtContent>
      </w:sdt>
      <w:r w:rsidRPr="004850E2">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4850E2">
            <w:rPr>
              <w:rFonts w:ascii="Arial" w:hAnsi="Arial" w:cs="Arial"/>
              <w:szCs w:val="22"/>
            </w:rPr>
            <w:t>por víctima,</w:t>
          </w:r>
        </w:sdtContent>
      </w:sdt>
      <w:r w:rsidRPr="004850E2">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6D30EF2" w14:textId="77777777" w:rsidR="0015376B" w:rsidRPr="004850E2" w:rsidRDefault="0015376B" w:rsidP="0015376B">
      <w:pPr>
        <w:pStyle w:val="Prrafodelista"/>
        <w:numPr>
          <w:ilvl w:val="0"/>
          <w:numId w:val="42"/>
        </w:numPr>
        <w:spacing w:before="120" w:after="120" w:line="360" w:lineRule="auto"/>
        <w:ind w:left="1134" w:hanging="283"/>
        <w:contextualSpacing w:val="0"/>
        <w:jc w:val="both"/>
        <w:rPr>
          <w:rFonts w:ascii="Arial" w:hAnsi="Arial" w:cs="Arial"/>
          <w:szCs w:val="24"/>
        </w:rPr>
      </w:pPr>
      <w:r w:rsidRPr="004850E2">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9F12392" w14:textId="77777777" w:rsidR="0015376B" w:rsidRPr="004850E2" w:rsidRDefault="0015376B" w:rsidP="0015376B">
      <w:pPr>
        <w:pStyle w:val="Prrafodelista"/>
        <w:numPr>
          <w:ilvl w:val="0"/>
          <w:numId w:val="41"/>
        </w:numPr>
        <w:spacing w:before="120" w:after="120" w:line="360" w:lineRule="auto"/>
        <w:ind w:left="1134" w:hanging="283"/>
        <w:contextualSpacing w:val="0"/>
        <w:jc w:val="both"/>
        <w:rPr>
          <w:rFonts w:ascii="Arial" w:hAnsi="Arial" w:cs="Arial"/>
          <w:szCs w:val="24"/>
        </w:rPr>
      </w:pPr>
      <w:r w:rsidRPr="004850E2">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2EE60B9" w14:textId="77777777" w:rsidR="0015376B" w:rsidRPr="00A551F5" w:rsidRDefault="0015376B" w:rsidP="0015376B">
      <w:pPr>
        <w:jc w:val="left"/>
        <w:rPr>
          <w:rFonts w:cs="Arial"/>
          <w:sz w:val="20"/>
        </w:rPr>
      </w:pPr>
    </w:p>
    <w:p w14:paraId="2E015407" w14:textId="77777777" w:rsidR="0015376B" w:rsidRPr="004850E2" w:rsidRDefault="0015376B" w:rsidP="0015376B">
      <w:pPr>
        <w:pStyle w:val="Prrafodelista"/>
        <w:rPr>
          <w:rFonts w:ascii="Arial" w:hAnsi="Arial" w:cs="Arial"/>
        </w:rPr>
      </w:pPr>
      <w:r w:rsidRPr="004850E2">
        <w:rPr>
          <w:rFonts w:ascii="Arial" w:hAnsi="Arial"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4015A93" w14:textId="77777777" w:rsidR="0015376B" w:rsidRPr="00261D24" w:rsidRDefault="0015376B" w:rsidP="0015376B">
      <w:pPr>
        <w:pStyle w:val="Prrafodelista"/>
        <w:numPr>
          <w:ilvl w:val="0"/>
          <w:numId w:val="21"/>
        </w:numPr>
        <w:spacing w:after="0"/>
        <w:ind w:left="1134" w:hanging="284"/>
        <w:jc w:val="both"/>
        <w:rPr>
          <w:rFonts w:ascii="Arial" w:hAnsi="Arial" w:cs="Arial"/>
        </w:rPr>
      </w:pPr>
    </w:p>
    <w:p w14:paraId="42FC7E90" w14:textId="77777777" w:rsidR="0015376B" w:rsidRPr="00CE3DCF" w:rsidRDefault="0015376B" w:rsidP="0015376B">
      <w:pPr>
        <w:spacing w:after="0"/>
        <w:ind w:left="1135"/>
        <w:rPr>
          <w:rFonts w:cs="Arial"/>
          <w:i/>
          <w:sz w:val="20"/>
        </w:rPr>
      </w:pPr>
    </w:p>
    <w:p w14:paraId="6B9026E3" w14:textId="77777777" w:rsidR="0015376B" w:rsidRDefault="0015376B" w:rsidP="0015376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5376B" w14:paraId="69F823AD" w14:textId="77777777" w:rsidTr="000C679C">
        <w:tc>
          <w:tcPr>
            <w:tcW w:w="9071" w:type="dxa"/>
          </w:tcPr>
          <w:p w14:paraId="1430C4BC" w14:textId="77777777" w:rsidR="0015376B" w:rsidRDefault="0015376B" w:rsidP="000C679C">
            <w:pPr>
              <w:snapToGrid w:val="0"/>
              <w:spacing w:after="0" w:line="240" w:lineRule="auto"/>
              <w:jc w:val="center"/>
              <w:rPr>
                <w:rFonts w:cs="Arial"/>
                <w:b/>
                <w:i/>
                <w:color w:val="000000"/>
                <w:u w:val="single"/>
              </w:rPr>
            </w:pPr>
          </w:p>
          <w:p w14:paraId="2DF813ED" w14:textId="77777777" w:rsidR="0015376B" w:rsidRDefault="0015376B" w:rsidP="000C679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1212458" w14:textId="77777777" w:rsidR="0015376B" w:rsidRPr="000275DE" w:rsidRDefault="0015376B" w:rsidP="000C679C">
            <w:pPr>
              <w:snapToGrid w:val="0"/>
              <w:spacing w:after="0" w:line="240" w:lineRule="auto"/>
              <w:jc w:val="center"/>
              <w:rPr>
                <w:rFonts w:cs="Arial"/>
                <w:b/>
                <w:i/>
                <w:snapToGrid/>
                <w:color w:val="000000"/>
                <w:sz w:val="22"/>
                <w:u w:val="single"/>
              </w:rPr>
            </w:pPr>
          </w:p>
          <w:p w14:paraId="0F7C151F" w14:textId="77777777" w:rsidR="0015376B" w:rsidRDefault="0015376B" w:rsidP="000C679C">
            <w:pPr>
              <w:snapToGrid w:val="0"/>
              <w:spacing w:after="0" w:line="240" w:lineRule="auto"/>
              <w:rPr>
                <w:rFonts w:cs="Arial"/>
                <w:b/>
                <w:i/>
                <w:snapToGrid/>
                <w:color w:val="000000"/>
                <w:sz w:val="22"/>
                <w:u w:val="single"/>
              </w:rPr>
            </w:pPr>
          </w:p>
          <w:p w14:paraId="2642EEE0" w14:textId="77777777" w:rsidR="0015376B" w:rsidRDefault="0015376B" w:rsidP="000C679C">
            <w:pPr>
              <w:snapToGrid w:val="0"/>
              <w:spacing w:after="0" w:line="240" w:lineRule="auto"/>
              <w:rPr>
                <w:rFonts w:cs="Arial"/>
                <w:i/>
                <w:snapToGrid/>
                <w:color w:val="000000"/>
                <w:sz w:val="22"/>
              </w:rPr>
            </w:pPr>
            <w:r w:rsidRPr="00A608E1">
              <w:rPr>
                <w:rFonts w:cs="Arial"/>
                <w:i/>
                <w:snapToGrid/>
                <w:color w:val="000000"/>
              </w:rPr>
              <w:lastRenderedPageBreak/>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D2CC15" w14:textId="77777777" w:rsidR="0015376B" w:rsidRDefault="0015376B" w:rsidP="000C679C">
            <w:pPr>
              <w:snapToGrid w:val="0"/>
              <w:spacing w:after="0" w:line="240" w:lineRule="auto"/>
              <w:rPr>
                <w:rFonts w:cs="Arial"/>
                <w:i/>
                <w:snapToGrid/>
                <w:color w:val="000000"/>
                <w:sz w:val="22"/>
              </w:rPr>
            </w:pPr>
          </w:p>
          <w:p w14:paraId="61EC311F" w14:textId="77777777" w:rsidR="0015376B" w:rsidRDefault="0015376B" w:rsidP="000C679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D2556E4" w14:textId="77777777" w:rsidR="0015376B" w:rsidRDefault="0015376B" w:rsidP="000C679C">
            <w:pPr>
              <w:snapToGrid w:val="0"/>
              <w:spacing w:after="0" w:line="240" w:lineRule="auto"/>
              <w:rPr>
                <w:rFonts w:cs="Arial"/>
                <w:i/>
                <w:color w:val="000000"/>
              </w:rPr>
            </w:pPr>
          </w:p>
          <w:p w14:paraId="5C83407E" w14:textId="77777777" w:rsidR="0015376B" w:rsidRDefault="0015376B" w:rsidP="000C679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24E0F8B" w14:textId="77777777" w:rsidR="0015376B" w:rsidRDefault="0015376B" w:rsidP="000C679C">
            <w:pPr>
              <w:snapToGrid w:val="0"/>
              <w:spacing w:after="0" w:line="240" w:lineRule="auto"/>
              <w:rPr>
                <w:rFonts w:cs="Arial"/>
                <w:b/>
                <w:i/>
                <w:snapToGrid/>
                <w:color w:val="000000"/>
                <w:sz w:val="22"/>
                <w:u w:val="single"/>
              </w:rPr>
            </w:pPr>
          </w:p>
          <w:p w14:paraId="77B7254E"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481F0B0F" w14:textId="77777777" w:rsidR="0015376B" w:rsidRDefault="0015376B" w:rsidP="000C679C">
            <w:pPr>
              <w:snapToGrid w:val="0"/>
              <w:spacing w:after="0" w:line="240" w:lineRule="auto"/>
              <w:rPr>
                <w:rFonts w:cs="Arial"/>
                <w:b/>
                <w:i/>
                <w:snapToGrid/>
                <w:color w:val="000000"/>
                <w:sz w:val="22"/>
                <w:u w:val="single"/>
              </w:rPr>
            </w:pPr>
          </w:p>
        </w:tc>
      </w:tr>
    </w:tbl>
    <w:p w14:paraId="6F7D8CE5" w14:textId="77777777" w:rsidR="0015376B" w:rsidRDefault="0015376B" w:rsidP="0015376B">
      <w:pPr>
        <w:spacing w:after="200" w:line="276" w:lineRule="auto"/>
        <w:jc w:val="left"/>
        <w:rPr>
          <w:rFonts w:cs="Arial"/>
          <w:b/>
          <w:kern w:val="28"/>
          <w:u w:val="single"/>
          <w:lang w:val="es-ES_tradnl"/>
        </w:rPr>
      </w:pPr>
      <w:r>
        <w:rPr>
          <w:rFonts w:cs="Arial"/>
          <w:b/>
          <w:kern w:val="28"/>
          <w:u w:val="single"/>
          <w:lang w:val="es-ES_tradnl"/>
        </w:rPr>
        <w:lastRenderedPageBreak/>
        <w:br w:type="page"/>
      </w:r>
    </w:p>
    <w:p w14:paraId="3E93205B" w14:textId="77777777" w:rsidR="0015376B" w:rsidRPr="001B68BC" w:rsidRDefault="0015376B" w:rsidP="0015376B">
      <w:pPr>
        <w:keepNext/>
        <w:keepLines/>
        <w:tabs>
          <w:tab w:val="left" w:pos="964"/>
        </w:tabs>
        <w:spacing w:after="0"/>
        <w:outlineLvl w:val="0"/>
        <w:rPr>
          <w:rFonts w:cs="Arial"/>
          <w:b/>
          <w:kern w:val="28"/>
          <w:lang w:val="es-ES_tradnl"/>
        </w:rPr>
      </w:pPr>
      <w:bookmarkStart w:id="3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1"/>
    </w:p>
    <w:p w14:paraId="2D4D23F1" w14:textId="77777777" w:rsidR="0015376B" w:rsidRPr="001B68BC" w:rsidRDefault="0015376B" w:rsidP="0015376B">
      <w:pPr>
        <w:spacing w:after="0"/>
        <w:ind w:left="600" w:hanging="600"/>
        <w:rPr>
          <w:rFonts w:cs="Arial"/>
          <w:szCs w:val="22"/>
        </w:rPr>
      </w:pPr>
    </w:p>
    <w:p w14:paraId="0368A913" w14:textId="77777777" w:rsidR="0015376B" w:rsidRDefault="0015376B" w:rsidP="001537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2AED2E" w14:textId="77777777" w:rsidR="0015376B" w:rsidRDefault="0015376B" w:rsidP="0015376B">
      <w:pPr>
        <w:spacing w:after="0"/>
      </w:pPr>
    </w:p>
    <w:p w14:paraId="46D9EF27" w14:textId="77777777" w:rsidR="0015376B" w:rsidRDefault="0015376B" w:rsidP="0015376B">
      <w:pPr>
        <w:spacing w:after="0"/>
      </w:pPr>
      <w:r>
        <w:t xml:space="preserve">Dirección de internet (dirección </w:t>
      </w:r>
      <w:proofErr w:type="gramStart"/>
      <w:r>
        <w:t>del página</w:t>
      </w:r>
      <w:proofErr w:type="gramEnd"/>
      <w:r>
        <w:t xml:space="preserve"> web, en su caso </w:t>
      </w:r>
      <w:r w:rsidRPr="00BB4639">
        <w:t>____________________</w:t>
      </w:r>
    </w:p>
    <w:p w14:paraId="31B88528" w14:textId="77777777" w:rsidR="0015376B" w:rsidRDefault="0015376B" w:rsidP="0015376B">
      <w:pPr>
        <w:spacing w:after="0"/>
      </w:pPr>
      <w:r w:rsidRPr="00BB4639">
        <w:t>Correo electrónico: _________________________</w:t>
      </w:r>
    </w:p>
    <w:p w14:paraId="0ED92F25" w14:textId="77777777" w:rsidR="0015376B" w:rsidRDefault="0015376B" w:rsidP="0015376B">
      <w:pPr>
        <w:spacing w:after="0"/>
      </w:pPr>
      <w:r w:rsidRPr="00BB4639">
        <w:t>Teléfono: ________________</w:t>
      </w:r>
    </w:p>
    <w:p w14:paraId="3CF2493A" w14:textId="77777777" w:rsidR="0015376B" w:rsidRDefault="0015376B" w:rsidP="0015376B">
      <w:pPr>
        <w:spacing w:after="0" w:line="23" w:lineRule="atLeast"/>
      </w:pPr>
    </w:p>
    <w:p w14:paraId="35F0050C" w14:textId="77777777" w:rsidR="0015376B" w:rsidRDefault="0015376B" w:rsidP="0015376B">
      <w:pPr>
        <w:spacing w:after="0" w:line="23" w:lineRule="atLeast"/>
        <w:rPr>
          <w:b/>
        </w:rPr>
      </w:pPr>
    </w:p>
    <w:p w14:paraId="53FE6211" w14:textId="77777777" w:rsidR="0015376B" w:rsidRDefault="0015376B" w:rsidP="0015376B">
      <w:pPr>
        <w:spacing w:after="0" w:line="23" w:lineRule="atLeast"/>
        <w:rPr>
          <w:b/>
        </w:rPr>
      </w:pPr>
    </w:p>
    <w:p w14:paraId="610515AB" w14:textId="77777777" w:rsidR="0015376B" w:rsidRDefault="0015376B" w:rsidP="0015376B">
      <w:pPr>
        <w:spacing w:after="0" w:line="23" w:lineRule="atLeast"/>
        <w:rPr>
          <w:b/>
        </w:rPr>
      </w:pPr>
      <w:r w:rsidRPr="001B68BC">
        <w:rPr>
          <w:b/>
        </w:rPr>
        <w:t>EXPONE</w:t>
      </w:r>
      <w:r>
        <w:rPr>
          <w:b/>
        </w:rPr>
        <w:t xml:space="preserve"> Y DECLARA</w:t>
      </w:r>
      <w:r w:rsidRPr="001B68BC">
        <w:rPr>
          <w:b/>
        </w:rPr>
        <w:t>:</w:t>
      </w:r>
    </w:p>
    <w:p w14:paraId="1B1D25C1" w14:textId="77777777" w:rsidR="0015376B" w:rsidRPr="001B68BC" w:rsidRDefault="0015376B" w:rsidP="0015376B">
      <w:pPr>
        <w:spacing w:after="0" w:line="23" w:lineRule="atLeast"/>
        <w:rPr>
          <w:b/>
        </w:rPr>
      </w:pPr>
    </w:p>
    <w:p w14:paraId="483E0E6A" w14:textId="7039659A" w:rsidR="0015376B" w:rsidRDefault="0015376B" w:rsidP="0015376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Pr>
          <w:b/>
        </w:rPr>
        <w:t>.</w:t>
      </w:r>
    </w:p>
    <w:p w14:paraId="0FBBE648" w14:textId="77777777" w:rsidR="0015376B" w:rsidRDefault="0015376B" w:rsidP="0015376B">
      <w:pPr>
        <w:spacing w:after="0" w:line="23" w:lineRule="atLeast"/>
      </w:pPr>
    </w:p>
    <w:p w14:paraId="367E0F9B" w14:textId="77777777" w:rsidR="0015376B" w:rsidRPr="00A66A8E" w:rsidRDefault="0015376B" w:rsidP="0015376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D2970AC" w14:textId="77777777" w:rsidR="0015376B" w:rsidRPr="005E6FA9" w:rsidRDefault="0015376B" w:rsidP="0015376B">
      <w:pPr>
        <w:pStyle w:val="Prrafodelista"/>
        <w:spacing w:after="0" w:line="360" w:lineRule="auto"/>
        <w:ind w:left="1495"/>
        <w:contextualSpacing w:val="0"/>
        <w:rPr>
          <w:b/>
        </w:rPr>
      </w:pPr>
    </w:p>
    <w:p w14:paraId="59D43546" w14:textId="77777777" w:rsidR="0015376B" w:rsidRDefault="0015376B" w:rsidP="0015376B">
      <w:pPr>
        <w:spacing w:after="0"/>
        <w:ind w:left="426"/>
        <w:rPr>
          <w:b/>
        </w:rPr>
      </w:pPr>
      <w:r w:rsidRPr="001B68BC">
        <w:rPr>
          <w:b/>
        </w:rPr>
        <w:t>DECLARA:</w:t>
      </w:r>
    </w:p>
    <w:p w14:paraId="3D0CA083" w14:textId="77777777" w:rsidR="0015376B" w:rsidRPr="001B68BC" w:rsidRDefault="0015376B" w:rsidP="0015376B">
      <w:pPr>
        <w:spacing w:after="0"/>
        <w:rPr>
          <w:b/>
        </w:rPr>
      </w:pPr>
    </w:p>
    <w:p w14:paraId="28769284" w14:textId="77777777" w:rsidR="0015376B" w:rsidRPr="00EC3792" w:rsidRDefault="0015376B" w:rsidP="0015376B">
      <w:pPr>
        <w:pStyle w:val="Prrafodelista"/>
        <w:numPr>
          <w:ilvl w:val="0"/>
          <w:numId w:val="22"/>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7DF8C05" w14:textId="77777777" w:rsidR="0015376B" w:rsidRPr="00EC3792" w:rsidRDefault="0015376B" w:rsidP="0015376B">
      <w:pPr>
        <w:pStyle w:val="Prrafodelista"/>
        <w:spacing w:after="0" w:line="23" w:lineRule="atLeast"/>
        <w:ind w:left="709" w:hanging="283"/>
        <w:contextualSpacing w:val="0"/>
        <w:jc w:val="both"/>
        <w:rPr>
          <w:bCs/>
          <w:u w:val="single"/>
        </w:rPr>
      </w:pPr>
    </w:p>
    <w:p w14:paraId="060B9342" w14:textId="77777777" w:rsidR="0015376B" w:rsidRDefault="0015376B" w:rsidP="0015376B">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51CECA0" w14:textId="77777777" w:rsidR="0015376B" w:rsidRPr="00EC3792" w:rsidRDefault="0015376B" w:rsidP="0015376B">
      <w:pPr>
        <w:pStyle w:val="Prrafodelista"/>
        <w:spacing w:after="0" w:line="23" w:lineRule="atLeast"/>
        <w:ind w:left="709" w:hanging="283"/>
        <w:contextualSpacing w:val="0"/>
        <w:rPr>
          <w:rFonts w:ascii="Arial" w:hAnsi="Arial" w:cs="Arial"/>
        </w:rPr>
      </w:pPr>
    </w:p>
    <w:p w14:paraId="41AE5898" w14:textId="77777777" w:rsidR="0015376B" w:rsidRDefault="0015376B" w:rsidP="0015376B">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8987F9" w14:textId="77777777" w:rsidR="0015376B" w:rsidRPr="00E2657A" w:rsidRDefault="0015376B" w:rsidP="0015376B">
      <w:pPr>
        <w:pStyle w:val="Prrafodelista"/>
        <w:spacing w:after="0" w:line="23" w:lineRule="atLeast"/>
        <w:ind w:left="709" w:hanging="283"/>
        <w:contextualSpacing w:val="0"/>
        <w:rPr>
          <w:rFonts w:ascii="Arial" w:hAnsi="Arial" w:cs="Arial"/>
        </w:rPr>
      </w:pPr>
    </w:p>
    <w:p w14:paraId="2F32439C" w14:textId="77777777" w:rsidR="0015376B" w:rsidRPr="005E6FA9" w:rsidRDefault="0015376B" w:rsidP="0015376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6587D95" w14:textId="77777777" w:rsidR="0015376B" w:rsidRPr="005E6FA9" w:rsidRDefault="0015376B" w:rsidP="0015376B">
      <w:pPr>
        <w:pStyle w:val="Prrafodelista"/>
        <w:rPr>
          <w:rFonts w:ascii="Arial" w:hAnsi="Arial" w:cs="Arial"/>
        </w:rPr>
      </w:pPr>
    </w:p>
    <w:p w14:paraId="7BD682A9" w14:textId="77777777" w:rsidR="0015376B" w:rsidRPr="00AC454E" w:rsidRDefault="0015376B" w:rsidP="0015376B">
      <w:pPr>
        <w:pStyle w:val="Prrafodelista"/>
        <w:numPr>
          <w:ilvl w:val="0"/>
          <w:numId w:val="22"/>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5F7CCF" w14:textId="77777777" w:rsidR="0015376B" w:rsidRPr="00AC454E" w:rsidRDefault="0015376B" w:rsidP="0015376B">
      <w:pPr>
        <w:pStyle w:val="Prrafodelista"/>
        <w:spacing w:after="0" w:line="23" w:lineRule="atLeast"/>
        <w:ind w:left="709" w:hanging="283"/>
        <w:rPr>
          <w:rFonts w:ascii="Arial" w:hAnsi="Arial" w:cs="Arial"/>
        </w:rPr>
      </w:pPr>
    </w:p>
    <w:p w14:paraId="3D44154C" w14:textId="77777777" w:rsidR="0015376B" w:rsidRPr="00687AF0" w:rsidRDefault="0015376B" w:rsidP="0015376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7F1E770" w14:textId="77777777" w:rsidR="0015376B" w:rsidRPr="00687AF0" w:rsidRDefault="0015376B" w:rsidP="0015376B">
      <w:pPr>
        <w:pStyle w:val="Prrafodelista"/>
        <w:spacing w:after="0" w:line="23" w:lineRule="atLeast"/>
        <w:ind w:left="709"/>
        <w:contextualSpacing w:val="0"/>
        <w:rPr>
          <w:rFonts w:ascii="Arial" w:eastAsia="Times New Roman" w:hAnsi="Arial" w:cs="Arial"/>
          <w:snapToGrid w:val="0"/>
          <w:lang w:eastAsia="es-ES"/>
        </w:rPr>
      </w:pPr>
    </w:p>
    <w:p w14:paraId="1648A3EF" w14:textId="77777777" w:rsidR="0015376B" w:rsidRDefault="0015376B" w:rsidP="0015376B">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BC5BF31" w14:textId="77777777" w:rsidR="0015376B" w:rsidRPr="00E2657A" w:rsidRDefault="0015376B" w:rsidP="0015376B">
      <w:pPr>
        <w:pStyle w:val="Prrafodelista"/>
        <w:spacing w:after="0" w:line="23" w:lineRule="atLeast"/>
        <w:ind w:left="709" w:hanging="283"/>
        <w:contextualSpacing w:val="0"/>
        <w:rPr>
          <w:rFonts w:ascii="Arial" w:hAnsi="Arial" w:cs="Arial"/>
        </w:rPr>
      </w:pPr>
    </w:p>
    <w:p w14:paraId="6C44C3EB" w14:textId="77777777" w:rsidR="0015376B" w:rsidRDefault="0015376B" w:rsidP="0015376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51CF7CC" w14:textId="77777777" w:rsidR="0015376B" w:rsidRDefault="0015376B" w:rsidP="0015376B">
      <w:pPr>
        <w:pStyle w:val="Prrafodelista"/>
        <w:spacing w:line="360" w:lineRule="auto"/>
        <w:ind w:left="567" w:hanging="283"/>
        <w:rPr>
          <w:rFonts w:ascii="Arial" w:hAnsi="Arial" w:cs="Arial"/>
        </w:rPr>
      </w:pPr>
    </w:p>
    <w:p w14:paraId="635B1676" w14:textId="77777777" w:rsidR="0015376B" w:rsidRPr="005E6FA9" w:rsidRDefault="0015376B" w:rsidP="0015376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879A667" w14:textId="77777777" w:rsidR="0015376B" w:rsidRDefault="0015376B" w:rsidP="0015376B">
      <w:pPr>
        <w:spacing w:line="276" w:lineRule="auto"/>
        <w:rPr>
          <w:rFonts w:cs="Arial"/>
        </w:rPr>
      </w:pPr>
    </w:p>
    <w:p w14:paraId="2DF188B9" w14:textId="77777777" w:rsidR="0015376B" w:rsidRPr="00BB4639" w:rsidRDefault="0015376B" w:rsidP="0015376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16E9BD" w14:textId="77777777" w:rsidR="0015376B" w:rsidRPr="00BB4639" w:rsidRDefault="0015376B" w:rsidP="0015376B">
      <w:pPr>
        <w:ind w:left="426"/>
        <w:rPr>
          <w:b/>
        </w:rPr>
      </w:pPr>
    </w:p>
    <w:p w14:paraId="5811CAE8" w14:textId="77777777" w:rsidR="0015376B" w:rsidRPr="00BB4639" w:rsidRDefault="0015376B" w:rsidP="0015376B">
      <w:pPr>
        <w:ind w:left="426"/>
        <w:rPr>
          <w:b/>
        </w:rPr>
      </w:pPr>
      <w:r w:rsidRPr="00BB4639">
        <w:rPr>
          <w:b/>
        </w:rPr>
        <w:t>DECLARA:</w:t>
      </w:r>
    </w:p>
    <w:p w14:paraId="3DA1F88E" w14:textId="77777777" w:rsidR="0015376B" w:rsidRPr="001211D8" w:rsidRDefault="0015376B" w:rsidP="0015376B">
      <w:pPr>
        <w:pStyle w:val="Prrafodelista"/>
        <w:numPr>
          <w:ilvl w:val="0"/>
          <w:numId w:val="25"/>
        </w:numPr>
        <w:ind w:left="709" w:hanging="283"/>
        <w:rPr>
          <w:rFonts w:cs="Arial"/>
        </w:rPr>
      </w:pPr>
      <w:r w:rsidRPr="005E6FA9">
        <w:rPr>
          <w:rFonts w:ascii="Arial" w:hAnsi="Arial" w:cs="Arial"/>
        </w:rPr>
        <w:t xml:space="preserve">Estar informado de lo siguiente: </w:t>
      </w:r>
    </w:p>
    <w:p w14:paraId="09C92400" w14:textId="77777777" w:rsidR="0015376B" w:rsidRDefault="0015376B" w:rsidP="0015376B">
      <w:pPr>
        <w:pStyle w:val="Prrafodelista"/>
        <w:spacing w:after="0"/>
        <w:ind w:left="1637"/>
        <w:rPr>
          <w:rFonts w:cs="Arial"/>
        </w:rPr>
      </w:pPr>
    </w:p>
    <w:p w14:paraId="0476C143" w14:textId="77777777" w:rsidR="0015376B" w:rsidRDefault="0015376B" w:rsidP="0015376B">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AE0CFBA" w14:textId="77777777" w:rsidR="0015376B" w:rsidRDefault="0015376B" w:rsidP="0015376B">
      <w:pPr>
        <w:pStyle w:val="Prrafodelista"/>
        <w:spacing w:after="0"/>
        <w:ind w:left="1134"/>
        <w:jc w:val="both"/>
        <w:rPr>
          <w:rFonts w:cs="Arial"/>
        </w:rPr>
      </w:pPr>
    </w:p>
    <w:p w14:paraId="7D8DE8BC" w14:textId="77777777" w:rsidR="0015376B" w:rsidRDefault="0015376B" w:rsidP="0015376B">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8267027" w14:textId="77777777" w:rsidR="0015376B" w:rsidRPr="005E6FA9" w:rsidRDefault="0015376B" w:rsidP="0015376B">
      <w:pPr>
        <w:pStyle w:val="Prrafodelista"/>
        <w:rPr>
          <w:rFonts w:ascii="Arial" w:hAnsi="Arial" w:cs="Arial"/>
        </w:rPr>
      </w:pPr>
    </w:p>
    <w:p w14:paraId="05A96BC0" w14:textId="77777777" w:rsidR="0015376B" w:rsidRPr="001211D8" w:rsidRDefault="0015376B" w:rsidP="0015376B">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976796" w14:textId="77777777" w:rsidR="0015376B" w:rsidRPr="00BB4639" w:rsidRDefault="0015376B" w:rsidP="0015376B">
      <w:pPr>
        <w:spacing w:line="240" w:lineRule="auto"/>
        <w:ind w:left="1276" w:right="709"/>
      </w:pPr>
    </w:p>
    <w:p w14:paraId="7E6DC03A" w14:textId="77777777" w:rsidR="0015376B" w:rsidRPr="00BB4639" w:rsidRDefault="0015376B" w:rsidP="0015376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746FFF" w14:textId="77777777" w:rsidR="0015376B" w:rsidRPr="00BB4639" w:rsidRDefault="0015376B" w:rsidP="0015376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F97E73" w14:textId="77777777" w:rsidR="0015376B" w:rsidRPr="00BB4639" w:rsidRDefault="0015376B" w:rsidP="0015376B">
      <w:pPr>
        <w:spacing w:line="240" w:lineRule="auto"/>
        <w:ind w:left="1276" w:right="709"/>
        <w:rPr>
          <w:i/>
        </w:rPr>
      </w:pPr>
      <w:r w:rsidRPr="00BB4639">
        <w:rPr>
          <w:i/>
        </w:rPr>
        <w:t xml:space="preserve">c) Tener amistad íntima o enemistad manifiesta con alguna de las personas mencionadas en el apartado anterior. </w:t>
      </w:r>
    </w:p>
    <w:p w14:paraId="6274E26F" w14:textId="77777777" w:rsidR="0015376B" w:rsidRPr="00BB4639" w:rsidRDefault="0015376B" w:rsidP="0015376B">
      <w:pPr>
        <w:spacing w:line="240" w:lineRule="auto"/>
        <w:ind w:left="1276" w:right="709"/>
        <w:rPr>
          <w:i/>
        </w:rPr>
      </w:pPr>
      <w:r w:rsidRPr="00BB4639">
        <w:t>d)</w:t>
      </w:r>
      <w:r w:rsidRPr="00BB4639">
        <w:rPr>
          <w:i/>
        </w:rPr>
        <w:t xml:space="preserve"> Haber intervenido como perito o como testigo en el procedimiento de que se trate. </w:t>
      </w:r>
    </w:p>
    <w:p w14:paraId="391FA24D" w14:textId="77777777" w:rsidR="0015376B" w:rsidRPr="00BB4639" w:rsidRDefault="0015376B" w:rsidP="0015376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DA245FB" w14:textId="77777777" w:rsidR="0015376B" w:rsidRPr="00BB4639" w:rsidRDefault="0015376B" w:rsidP="0015376B">
      <w:pPr>
        <w:spacing w:line="240" w:lineRule="auto"/>
        <w:ind w:left="1276" w:right="709"/>
        <w:rPr>
          <w:i/>
        </w:rPr>
      </w:pPr>
    </w:p>
    <w:p w14:paraId="25637824" w14:textId="77777777" w:rsidR="0015376B" w:rsidRPr="001211D8" w:rsidRDefault="0015376B" w:rsidP="0015376B">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404BB44" w14:textId="77777777" w:rsidR="0015376B" w:rsidRPr="00FE2BF3" w:rsidRDefault="0015376B" w:rsidP="0015376B">
      <w:pPr>
        <w:spacing w:after="0"/>
        <w:ind w:left="851"/>
        <w:contextualSpacing/>
        <w:rPr>
          <w:rFonts w:eastAsia="Calibri" w:cs="Arial"/>
          <w:snapToGrid/>
          <w:szCs w:val="22"/>
          <w:lang w:eastAsia="en-US"/>
        </w:rPr>
      </w:pPr>
    </w:p>
    <w:p w14:paraId="749116C3" w14:textId="77777777" w:rsidR="0015376B" w:rsidRPr="00BB4639" w:rsidRDefault="0015376B" w:rsidP="0015376B">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2328CD" w14:textId="77777777" w:rsidR="0015376B" w:rsidRPr="00BB4639" w:rsidRDefault="0015376B" w:rsidP="0015376B">
      <w:pPr>
        <w:spacing w:after="200" w:line="276" w:lineRule="auto"/>
        <w:ind w:left="1701" w:right="708"/>
        <w:contextualSpacing/>
        <w:rPr>
          <w:rFonts w:eastAsia="Calibri" w:cs="Arial"/>
          <w:snapToGrid/>
          <w:szCs w:val="22"/>
          <w:lang w:eastAsia="en-US"/>
        </w:rPr>
      </w:pPr>
    </w:p>
    <w:p w14:paraId="48E14B51" w14:textId="77777777" w:rsidR="0015376B" w:rsidRDefault="0015376B" w:rsidP="0015376B">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132C3C" w14:textId="77777777" w:rsidR="0015376B" w:rsidRPr="00BB4639" w:rsidRDefault="0015376B" w:rsidP="0015376B">
      <w:pPr>
        <w:spacing w:after="200" w:line="276" w:lineRule="auto"/>
        <w:ind w:right="708"/>
        <w:contextualSpacing/>
        <w:rPr>
          <w:rFonts w:eastAsia="Calibri" w:cs="Arial"/>
          <w:i/>
          <w:snapToGrid/>
          <w:szCs w:val="22"/>
          <w:lang w:eastAsia="en-US"/>
        </w:rPr>
      </w:pPr>
    </w:p>
    <w:p w14:paraId="2894AA0D" w14:textId="77777777" w:rsidR="0015376B" w:rsidRPr="005E6FA9" w:rsidRDefault="0015376B" w:rsidP="0015376B">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A4C8DA9" w14:textId="77777777" w:rsidR="0015376B" w:rsidRPr="005E6FA9" w:rsidRDefault="0015376B" w:rsidP="0015376B">
      <w:pPr>
        <w:pStyle w:val="Prrafodelista"/>
        <w:ind w:left="426"/>
        <w:jc w:val="both"/>
      </w:pPr>
    </w:p>
    <w:p w14:paraId="15E37D8A" w14:textId="77777777" w:rsidR="0015376B" w:rsidRDefault="0015376B" w:rsidP="0015376B">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353D53F" w14:textId="77777777" w:rsidR="0015376B" w:rsidRDefault="0015376B" w:rsidP="0015376B">
      <w:pPr>
        <w:pStyle w:val="Prrafodelista"/>
        <w:ind w:left="709" w:hanging="283"/>
      </w:pPr>
    </w:p>
    <w:p w14:paraId="5228C1FB" w14:textId="77777777" w:rsidR="0015376B" w:rsidRDefault="0015376B" w:rsidP="0015376B">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0A689D6" w14:textId="77777777" w:rsidR="0015376B" w:rsidRPr="005E6FA9" w:rsidRDefault="0015376B" w:rsidP="0015376B">
      <w:pPr>
        <w:pStyle w:val="Prrafodelista"/>
        <w:jc w:val="both"/>
        <w:rPr>
          <w:rFonts w:ascii="Arial" w:hAnsi="Arial" w:cs="Arial"/>
        </w:rPr>
      </w:pPr>
    </w:p>
    <w:p w14:paraId="10028D71" w14:textId="77777777" w:rsidR="0015376B" w:rsidRPr="005E6FA9" w:rsidRDefault="0015376B" w:rsidP="0015376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CF8F275" w14:textId="77777777" w:rsidR="0015376B" w:rsidRDefault="0015376B" w:rsidP="0015376B">
      <w:pPr>
        <w:ind w:left="426"/>
        <w:rPr>
          <w:b/>
        </w:rPr>
      </w:pPr>
    </w:p>
    <w:p w14:paraId="057A3FA5" w14:textId="77777777" w:rsidR="0015376B" w:rsidRPr="00BB4639" w:rsidRDefault="0015376B" w:rsidP="0015376B">
      <w:pPr>
        <w:ind w:left="426"/>
        <w:rPr>
          <w:b/>
        </w:rPr>
      </w:pPr>
      <w:r w:rsidRPr="00BB4639">
        <w:rPr>
          <w:b/>
        </w:rPr>
        <w:t>DECLARA:</w:t>
      </w:r>
    </w:p>
    <w:p w14:paraId="3DE86386" w14:textId="77777777" w:rsidR="0015376B" w:rsidRPr="001211D8" w:rsidRDefault="0015376B" w:rsidP="0015376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73EE991" w14:textId="77777777" w:rsidR="0015376B" w:rsidRPr="00BB4639" w:rsidRDefault="0015376B" w:rsidP="0015376B">
      <w:pPr>
        <w:spacing w:after="0"/>
        <w:rPr>
          <w:b/>
        </w:rPr>
      </w:pPr>
    </w:p>
    <w:p w14:paraId="63932A01" w14:textId="77777777" w:rsidR="0015376B" w:rsidRPr="00BB4639" w:rsidRDefault="0015376B" w:rsidP="0015376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FBF4966" w14:textId="77777777" w:rsidR="0015376B" w:rsidRPr="00BB4639" w:rsidRDefault="0015376B" w:rsidP="0015376B">
      <w:pPr>
        <w:spacing w:after="0" w:line="276" w:lineRule="auto"/>
        <w:ind w:left="426"/>
        <w:rPr>
          <w:rFonts w:cs="Arial"/>
          <w:b/>
        </w:rPr>
      </w:pPr>
    </w:p>
    <w:p w14:paraId="086F8A27" w14:textId="77777777" w:rsidR="0015376B" w:rsidRPr="00BB4639" w:rsidRDefault="0015376B" w:rsidP="0015376B">
      <w:pPr>
        <w:spacing w:after="0"/>
        <w:ind w:left="426"/>
        <w:rPr>
          <w:rFonts w:cs="Arial"/>
          <w:i/>
        </w:rPr>
      </w:pPr>
      <w:r w:rsidRPr="00BB4639">
        <w:rPr>
          <w:rFonts w:cs="Arial"/>
          <w:b/>
        </w:rPr>
        <w:t>MANIFIESTA:</w:t>
      </w:r>
      <w:r w:rsidRPr="00BB4639">
        <w:rPr>
          <w:rFonts w:cs="Arial"/>
          <w:i/>
        </w:rPr>
        <w:t xml:space="preserve"> (marcar lo que proceda)</w:t>
      </w:r>
    </w:p>
    <w:p w14:paraId="3A13A135" w14:textId="77777777" w:rsidR="0015376B" w:rsidRPr="00BB4639" w:rsidRDefault="0015376B" w:rsidP="0015376B">
      <w:pPr>
        <w:spacing w:after="0"/>
        <w:ind w:left="1134" w:right="1133"/>
        <w:rPr>
          <w:rFonts w:cs="Arial"/>
          <w:b/>
        </w:rPr>
      </w:pPr>
    </w:p>
    <w:p w14:paraId="1E1C3A15" w14:textId="77777777" w:rsidR="0015376B" w:rsidRPr="00BB4639" w:rsidRDefault="0015376B" w:rsidP="001537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BED0A93" w14:textId="77777777" w:rsidR="0015376B" w:rsidRPr="00BB4639" w:rsidRDefault="0015376B" w:rsidP="0015376B">
      <w:pPr>
        <w:spacing w:after="0" w:line="276" w:lineRule="auto"/>
        <w:ind w:left="1134" w:right="1133"/>
        <w:rPr>
          <w:b/>
        </w:rPr>
      </w:pPr>
    </w:p>
    <w:p w14:paraId="0FBB862B" w14:textId="77777777" w:rsidR="0015376B" w:rsidRPr="00BB4639" w:rsidRDefault="0015376B" w:rsidP="0015376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816CE27" w14:textId="77777777" w:rsidR="0015376B" w:rsidRPr="00BB4639" w:rsidRDefault="0015376B" w:rsidP="0015376B">
      <w:pPr>
        <w:spacing w:after="0" w:line="276" w:lineRule="auto"/>
        <w:ind w:left="1559" w:right="-1" w:hanging="425"/>
        <w:rPr>
          <w:rFonts w:cs="Arial"/>
        </w:rPr>
      </w:pPr>
    </w:p>
    <w:p w14:paraId="0DEF804B" w14:textId="77777777" w:rsidR="0015376B" w:rsidRPr="00BB4639" w:rsidRDefault="0015376B" w:rsidP="0015376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81973B8" w14:textId="77777777" w:rsidR="0015376B" w:rsidRPr="00BB4639" w:rsidRDefault="0015376B" w:rsidP="0015376B">
      <w:pPr>
        <w:autoSpaceDE w:val="0"/>
        <w:autoSpaceDN w:val="0"/>
        <w:adjustRightInd w:val="0"/>
        <w:spacing w:after="0" w:line="276" w:lineRule="auto"/>
        <w:ind w:left="1134" w:right="566"/>
        <w:rPr>
          <w:rFonts w:cs="Arial"/>
          <w:noProof/>
          <w:snapToGrid/>
          <w:color w:val="000000"/>
        </w:rPr>
      </w:pPr>
    </w:p>
    <w:p w14:paraId="437935B5" w14:textId="77777777" w:rsidR="0015376B" w:rsidRPr="00BB4639" w:rsidRDefault="0015376B" w:rsidP="001537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0E2EC2" w14:textId="77777777" w:rsidR="0015376B" w:rsidRPr="00BB4639" w:rsidRDefault="0015376B" w:rsidP="0015376B">
      <w:pPr>
        <w:autoSpaceDE w:val="0"/>
        <w:autoSpaceDN w:val="0"/>
        <w:adjustRightInd w:val="0"/>
        <w:spacing w:after="0" w:line="276" w:lineRule="auto"/>
        <w:ind w:left="1560" w:right="566"/>
        <w:rPr>
          <w:rFonts w:cs="Arial"/>
          <w:noProof/>
          <w:snapToGrid/>
          <w:color w:val="000000"/>
        </w:rPr>
      </w:pPr>
    </w:p>
    <w:p w14:paraId="67247F52" w14:textId="77777777" w:rsidR="0015376B" w:rsidRPr="00BB4639" w:rsidRDefault="0015376B" w:rsidP="0015376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356B7D" w14:textId="77777777" w:rsidR="0015376B" w:rsidRPr="00BB4639" w:rsidRDefault="0015376B" w:rsidP="0015376B">
      <w:pPr>
        <w:autoSpaceDE w:val="0"/>
        <w:autoSpaceDN w:val="0"/>
        <w:adjustRightInd w:val="0"/>
        <w:spacing w:after="0" w:line="276" w:lineRule="auto"/>
        <w:ind w:left="1134" w:right="566"/>
        <w:rPr>
          <w:rFonts w:cs="Arial"/>
          <w:noProof/>
          <w:snapToGrid/>
          <w:color w:val="000000"/>
        </w:rPr>
      </w:pPr>
    </w:p>
    <w:p w14:paraId="6269A088" w14:textId="77777777" w:rsidR="0015376B" w:rsidRPr="00BB4639" w:rsidRDefault="0015376B" w:rsidP="0015376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94060A5" w14:textId="77777777" w:rsidR="0015376B" w:rsidRPr="00F267B2" w:rsidRDefault="0015376B" w:rsidP="0015376B">
      <w:pPr>
        <w:rPr>
          <w:rFonts w:cs="Arial"/>
        </w:rPr>
      </w:pPr>
    </w:p>
    <w:tbl>
      <w:tblPr>
        <w:tblStyle w:val="Tablaconcuadrcula"/>
        <w:tblW w:w="0" w:type="auto"/>
        <w:tblInd w:w="284" w:type="dxa"/>
        <w:tblLook w:val="04A0" w:firstRow="1" w:lastRow="0" w:firstColumn="1" w:lastColumn="0" w:noHBand="0" w:noVBand="1"/>
      </w:tblPr>
      <w:tblGrid>
        <w:gridCol w:w="9004"/>
      </w:tblGrid>
      <w:tr w:rsidR="0015376B" w14:paraId="1D0419ED" w14:textId="77777777" w:rsidTr="000C679C">
        <w:tc>
          <w:tcPr>
            <w:tcW w:w="9004" w:type="dxa"/>
          </w:tcPr>
          <w:p w14:paraId="05C84840" w14:textId="77777777" w:rsidR="0015376B" w:rsidRDefault="0015376B" w:rsidP="000C679C">
            <w:pPr>
              <w:snapToGrid w:val="0"/>
              <w:spacing w:after="0" w:line="240" w:lineRule="auto"/>
              <w:rPr>
                <w:rFonts w:cs="Arial"/>
                <w:b/>
                <w:i/>
                <w:color w:val="000000"/>
                <w:u w:val="single"/>
              </w:rPr>
            </w:pPr>
          </w:p>
          <w:p w14:paraId="6F887C77" w14:textId="77777777" w:rsidR="0015376B" w:rsidRDefault="0015376B" w:rsidP="000C679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21BCA6E" w14:textId="77777777" w:rsidR="0015376B" w:rsidRPr="000275DE" w:rsidRDefault="0015376B" w:rsidP="000C679C">
            <w:pPr>
              <w:snapToGrid w:val="0"/>
              <w:spacing w:after="0"/>
              <w:jc w:val="center"/>
              <w:rPr>
                <w:rFonts w:cs="Arial"/>
                <w:b/>
                <w:i/>
                <w:snapToGrid/>
                <w:color w:val="000000"/>
                <w:sz w:val="22"/>
                <w:u w:val="single"/>
              </w:rPr>
            </w:pPr>
          </w:p>
          <w:p w14:paraId="5F31B8B3" w14:textId="77777777" w:rsidR="0015376B" w:rsidRPr="006A02F9" w:rsidRDefault="0015376B" w:rsidP="000C679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1878399" w14:textId="77777777" w:rsidR="0015376B" w:rsidRDefault="0015376B" w:rsidP="000C679C">
            <w:pPr>
              <w:snapToGrid w:val="0"/>
              <w:spacing w:after="0" w:line="240" w:lineRule="auto"/>
              <w:ind w:left="284" w:hanging="284"/>
              <w:rPr>
                <w:rFonts w:cs="Arial"/>
                <w:i/>
                <w:snapToGrid/>
                <w:color w:val="000000"/>
                <w:sz w:val="22"/>
              </w:rPr>
            </w:pPr>
          </w:p>
          <w:p w14:paraId="16D02C86" w14:textId="77777777" w:rsidR="0015376B" w:rsidRDefault="0015376B" w:rsidP="000C679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B48BD09" w14:textId="77777777" w:rsidR="0015376B" w:rsidRDefault="0015376B" w:rsidP="000C679C">
            <w:pPr>
              <w:snapToGrid w:val="0"/>
              <w:spacing w:after="0" w:line="240" w:lineRule="auto"/>
              <w:ind w:left="284" w:hanging="284"/>
              <w:rPr>
                <w:rFonts w:cs="Arial"/>
                <w:i/>
                <w:snapToGrid/>
                <w:color w:val="000000"/>
              </w:rPr>
            </w:pPr>
          </w:p>
          <w:p w14:paraId="4088F07D" w14:textId="77777777" w:rsidR="0015376B" w:rsidRDefault="0015376B" w:rsidP="000C679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07ECCAA" w14:textId="77777777" w:rsidR="0015376B" w:rsidRDefault="0015376B" w:rsidP="000C679C">
            <w:pPr>
              <w:snapToGrid w:val="0"/>
              <w:spacing w:after="0" w:line="240" w:lineRule="auto"/>
              <w:rPr>
                <w:i/>
                <w:snapToGrid/>
                <w:szCs w:val="22"/>
                <w:lang w:eastAsia="en-US"/>
              </w:rPr>
            </w:pPr>
          </w:p>
          <w:p w14:paraId="7B7E8D1E"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40F89F4D" w14:textId="77777777" w:rsidR="0015376B" w:rsidRDefault="0015376B" w:rsidP="000C679C">
            <w:pPr>
              <w:snapToGrid w:val="0"/>
              <w:spacing w:after="0" w:line="240" w:lineRule="auto"/>
              <w:rPr>
                <w:rFonts w:cs="Arial"/>
                <w:b/>
                <w:i/>
                <w:color w:val="000000"/>
                <w:u w:val="single"/>
              </w:rPr>
            </w:pPr>
          </w:p>
        </w:tc>
      </w:tr>
    </w:tbl>
    <w:p w14:paraId="4163617B" w14:textId="77777777" w:rsidR="0015376B" w:rsidRDefault="0015376B" w:rsidP="0015376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C9F70FF" w14:textId="77777777" w:rsidR="0015376B" w:rsidRDefault="0015376B" w:rsidP="0015376B">
      <w:pPr>
        <w:pStyle w:val="Ttulo1"/>
        <w:numPr>
          <w:ilvl w:val="0"/>
          <w:numId w:val="0"/>
        </w:numPr>
        <w:spacing w:before="0" w:after="0" w:line="0" w:lineRule="atLeast"/>
        <w:ind w:left="852" w:hanging="852"/>
        <w:rPr>
          <w:rFonts w:cs="Arial"/>
          <w:szCs w:val="22"/>
          <w:u w:val="single"/>
        </w:rPr>
      </w:pPr>
      <w:bookmarkStart w:id="32" w:name="_Toc148690092"/>
      <w:r w:rsidRPr="00BC334D">
        <w:rPr>
          <w:rFonts w:cs="Arial"/>
          <w:szCs w:val="22"/>
          <w:u w:val="single"/>
        </w:rPr>
        <w:lastRenderedPageBreak/>
        <w:t>FORMULARIO DE</w:t>
      </w:r>
      <w:r>
        <w:rPr>
          <w:rFonts w:cs="Arial"/>
          <w:szCs w:val="22"/>
          <w:u w:val="single"/>
        </w:rPr>
        <w:t xml:space="preserve"> JUSTIFICACIÓN DE OTROS REQUISITOS</w:t>
      </w:r>
      <w:bookmarkEnd w:id="32"/>
    </w:p>
    <w:p w14:paraId="2BBE9ACA" w14:textId="77777777" w:rsidR="0015376B" w:rsidRDefault="0015376B" w:rsidP="0015376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5376B" w:rsidRPr="00817C6A" w14:paraId="535FAFA9" w14:textId="77777777" w:rsidTr="000C6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44FB0B" w14:textId="77777777" w:rsidR="0015376B" w:rsidRPr="00817C6A" w:rsidRDefault="0015376B" w:rsidP="000C679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5376B" w:rsidRPr="00817C6A" w14:paraId="4CB95DB2" w14:textId="77777777" w:rsidTr="000C679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E2B7FF" w14:textId="77777777" w:rsidR="0015376B" w:rsidRDefault="0015376B" w:rsidP="000C679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4C4802" w14:textId="77777777" w:rsidR="0015376B" w:rsidRDefault="0015376B" w:rsidP="0015376B">
      <w:pPr>
        <w:spacing w:after="200" w:line="276" w:lineRule="auto"/>
        <w:jc w:val="left"/>
        <w:rPr>
          <w:rFonts w:cs="Arial"/>
          <w:szCs w:val="22"/>
          <w:u w:val="single"/>
        </w:rPr>
      </w:pPr>
    </w:p>
    <w:p w14:paraId="4F736678"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92ED93F" w14:textId="77777777" w:rsidR="0015376B" w:rsidRPr="00BC334D" w:rsidRDefault="0015376B" w:rsidP="0015376B">
      <w:pPr>
        <w:spacing w:after="0"/>
        <w:rPr>
          <w:rFonts w:cs="Arial"/>
          <w:b/>
          <w:color w:val="000080"/>
          <w:szCs w:val="22"/>
        </w:rPr>
      </w:pPr>
    </w:p>
    <w:p w14:paraId="3550FC96" w14:textId="77777777" w:rsidR="0015376B" w:rsidRDefault="0015376B" w:rsidP="0015376B">
      <w:pPr>
        <w:spacing w:after="0"/>
        <w:rPr>
          <w:rFonts w:cs="Arial"/>
          <w:b/>
          <w:szCs w:val="22"/>
        </w:rPr>
      </w:pPr>
      <w:r w:rsidRPr="00BC334D">
        <w:rPr>
          <w:rFonts w:cs="Arial"/>
          <w:b/>
          <w:szCs w:val="22"/>
        </w:rPr>
        <w:t>EXPONE:</w:t>
      </w:r>
    </w:p>
    <w:p w14:paraId="7EF6D0E4" w14:textId="77777777" w:rsidR="0015376B" w:rsidRPr="00BC334D" w:rsidRDefault="0015376B" w:rsidP="0015376B">
      <w:pPr>
        <w:spacing w:after="0"/>
        <w:rPr>
          <w:rFonts w:cs="Arial"/>
          <w:b/>
          <w:szCs w:val="22"/>
        </w:rPr>
      </w:pPr>
    </w:p>
    <w:p w14:paraId="5DB8C931" w14:textId="29C6AA35" w:rsidR="0015376B" w:rsidRDefault="0015376B" w:rsidP="0015376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CIRUGÍA ORTOPÉDICA Y TRAUMATOLOGÍA EN EL ÁMBITO TERRITORIAL DE LASCOMUNIDADES DE MADRID, CASTILLA LA MANCHA Y CASTILLA-LEÓN Y SU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sidRPr="00BC334D">
        <w:rPr>
          <w:rFonts w:cs="Arial"/>
          <w:szCs w:val="22"/>
        </w:rPr>
        <w:t>,</w:t>
      </w:r>
    </w:p>
    <w:p w14:paraId="150B3B23" w14:textId="77777777" w:rsidR="0015376B" w:rsidRDefault="0015376B" w:rsidP="0015376B">
      <w:pPr>
        <w:keepLines/>
        <w:spacing w:after="0"/>
        <w:rPr>
          <w:rFonts w:cs="Arial"/>
          <w:szCs w:val="22"/>
        </w:rPr>
      </w:pPr>
    </w:p>
    <w:p w14:paraId="6AE87B7D" w14:textId="77777777" w:rsidR="0015376B" w:rsidRDefault="0015376B" w:rsidP="0015376B">
      <w:pPr>
        <w:spacing w:after="0"/>
        <w:rPr>
          <w:rFonts w:ascii="Calibri" w:hAnsi="Calibri" w:cs="Arial"/>
          <w:i/>
          <w:color w:val="000000"/>
          <w:sz w:val="20"/>
        </w:rPr>
      </w:pPr>
    </w:p>
    <w:p w14:paraId="73D65914" w14:textId="77777777" w:rsidR="0015376B" w:rsidRDefault="0015376B" w:rsidP="0015376B">
      <w:pPr>
        <w:autoSpaceDE w:val="0"/>
        <w:autoSpaceDN w:val="0"/>
        <w:adjustRightInd w:val="0"/>
        <w:spacing w:after="0"/>
        <w:rPr>
          <w:rFonts w:cs="Arial"/>
          <w:b/>
          <w:szCs w:val="22"/>
        </w:rPr>
      </w:pPr>
    </w:p>
    <w:p w14:paraId="0124390C" w14:textId="77777777" w:rsidR="0015376B" w:rsidRDefault="0015376B" w:rsidP="0015376B">
      <w:pPr>
        <w:autoSpaceDE w:val="0"/>
        <w:autoSpaceDN w:val="0"/>
        <w:adjustRightInd w:val="0"/>
        <w:spacing w:after="0"/>
        <w:rPr>
          <w:rFonts w:cs="Arial"/>
          <w:b/>
          <w:szCs w:val="22"/>
        </w:rPr>
      </w:pPr>
      <w:r>
        <w:rPr>
          <w:rFonts w:cs="Arial"/>
          <w:b/>
          <w:szCs w:val="22"/>
        </w:rPr>
        <w:t xml:space="preserve">DECLARA: </w:t>
      </w:r>
    </w:p>
    <w:p w14:paraId="65AD40AC" w14:textId="77777777" w:rsidR="0015376B" w:rsidRDefault="0015376B" w:rsidP="0015376B">
      <w:pPr>
        <w:autoSpaceDE w:val="0"/>
        <w:autoSpaceDN w:val="0"/>
        <w:adjustRightInd w:val="0"/>
        <w:spacing w:after="0"/>
        <w:rPr>
          <w:rFonts w:cs="Arial"/>
          <w:b/>
          <w:szCs w:val="22"/>
        </w:rPr>
      </w:pPr>
    </w:p>
    <w:p w14:paraId="4296F2FB" w14:textId="77777777" w:rsidR="0015376B" w:rsidRPr="004850E2" w:rsidRDefault="0015376B" w:rsidP="0015376B">
      <w:pPr>
        <w:rPr>
          <w:rFonts w:cs="Arial"/>
          <w:szCs w:val="22"/>
        </w:rPr>
      </w:pPr>
      <w:r w:rsidRPr="004850E2">
        <w:rPr>
          <w:rFonts w:cs="Arial"/>
          <w:szCs w:val="22"/>
        </w:rPr>
        <w:t>El adjudicatario deberá cumplir los requisitos de los medios sanitarios y recuperadores exigidos en el Pliego de Prescripciones Técnicas.</w:t>
      </w:r>
    </w:p>
    <w:p w14:paraId="33F46D16" w14:textId="77777777" w:rsidR="0015376B" w:rsidRPr="004850E2" w:rsidRDefault="0015376B" w:rsidP="0015376B">
      <w:pPr>
        <w:rPr>
          <w:rFonts w:cs="Arial"/>
          <w:szCs w:val="22"/>
          <w:lang w:val="es-ES_tradnl"/>
        </w:rPr>
      </w:pPr>
      <w:r w:rsidRPr="004850E2">
        <w:rPr>
          <w:rFonts w:cs="Arial"/>
          <w:szCs w:val="22"/>
          <w:lang w:val="es-ES_tradnl"/>
        </w:rPr>
        <w:t>A tal efecto, deberá acreditarse el cumplimiento de los requisitos de ejecución del contrato que se relacionan a continuación mediante la presentación de los documentos que se indican:</w:t>
      </w:r>
    </w:p>
    <w:p w14:paraId="4309C008" w14:textId="77777777" w:rsidR="0015376B" w:rsidRPr="007E453D" w:rsidRDefault="0015376B" w:rsidP="0015376B">
      <w:pPr>
        <w:ind w:firstLine="426"/>
        <w:rPr>
          <w:rFonts w:cs="Arial"/>
          <w:sz w:val="20"/>
          <w:lang w:val="es-ES_tradnl"/>
        </w:rPr>
      </w:pPr>
    </w:p>
    <w:p w14:paraId="6818C0FB" w14:textId="77777777" w:rsidR="0015376B" w:rsidRPr="004850E2" w:rsidRDefault="0015376B" w:rsidP="0015376B">
      <w:pPr>
        <w:pStyle w:val="Prrafodelista"/>
        <w:numPr>
          <w:ilvl w:val="0"/>
          <w:numId w:val="43"/>
        </w:numPr>
        <w:snapToGrid w:val="0"/>
        <w:spacing w:after="0" w:line="360" w:lineRule="auto"/>
        <w:ind w:left="709" w:hanging="284"/>
        <w:contextualSpacing w:val="0"/>
        <w:jc w:val="both"/>
        <w:rPr>
          <w:rFonts w:ascii="Arial" w:hAnsi="Arial" w:cs="Arial"/>
          <w:i/>
          <w:szCs w:val="24"/>
        </w:rPr>
      </w:pPr>
      <w:r w:rsidRPr="004850E2">
        <w:rPr>
          <w:rFonts w:ascii="Arial" w:hAnsi="Arial" w:cs="Arial"/>
          <w:szCs w:val="24"/>
        </w:rPr>
        <w:lastRenderedPageBreak/>
        <w:t>Que dispone de, AL MENOS, UN (1) TITULADO/A EN CADA UNA DE LAS ESPECIALIDADES EXIGIDAS, a excepción de las especialidades destinadas a urgencias 24h,</w:t>
      </w:r>
      <w:r>
        <w:rPr>
          <w:rFonts w:ascii="Arial" w:hAnsi="Arial" w:cs="Arial"/>
          <w:szCs w:val="24"/>
        </w:rPr>
        <w:t xml:space="preserve"> </w:t>
      </w:r>
      <w:r w:rsidRPr="004850E2">
        <w:rPr>
          <w:rFonts w:ascii="Arial" w:hAnsi="Arial" w:cs="Arial"/>
          <w:szCs w:val="24"/>
        </w:rPr>
        <w:t>que se exigen TRES (3) TITULADOS/AS, tal como se indica en el Pliego de Prescripciones Técnicas, para su adscripción a la prestación del Servicio de Asistencia Sanitaria Hospitalaria y Ambulatoria para la población protegida de la Mutua en el ámbito territorial indicado, y cuya relación es la que a continuación se indica:</w:t>
      </w:r>
    </w:p>
    <w:p w14:paraId="18B0415E" w14:textId="77777777" w:rsidR="0015376B" w:rsidRPr="007E453D" w:rsidRDefault="0015376B" w:rsidP="0015376B">
      <w:pPr>
        <w:snapToGrid w:val="0"/>
        <w:spacing w:after="0"/>
        <w:ind w:left="705" w:hanging="705"/>
        <w:rPr>
          <w:rFonts w:cs="Arial"/>
          <w:i/>
          <w:snapToGrid/>
          <w:sz w:val="20"/>
        </w:rPr>
      </w:pPr>
    </w:p>
    <w:tbl>
      <w:tblPr>
        <w:tblW w:w="825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12"/>
        <w:gridCol w:w="1973"/>
        <w:gridCol w:w="1403"/>
        <w:gridCol w:w="2171"/>
      </w:tblGrid>
      <w:tr w:rsidR="0015376B" w:rsidRPr="006C13CB" w14:paraId="14211E64" w14:textId="77777777" w:rsidTr="000C679C">
        <w:trPr>
          <w:trHeight w:val="404"/>
          <w:tblHeader/>
          <w:jc w:val="center"/>
        </w:trPr>
        <w:tc>
          <w:tcPr>
            <w:tcW w:w="273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CC86101" w14:textId="77777777" w:rsidR="0015376B" w:rsidRPr="006C13CB" w:rsidRDefault="0015376B" w:rsidP="000C679C">
            <w:pPr>
              <w:snapToGrid w:val="0"/>
              <w:spacing w:after="0" w:line="240" w:lineRule="auto"/>
              <w:jc w:val="center"/>
              <w:rPr>
                <w:rFonts w:cs="Arial"/>
                <w:b/>
                <w:snapToGrid/>
                <w:sz w:val="20"/>
                <w:lang w:eastAsia="en-US"/>
              </w:rPr>
            </w:pPr>
            <w:r w:rsidRPr="006C13CB">
              <w:rPr>
                <w:rFonts w:cs="Arial"/>
                <w:b/>
                <w:snapToGrid/>
                <w:sz w:val="20"/>
                <w:lang w:eastAsia="en-US"/>
              </w:rPr>
              <w:t>NOMBRE Y APELLIDOS</w:t>
            </w:r>
          </w:p>
        </w:tc>
        <w:tc>
          <w:tcPr>
            <w:tcW w:w="192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E3E437E" w14:textId="77777777" w:rsidR="0015376B" w:rsidRPr="006C13CB" w:rsidRDefault="0015376B" w:rsidP="000C679C">
            <w:pPr>
              <w:snapToGrid w:val="0"/>
              <w:spacing w:after="0" w:line="240" w:lineRule="auto"/>
              <w:jc w:val="center"/>
              <w:rPr>
                <w:rFonts w:cs="Arial"/>
                <w:b/>
                <w:snapToGrid/>
                <w:sz w:val="20"/>
                <w:lang w:eastAsia="en-US"/>
              </w:rPr>
            </w:pPr>
            <w:r w:rsidRPr="006C13CB">
              <w:rPr>
                <w:rFonts w:cs="Arial"/>
                <w:b/>
                <w:snapToGrid/>
                <w:sz w:val="20"/>
                <w:lang w:eastAsia="en-US"/>
              </w:rPr>
              <w:t>ESPECIALIDAD</w:t>
            </w:r>
          </w:p>
        </w:tc>
        <w:tc>
          <w:tcPr>
            <w:tcW w:w="140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5B03AB2" w14:textId="77777777" w:rsidR="0015376B" w:rsidRPr="006C13CB" w:rsidRDefault="0015376B" w:rsidP="000C679C">
            <w:pPr>
              <w:snapToGrid w:val="0"/>
              <w:spacing w:after="0" w:line="240" w:lineRule="auto"/>
              <w:jc w:val="center"/>
              <w:rPr>
                <w:rFonts w:cs="Arial"/>
                <w:b/>
                <w:snapToGrid/>
                <w:sz w:val="20"/>
                <w:lang w:eastAsia="en-US"/>
              </w:rPr>
            </w:pPr>
            <w:r w:rsidRPr="006C13CB">
              <w:rPr>
                <w:rFonts w:cs="Arial"/>
                <w:b/>
                <w:snapToGrid/>
                <w:sz w:val="20"/>
                <w:lang w:eastAsia="en-US"/>
              </w:rPr>
              <w:t>D.N.I. COMPLETO</w:t>
            </w:r>
          </w:p>
        </w:tc>
        <w:tc>
          <w:tcPr>
            <w:tcW w:w="2192"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34C8BDAB" w14:textId="77777777" w:rsidR="0015376B" w:rsidRPr="006C13CB" w:rsidRDefault="0015376B" w:rsidP="000C679C">
            <w:pPr>
              <w:snapToGrid w:val="0"/>
              <w:spacing w:after="0" w:line="240" w:lineRule="auto"/>
              <w:jc w:val="center"/>
              <w:rPr>
                <w:rFonts w:cs="Arial"/>
                <w:b/>
                <w:snapToGrid/>
                <w:color w:val="00B050"/>
                <w:sz w:val="20"/>
                <w:lang w:eastAsia="en-US"/>
              </w:rPr>
            </w:pPr>
            <w:r w:rsidRPr="006C13CB">
              <w:rPr>
                <w:rFonts w:cs="Arial"/>
                <w:b/>
                <w:snapToGrid/>
                <w:sz w:val="20"/>
                <w:lang w:eastAsia="en-US"/>
              </w:rPr>
              <w:t>FIRMA (*)</w:t>
            </w:r>
          </w:p>
        </w:tc>
      </w:tr>
      <w:tr w:rsidR="0015376B" w:rsidRPr="006C13CB" w14:paraId="4E8C0974"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5597B0ED"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376B62B1"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General de familia</w:t>
            </w:r>
          </w:p>
        </w:tc>
        <w:tc>
          <w:tcPr>
            <w:tcW w:w="1404" w:type="dxa"/>
            <w:tcBorders>
              <w:top w:val="single" w:sz="6" w:space="0" w:color="000000"/>
              <w:left w:val="single" w:sz="6" w:space="0" w:color="000000"/>
              <w:bottom w:val="single" w:sz="6" w:space="0" w:color="000000"/>
              <w:right w:val="single" w:sz="6" w:space="0" w:color="000000"/>
            </w:tcBorders>
            <w:vAlign w:val="center"/>
          </w:tcPr>
          <w:p w14:paraId="2DB5FE0A"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9DF8207"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5845840"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D5388D8"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38B5C147"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General de familia</w:t>
            </w:r>
          </w:p>
        </w:tc>
        <w:tc>
          <w:tcPr>
            <w:tcW w:w="1404" w:type="dxa"/>
            <w:tcBorders>
              <w:top w:val="single" w:sz="6" w:space="0" w:color="000000"/>
              <w:left w:val="single" w:sz="6" w:space="0" w:color="000000"/>
              <w:bottom w:val="single" w:sz="6" w:space="0" w:color="000000"/>
              <w:right w:val="single" w:sz="6" w:space="0" w:color="000000"/>
            </w:tcBorders>
            <w:vAlign w:val="center"/>
          </w:tcPr>
          <w:p w14:paraId="2FC48F8B"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22C39DAA"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5070AE4A"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013A72C2"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3A513858"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General de familia</w:t>
            </w:r>
          </w:p>
        </w:tc>
        <w:tc>
          <w:tcPr>
            <w:tcW w:w="1404" w:type="dxa"/>
            <w:tcBorders>
              <w:top w:val="single" w:sz="6" w:space="0" w:color="000000"/>
              <w:left w:val="single" w:sz="6" w:space="0" w:color="000000"/>
              <w:bottom w:val="single" w:sz="6" w:space="0" w:color="000000"/>
              <w:right w:val="single" w:sz="6" w:space="0" w:color="000000"/>
            </w:tcBorders>
            <w:vAlign w:val="center"/>
          </w:tcPr>
          <w:p w14:paraId="58EB66D4"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9D4B6AB"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0B6F2DF2"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0DDB2381"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2AEDBE71"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Enfermería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7DAFBFD3"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A5F0C7E"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394BFF7A"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43424D2B"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6197438F"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Alergología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0307B618"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9E174D5"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557DE358"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3394AB9C"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698853AA"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Cardiología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2DFE925A"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1A414843"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678E9394"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598778DD"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3D34A495"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Interna</w:t>
            </w:r>
          </w:p>
        </w:tc>
        <w:tc>
          <w:tcPr>
            <w:tcW w:w="1404" w:type="dxa"/>
            <w:tcBorders>
              <w:top w:val="single" w:sz="6" w:space="0" w:color="000000"/>
              <w:left w:val="single" w:sz="6" w:space="0" w:color="000000"/>
              <w:bottom w:val="single" w:sz="6" w:space="0" w:color="000000"/>
              <w:right w:val="single" w:sz="6" w:space="0" w:color="000000"/>
            </w:tcBorders>
            <w:vAlign w:val="center"/>
          </w:tcPr>
          <w:p w14:paraId="279AA9FE"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3784226"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2892EAC"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3C084A2"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6BAD1BF5"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Interna</w:t>
            </w:r>
          </w:p>
        </w:tc>
        <w:tc>
          <w:tcPr>
            <w:tcW w:w="1404" w:type="dxa"/>
            <w:tcBorders>
              <w:top w:val="single" w:sz="6" w:space="0" w:color="000000"/>
              <w:left w:val="single" w:sz="6" w:space="0" w:color="000000"/>
              <w:bottom w:val="single" w:sz="6" w:space="0" w:color="000000"/>
              <w:right w:val="single" w:sz="6" w:space="0" w:color="000000"/>
            </w:tcBorders>
            <w:vAlign w:val="center"/>
          </w:tcPr>
          <w:p w14:paraId="6B166F6D"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6BD9851"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E913531"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23D04EC2"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096A2CE4"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Interna</w:t>
            </w:r>
          </w:p>
        </w:tc>
        <w:tc>
          <w:tcPr>
            <w:tcW w:w="1404" w:type="dxa"/>
            <w:tcBorders>
              <w:top w:val="single" w:sz="6" w:space="0" w:color="000000"/>
              <w:left w:val="single" w:sz="6" w:space="0" w:color="000000"/>
              <w:bottom w:val="single" w:sz="6" w:space="0" w:color="000000"/>
              <w:right w:val="single" w:sz="6" w:space="0" w:color="000000"/>
            </w:tcBorders>
            <w:vAlign w:val="center"/>
          </w:tcPr>
          <w:p w14:paraId="4948D416"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09FD1EBF"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27331757"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33B26E4C"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5F3E16C0"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Neumología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6BFBA5FB"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01B6D0B"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2BA72AC2"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E131E00"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6E72C515"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Neurología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43FFA3CD"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413BBBFA"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605D1590"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47200C26"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337EE612"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Neurofisiología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264D1955"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6D18EB8"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B397CBD"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E1124BA"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22BAF799"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Obstetricia y Ginecología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79B95E27"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75DF980"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2CD73530"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7773454F"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1C36E20F"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Anestesia y Reanimación</w:t>
            </w:r>
          </w:p>
        </w:tc>
        <w:tc>
          <w:tcPr>
            <w:tcW w:w="1404" w:type="dxa"/>
            <w:tcBorders>
              <w:top w:val="single" w:sz="6" w:space="0" w:color="000000"/>
              <w:left w:val="single" w:sz="6" w:space="0" w:color="000000"/>
              <w:bottom w:val="single" w:sz="6" w:space="0" w:color="000000"/>
              <w:right w:val="single" w:sz="6" w:space="0" w:color="000000"/>
            </w:tcBorders>
            <w:vAlign w:val="center"/>
          </w:tcPr>
          <w:p w14:paraId="008B24C2"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50DC8A4"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7AB09396"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57205052"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0DB64A7C"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Medicina Intensiva</w:t>
            </w:r>
          </w:p>
        </w:tc>
        <w:tc>
          <w:tcPr>
            <w:tcW w:w="1404" w:type="dxa"/>
            <w:tcBorders>
              <w:top w:val="single" w:sz="6" w:space="0" w:color="000000"/>
              <w:left w:val="single" w:sz="6" w:space="0" w:color="000000"/>
              <w:bottom w:val="single" w:sz="6" w:space="0" w:color="000000"/>
              <w:right w:val="single" w:sz="6" w:space="0" w:color="000000"/>
            </w:tcBorders>
            <w:vAlign w:val="center"/>
          </w:tcPr>
          <w:p w14:paraId="255431B8"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2A041BF0"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1D7DD04"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31AD3AE"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1737B386"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Angiología y Cirugía Vascular</w:t>
            </w:r>
          </w:p>
        </w:tc>
        <w:tc>
          <w:tcPr>
            <w:tcW w:w="1404" w:type="dxa"/>
            <w:tcBorders>
              <w:top w:val="single" w:sz="6" w:space="0" w:color="000000"/>
              <w:left w:val="single" w:sz="6" w:space="0" w:color="000000"/>
              <w:bottom w:val="single" w:sz="6" w:space="0" w:color="000000"/>
              <w:right w:val="single" w:sz="6" w:space="0" w:color="000000"/>
            </w:tcBorders>
            <w:vAlign w:val="center"/>
          </w:tcPr>
          <w:p w14:paraId="4EEED214"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AFE1E29"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70D7DBAF"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1146BF4B"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622555BE"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Cirugía Torácica</w:t>
            </w:r>
          </w:p>
        </w:tc>
        <w:tc>
          <w:tcPr>
            <w:tcW w:w="1404" w:type="dxa"/>
            <w:tcBorders>
              <w:top w:val="single" w:sz="6" w:space="0" w:color="000000"/>
              <w:left w:val="single" w:sz="6" w:space="0" w:color="000000"/>
              <w:bottom w:val="single" w:sz="6" w:space="0" w:color="000000"/>
              <w:right w:val="single" w:sz="6" w:space="0" w:color="000000"/>
            </w:tcBorders>
            <w:vAlign w:val="center"/>
          </w:tcPr>
          <w:p w14:paraId="4D574E63"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2967092D"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0DE60CB"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2413CEB3"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26ED61E6"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Cirugía general y Digestivo</w:t>
            </w:r>
          </w:p>
        </w:tc>
        <w:tc>
          <w:tcPr>
            <w:tcW w:w="1404" w:type="dxa"/>
            <w:tcBorders>
              <w:top w:val="single" w:sz="6" w:space="0" w:color="000000"/>
              <w:left w:val="single" w:sz="6" w:space="0" w:color="000000"/>
              <w:bottom w:val="single" w:sz="6" w:space="0" w:color="000000"/>
              <w:right w:val="single" w:sz="6" w:space="0" w:color="000000"/>
            </w:tcBorders>
            <w:vAlign w:val="center"/>
          </w:tcPr>
          <w:p w14:paraId="7BD18938"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08A334A"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19BEADE8"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2E342D74"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22C08F96"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Cirugía Plástica reparadora</w:t>
            </w:r>
          </w:p>
        </w:tc>
        <w:tc>
          <w:tcPr>
            <w:tcW w:w="1404" w:type="dxa"/>
            <w:tcBorders>
              <w:top w:val="single" w:sz="6" w:space="0" w:color="000000"/>
              <w:left w:val="single" w:sz="6" w:space="0" w:color="000000"/>
              <w:bottom w:val="single" w:sz="6" w:space="0" w:color="000000"/>
              <w:right w:val="single" w:sz="6" w:space="0" w:color="000000"/>
            </w:tcBorders>
            <w:vAlign w:val="center"/>
          </w:tcPr>
          <w:p w14:paraId="50513C2B"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577E0CD2"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1CFE9CD7"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43225A0C"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17E5641D"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Neurocirugía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563E79A3"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5CD3888"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5E66683E"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6ED39901"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46A19E58"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Oftalmología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41446DDC"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9376D3B"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89781C1"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19B9FD73"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0F3CDFF9"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Otorrinolaringología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2D6919F7"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415EFA6"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23057C5F"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7759A9C5"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45D2D08B"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Urología</w:t>
            </w:r>
          </w:p>
        </w:tc>
        <w:tc>
          <w:tcPr>
            <w:tcW w:w="1404" w:type="dxa"/>
            <w:tcBorders>
              <w:top w:val="single" w:sz="6" w:space="0" w:color="000000"/>
              <w:left w:val="single" w:sz="6" w:space="0" w:color="000000"/>
              <w:bottom w:val="single" w:sz="6" w:space="0" w:color="000000"/>
              <w:right w:val="single" w:sz="6" w:space="0" w:color="000000"/>
            </w:tcBorders>
            <w:vAlign w:val="center"/>
          </w:tcPr>
          <w:p w14:paraId="43974694"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1D7B6CB1"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43512201"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24811996"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07BF5781"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Análisis clínicos y/o Médico/a Especialista en Bioquímica Clínica y/o Médico/a Especialista en Hematología y Hemoterapia</w:t>
            </w:r>
          </w:p>
        </w:tc>
        <w:tc>
          <w:tcPr>
            <w:tcW w:w="1404" w:type="dxa"/>
            <w:tcBorders>
              <w:top w:val="single" w:sz="6" w:space="0" w:color="000000"/>
              <w:left w:val="single" w:sz="6" w:space="0" w:color="000000"/>
              <w:bottom w:val="single" w:sz="6" w:space="0" w:color="000000"/>
              <w:right w:val="single" w:sz="6" w:space="0" w:color="000000"/>
            </w:tcBorders>
            <w:vAlign w:val="center"/>
          </w:tcPr>
          <w:p w14:paraId="528C9254"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5D68FA2"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1EBFA59C"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1A92466D"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78A470B4"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Anatomía Patológica</w:t>
            </w:r>
          </w:p>
        </w:tc>
        <w:tc>
          <w:tcPr>
            <w:tcW w:w="1404" w:type="dxa"/>
            <w:tcBorders>
              <w:top w:val="single" w:sz="6" w:space="0" w:color="000000"/>
              <w:left w:val="single" w:sz="6" w:space="0" w:color="000000"/>
              <w:bottom w:val="single" w:sz="6" w:space="0" w:color="000000"/>
              <w:right w:val="single" w:sz="6" w:space="0" w:color="000000"/>
            </w:tcBorders>
            <w:vAlign w:val="center"/>
          </w:tcPr>
          <w:p w14:paraId="57849091"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13AAE92A"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28C922B7"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394111BC"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10523EC1"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Diagnóstico por Imagen</w:t>
            </w:r>
          </w:p>
        </w:tc>
        <w:tc>
          <w:tcPr>
            <w:tcW w:w="1404" w:type="dxa"/>
            <w:tcBorders>
              <w:top w:val="single" w:sz="6" w:space="0" w:color="000000"/>
              <w:left w:val="single" w:sz="6" w:space="0" w:color="000000"/>
              <w:bottom w:val="single" w:sz="6" w:space="0" w:color="000000"/>
              <w:right w:val="single" w:sz="6" w:space="0" w:color="000000"/>
            </w:tcBorders>
            <w:vAlign w:val="center"/>
          </w:tcPr>
          <w:p w14:paraId="3E3E2357"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70DEA768" w14:textId="77777777" w:rsidR="0015376B" w:rsidRPr="006C13CB" w:rsidRDefault="0015376B" w:rsidP="000C679C">
            <w:pPr>
              <w:snapToGrid w:val="0"/>
              <w:spacing w:after="0" w:line="240" w:lineRule="auto"/>
              <w:jc w:val="center"/>
              <w:rPr>
                <w:rFonts w:cs="Arial"/>
                <w:snapToGrid/>
                <w:color w:val="00B050"/>
                <w:sz w:val="20"/>
                <w:lang w:eastAsia="en-US"/>
              </w:rPr>
            </w:pPr>
          </w:p>
        </w:tc>
      </w:tr>
      <w:tr w:rsidR="0015376B" w:rsidRPr="006C13CB" w14:paraId="57ED6F78" w14:textId="77777777" w:rsidTr="000C679C">
        <w:trPr>
          <w:trHeight w:val="381"/>
          <w:jc w:val="center"/>
        </w:trPr>
        <w:tc>
          <w:tcPr>
            <w:tcW w:w="2734" w:type="dxa"/>
            <w:tcBorders>
              <w:top w:val="single" w:sz="6" w:space="0" w:color="000000"/>
              <w:left w:val="single" w:sz="12" w:space="0" w:color="000000"/>
              <w:bottom w:val="single" w:sz="6" w:space="0" w:color="000000"/>
              <w:right w:val="single" w:sz="6" w:space="0" w:color="000000"/>
            </w:tcBorders>
            <w:vAlign w:val="center"/>
          </w:tcPr>
          <w:p w14:paraId="4745898B" w14:textId="77777777" w:rsidR="0015376B" w:rsidRPr="006C13CB" w:rsidRDefault="0015376B" w:rsidP="000C679C">
            <w:pPr>
              <w:snapToGrid w:val="0"/>
              <w:spacing w:after="0" w:line="240" w:lineRule="auto"/>
              <w:jc w:val="center"/>
              <w:rPr>
                <w:rFonts w:cs="Arial"/>
                <w:snapToGrid/>
                <w:sz w:val="20"/>
                <w:lang w:eastAsia="en-US"/>
              </w:rPr>
            </w:pPr>
          </w:p>
        </w:tc>
        <w:tc>
          <w:tcPr>
            <w:tcW w:w="1929" w:type="dxa"/>
            <w:tcBorders>
              <w:top w:val="single" w:sz="6" w:space="0" w:color="000000"/>
              <w:left w:val="single" w:sz="6" w:space="0" w:color="000000"/>
              <w:bottom w:val="single" w:sz="6" w:space="0" w:color="000000"/>
              <w:right w:val="single" w:sz="6" w:space="0" w:color="000000"/>
            </w:tcBorders>
            <w:vAlign w:val="center"/>
          </w:tcPr>
          <w:p w14:paraId="51BA62C6" w14:textId="77777777" w:rsidR="0015376B" w:rsidRPr="006C13CB" w:rsidRDefault="0015376B" w:rsidP="000C679C">
            <w:pPr>
              <w:snapToGrid w:val="0"/>
              <w:spacing w:after="0" w:line="240" w:lineRule="auto"/>
              <w:jc w:val="center"/>
              <w:rPr>
                <w:rFonts w:cs="Arial"/>
                <w:snapToGrid/>
                <w:sz w:val="20"/>
                <w:lang w:eastAsia="en-US"/>
              </w:rPr>
            </w:pPr>
            <w:r w:rsidRPr="006C13CB">
              <w:rPr>
                <w:rFonts w:cs="Arial"/>
                <w:snapToGrid/>
                <w:sz w:val="20"/>
                <w:lang w:eastAsia="en-US"/>
              </w:rPr>
              <w:t>Imagen para el diagnóstico y Medicina Nuclear</w:t>
            </w:r>
          </w:p>
        </w:tc>
        <w:tc>
          <w:tcPr>
            <w:tcW w:w="1404" w:type="dxa"/>
            <w:tcBorders>
              <w:top w:val="single" w:sz="6" w:space="0" w:color="000000"/>
              <w:left w:val="single" w:sz="6" w:space="0" w:color="000000"/>
              <w:bottom w:val="single" w:sz="6" w:space="0" w:color="000000"/>
              <w:right w:val="single" w:sz="6" w:space="0" w:color="000000"/>
            </w:tcBorders>
            <w:vAlign w:val="center"/>
          </w:tcPr>
          <w:p w14:paraId="766C387E" w14:textId="77777777" w:rsidR="0015376B" w:rsidRPr="006C13CB" w:rsidRDefault="0015376B" w:rsidP="000C679C">
            <w:pPr>
              <w:snapToGrid w:val="0"/>
              <w:spacing w:after="0" w:line="240" w:lineRule="auto"/>
              <w:jc w:val="center"/>
              <w:rPr>
                <w:rFonts w:cs="Arial"/>
                <w:snapToGrid/>
                <w:sz w:val="20"/>
                <w:lang w:eastAsia="en-US"/>
              </w:rPr>
            </w:pPr>
          </w:p>
        </w:tc>
        <w:tc>
          <w:tcPr>
            <w:tcW w:w="2192" w:type="dxa"/>
            <w:tcBorders>
              <w:top w:val="single" w:sz="6" w:space="0" w:color="000000"/>
              <w:left w:val="single" w:sz="6" w:space="0" w:color="000000"/>
              <w:bottom w:val="single" w:sz="6" w:space="0" w:color="000000"/>
              <w:right w:val="single" w:sz="12" w:space="0" w:color="000000"/>
            </w:tcBorders>
            <w:vAlign w:val="center"/>
          </w:tcPr>
          <w:p w14:paraId="30C02F90" w14:textId="77777777" w:rsidR="0015376B" w:rsidRPr="006C13CB" w:rsidRDefault="0015376B" w:rsidP="000C679C">
            <w:pPr>
              <w:snapToGrid w:val="0"/>
              <w:spacing w:after="0" w:line="240" w:lineRule="auto"/>
              <w:jc w:val="center"/>
              <w:rPr>
                <w:rFonts w:cs="Arial"/>
                <w:snapToGrid/>
                <w:color w:val="00B050"/>
                <w:sz w:val="20"/>
                <w:lang w:eastAsia="en-US"/>
              </w:rPr>
            </w:pPr>
          </w:p>
        </w:tc>
      </w:tr>
    </w:tbl>
    <w:p w14:paraId="4ADA255C" w14:textId="77777777" w:rsidR="0015376B" w:rsidRPr="006C13CB" w:rsidRDefault="0015376B" w:rsidP="0015376B">
      <w:pPr>
        <w:snapToGrid w:val="0"/>
        <w:spacing w:after="0"/>
        <w:jc w:val="center"/>
        <w:rPr>
          <w:rFonts w:cs="Arial"/>
          <w:i/>
          <w:snapToGrid/>
          <w:sz w:val="24"/>
          <w:szCs w:val="24"/>
        </w:rPr>
      </w:pPr>
    </w:p>
    <w:p w14:paraId="2DD8214D" w14:textId="77777777" w:rsidR="0015376B" w:rsidRPr="006C13CB" w:rsidRDefault="0015376B" w:rsidP="0015376B">
      <w:pPr>
        <w:snapToGrid w:val="0"/>
        <w:spacing w:after="0"/>
        <w:ind w:left="705" w:hanging="705"/>
        <w:jc w:val="center"/>
        <w:rPr>
          <w:rFonts w:cs="Arial"/>
          <w:b/>
          <w:i/>
          <w:sz w:val="20"/>
        </w:rPr>
      </w:pPr>
      <w:r w:rsidRPr="006C13CB">
        <w:rPr>
          <w:rFonts w:cs="Arial"/>
          <w:b/>
          <w:i/>
          <w:sz w:val="20"/>
          <w:u w:val="single"/>
        </w:rPr>
        <w:t>Nota IMPORTANTE</w:t>
      </w:r>
      <w:r w:rsidRPr="006C13CB">
        <w:rPr>
          <w:rFonts w:cs="Arial"/>
          <w:b/>
          <w:i/>
          <w:sz w:val="20"/>
        </w:rPr>
        <w:t>:</w:t>
      </w:r>
    </w:p>
    <w:p w14:paraId="57824982" w14:textId="77777777" w:rsidR="0015376B" w:rsidRPr="006C13CB" w:rsidRDefault="0015376B" w:rsidP="0015376B">
      <w:pPr>
        <w:pStyle w:val="Prrafodelista"/>
        <w:autoSpaceDE w:val="0"/>
        <w:autoSpaceDN w:val="0"/>
        <w:adjustRightInd w:val="0"/>
        <w:spacing w:after="0"/>
        <w:rPr>
          <w:rFonts w:ascii="Arial" w:hAnsi="Arial" w:cs="Arial"/>
          <w:i/>
          <w:sz w:val="20"/>
          <w:szCs w:val="20"/>
        </w:rPr>
      </w:pPr>
      <w:r w:rsidRPr="006C13CB">
        <w:rPr>
          <w:rFonts w:ascii="Arial" w:hAnsi="Arial" w:cs="Arial"/>
          <w:i/>
          <w:sz w:val="20"/>
          <w:szCs w:val="20"/>
        </w:rPr>
        <w:t>Será necesaria la firma de los titulados ofrecidos, si bien no será necesario que sea electrónica.</w:t>
      </w:r>
    </w:p>
    <w:p w14:paraId="3C4AE575" w14:textId="77777777" w:rsidR="0015376B" w:rsidRPr="006C13CB" w:rsidRDefault="0015376B" w:rsidP="0015376B">
      <w:pPr>
        <w:pStyle w:val="Prrafodelista"/>
        <w:autoSpaceDE w:val="0"/>
        <w:autoSpaceDN w:val="0"/>
        <w:adjustRightInd w:val="0"/>
        <w:spacing w:after="0"/>
        <w:rPr>
          <w:rFonts w:ascii="Arial" w:hAnsi="Arial" w:cs="Arial"/>
          <w:i/>
          <w:sz w:val="20"/>
          <w:szCs w:val="20"/>
        </w:rPr>
      </w:pPr>
      <w:r w:rsidRPr="006C13CB">
        <w:rPr>
          <w:rFonts w:ascii="Arial" w:hAnsi="Arial" w:cs="Arial"/>
          <w:i/>
          <w:sz w:val="20"/>
          <w:szCs w:val="20"/>
        </w:rPr>
        <w:t>En el caso de licitaciones por lotes, el licitador deberá asignar un profesional distinto para cada uno de ellos.</w:t>
      </w:r>
    </w:p>
    <w:p w14:paraId="20517C31" w14:textId="77777777" w:rsidR="0015376B" w:rsidRPr="007E453D" w:rsidRDefault="0015376B" w:rsidP="0015376B">
      <w:pPr>
        <w:snapToGrid w:val="0"/>
        <w:spacing w:after="0"/>
        <w:jc w:val="center"/>
        <w:rPr>
          <w:rFonts w:cs="Arial"/>
          <w:i/>
          <w:snapToGrid/>
          <w:sz w:val="20"/>
        </w:rPr>
      </w:pPr>
      <w:r w:rsidRPr="007E453D">
        <w:rPr>
          <w:rFonts w:cs="Arial"/>
          <w:i/>
          <w:snapToGrid/>
          <w:sz w:val="20"/>
        </w:rPr>
        <w:t xml:space="preserve"> </w:t>
      </w:r>
    </w:p>
    <w:p w14:paraId="7116309A" w14:textId="77777777" w:rsidR="0015376B" w:rsidRPr="006C13CB" w:rsidRDefault="0015376B" w:rsidP="0015376B">
      <w:pPr>
        <w:pStyle w:val="Prrafodelista"/>
        <w:numPr>
          <w:ilvl w:val="0"/>
          <w:numId w:val="43"/>
        </w:numPr>
        <w:snapToGrid w:val="0"/>
        <w:spacing w:after="0" w:line="360" w:lineRule="auto"/>
        <w:contextualSpacing w:val="0"/>
        <w:jc w:val="both"/>
        <w:rPr>
          <w:rFonts w:ascii="Arial" w:hAnsi="Arial" w:cs="Arial"/>
          <w:szCs w:val="24"/>
        </w:rPr>
      </w:pPr>
      <w:r w:rsidRPr="006C13CB">
        <w:rPr>
          <w:rFonts w:ascii="Arial" w:hAnsi="Arial" w:cs="Arial"/>
          <w:szCs w:val="24"/>
        </w:rPr>
        <w:t>Que para acreditar</w:t>
      </w:r>
      <w:r w:rsidRPr="006C13CB">
        <w:rPr>
          <w:rFonts w:ascii="Arial" w:hAnsi="Arial" w:cs="Arial"/>
          <w:b/>
          <w:szCs w:val="24"/>
        </w:rPr>
        <w:t xml:space="preserve"> </w:t>
      </w:r>
      <w:r w:rsidRPr="006C13CB">
        <w:rPr>
          <w:rFonts w:ascii="Arial" w:hAnsi="Arial" w:cs="Arial"/>
          <w:szCs w:val="24"/>
        </w:rPr>
        <w:t>la disponibilidad para la ejecución del contrato de como mínimo</w:t>
      </w:r>
      <w:r w:rsidRPr="006C13CB">
        <w:rPr>
          <w:rFonts w:ascii="Arial" w:hAnsi="Arial" w:cs="Arial"/>
          <w:i/>
          <w:szCs w:val="24"/>
        </w:rPr>
        <w:t xml:space="preserve"> </w:t>
      </w:r>
      <w:r w:rsidRPr="006C13CB">
        <w:rPr>
          <w:rFonts w:ascii="Arial" w:hAnsi="Arial" w:cs="Arial"/>
          <w:b/>
          <w:szCs w:val="24"/>
        </w:rPr>
        <w:t xml:space="preserve">UN (1) TITULADO/A, EN CADA UNA DE LAS ESPECIALIDADES EXIGIDAS, </w:t>
      </w:r>
      <w:r w:rsidRPr="006C13CB">
        <w:rPr>
          <w:rFonts w:ascii="Arial" w:hAnsi="Arial" w:cs="Arial"/>
          <w:szCs w:val="24"/>
        </w:rPr>
        <w:t>a excepción de las especialidades destinadas a urgencias 24h, que se exigen TRES (3) TITULADOS/AS, tal como se indica</w:t>
      </w:r>
      <w:r w:rsidRPr="006C13CB">
        <w:rPr>
          <w:rFonts w:ascii="Arial" w:hAnsi="Arial" w:cs="Arial"/>
          <w:b/>
          <w:szCs w:val="24"/>
        </w:rPr>
        <w:t xml:space="preserve"> </w:t>
      </w:r>
      <w:r w:rsidRPr="006C13CB">
        <w:rPr>
          <w:rFonts w:ascii="Arial" w:hAnsi="Arial" w:cs="Arial"/>
          <w:szCs w:val="24"/>
        </w:rPr>
        <w:t>en el Pliego de Prescripciones Técnicas</w:t>
      </w:r>
      <w:r w:rsidRPr="006C13CB">
        <w:rPr>
          <w:rFonts w:ascii="Arial" w:hAnsi="Arial" w:cs="Arial"/>
          <w:i/>
          <w:szCs w:val="24"/>
        </w:rPr>
        <w:t>,</w:t>
      </w:r>
      <w:r w:rsidRPr="006C13CB">
        <w:rPr>
          <w:rFonts w:ascii="Arial" w:hAnsi="Arial" w:cs="Arial"/>
          <w:b/>
          <w:szCs w:val="24"/>
        </w:rPr>
        <w:t xml:space="preserve"> </w:t>
      </w:r>
      <w:r w:rsidRPr="006C13CB">
        <w:rPr>
          <w:rFonts w:ascii="Arial" w:hAnsi="Arial" w:cs="Arial"/>
          <w:szCs w:val="24"/>
        </w:rPr>
        <w:t>aporta la siguiente documentación:</w:t>
      </w:r>
    </w:p>
    <w:p w14:paraId="7B5364C0" w14:textId="77777777" w:rsidR="0015376B" w:rsidRPr="006C13CB" w:rsidRDefault="0015376B" w:rsidP="0015376B">
      <w:pPr>
        <w:pStyle w:val="Prrafodelista"/>
        <w:snapToGrid w:val="0"/>
        <w:spacing w:after="0" w:line="360" w:lineRule="auto"/>
        <w:ind w:left="1004"/>
        <w:rPr>
          <w:rFonts w:ascii="Arial" w:hAnsi="Arial" w:cs="Arial"/>
          <w:color w:val="000000" w:themeColor="text1"/>
          <w:szCs w:val="24"/>
        </w:rPr>
      </w:pPr>
    </w:p>
    <w:p w14:paraId="494D0DAA" w14:textId="77777777" w:rsidR="0015376B" w:rsidRPr="006C13CB" w:rsidRDefault="0015376B" w:rsidP="0015376B">
      <w:pPr>
        <w:pStyle w:val="Prrafodelista"/>
        <w:numPr>
          <w:ilvl w:val="0"/>
          <w:numId w:val="43"/>
        </w:numPr>
        <w:spacing w:before="120" w:after="120" w:line="360" w:lineRule="auto"/>
        <w:ind w:left="1701"/>
        <w:contextualSpacing w:val="0"/>
        <w:jc w:val="both"/>
        <w:rPr>
          <w:rFonts w:ascii="Arial" w:hAnsi="Arial" w:cs="Arial"/>
          <w:b/>
          <w:color w:val="000000" w:themeColor="text1"/>
          <w:szCs w:val="24"/>
          <w:u w:val="single"/>
        </w:rPr>
      </w:pPr>
      <w:r w:rsidRPr="006C13CB">
        <w:rPr>
          <w:rFonts w:ascii="Arial" w:hAnsi="Arial" w:cs="Arial"/>
          <w:szCs w:val="24"/>
        </w:rPr>
        <w:t>Título homologado, reconocido o convalidado por el Estado español</w:t>
      </w:r>
      <w:r w:rsidRPr="006C13CB">
        <w:rPr>
          <w:rFonts w:ascii="Arial" w:hAnsi="Arial" w:cs="Arial"/>
          <w:color w:val="000000" w:themeColor="text1"/>
          <w:szCs w:val="24"/>
        </w:rPr>
        <w:t>.</w:t>
      </w:r>
    </w:p>
    <w:p w14:paraId="2C120C99" w14:textId="77777777" w:rsidR="0015376B" w:rsidRPr="006C13CB" w:rsidRDefault="0015376B" w:rsidP="0015376B">
      <w:pPr>
        <w:pStyle w:val="Prrafodelista"/>
        <w:numPr>
          <w:ilvl w:val="0"/>
          <w:numId w:val="43"/>
        </w:numPr>
        <w:spacing w:before="120" w:after="120" w:line="360" w:lineRule="auto"/>
        <w:ind w:left="1701"/>
        <w:contextualSpacing w:val="0"/>
        <w:jc w:val="both"/>
        <w:rPr>
          <w:rFonts w:ascii="Arial" w:hAnsi="Arial" w:cs="Arial"/>
          <w:szCs w:val="24"/>
        </w:rPr>
      </w:pPr>
      <w:r w:rsidRPr="006C13CB">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4B7A1B41" w14:textId="77777777" w:rsidR="0015376B" w:rsidRPr="006C13CB" w:rsidRDefault="0015376B" w:rsidP="0015376B">
      <w:pPr>
        <w:pStyle w:val="Prrafodelista"/>
        <w:spacing w:line="360" w:lineRule="auto"/>
        <w:ind w:left="1134"/>
        <w:rPr>
          <w:rFonts w:ascii="Arial" w:hAnsi="Arial" w:cs="Arial"/>
          <w:b/>
          <w:color w:val="000000" w:themeColor="text1"/>
          <w:szCs w:val="24"/>
          <w:u w:val="single"/>
        </w:rPr>
      </w:pPr>
    </w:p>
    <w:p w14:paraId="26746601" w14:textId="77777777" w:rsidR="0015376B" w:rsidRDefault="0015376B" w:rsidP="0015376B">
      <w:pPr>
        <w:pStyle w:val="Prrafodelista"/>
        <w:numPr>
          <w:ilvl w:val="0"/>
          <w:numId w:val="43"/>
        </w:numPr>
        <w:snapToGrid w:val="0"/>
        <w:spacing w:after="0" w:line="360" w:lineRule="auto"/>
        <w:contextualSpacing w:val="0"/>
        <w:jc w:val="both"/>
        <w:rPr>
          <w:rFonts w:ascii="Arial" w:hAnsi="Arial" w:cs="Arial"/>
          <w:sz w:val="20"/>
          <w:lang w:val="es-ES_tradnl"/>
        </w:rPr>
      </w:pPr>
      <w:r w:rsidRPr="006C13CB">
        <w:rPr>
          <w:rFonts w:ascii="Arial" w:hAnsi="Arial" w:cs="Arial"/>
          <w:szCs w:val="24"/>
          <w:lang w:val="es-ES_tradnl"/>
        </w:rPr>
        <w:t xml:space="preserve">Que tanto el empresario como el personal que atenderán la prestación de los servicios objeto del presente contrato, cuya relación se ha detallado en el presente formulario, no están </w:t>
      </w:r>
      <w:r w:rsidRPr="006C13CB">
        <w:rPr>
          <w:rFonts w:ascii="Arial" w:hAnsi="Arial" w:cs="Arial"/>
          <w:szCs w:val="24"/>
          <w:lang w:val="es-ES_tradnl"/>
        </w:rPr>
        <w:lastRenderedPageBreak/>
        <w:t>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A7A0296" w14:textId="77777777" w:rsidR="0015376B" w:rsidRDefault="0015376B" w:rsidP="0015376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5376B" w14:paraId="50DD3AC8" w14:textId="77777777" w:rsidTr="000C679C">
        <w:tc>
          <w:tcPr>
            <w:tcW w:w="9071" w:type="dxa"/>
          </w:tcPr>
          <w:p w14:paraId="15C2269C" w14:textId="77777777" w:rsidR="0015376B" w:rsidRDefault="0015376B" w:rsidP="000C679C">
            <w:pPr>
              <w:autoSpaceDE w:val="0"/>
              <w:autoSpaceDN w:val="0"/>
              <w:adjustRightInd w:val="0"/>
              <w:spacing w:after="0"/>
              <w:rPr>
                <w:rFonts w:cs="Arial"/>
                <w:b/>
                <w:szCs w:val="22"/>
              </w:rPr>
            </w:pPr>
          </w:p>
          <w:p w14:paraId="544FFAA6" w14:textId="77777777" w:rsidR="0015376B" w:rsidRPr="000275DE" w:rsidRDefault="0015376B" w:rsidP="000C679C">
            <w:pPr>
              <w:snapToGrid w:val="0"/>
              <w:spacing w:after="0"/>
              <w:ind w:left="142" w:right="66"/>
              <w:jc w:val="center"/>
              <w:rPr>
                <w:rFonts w:cs="Arial"/>
                <w:b/>
                <w:i/>
                <w:color w:val="000000"/>
                <w:u w:val="single"/>
              </w:rPr>
            </w:pPr>
            <w:r w:rsidRPr="000275DE">
              <w:rPr>
                <w:rFonts w:cs="Arial"/>
                <w:b/>
                <w:i/>
                <w:color w:val="000000"/>
                <w:u w:val="single"/>
              </w:rPr>
              <w:t>AVISOS IMPORTANTES</w:t>
            </w:r>
          </w:p>
          <w:p w14:paraId="1B4F9331" w14:textId="77777777" w:rsidR="0015376B" w:rsidRDefault="0015376B" w:rsidP="000C679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6CE6CF5" w14:textId="77777777" w:rsidR="0015376B" w:rsidRPr="00387B13" w:rsidRDefault="0015376B" w:rsidP="000C679C">
            <w:pPr>
              <w:pStyle w:val="Prrafodelista"/>
              <w:snapToGrid w:val="0"/>
              <w:spacing w:after="0" w:line="288" w:lineRule="auto"/>
              <w:ind w:left="142"/>
              <w:rPr>
                <w:rFonts w:ascii="Arial" w:eastAsia="Times New Roman" w:hAnsi="Arial" w:cs="Arial"/>
                <w:i/>
                <w:snapToGrid w:val="0"/>
                <w:color w:val="000000"/>
                <w:szCs w:val="20"/>
                <w:lang w:eastAsia="es-ES"/>
              </w:rPr>
            </w:pPr>
          </w:p>
          <w:p w14:paraId="4836C8A6" w14:textId="77777777" w:rsidR="0015376B" w:rsidRPr="002156D1" w:rsidRDefault="0015376B" w:rsidP="0015376B">
            <w:pPr>
              <w:pStyle w:val="Prrafodelista"/>
              <w:numPr>
                <w:ilvl w:val="3"/>
                <w:numId w:val="16"/>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8BC5361" w14:textId="77777777" w:rsidR="0015376B" w:rsidRDefault="0015376B" w:rsidP="000C679C">
            <w:pPr>
              <w:autoSpaceDE w:val="0"/>
              <w:autoSpaceDN w:val="0"/>
              <w:adjustRightInd w:val="0"/>
              <w:spacing w:after="0"/>
              <w:ind w:left="142" w:right="66"/>
              <w:rPr>
                <w:rFonts w:cs="Arial"/>
                <w:i/>
                <w:color w:val="000000"/>
              </w:rPr>
            </w:pPr>
          </w:p>
          <w:p w14:paraId="6BD7B097" w14:textId="77777777" w:rsidR="0015376B" w:rsidRDefault="0015376B" w:rsidP="000C679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C9E708A" w14:textId="77777777" w:rsidR="0015376B" w:rsidRDefault="0015376B" w:rsidP="000C679C">
            <w:pPr>
              <w:autoSpaceDE w:val="0"/>
              <w:autoSpaceDN w:val="0"/>
              <w:adjustRightInd w:val="0"/>
              <w:spacing w:after="0" w:line="240" w:lineRule="auto"/>
              <w:ind w:right="68"/>
              <w:rPr>
                <w:rFonts w:cs="Arial"/>
                <w:b/>
                <w:snapToGrid/>
                <w:sz w:val="22"/>
                <w:szCs w:val="22"/>
              </w:rPr>
            </w:pPr>
          </w:p>
          <w:p w14:paraId="75503652"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2140DFFA" w14:textId="77777777" w:rsidR="0015376B" w:rsidRDefault="0015376B" w:rsidP="000C679C">
            <w:pPr>
              <w:autoSpaceDE w:val="0"/>
              <w:autoSpaceDN w:val="0"/>
              <w:adjustRightInd w:val="0"/>
              <w:spacing w:after="0"/>
              <w:rPr>
                <w:rFonts w:cs="Arial"/>
                <w:b/>
                <w:szCs w:val="22"/>
              </w:rPr>
            </w:pPr>
          </w:p>
        </w:tc>
      </w:tr>
    </w:tbl>
    <w:p w14:paraId="5224F700" w14:textId="77777777" w:rsidR="0015376B" w:rsidRDefault="0015376B" w:rsidP="0015376B">
      <w:pPr>
        <w:rPr>
          <w:i/>
        </w:rPr>
      </w:pPr>
      <w:r>
        <w:rPr>
          <w:i/>
        </w:rPr>
        <w:br w:type="page"/>
      </w:r>
    </w:p>
    <w:p w14:paraId="6F24ADDD" w14:textId="77777777" w:rsidR="0015376B" w:rsidRPr="00975F06" w:rsidRDefault="0015376B" w:rsidP="0015376B">
      <w:pPr>
        <w:keepNext/>
        <w:spacing w:after="0" w:line="0" w:lineRule="atLeast"/>
        <w:outlineLvl w:val="0"/>
        <w:rPr>
          <w:rFonts w:cs="Arial"/>
          <w:b/>
          <w:kern w:val="28"/>
          <w:szCs w:val="22"/>
          <w:u w:val="single"/>
          <w:lang w:val="es-ES_tradnl"/>
        </w:rPr>
      </w:pPr>
      <w:bookmarkStart w:id="33" w:name="_Toc72222614"/>
      <w:bookmarkStart w:id="34" w:name="_Toc148690093"/>
      <w:bookmarkStart w:id="35" w:name="_Toc127438729"/>
      <w:bookmarkStart w:id="36" w:name="_Toc73549978"/>
      <w:r w:rsidRPr="00975F06">
        <w:rPr>
          <w:rFonts w:cs="Arial"/>
          <w:b/>
          <w:kern w:val="28"/>
          <w:szCs w:val="22"/>
          <w:u w:val="single"/>
          <w:lang w:val="es-ES_tradnl"/>
        </w:rPr>
        <w:lastRenderedPageBreak/>
        <w:t>FORMULARIO DE DECLARACIONES RESPONSABLES</w:t>
      </w:r>
      <w:bookmarkEnd w:id="3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34"/>
    </w:p>
    <w:p w14:paraId="6D2EE294" w14:textId="77777777" w:rsidR="0015376B" w:rsidRPr="00975F06" w:rsidRDefault="0015376B" w:rsidP="0015376B">
      <w:pPr>
        <w:jc w:val="center"/>
        <w:rPr>
          <w:rFonts w:cs="Arial"/>
          <w:szCs w:val="22"/>
          <w:lang w:val="es-ES_tradnl"/>
        </w:rPr>
      </w:pPr>
    </w:p>
    <w:p w14:paraId="3AB74C2A" w14:textId="77777777" w:rsidR="0015376B" w:rsidRDefault="0015376B" w:rsidP="0015376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F1BF9A" w14:textId="77777777" w:rsidR="0015376B" w:rsidRPr="00975F06" w:rsidRDefault="0015376B" w:rsidP="0015376B">
      <w:pPr>
        <w:spacing w:after="0"/>
        <w:rPr>
          <w:rFonts w:cs="Arial"/>
          <w:szCs w:val="22"/>
        </w:rPr>
      </w:pPr>
    </w:p>
    <w:p w14:paraId="69503057" w14:textId="77777777" w:rsidR="0015376B" w:rsidRPr="00975F06" w:rsidRDefault="0015376B" w:rsidP="0015376B">
      <w:pPr>
        <w:rPr>
          <w:b/>
        </w:rPr>
      </w:pPr>
    </w:p>
    <w:p w14:paraId="445B58B1" w14:textId="77777777" w:rsidR="0015376B" w:rsidRPr="00975F06" w:rsidRDefault="0015376B" w:rsidP="0015376B">
      <w:pPr>
        <w:rPr>
          <w:b/>
        </w:rPr>
      </w:pPr>
      <w:r w:rsidRPr="00975F06">
        <w:rPr>
          <w:b/>
        </w:rPr>
        <w:t>EXPONE/N:</w:t>
      </w:r>
    </w:p>
    <w:p w14:paraId="7F664508" w14:textId="0FDA9203" w:rsidR="0015376B" w:rsidRPr="00975F06" w:rsidRDefault="0015376B" w:rsidP="0015376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CIRUGÍA ORTOPÉDICA Y TRAUMATOLOGÍA EN EL ÁMBITO TERRITORIAL DE LASCOMUNIDADES DE MADRID, CASTILLA LA MANCHA Y CASTILLA-LEÓN Y SU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N202600232</w:t>
          </w:r>
        </w:sdtContent>
      </w:sdt>
      <w:r w:rsidRPr="00975F06">
        <w:t xml:space="preserve">, </w:t>
      </w:r>
      <w:r w:rsidRPr="00975F06">
        <w:rPr>
          <w:rFonts w:cs="Arial"/>
          <w:szCs w:val="22"/>
        </w:rPr>
        <w:t>f</w:t>
      </w:r>
      <w:r w:rsidRPr="00975F06">
        <w:t xml:space="preserve">ormula/n las siguientes </w:t>
      </w:r>
      <w:r w:rsidRPr="00975F06">
        <w:rPr>
          <w:b/>
        </w:rPr>
        <w:t>DECLARACIONES:</w:t>
      </w:r>
    </w:p>
    <w:p w14:paraId="11732FBB" w14:textId="77777777" w:rsidR="0015376B" w:rsidRPr="00975F06" w:rsidRDefault="0015376B" w:rsidP="0015376B">
      <w:pPr>
        <w:spacing w:after="0" w:line="276" w:lineRule="auto"/>
        <w:ind w:left="993"/>
        <w:rPr>
          <w:rFonts w:eastAsia="Calibri" w:cs="Arial"/>
          <w:snapToGrid/>
          <w:szCs w:val="22"/>
          <w:lang w:eastAsia="en-US"/>
        </w:rPr>
      </w:pPr>
    </w:p>
    <w:p w14:paraId="0AFADB19" w14:textId="77777777" w:rsidR="0015376B" w:rsidRPr="005F0264" w:rsidRDefault="0015376B" w:rsidP="0015376B">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B41078" w14:textId="77777777" w:rsidR="0015376B" w:rsidRPr="00975F06" w:rsidRDefault="0015376B" w:rsidP="0015376B">
      <w:pPr>
        <w:spacing w:after="0"/>
        <w:rPr>
          <w:rFonts w:cs="Arial"/>
        </w:rPr>
      </w:pPr>
    </w:p>
    <w:p w14:paraId="1AE8A2E3" w14:textId="77777777" w:rsidR="0015376B" w:rsidRPr="00975F06" w:rsidRDefault="0015376B" w:rsidP="0015376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9BDA964" w14:textId="77777777" w:rsidR="0015376B" w:rsidRPr="004711A1" w:rsidRDefault="0015376B" w:rsidP="0015376B">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2C1853BF" w14:textId="77777777" w:rsidR="0015376B" w:rsidRPr="00975F06" w:rsidRDefault="0015376B" w:rsidP="0015376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C5187E0" w14:textId="77777777" w:rsidR="0015376B" w:rsidRPr="00975F06" w:rsidRDefault="0015376B" w:rsidP="0015376B">
      <w:pPr>
        <w:spacing w:after="0" w:line="276" w:lineRule="auto"/>
        <w:ind w:left="993"/>
        <w:contextualSpacing/>
        <w:rPr>
          <w:rFonts w:eastAsia="Calibri" w:cs="Arial"/>
          <w:snapToGrid/>
          <w:szCs w:val="22"/>
          <w:lang w:eastAsia="en-US"/>
        </w:rPr>
      </w:pPr>
    </w:p>
    <w:p w14:paraId="1ED66CC7" w14:textId="77777777" w:rsidR="0015376B" w:rsidRPr="00975F06" w:rsidRDefault="0015376B" w:rsidP="0015376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317BDF3" w14:textId="77777777" w:rsidR="0015376B" w:rsidRPr="00975F06" w:rsidRDefault="0015376B" w:rsidP="0015376B">
      <w:pPr>
        <w:spacing w:after="0" w:line="276" w:lineRule="auto"/>
        <w:ind w:left="993"/>
        <w:contextualSpacing/>
        <w:rPr>
          <w:rFonts w:eastAsia="Calibri" w:cs="Arial"/>
          <w:snapToGrid/>
          <w:szCs w:val="22"/>
          <w:lang w:eastAsia="en-US"/>
        </w:rPr>
      </w:pPr>
    </w:p>
    <w:p w14:paraId="60DEDAD5" w14:textId="77777777" w:rsidR="0015376B" w:rsidRPr="00975F06" w:rsidRDefault="0015376B" w:rsidP="0015376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07E0920" w14:textId="77777777" w:rsidR="0015376B" w:rsidRPr="00975F06" w:rsidRDefault="0015376B" w:rsidP="0015376B">
      <w:pPr>
        <w:spacing w:line="240" w:lineRule="auto"/>
        <w:ind w:left="1276" w:right="709"/>
      </w:pPr>
    </w:p>
    <w:p w14:paraId="5E30F21B" w14:textId="77777777" w:rsidR="0015376B" w:rsidRPr="00975F06" w:rsidRDefault="0015376B" w:rsidP="0015376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C4DBB7" w14:textId="77777777" w:rsidR="0015376B" w:rsidRPr="00975F06" w:rsidRDefault="0015376B" w:rsidP="0015376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2DB028" w14:textId="77777777" w:rsidR="0015376B" w:rsidRPr="00975F06" w:rsidRDefault="0015376B" w:rsidP="0015376B">
      <w:pPr>
        <w:spacing w:line="240" w:lineRule="auto"/>
        <w:ind w:left="1276" w:right="709"/>
        <w:rPr>
          <w:i/>
        </w:rPr>
      </w:pPr>
      <w:r w:rsidRPr="00975F06">
        <w:rPr>
          <w:i/>
        </w:rPr>
        <w:t xml:space="preserve">c) Tener amistad íntima o enemistad manifiesta con alguna de las personas mencionadas en el apartado anterior. </w:t>
      </w:r>
    </w:p>
    <w:p w14:paraId="08CBBC9C" w14:textId="77777777" w:rsidR="0015376B" w:rsidRPr="00975F06" w:rsidRDefault="0015376B" w:rsidP="0015376B">
      <w:pPr>
        <w:spacing w:line="240" w:lineRule="auto"/>
        <w:ind w:left="1276" w:right="709"/>
        <w:rPr>
          <w:i/>
        </w:rPr>
      </w:pPr>
      <w:r w:rsidRPr="00975F06">
        <w:t>d)</w:t>
      </w:r>
      <w:r w:rsidRPr="00975F06">
        <w:rPr>
          <w:i/>
        </w:rPr>
        <w:t xml:space="preserve"> Haber intervenido como perito o como testigo en el procedimiento de que se trate. </w:t>
      </w:r>
    </w:p>
    <w:p w14:paraId="0B0F6A7E" w14:textId="77777777" w:rsidR="0015376B" w:rsidRPr="00975F06" w:rsidRDefault="0015376B" w:rsidP="0015376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7511A1" w14:textId="77777777" w:rsidR="0015376B" w:rsidRPr="00975F06" w:rsidRDefault="0015376B" w:rsidP="0015376B">
      <w:pPr>
        <w:spacing w:line="240" w:lineRule="auto"/>
        <w:ind w:left="1276" w:right="709"/>
        <w:rPr>
          <w:i/>
        </w:rPr>
      </w:pPr>
    </w:p>
    <w:p w14:paraId="4B322D9F" w14:textId="77777777" w:rsidR="0015376B" w:rsidRPr="00975F06" w:rsidRDefault="0015376B" w:rsidP="0015376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F0D0853" w14:textId="77777777" w:rsidR="0015376B" w:rsidRPr="00975F06" w:rsidRDefault="0015376B" w:rsidP="0015376B">
      <w:pPr>
        <w:ind w:left="1211" w:right="708"/>
        <w:rPr>
          <w:rFonts w:cs="Arial"/>
          <w:b/>
        </w:rPr>
      </w:pPr>
    </w:p>
    <w:p w14:paraId="120530A5" w14:textId="77777777" w:rsidR="0015376B" w:rsidRPr="00975F06" w:rsidRDefault="0015376B" w:rsidP="0015376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27F145" w14:textId="77777777" w:rsidR="0015376B" w:rsidRPr="00975F06" w:rsidRDefault="0015376B" w:rsidP="0015376B">
      <w:pPr>
        <w:spacing w:after="200" w:line="276" w:lineRule="auto"/>
        <w:ind w:left="1276" w:right="708"/>
        <w:contextualSpacing/>
        <w:rPr>
          <w:rFonts w:eastAsia="Calibri" w:cs="Arial"/>
          <w:snapToGrid/>
          <w:szCs w:val="22"/>
          <w:lang w:eastAsia="en-US"/>
        </w:rPr>
      </w:pPr>
    </w:p>
    <w:p w14:paraId="535FE145" w14:textId="77777777" w:rsidR="0015376B" w:rsidRDefault="0015376B" w:rsidP="0015376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05201FD" w14:textId="77777777" w:rsidR="0015376B" w:rsidRPr="00975F06" w:rsidRDefault="0015376B" w:rsidP="0015376B">
      <w:pPr>
        <w:spacing w:after="200" w:line="276" w:lineRule="auto"/>
        <w:ind w:left="1276" w:right="708"/>
        <w:contextualSpacing/>
        <w:rPr>
          <w:rFonts w:eastAsia="Calibri" w:cs="Arial"/>
          <w:i/>
          <w:snapToGrid/>
          <w:szCs w:val="22"/>
          <w:lang w:eastAsia="en-US"/>
        </w:rPr>
      </w:pPr>
    </w:p>
    <w:p w14:paraId="05230C4C" w14:textId="77777777" w:rsidR="0015376B" w:rsidRDefault="0015376B" w:rsidP="0015376B">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C9B7ABB" w14:textId="77777777" w:rsidR="0015376B" w:rsidRPr="004711A1" w:rsidRDefault="0015376B" w:rsidP="0015376B">
      <w:pPr>
        <w:pStyle w:val="Prrafodelista"/>
        <w:ind w:left="709"/>
        <w:jc w:val="both"/>
        <w:rPr>
          <w:rFonts w:ascii="Arial" w:hAnsi="Arial" w:cs="Arial"/>
          <w:b/>
        </w:rPr>
      </w:pPr>
    </w:p>
    <w:p w14:paraId="63C01779" w14:textId="77777777" w:rsidR="0015376B" w:rsidRPr="004711A1" w:rsidRDefault="0015376B" w:rsidP="0015376B">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5157FE" w14:textId="77777777" w:rsidR="0015376B" w:rsidRDefault="0015376B" w:rsidP="0015376B">
      <w:pPr>
        <w:pStyle w:val="Prrafodelista"/>
        <w:ind w:left="1146"/>
      </w:pPr>
    </w:p>
    <w:p w14:paraId="5AA99FB6" w14:textId="77777777" w:rsidR="0015376B" w:rsidRDefault="0015376B" w:rsidP="0015376B">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860ED4C" w14:textId="77777777" w:rsidR="0015376B" w:rsidRPr="004711A1" w:rsidRDefault="0015376B" w:rsidP="0015376B">
      <w:pPr>
        <w:pStyle w:val="Prrafodelista"/>
        <w:rPr>
          <w:rFonts w:ascii="Arial" w:hAnsi="Arial" w:cs="Arial"/>
        </w:rPr>
      </w:pPr>
    </w:p>
    <w:p w14:paraId="797C50D3" w14:textId="77777777" w:rsidR="0015376B" w:rsidRPr="005F0264" w:rsidRDefault="0015376B" w:rsidP="0015376B">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135B526" w14:textId="77777777" w:rsidR="0015376B" w:rsidRPr="005F0264" w:rsidRDefault="0015376B" w:rsidP="0015376B">
      <w:pPr>
        <w:spacing w:after="200"/>
        <w:ind w:left="426" w:hanging="426"/>
        <w:contextualSpacing/>
        <w:rPr>
          <w:rFonts w:eastAsia="Calibri" w:cs="Arial"/>
          <w:b/>
          <w:snapToGrid/>
          <w:szCs w:val="22"/>
          <w:u w:val="single"/>
          <w:lang w:eastAsia="en-US"/>
        </w:rPr>
      </w:pPr>
    </w:p>
    <w:p w14:paraId="74734E70" w14:textId="77777777" w:rsidR="0015376B" w:rsidRPr="00975F06" w:rsidRDefault="0015376B" w:rsidP="0015376B">
      <w:pPr>
        <w:ind w:left="426"/>
      </w:pPr>
      <w:r w:rsidRPr="00975F06">
        <w:t>Que en cumplimiento de lo dispuesto en el artículo 122 de la ley 9/2917 la adjudicataria,</w:t>
      </w:r>
      <w:r w:rsidRPr="00975F06">
        <w:rPr>
          <w:b/>
        </w:rPr>
        <w:t xml:space="preserve"> DECLARA:</w:t>
      </w:r>
      <w:r w:rsidRPr="00975F06">
        <w:t xml:space="preserve"> </w:t>
      </w:r>
    </w:p>
    <w:p w14:paraId="06952483" w14:textId="77777777" w:rsidR="0015376B" w:rsidRPr="00975F06" w:rsidRDefault="0015376B" w:rsidP="0015376B">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2A678F4" w14:textId="77777777" w:rsidR="0015376B" w:rsidRPr="00975F06" w:rsidRDefault="0015376B" w:rsidP="0015376B">
      <w:pPr>
        <w:spacing w:after="0" w:line="276" w:lineRule="auto"/>
        <w:ind w:left="709" w:hanging="284"/>
        <w:contextualSpacing/>
        <w:rPr>
          <w:rFonts w:eastAsia="Calibri" w:cs="Arial"/>
          <w:snapToGrid/>
          <w:szCs w:val="22"/>
          <w:lang w:eastAsia="en-US"/>
        </w:rPr>
      </w:pPr>
    </w:p>
    <w:p w14:paraId="677AE76E" w14:textId="77777777" w:rsidR="0015376B" w:rsidRPr="00975F06" w:rsidRDefault="0015376B" w:rsidP="0015376B">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10D490A" w14:textId="77777777" w:rsidR="0015376B" w:rsidRPr="00975F06" w:rsidRDefault="0015376B" w:rsidP="0015376B">
      <w:pPr>
        <w:spacing w:after="0" w:line="276" w:lineRule="auto"/>
        <w:ind w:left="851"/>
        <w:contextualSpacing/>
        <w:rPr>
          <w:rFonts w:eastAsia="Calibri" w:cs="Arial"/>
          <w:snapToGrid/>
          <w:szCs w:val="22"/>
          <w:lang w:eastAsia="en-US"/>
        </w:rPr>
      </w:pPr>
    </w:p>
    <w:p w14:paraId="25B7FBEC" w14:textId="77777777" w:rsidR="0015376B" w:rsidRPr="00975F06" w:rsidRDefault="0015376B" w:rsidP="0015376B">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E4846CE" w14:textId="77777777" w:rsidR="0015376B" w:rsidRPr="00975F06" w:rsidRDefault="0015376B" w:rsidP="0015376B">
      <w:pPr>
        <w:spacing w:after="0" w:line="276" w:lineRule="auto"/>
        <w:ind w:left="426"/>
        <w:rPr>
          <w:rFonts w:cs="Arial"/>
        </w:rPr>
      </w:pPr>
    </w:p>
    <w:p w14:paraId="55D11DE8" w14:textId="77777777" w:rsidR="0015376B" w:rsidRPr="00975F06" w:rsidRDefault="0015376B" w:rsidP="0015376B">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753BA6" w14:textId="77777777" w:rsidR="0015376B" w:rsidRPr="00975F06" w:rsidRDefault="0015376B" w:rsidP="0015376B">
      <w:pPr>
        <w:spacing w:line="240" w:lineRule="auto"/>
        <w:ind w:left="1417" w:hanging="425"/>
        <w:rPr>
          <w:rFonts w:cs="Arial"/>
        </w:rPr>
      </w:pPr>
      <w:r w:rsidRPr="00975F06">
        <w:rPr>
          <w:rFonts w:cs="Arial"/>
        </w:rPr>
        <w:t>2.</w:t>
      </w:r>
      <w:r w:rsidRPr="00975F06">
        <w:rPr>
          <w:rFonts w:cs="Arial"/>
        </w:rPr>
        <w:tab/>
        <w:t xml:space="preserve">Cargo:      </w:t>
      </w:r>
    </w:p>
    <w:p w14:paraId="767E3E7F" w14:textId="77777777" w:rsidR="0015376B" w:rsidRPr="00975F06" w:rsidRDefault="0015376B" w:rsidP="0015376B">
      <w:pPr>
        <w:spacing w:line="240" w:lineRule="auto"/>
        <w:ind w:left="1417" w:hanging="425"/>
        <w:rPr>
          <w:rFonts w:cs="Arial"/>
        </w:rPr>
      </w:pPr>
      <w:r w:rsidRPr="00975F06">
        <w:rPr>
          <w:rFonts w:cs="Arial"/>
        </w:rPr>
        <w:t>3.</w:t>
      </w:r>
      <w:r w:rsidRPr="00975F06">
        <w:rPr>
          <w:rFonts w:cs="Arial"/>
        </w:rPr>
        <w:tab/>
        <w:t xml:space="preserve">Dirección de email:       </w:t>
      </w:r>
    </w:p>
    <w:p w14:paraId="64307D41" w14:textId="77777777" w:rsidR="0015376B" w:rsidRPr="00975F06" w:rsidRDefault="0015376B" w:rsidP="0015376B">
      <w:pPr>
        <w:spacing w:line="240" w:lineRule="auto"/>
        <w:ind w:left="1417" w:hanging="425"/>
        <w:rPr>
          <w:rFonts w:cs="Arial"/>
        </w:rPr>
      </w:pPr>
      <w:r w:rsidRPr="00975F06">
        <w:rPr>
          <w:rFonts w:cs="Arial"/>
        </w:rPr>
        <w:t>4.</w:t>
      </w:r>
      <w:r w:rsidRPr="00975F06">
        <w:rPr>
          <w:rFonts w:cs="Arial"/>
        </w:rPr>
        <w:tab/>
        <w:t xml:space="preserve">Número de teléfono:       </w:t>
      </w:r>
    </w:p>
    <w:p w14:paraId="33420ED7" w14:textId="77777777" w:rsidR="0015376B" w:rsidRPr="00975F06" w:rsidRDefault="0015376B" w:rsidP="0015376B">
      <w:pPr>
        <w:spacing w:line="240" w:lineRule="auto"/>
        <w:ind w:left="1417" w:hanging="425"/>
        <w:rPr>
          <w:rFonts w:cs="Arial"/>
        </w:rPr>
      </w:pPr>
      <w:r w:rsidRPr="00975F06">
        <w:rPr>
          <w:rFonts w:cs="Arial"/>
        </w:rPr>
        <w:t>5.</w:t>
      </w:r>
      <w:r w:rsidRPr="00975F06">
        <w:rPr>
          <w:rFonts w:cs="Arial"/>
        </w:rPr>
        <w:tab/>
        <w:t xml:space="preserve">Dirección postal:    </w:t>
      </w:r>
    </w:p>
    <w:p w14:paraId="08401AFC" w14:textId="77777777" w:rsidR="0015376B" w:rsidRPr="00975F06" w:rsidRDefault="0015376B" w:rsidP="0015376B">
      <w:pPr>
        <w:spacing w:after="0" w:line="276" w:lineRule="auto"/>
        <w:ind w:left="851"/>
        <w:contextualSpacing/>
        <w:rPr>
          <w:rFonts w:eastAsia="Calibri" w:cs="Arial"/>
          <w:snapToGrid/>
          <w:szCs w:val="22"/>
          <w:lang w:eastAsia="en-US"/>
        </w:rPr>
      </w:pPr>
    </w:p>
    <w:p w14:paraId="1E57F6F6" w14:textId="77777777" w:rsidR="0015376B" w:rsidRPr="00975F06" w:rsidRDefault="0015376B" w:rsidP="0015376B">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FAA04CC" w14:textId="77777777" w:rsidR="0015376B" w:rsidRPr="00975F06" w:rsidRDefault="0015376B" w:rsidP="0015376B">
      <w:pPr>
        <w:spacing w:after="0" w:line="276" w:lineRule="auto"/>
        <w:ind w:left="1134" w:right="1133"/>
        <w:rPr>
          <w:b/>
        </w:rPr>
      </w:pPr>
    </w:p>
    <w:p w14:paraId="2886E040" w14:textId="77777777" w:rsidR="0015376B" w:rsidRPr="00975F06" w:rsidRDefault="0015376B" w:rsidP="0015376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955BE6E" w14:textId="77777777" w:rsidR="0015376B" w:rsidRPr="00975F06" w:rsidRDefault="0015376B" w:rsidP="0015376B">
      <w:pPr>
        <w:spacing w:after="0" w:line="276" w:lineRule="auto"/>
        <w:ind w:left="1560" w:right="-1" w:hanging="426"/>
        <w:rPr>
          <w:rFonts w:cs="Arial"/>
        </w:rPr>
      </w:pPr>
    </w:p>
    <w:p w14:paraId="4977713B" w14:textId="77777777" w:rsidR="0015376B" w:rsidRPr="00975F06" w:rsidRDefault="0015376B" w:rsidP="0015376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63FB429" w14:textId="77777777" w:rsidR="0015376B" w:rsidRPr="00975F06" w:rsidRDefault="0015376B" w:rsidP="0015376B">
      <w:pPr>
        <w:autoSpaceDE w:val="0"/>
        <w:autoSpaceDN w:val="0"/>
        <w:adjustRightInd w:val="0"/>
        <w:spacing w:after="0" w:line="276" w:lineRule="auto"/>
        <w:ind w:left="1134" w:right="566"/>
        <w:rPr>
          <w:rFonts w:cs="Arial"/>
          <w:noProof/>
          <w:snapToGrid/>
          <w:color w:val="000000"/>
        </w:rPr>
      </w:pPr>
    </w:p>
    <w:p w14:paraId="54EF468F" w14:textId="77777777" w:rsidR="0015376B" w:rsidRPr="00975F06" w:rsidRDefault="0015376B" w:rsidP="001537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72C898" w14:textId="77777777" w:rsidR="0015376B" w:rsidRPr="00975F06" w:rsidRDefault="0015376B" w:rsidP="0015376B">
      <w:pPr>
        <w:autoSpaceDE w:val="0"/>
        <w:autoSpaceDN w:val="0"/>
        <w:adjustRightInd w:val="0"/>
        <w:spacing w:after="0" w:line="276" w:lineRule="auto"/>
        <w:ind w:left="1560" w:right="566"/>
        <w:rPr>
          <w:rFonts w:cs="Arial"/>
          <w:noProof/>
          <w:snapToGrid/>
          <w:color w:val="000000"/>
        </w:rPr>
      </w:pPr>
    </w:p>
    <w:p w14:paraId="20865799" w14:textId="77777777" w:rsidR="0015376B" w:rsidRPr="00975F06" w:rsidRDefault="0015376B" w:rsidP="0015376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CDB3D1B" w14:textId="77777777" w:rsidR="0015376B" w:rsidRPr="00975F06" w:rsidRDefault="0015376B" w:rsidP="0015376B">
      <w:pPr>
        <w:autoSpaceDE w:val="0"/>
        <w:autoSpaceDN w:val="0"/>
        <w:adjustRightInd w:val="0"/>
        <w:spacing w:after="0" w:line="276" w:lineRule="auto"/>
        <w:ind w:left="1134" w:right="566"/>
        <w:rPr>
          <w:rFonts w:cs="Arial"/>
          <w:noProof/>
          <w:snapToGrid/>
          <w:color w:val="000000"/>
        </w:rPr>
      </w:pPr>
    </w:p>
    <w:p w14:paraId="61C41B4F" w14:textId="77777777" w:rsidR="0015376B" w:rsidRPr="00975F06" w:rsidRDefault="0015376B" w:rsidP="0015376B">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58921F" w14:textId="77777777" w:rsidR="0015376B" w:rsidRPr="00975F06" w:rsidRDefault="0015376B" w:rsidP="0015376B">
      <w:pPr>
        <w:ind w:left="426"/>
      </w:pPr>
    </w:p>
    <w:tbl>
      <w:tblPr>
        <w:tblStyle w:val="Tablaconcuadrcula6"/>
        <w:tblW w:w="0" w:type="auto"/>
        <w:tblLook w:val="04A0" w:firstRow="1" w:lastRow="0" w:firstColumn="1" w:lastColumn="0" w:noHBand="0" w:noVBand="1"/>
      </w:tblPr>
      <w:tblGrid>
        <w:gridCol w:w="9071"/>
      </w:tblGrid>
      <w:tr w:rsidR="0015376B" w:rsidRPr="00975F06" w14:paraId="38716722" w14:textId="77777777" w:rsidTr="000C679C">
        <w:tc>
          <w:tcPr>
            <w:tcW w:w="9071" w:type="dxa"/>
          </w:tcPr>
          <w:p w14:paraId="4FEA82BB" w14:textId="77777777" w:rsidR="0015376B" w:rsidRPr="00975F06" w:rsidRDefault="0015376B" w:rsidP="000C679C">
            <w:pPr>
              <w:spacing w:after="200" w:line="276" w:lineRule="auto"/>
              <w:jc w:val="center"/>
              <w:rPr>
                <w:b/>
                <w:i/>
              </w:rPr>
            </w:pPr>
            <w:r w:rsidRPr="00975F06">
              <w:t xml:space="preserve"> </w:t>
            </w:r>
          </w:p>
          <w:p w14:paraId="72A6271B" w14:textId="77777777" w:rsidR="0015376B" w:rsidRPr="00975F06" w:rsidRDefault="0015376B" w:rsidP="000C679C">
            <w:pPr>
              <w:spacing w:after="200" w:line="276" w:lineRule="auto"/>
              <w:jc w:val="center"/>
              <w:rPr>
                <w:b/>
                <w:i/>
                <w:snapToGrid/>
                <w:sz w:val="22"/>
                <w:u w:val="single"/>
              </w:rPr>
            </w:pPr>
            <w:r w:rsidRPr="00975F06">
              <w:rPr>
                <w:b/>
                <w:i/>
                <w:u w:val="single"/>
              </w:rPr>
              <w:t>AVISOS IMPORTANTES:</w:t>
            </w:r>
          </w:p>
          <w:p w14:paraId="6B373B94" w14:textId="77777777" w:rsidR="0015376B" w:rsidRPr="00975F06" w:rsidRDefault="0015376B" w:rsidP="000C679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0F597E0" w14:textId="77777777" w:rsidR="0015376B" w:rsidRPr="00975F06" w:rsidRDefault="0015376B" w:rsidP="000C679C">
            <w:pPr>
              <w:spacing w:after="0" w:line="240" w:lineRule="auto"/>
              <w:rPr>
                <w:rFonts w:cs="Arial"/>
                <w:i/>
                <w:snapToGrid/>
                <w:color w:val="000000"/>
              </w:rPr>
            </w:pPr>
          </w:p>
          <w:p w14:paraId="28D030A3" w14:textId="77777777" w:rsidR="0015376B" w:rsidRPr="00975F06" w:rsidRDefault="0015376B" w:rsidP="000C679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5E6A2E6" w14:textId="77777777" w:rsidR="0015376B" w:rsidRPr="00975F06" w:rsidRDefault="0015376B" w:rsidP="000C679C">
            <w:pPr>
              <w:spacing w:after="0" w:line="240" w:lineRule="auto"/>
              <w:rPr>
                <w:b/>
                <w:i/>
              </w:rPr>
            </w:pPr>
          </w:p>
          <w:p w14:paraId="0C04288D" w14:textId="77777777" w:rsidR="0015376B" w:rsidRDefault="0015376B" w:rsidP="0015376B">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6945848" w14:textId="77777777" w:rsidR="0015376B" w:rsidRDefault="0015376B" w:rsidP="000C679C">
            <w:pPr>
              <w:snapToGrid w:val="0"/>
              <w:spacing w:after="0" w:line="240" w:lineRule="auto"/>
              <w:rPr>
                <w:i/>
                <w:snapToGrid/>
                <w:lang w:eastAsia="en-US"/>
              </w:rPr>
            </w:pPr>
          </w:p>
          <w:p w14:paraId="540B7854" w14:textId="77777777" w:rsidR="0015376B" w:rsidRPr="00973130" w:rsidRDefault="0015376B" w:rsidP="0015376B">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1414DE" w14:textId="77777777" w:rsidR="0015376B" w:rsidRPr="00975F06" w:rsidRDefault="0015376B" w:rsidP="000C679C">
            <w:pPr>
              <w:snapToGrid w:val="0"/>
              <w:spacing w:after="0" w:line="240" w:lineRule="auto"/>
              <w:contextualSpacing/>
              <w:jc w:val="left"/>
              <w:rPr>
                <w:rFonts w:ascii="Calibri" w:eastAsia="Calibri" w:hAnsi="Calibri" w:cs="Arial"/>
                <w:i/>
                <w:snapToGrid/>
                <w:sz w:val="22"/>
                <w:szCs w:val="22"/>
                <w:lang w:eastAsia="en-US"/>
              </w:rPr>
            </w:pPr>
          </w:p>
        </w:tc>
      </w:tr>
    </w:tbl>
    <w:p w14:paraId="718E5F10" w14:textId="77777777" w:rsidR="0015376B" w:rsidRDefault="0015376B" w:rsidP="0015376B">
      <w:pPr>
        <w:spacing w:after="200" w:line="276" w:lineRule="auto"/>
        <w:jc w:val="left"/>
        <w:rPr>
          <w:rFonts w:cs="Arial"/>
          <w:b/>
          <w:kern w:val="28"/>
          <w:szCs w:val="22"/>
          <w:u w:val="single"/>
          <w:lang w:val="es-ES_tradnl"/>
        </w:rPr>
      </w:pPr>
      <w:r>
        <w:rPr>
          <w:rFonts w:cs="Arial"/>
          <w:szCs w:val="22"/>
          <w:u w:val="single"/>
        </w:rPr>
        <w:br w:type="page"/>
      </w:r>
    </w:p>
    <w:p w14:paraId="7DE1CF3C" w14:textId="77777777" w:rsidR="0015376B" w:rsidRPr="00BD3C27" w:rsidRDefault="0015376B" w:rsidP="0015376B">
      <w:pPr>
        <w:pStyle w:val="Ttulo1"/>
        <w:numPr>
          <w:ilvl w:val="0"/>
          <w:numId w:val="0"/>
        </w:numPr>
        <w:shd w:val="clear" w:color="auto" w:fill="FFFFFF"/>
        <w:tabs>
          <w:tab w:val="left" w:pos="0"/>
        </w:tabs>
        <w:spacing w:before="0" w:after="0" w:line="330" w:lineRule="atLeast"/>
        <w:rPr>
          <w:rFonts w:cs="Arial"/>
          <w:color w:val="000000"/>
          <w:szCs w:val="22"/>
        </w:rPr>
      </w:pPr>
      <w:bookmarkStart w:id="37" w:name="_Toc148690094"/>
      <w:bookmarkEnd w:id="3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36"/>
      <w:bookmarkEnd w:id="37"/>
    </w:p>
    <w:p w14:paraId="5AD83CB0" w14:textId="77777777" w:rsidR="0015376B" w:rsidRPr="00BD3C27" w:rsidRDefault="0015376B" w:rsidP="0015376B">
      <w:pPr>
        <w:shd w:val="clear" w:color="auto" w:fill="FFFFFF"/>
        <w:spacing w:line="330" w:lineRule="atLeast"/>
        <w:jc w:val="left"/>
        <w:rPr>
          <w:rFonts w:cs="Arial"/>
          <w:snapToGrid/>
          <w:color w:val="000000"/>
          <w:szCs w:val="22"/>
        </w:rPr>
      </w:pPr>
    </w:p>
    <w:p w14:paraId="349D0A93" w14:textId="77777777" w:rsidR="0015376B" w:rsidRDefault="0015376B" w:rsidP="0015376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AB6CB1" w14:textId="77777777" w:rsidR="0015376B" w:rsidRPr="00BD3C27" w:rsidRDefault="0015376B" w:rsidP="0015376B">
      <w:pPr>
        <w:shd w:val="clear" w:color="auto" w:fill="FFFFFF"/>
        <w:spacing w:line="330" w:lineRule="atLeast"/>
        <w:rPr>
          <w:rFonts w:cs="Arial"/>
          <w:snapToGrid/>
          <w:color w:val="000000"/>
          <w:szCs w:val="22"/>
        </w:rPr>
      </w:pPr>
    </w:p>
    <w:p w14:paraId="56757A1F" w14:textId="77777777" w:rsidR="0015376B" w:rsidRPr="00BD3C27" w:rsidRDefault="0015376B" w:rsidP="0015376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3DADD76" w14:textId="4194A5C7" w:rsidR="0015376B" w:rsidRPr="00BD3C27" w:rsidRDefault="0015376B" w:rsidP="0015376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CIRUGÍA ORTOPÉDICA Y TRAUMATOLOGÍA EN EL ÁMBITO TERRITORIAL DE LASCOMUNIDADES DE MADRID, CASTILLA LA MANCHA Y CASTILLA-LEÓN Y SU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N202600232</w:t>
          </w:r>
        </w:sdtContent>
      </w:sdt>
      <w:r w:rsidRPr="00BD3C27">
        <w:rPr>
          <w:rFonts w:cs="Arial"/>
          <w:snapToGrid/>
          <w:szCs w:val="22"/>
        </w:rPr>
        <w:t>:</w:t>
      </w:r>
    </w:p>
    <w:p w14:paraId="2E6EEEC8" w14:textId="77777777" w:rsidR="0015376B" w:rsidRPr="00BD3C27" w:rsidRDefault="0015376B" w:rsidP="0015376B"/>
    <w:p w14:paraId="70CB2C52" w14:textId="77777777" w:rsidR="0015376B" w:rsidRPr="00BD3C27" w:rsidRDefault="0015376B" w:rsidP="0015376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D703270" w14:textId="77777777" w:rsidR="0015376B" w:rsidRPr="00BD3C27" w:rsidRDefault="0015376B" w:rsidP="0015376B">
      <w:pPr>
        <w:shd w:val="clear" w:color="auto" w:fill="FFFFFF"/>
        <w:spacing w:line="330" w:lineRule="atLeast"/>
        <w:ind w:left="426"/>
        <w:rPr>
          <w:rFonts w:cs="Arial"/>
          <w:snapToGrid/>
          <w:color w:val="000000"/>
          <w:szCs w:val="22"/>
        </w:rPr>
      </w:pPr>
    </w:p>
    <w:p w14:paraId="144BB4DA" w14:textId="77777777" w:rsidR="0015376B" w:rsidRPr="00BD3C27" w:rsidRDefault="0015376B" w:rsidP="0015376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765D195" w14:textId="77777777" w:rsidR="0015376B" w:rsidRPr="00BD3C27" w:rsidRDefault="0015376B" w:rsidP="0015376B">
      <w:pPr>
        <w:shd w:val="clear" w:color="auto" w:fill="FFFFFF"/>
        <w:spacing w:after="0" w:line="330" w:lineRule="atLeast"/>
        <w:ind w:left="426"/>
        <w:rPr>
          <w:rFonts w:cs="Arial"/>
          <w:snapToGrid/>
          <w:color w:val="000000"/>
          <w:szCs w:val="22"/>
        </w:rPr>
      </w:pPr>
    </w:p>
    <w:p w14:paraId="5826186B" w14:textId="77777777" w:rsidR="0015376B" w:rsidRPr="00BD3C27" w:rsidRDefault="0015376B" w:rsidP="0015376B">
      <w:pPr>
        <w:shd w:val="clear" w:color="auto" w:fill="FFFFFF"/>
        <w:spacing w:after="0" w:line="330" w:lineRule="atLeast"/>
        <w:rPr>
          <w:rFonts w:cs="Arial"/>
          <w:snapToGrid/>
          <w:color w:val="000000"/>
          <w:szCs w:val="22"/>
        </w:rPr>
      </w:pPr>
    </w:p>
    <w:p w14:paraId="4883B22A" w14:textId="77777777" w:rsidR="0015376B" w:rsidRPr="00BD3C27" w:rsidRDefault="0015376B" w:rsidP="0015376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F56C14E" w14:textId="77777777" w:rsidR="0015376B" w:rsidRPr="00BD3C27" w:rsidRDefault="0015376B" w:rsidP="0015376B">
      <w:pPr>
        <w:shd w:val="clear" w:color="auto" w:fill="FFFFFF"/>
        <w:spacing w:after="0" w:line="330" w:lineRule="atLeast"/>
        <w:ind w:left="426"/>
        <w:rPr>
          <w:rFonts w:cs="Arial"/>
          <w:snapToGrid/>
          <w:color w:val="000000"/>
          <w:szCs w:val="22"/>
        </w:rPr>
      </w:pPr>
    </w:p>
    <w:p w14:paraId="3E42DB8D" w14:textId="77777777" w:rsidR="0015376B" w:rsidRPr="00BD3C27" w:rsidRDefault="0015376B" w:rsidP="0015376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5ED80C6" w14:textId="77777777" w:rsidR="0015376B" w:rsidRDefault="0015376B" w:rsidP="0015376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5376B" w14:paraId="51BF0A1A" w14:textId="77777777" w:rsidTr="000C679C">
        <w:tc>
          <w:tcPr>
            <w:tcW w:w="9071" w:type="dxa"/>
          </w:tcPr>
          <w:p w14:paraId="2371E986" w14:textId="77777777" w:rsidR="0015376B" w:rsidRDefault="0015376B" w:rsidP="000C679C">
            <w:pPr>
              <w:autoSpaceDE w:val="0"/>
              <w:autoSpaceDN w:val="0"/>
              <w:adjustRightInd w:val="0"/>
              <w:spacing w:after="0"/>
              <w:ind w:right="1134"/>
              <w:contextualSpacing/>
              <w:rPr>
                <w:i/>
              </w:rPr>
            </w:pPr>
          </w:p>
          <w:p w14:paraId="641878FE" w14:textId="77777777" w:rsidR="0015376B" w:rsidRPr="00190467" w:rsidRDefault="0015376B" w:rsidP="000C679C">
            <w:pPr>
              <w:spacing w:after="200" w:line="276" w:lineRule="auto"/>
              <w:jc w:val="center"/>
              <w:rPr>
                <w:b/>
                <w:i/>
                <w:snapToGrid/>
                <w:sz w:val="22"/>
                <w:u w:val="single"/>
              </w:rPr>
            </w:pPr>
            <w:r>
              <w:rPr>
                <w:b/>
                <w:i/>
                <w:u w:val="single"/>
              </w:rPr>
              <w:lastRenderedPageBreak/>
              <w:t>AVISOS IMPORTANTES</w:t>
            </w:r>
          </w:p>
          <w:p w14:paraId="19E694C6" w14:textId="77777777" w:rsidR="0015376B" w:rsidRPr="00983D8A" w:rsidRDefault="0015376B" w:rsidP="000C679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DE62401" w14:textId="77777777" w:rsidR="0015376B" w:rsidRDefault="0015376B" w:rsidP="000C679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001D6B" w14:textId="77777777" w:rsidR="0015376B" w:rsidRPr="0084748E" w:rsidRDefault="0015376B" w:rsidP="000C679C">
            <w:pPr>
              <w:snapToGrid w:val="0"/>
              <w:spacing w:after="0" w:line="240" w:lineRule="auto"/>
              <w:rPr>
                <w:i/>
                <w:snapToGrid/>
                <w:szCs w:val="22"/>
                <w:lang w:eastAsia="en-US"/>
              </w:rPr>
            </w:pPr>
          </w:p>
          <w:p w14:paraId="3C7570A8" w14:textId="77777777" w:rsidR="0015376B" w:rsidRPr="008338EF" w:rsidRDefault="0015376B" w:rsidP="000C679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06FAE42" w14:textId="77777777" w:rsidR="0015376B" w:rsidRPr="008338EF" w:rsidRDefault="0015376B" w:rsidP="000C679C">
            <w:pPr>
              <w:pStyle w:val="Prrafodelista"/>
              <w:snapToGrid w:val="0"/>
              <w:spacing w:after="0" w:line="240" w:lineRule="auto"/>
              <w:ind w:left="142"/>
              <w:rPr>
                <w:rFonts w:ascii="Arial" w:hAnsi="Arial" w:cs="Arial"/>
                <w:i/>
                <w:sz w:val="22"/>
              </w:rPr>
            </w:pPr>
          </w:p>
          <w:p w14:paraId="577CC98E" w14:textId="77777777" w:rsidR="0015376B" w:rsidRDefault="0015376B" w:rsidP="000C679C">
            <w:pPr>
              <w:snapToGrid w:val="0"/>
              <w:spacing w:after="0" w:line="240" w:lineRule="auto"/>
              <w:rPr>
                <w:i/>
                <w:snapToGrid/>
                <w:lang w:eastAsia="en-US"/>
              </w:rPr>
            </w:pPr>
            <w:r>
              <w:rPr>
                <w:i/>
                <w:snapToGrid/>
                <w:lang w:eastAsia="en-US"/>
              </w:rPr>
              <w:t>- Este documento deberá suscribirse mediante firma electrónica.</w:t>
            </w:r>
          </w:p>
          <w:p w14:paraId="694D3389" w14:textId="77777777" w:rsidR="0015376B" w:rsidRDefault="0015376B" w:rsidP="000C679C">
            <w:pPr>
              <w:autoSpaceDE w:val="0"/>
              <w:autoSpaceDN w:val="0"/>
              <w:adjustRightInd w:val="0"/>
              <w:spacing w:after="0"/>
              <w:ind w:right="1134"/>
              <w:contextualSpacing/>
              <w:rPr>
                <w:i/>
              </w:rPr>
            </w:pPr>
          </w:p>
        </w:tc>
      </w:tr>
    </w:tbl>
    <w:p w14:paraId="28F36089" w14:textId="77777777" w:rsidR="0015376B" w:rsidRPr="00BD3C27" w:rsidRDefault="0015376B" w:rsidP="0015376B">
      <w:pPr>
        <w:autoSpaceDE w:val="0"/>
        <w:autoSpaceDN w:val="0"/>
        <w:adjustRightInd w:val="0"/>
        <w:spacing w:after="0"/>
        <w:ind w:right="1134"/>
        <w:contextualSpacing/>
        <w:rPr>
          <w:i/>
        </w:rPr>
      </w:pPr>
    </w:p>
    <w:p w14:paraId="3E67245F" w14:textId="77777777" w:rsidR="001024DE" w:rsidRDefault="001024DE"/>
    <w:sectPr w:rsidR="001024D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2B09B" w14:textId="77777777" w:rsidR="006B2534" w:rsidRPr="00237839" w:rsidRDefault="002E31F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6BE0485" w14:textId="77777777" w:rsidR="006B2534" w:rsidRPr="00241711" w:rsidRDefault="002E31F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4925AF" wp14:editId="7437889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A3832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2C056D4" w14:textId="77777777" w:rsidR="006B2534" w:rsidRPr="00241711" w:rsidRDefault="002E31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CFEE2A" w14:textId="77777777" w:rsidR="006B2534" w:rsidRPr="00241711" w:rsidRDefault="002E31F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EF0915B" w14:textId="77777777" w:rsidR="006B2534" w:rsidRPr="00EF6993" w:rsidRDefault="002E31FA" w:rsidP="00DE088B">
    <w:pPr>
      <w:pStyle w:val="Piedepgina"/>
      <w:spacing w:after="0" w:line="240" w:lineRule="auto"/>
      <w:ind w:right="-646"/>
      <w:jc w:val="center"/>
      <w:rPr>
        <w:rFonts w:ascii="Frutiger 55 Roman" w:hAnsi="Frutiger 55 Roman" w:cs="Lucida Sans Unicode"/>
        <w:color w:val="003366"/>
        <w:sz w:val="14"/>
        <w:szCs w:val="14"/>
      </w:rPr>
    </w:pPr>
  </w:p>
  <w:p w14:paraId="2E053091" w14:textId="77777777" w:rsidR="006B2534" w:rsidRDefault="002E31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9E99B" w14:textId="77777777" w:rsidR="006B2534" w:rsidRDefault="002E31FA" w:rsidP="00DE088B">
    <w:pPr>
      <w:pStyle w:val="Piedepgina"/>
      <w:rPr>
        <w:rFonts w:ascii="Modern No. 20" w:hAnsi="Modern No. 20" w:cs="Lucida Sans Unicode"/>
        <w:noProof/>
        <w:color w:val="003366"/>
        <w:sz w:val="18"/>
        <w:szCs w:val="18"/>
      </w:rPr>
    </w:pPr>
  </w:p>
  <w:p w14:paraId="3313CD74" w14:textId="77777777" w:rsidR="006B2534" w:rsidRPr="00B93F9F" w:rsidRDefault="002E31F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ECAECC4" wp14:editId="59E9FFA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FE6F7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BDB56F" w14:textId="77777777" w:rsidR="006B2534" w:rsidRPr="00B93F9F" w:rsidRDefault="002E31F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DE61215" w14:textId="77777777" w:rsidR="006B2534" w:rsidRPr="00B93F9F" w:rsidRDefault="002E31F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E50704B" w14:textId="77777777" w:rsidR="006B2534" w:rsidRPr="004C72D3" w:rsidRDefault="002E31F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B407D" w14:textId="77777777" w:rsidR="006B2534" w:rsidRDefault="002E31FA" w:rsidP="00DE088B">
    <w:pPr>
      <w:pStyle w:val="Encabezado"/>
      <w:tabs>
        <w:tab w:val="clear" w:pos="4252"/>
        <w:tab w:val="center" w:pos="3960"/>
        <w:tab w:val="left" w:pos="4080"/>
      </w:tabs>
      <w:rPr>
        <w:rFonts w:cs="Arial"/>
        <w:color w:val="000000"/>
        <w:sz w:val="17"/>
        <w:szCs w:val="17"/>
      </w:rPr>
    </w:pPr>
  </w:p>
  <w:p w14:paraId="5F75B148" w14:textId="77777777" w:rsidR="006B2534" w:rsidRPr="000112DC" w:rsidRDefault="002E31F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4AB18D4" wp14:editId="72E466D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0BA" w14:textId="77777777" w:rsidR="006B2534" w:rsidRDefault="002E31FA" w:rsidP="00DE088B">
    <w:pPr>
      <w:pStyle w:val="Encabezado"/>
      <w:jc w:val="center"/>
      <w:rPr>
        <w:rFonts w:cs="Arial"/>
        <w:color w:val="000000"/>
        <w:sz w:val="17"/>
        <w:szCs w:val="17"/>
      </w:rPr>
    </w:pPr>
  </w:p>
  <w:p w14:paraId="3B1C9F24" w14:textId="77777777" w:rsidR="006B2534" w:rsidRDefault="002E31FA" w:rsidP="00DE088B">
    <w:pPr>
      <w:pStyle w:val="Encabezado"/>
      <w:jc w:val="center"/>
    </w:pPr>
    <w:r>
      <w:rPr>
        <w:rFonts w:cs="Arial"/>
        <w:b/>
        <w:bCs/>
        <w:noProof/>
        <w:snapToGrid/>
        <w:color w:val="005577"/>
        <w:sz w:val="15"/>
        <w:szCs w:val="15"/>
      </w:rPr>
      <w:drawing>
        <wp:inline distT="0" distB="0" distL="0" distR="0" wp14:anchorId="1180A0F1" wp14:editId="0EAAF02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E4C2A5E6"/>
    <w:lvl w:ilvl="0">
      <w:start w:val="1"/>
      <w:numFmt w:val="bullet"/>
      <w:lvlText w:val=""/>
      <w:lvlJc w:val="left"/>
      <w:pPr>
        <w:tabs>
          <w:tab w:val="num" w:pos="720"/>
        </w:tabs>
        <w:ind w:left="720" w:hanging="720"/>
      </w:pPr>
      <w:rPr>
        <w:rFonts w:ascii="Wingdings" w:hAnsi="Wingdings" w:hint="default"/>
        <w:b/>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8"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6"/>
  </w:num>
  <w:num w:numId="4">
    <w:abstractNumId w:val="9"/>
  </w:num>
  <w:num w:numId="5">
    <w:abstractNumId w:val="30"/>
  </w:num>
  <w:num w:numId="6">
    <w:abstractNumId w:val="34"/>
  </w:num>
  <w:num w:numId="7">
    <w:abstractNumId w:val="5"/>
  </w:num>
  <w:num w:numId="8">
    <w:abstractNumId w:val="15"/>
  </w:num>
  <w:num w:numId="9">
    <w:abstractNumId w:val="0"/>
  </w:num>
  <w:num w:numId="10">
    <w:abstractNumId w:val="19"/>
  </w:num>
  <w:num w:numId="11">
    <w:abstractNumId w:val="38"/>
  </w:num>
  <w:num w:numId="12">
    <w:abstractNumId w:val="8"/>
  </w:num>
  <w:num w:numId="13">
    <w:abstractNumId w:val="35"/>
  </w:num>
  <w:num w:numId="14">
    <w:abstractNumId w:val="3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32"/>
  </w:num>
  <w:num w:numId="24">
    <w:abstractNumId w:val="23"/>
  </w:num>
  <w:num w:numId="25">
    <w:abstractNumId w:val="16"/>
  </w:num>
  <w:num w:numId="26">
    <w:abstractNumId w:val="21"/>
  </w:num>
  <w:num w:numId="27">
    <w:abstractNumId w:val="3"/>
  </w:num>
  <w:num w:numId="28">
    <w:abstractNumId w:val="18"/>
  </w:num>
  <w:num w:numId="29">
    <w:abstractNumId w:val="6"/>
  </w:num>
  <w:num w:numId="30">
    <w:abstractNumId w:val="20"/>
  </w:num>
  <w:num w:numId="31">
    <w:abstractNumId w:val="25"/>
  </w:num>
  <w:num w:numId="32">
    <w:abstractNumId w:val="37"/>
  </w:num>
  <w:num w:numId="33">
    <w:abstractNumId w:val="29"/>
  </w:num>
  <w:num w:numId="34">
    <w:abstractNumId w:val="11"/>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36"/>
  </w:num>
  <w:num w:numId="38">
    <w:abstractNumId w:val="22"/>
  </w:num>
  <w:num w:numId="39">
    <w:abstractNumId w:val="10"/>
  </w:num>
  <w:num w:numId="40">
    <w:abstractNumId w:val="13"/>
  </w:num>
  <w:num w:numId="41">
    <w:abstractNumId w:val="2"/>
  </w:num>
  <w:num w:numId="42">
    <w:abstractNumId w:val="17"/>
  </w:num>
  <w:num w:numId="43">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9DA"/>
    <w:rsid w:val="001024DE"/>
    <w:rsid w:val="0015376B"/>
    <w:rsid w:val="002E31FA"/>
    <w:rsid w:val="00EA79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F304C"/>
  <w15:chartTrackingRefBased/>
  <w15:docId w15:val="{8871DFD1-E1B7-437B-892A-A6002257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76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5376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5376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5376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5376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5376B"/>
    <w:pPr>
      <w:keepNext/>
      <w:numPr>
        <w:ilvl w:val="4"/>
        <w:numId w:val="1"/>
      </w:numPr>
      <w:spacing w:line="288" w:lineRule="auto"/>
      <w:outlineLvl w:val="4"/>
    </w:pPr>
    <w:rPr>
      <w:b/>
      <w:bCs/>
    </w:rPr>
  </w:style>
  <w:style w:type="paragraph" w:styleId="Ttulo6">
    <w:name w:val="heading 6"/>
    <w:basedOn w:val="Normal"/>
    <w:next w:val="Normal"/>
    <w:link w:val="Ttulo6Car"/>
    <w:qFormat/>
    <w:rsid w:val="0015376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5376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5376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5376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5376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5376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5376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5376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5376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5376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5376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5376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5376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5376B"/>
    <w:rPr>
      <w:rFonts w:ascii="Bookman Old Style" w:hAnsi="Bookman Old Style"/>
    </w:rPr>
  </w:style>
  <w:style w:type="paragraph" w:customStyle="1" w:styleId="artculo">
    <w:name w:val="artículo"/>
    <w:basedOn w:val="Normal"/>
    <w:rsid w:val="0015376B"/>
    <w:pPr>
      <w:spacing w:after="240" w:line="240" w:lineRule="auto"/>
      <w:ind w:left="454" w:right="170"/>
    </w:pPr>
    <w:rPr>
      <w:color w:val="000000"/>
      <w:sz w:val="20"/>
      <w:lang w:val="es-ES_tradnl"/>
    </w:rPr>
  </w:style>
  <w:style w:type="paragraph" w:styleId="Textoindependiente">
    <w:name w:val="Body Text"/>
    <w:basedOn w:val="Normal"/>
    <w:link w:val="TextoindependienteCar"/>
    <w:rsid w:val="0015376B"/>
  </w:style>
  <w:style w:type="character" w:customStyle="1" w:styleId="TextoindependienteCar">
    <w:name w:val="Texto independiente Car"/>
    <w:basedOn w:val="Fuentedeprrafopredeter"/>
    <w:link w:val="Textoindependiente"/>
    <w:rsid w:val="0015376B"/>
    <w:rPr>
      <w:rFonts w:ascii="Arial" w:eastAsia="Times New Roman" w:hAnsi="Arial" w:cs="Times New Roman"/>
      <w:snapToGrid w:val="0"/>
      <w:szCs w:val="20"/>
      <w:lang w:eastAsia="es-ES"/>
    </w:rPr>
  </w:style>
  <w:style w:type="paragraph" w:styleId="Piedepgina">
    <w:name w:val="footer"/>
    <w:basedOn w:val="Normal"/>
    <w:link w:val="PiedepginaCar"/>
    <w:uiPriority w:val="99"/>
    <w:rsid w:val="0015376B"/>
    <w:pPr>
      <w:tabs>
        <w:tab w:val="center" w:pos="4252"/>
        <w:tab w:val="right" w:pos="8504"/>
      </w:tabs>
    </w:pPr>
  </w:style>
  <w:style w:type="character" w:customStyle="1" w:styleId="PiedepginaCar">
    <w:name w:val="Pie de página Car"/>
    <w:basedOn w:val="Fuentedeprrafopredeter"/>
    <w:link w:val="Piedepgina"/>
    <w:uiPriority w:val="99"/>
    <w:rsid w:val="0015376B"/>
    <w:rPr>
      <w:rFonts w:ascii="Arial" w:eastAsia="Times New Roman" w:hAnsi="Arial" w:cs="Times New Roman"/>
      <w:snapToGrid w:val="0"/>
      <w:szCs w:val="20"/>
      <w:lang w:eastAsia="es-ES"/>
    </w:rPr>
  </w:style>
  <w:style w:type="character" w:styleId="Nmerodepgina">
    <w:name w:val="page number"/>
    <w:basedOn w:val="Fuentedeprrafopredeter"/>
    <w:rsid w:val="0015376B"/>
  </w:style>
  <w:style w:type="paragraph" w:styleId="Encabezado">
    <w:name w:val="header"/>
    <w:basedOn w:val="Normal"/>
    <w:link w:val="EncabezadoCar"/>
    <w:uiPriority w:val="99"/>
    <w:rsid w:val="0015376B"/>
    <w:pPr>
      <w:tabs>
        <w:tab w:val="center" w:pos="4252"/>
        <w:tab w:val="right" w:pos="8504"/>
      </w:tabs>
    </w:pPr>
  </w:style>
  <w:style w:type="character" w:customStyle="1" w:styleId="EncabezadoCar">
    <w:name w:val="Encabezado Car"/>
    <w:basedOn w:val="Fuentedeprrafopredeter"/>
    <w:link w:val="Encabezado"/>
    <w:uiPriority w:val="99"/>
    <w:rsid w:val="0015376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5376B"/>
    <w:pPr>
      <w:spacing w:line="288" w:lineRule="auto"/>
    </w:pPr>
    <w:rPr>
      <w:b/>
      <w:sz w:val="26"/>
    </w:rPr>
  </w:style>
  <w:style w:type="character" w:customStyle="1" w:styleId="Textoindependiente2Car">
    <w:name w:val="Texto independiente 2 Car"/>
    <w:basedOn w:val="Fuentedeprrafopredeter"/>
    <w:link w:val="Textoindependiente2"/>
    <w:rsid w:val="0015376B"/>
    <w:rPr>
      <w:rFonts w:ascii="Arial" w:eastAsia="Times New Roman" w:hAnsi="Arial" w:cs="Times New Roman"/>
      <w:b/>
      <w:snapToGrid w:val="0"/>
      <w:sz w:val="26"/>
      <w:szCs w:val="20"/>
      <w:lang w:eastAsia="es-ES"/>
    </w:rPr>
  </w:style>
  <w:style w:type="paragraph" w:customStyle="1" w:styleId="Otros">
    <w:name w:val="Otrosí"/>
    <w:basedOn w:val="Normal"/>
    <w:next w:val="Normal"/>
    <w:rsid w:val="0015376B"/>
    <w:pPr>
      <w:spacing w:line="288" w:lineRule="auto"/>
    </w:pPr>
    <w:rPr>
      <w:rFonts w:cs="Arial"/>
      <w:snapToGrid/>
      <w:spacing w:val="-6"/>
      <w:lang w:val="es-ES_tradnl"/>
    </w:rPr>
  </w:style>
  <w:style w:type="paragraph" w:customStyle="1" w:styleId="FUNDAMENTOSDEDERECHO">
    <w:name w:val="FUNDAMENTOS DE DERECHO"/>
    <w:basedOn w:val="Normal"/>
    <w:next w:val="Normal"/>
    <w:rsid w:val="0015376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5376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5376B"/>
    <w:rPr>
      <w:rFonts w:ascii="Times New Roman" w:eastAsia="Times New Roman" w:hAnsi="Times New Roman" w:cs="Times New Roman"/>
      <w:sz w:val="20"/>
      <w:szCs w:val="20"/>
      <w:lang w:eastAsia="es-ES"/>
    </w:rPr>
  </w:style>
  <w:style w:type="character" w:styleId="Refdenotaalpie">
    <w:name w:val="footnote reference"/>
    <w:rsid w:val="0015376B"/>
    <w:rPr>
      <w:vertAlign w:val="superscript"/>
    </w:rPr>
  </w:style>
  <w:style w:type="paragraph" w:styleId="Sangradetextonormal">
    <w:name w:val="Body Text Indent"/>
    <w:basedOn w:val="Normal"/>
    <w:link w:val="SangradetextonormalCar"/>
    <w:rsid w:val="0015376B"/>
    <w:pPr>
      <w:spacing w:after="240" w:line="288" w:lineRule="auto"/>
      <w:ind w:left="958"/>
    </w:pPr>
  </w:style>
  <w:style w:type="character" w:customStyle="1" w:styleId="SangradetextonormalCar">
    <w:name w:val="Sangría de texto normal Car"/>
    <w:basedOn w:val="Fuentedeprrafopredeter"/>
    <w:link w:val="Sangradetextonormal"/>
    <w:rsid w:val="0015376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5376B"/>
    <w:pPr>
      <w:spacing w:line="288" w:lineRule="auto"/>
    </w:pPr>
    <w:rPr>
      <w:rFonts w:cs="Arial"/>
      <w:b/>
    </w:rPr>
  </w:style>
  <w:style w:type="character" w:customStyle="1" w:styleId="Textoindependiente3Car">
    <w:name w:val="Texto independiente 3 Car"/>
    <w:basedOn w:val="Fuentedeprrafopredeter"/>
    <w:link w:val="Textoindependiente3"/>
    <w:rsid w:val="0015376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5376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5376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5376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5376B"/>
    <w:rPr>
      <w:rFonts w:ascii="Arial" w:eastAsia="Times New Roman" w:hAnsi="Arial" w:cs="Arial"/>
      <w:snapToGrid w:val="0"/>
      <w:szCs w:val="20"/>
      <w:lang w:eastAsia="es-ES"/>
    </w:rPr>
  </w:style>
  <w:style w:type="character" w:customStyle="1" w:styleId="titema11">
    <w:name w:val="titema11"/>
    <w:rsid w:val="0015376B"/>
    <w:rPr>
      <w:rFonts w:ascii="Verdana" w:hAnsi="Verdana" w:hint="default"/>
      <w:color w:val="800000"/>
      <w:sz w:val="14"/>
      <w:szCs w:val="14"/>
    </w:rPr>
  </w:style>
  <w:style w:type="paragraph" w:customStyle="1" w:styleId="art">
    <w:name w:val="art"/>
    <w:basedOn w:val="Normal"/>
    <w:rsid w:val="0015376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5376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5376B"/>
    <w:rPr>
      <w:rFonts w:ascii="Georgia" w:hAnsi="Georgia" w:hint="default"/>
      <w:b/>
      <w:bCs/>
      <w:color w:val="000000"/>
      <w:sz w:val="22"/>
      <w:szCs w:val="22"/>
    </w:rPr>
  </w:style>
  <w:style w:type="character" w:customStyle="1" w:styleId="ca">
    <w:name w:val="ca"/>
    <w:basedOn w:val="Fuentedeprrafopredeter"/>
    <w:rsid w:val="0015376B"/>
  </w:style>
  <w:style w:type="table" w:styleId="Tablaconcuadrcula">
    <w:name w:val="Table Grid"/>
    <w:basedOn w:val="Tablanormal"/>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5376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5376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5376B"/>
    <w:pPr>
      <w:tabs>
        <w:tab w:val="left" w:pos="960"/>
        <w:tab w:val="right" w:leader="dot" w:pos="9656"/>
      </w:tabs>
      <w:jc w:val="left"/>
    </w:pPr>
    <w:rPr>
      <w:sz w:val="20"/>
    </w:rPr>
  </w:style>
  <w:style w:type="character" w:styleId="Hipervnculo">
    <w:name w:val="Hyperlink"/>
    <w:uiPriority w:val="99"/>
    <w:rsid w:val="0015376B"/>
    <w:rPr>
      <w:color w:val="0000FF"/>
      <w:u w:val="single"/>
    </w:rPr>
  </w:style>
  <w:style w:type="paragraph" w:customStyle="1" w:styleId="PortadaTtulo">
    <w:name w:val="Portada Título"/>
    <w:basedOn w:val="Normal"/>
    <w:next w:val="Normal"/>
    <w:rsid w:val="0015376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5376B"/>
    <w:pPr>
      <w:numPr>
        <w:numId w:val="4"/>
      </w:numPr>
      <w:spacing w:after="0" w:line="240" w:lineRule="auto"/>
    </w:pPr>
    <w:rPr>
      <w:snapToGrid/>
      <w:kern w:val="32"/>
      <w:szCs w:val="24"/>
      <w:lang w:eastAsia="en-US"/>
    </w:rPr>
  </w:style>
  <w:style w:type="paragraph" w:customStyle="1" w:styleId="BulletNivel2">
    <w:name w:val="Bullet Nivel 2"/>
    <w:basedOn w:val="Normal"/>
    <w:rsid w:val="0015376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5376B"/>
    <w:pPr>
      <w:numPr>
        <w:numId w:val="10"/>
      </w:numPr>
      <w:spacing w:after="0"/>
    </w:pPr>
    <w:rPr>
      <w:snapToGrid/>
      <w:szCs w:val="24"/>
      <w:lang w:val="es-ES_tradnl" w:eastAsia="en-US"/>
    </w:rPr>
  </w:style>
  <w:style w:type="paragraph" w:styleId="NormalWeb">
    <w:name w:val="Normal (Web)"/>
    <w:basedOn w:val="Normal"/>
    <w:uiPriority w:val="99"/>
    <w:rsid w:val="0015376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5376B"/>
    <w:rPr>
      <w:sz w:val="16"/>
      <w:szCs w:val="16"/>
    </w:rPr>
  </w:style>
  <w:style w:type="paragraph" w:styleId="Textocomentario">
    <w:name w:val="annotation text"/>
    <w:basedOn w:val="Normal"/>
    <w:link w:val="TextocomentarioCar"/>
    <w:uiPriority w:val="99"/>
    <w:rsid w:val="0015376B"/>
    <w:rPr>
      <w:sz w:val="20"/>
    </w:rPr>
  </w:style>
  <w:style w:type="character" w:customStyle="1" w:styleId="TextocomentarioCar">
    <w:name w:val="Texto comentario Car"/>
    <w:basedOn w:val="Fuentedeprrafopredeter"/>
    <w:link w:val="Textocomentario"/>
    <w:uiPriority w:val="99"/>
    <w:rsid w:val="0015376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5376B"/>
    <w:rPr>
      <w:b/>
      <w:bCs/>
    </w:rPr>
  </w:style>
  <w:style w:type="character" w:customStyle="1" w:styleId="AsuntodelcomentarioCar">
    <w:name w:val="Asunto del comentario Car"/>
    <w:basedOn w:val="TextocomentarioCar"/>
    <w:link w:val="Asuntodelcomentario"/>
    <w:rsid w:val="0015376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5376B"/>
    <w:rPr>
      <w:rFonts w:ascii="Tahoma" w:hAnsi="Tahoma" w:cs="Tahoma"/>
      <w:sz w:val="16"/>
      <w:szCs w:val="16"/>
    </w:rPr>
  </w:style>
  <w:style w:type="character" w:customStyle="1" w:styleId="TextodegloboCar">
    <w:name w:val="Texto de globo Car"/>
    <w:basedOn w:val="Fuentedeprrafopredeter"/>
    <w:link w:val="Textodeglobo"/>
    <w:uiPriority w:val="99"/>
    <w:rsid w:val="0015376B"/>
    <w:rPr>
      <w:rFonts w:ascii="Tahoma" w:eastAsia="Times New Roman" w:hAnsi="Tahoma" w:cs="Tahoma"/>
      <w:snapToGrid w:val="0"/>
      <w:sz w:val="16"/>
      <w:szCs w:val="16"/>
      <w:lang w:eastAsia="es-ES"/>
    </w:rPr>
  </w:style>
  <w:style w:type="paragraph" w:customStyle="1" w:styleId="Default">
    <w:name w:val="Default"/>
    <w:rsid w:val="001537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5376B"/>
    <w:rPr>
      <w:color w:val="auto"/>
    </w:rPr>
  </w:style>
  <w:style w:type="character" w:styleId="Textoennegrita">
    <w:name w:val="Strong"/>
    <w:qFormat/>
    <w:rsid w:val="0015376B"/>
    <w:rPr>
      <w:b/>
      <w:bCs/>
    </w:rPr>
  </w:style>
  <w:style w:type="numbering" w:styleId="ArtculoSeccin">
    <w:name w:val="Outline List 3"/>
    <w:aliases w:val="Aaartículo / Sección"/>
    <w:basedOn w:val="Sinlista"/>
    <w:rsid w:val="0015376B"/>
  </w:style>
  <w:style w:type="paragraph" w:customStyle="1" w:styleId="Topo1">
    <w:name w:val="Topo 1"/>
    <w:basedOn w:val="Normal"/>
    <w:rsid w:val="0015376B"/>
    <w:pPr>
      <w:numPr>
        <w:ilvl w:val="1"/>
        <w:numId w:val="7"/>
      </w:numPr>
      <w:spacing w:before="80" w:after="80" w:line="240" w:lineRule="auto"/>
    </w:pPr>
    <w:rPr>
      <w:snapToGrid/>
      <w:szCs w:val="24"/>
      <w:lang w:val="es-ES_tradnl" w:eastAsia="en-US"/>
    </w:rPr>
  </w:style>
  <w:style w:type="numbering" w:styleId="111111">
    <w:name w:val="Outline List 2"/>
    <w:basedOn w:val="Sinlista"/>
    <w:rsid w:val="0015376B"/>
    <w:pPr>
      <w:numPr>
        <w:numId w:val="6"/>
      </w:numPr>
    </w:pPr>
  </w:style>
  <w:style w:type="paragraph" w:customStyle="1" w:styleId="BulletNum1">
    <w:name w:val="Bullet Num 1"/>
    <w:basedOn w:val="BulletNivel1"/>
    <w:rsid w:val="0015376B"/>
    <w:pPr>
      <w:numPr>
        <w:numId w:val="8"/>
      </w:numPr>
    </w:pPr>
  </w:style>
  <w:style w:type="paragraph" w:customStyle="1" w:styleId="BulletNum2">
    <w:name w:val="Bullet Num 2"/>
    <w:basedOn w:val="Normal"/>
    <w:rsid w:val="0015376B"/>
    <w:pPr>
      <w:numPr>
        <w:ilvl w:val="1"/>
        <w:numId w:val="8"/>
      </w:numPr>
      <w:spacing w:after="0" w:line="240" w:lineRule="auto"/>
    </w:pPr>
    <w:rPr>
      <w:snapToGrid/>
      <w:szCs w:val="24"/>
      <w:lang w:val="es-ES_tradnl" w:eastAsia="en-US"/>
    </w:rPr>
  </w:style>
  <w:style w:type="paragraph" w:customStyle="1" w:styleId="BulletNum3">
    <w:name w:val="Bullet Num 3"/>
    <w:basedOn w:val="Normal"/>
    <w:rsid w:val="0015376B"/>
    <w:pPr>
      <w:numPr>
        <w:ilvl w:val="2"/>
        <w:numId w:val="8"/>
      </w:numPr>
      <w:spacing w:after="0" w:line="240" w:lineRule="auto"/>
    </w:pPr>
    <w:rPr>
      <w:snapToGrid/>
      <w:szCs w:val="24"/>
      <w:lang w:val="es-ES_tradnl" w:eastAsia="en-US"/>
    </w:rPr>
  </w:style>
  <w:style w:type="paragraph" w:styleId="Listaconvietas2">
    <w:name w:val="List Bullet 2"/>
    <w:basedOn w:val="Normal"/>
    <w:rsid w:val="0015376B"/>
    <w:pPr>
      <w:numPr>
        <w:numId w:val="9"/>
      </w:numPr>
      <w:spacing w:after="0" w:line="240" w:lineRule="auto"/>
    </w:pPr>
    <w:rPr>
      <w:snapToGrid/>
      <w:szCs w:val="24"/>
      <w:lang w:val="es-ES_tradnl" w:eastAsia="en-US"/>
    </w:rPr>
  </w:style>
  <w:style w:type="paragraph" w:customStyle="1" w:styleId="NormalTabla">
    <w:name w:val="Normal Tabla"/>
    <w:basedOn w:val="Normal"/>
    <w:rsid w:val="0015376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5376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5376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5376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5376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5376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5376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537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5376B"/>
    <w:pPr>
      <w:ind w:left="240" w:hanging="240"/>
      <w:jc w:val="left"/>
    </w:pPr>
    <w:rPr>
      <w:b/>
    </w:rPr>
  </w:style>
  <w:style w:type="character" w:customStyle="1" w:styleId="SANGRADO-2Car">
    <w:name w:val="SANGRADO-2 Car"/>
    <w:link w:val="SANGRADO-2"/>
    <w:rsid w:val="0015376B"/>
    <w:rPr>
      <w:rFonts w:ascii="Arial" w:eastAsia="Times New Roman" w:hAnsi="Arial" w:cs="Times New Roman"/>
      <w:szCs w:val="20"/>
      <w:lang w:eastAsia="es-ES"/>
    </w:rPr>
  </w:style>
  <w:style w:type="character" w:styleId="nfasis">
    <w:name w:val="Emphasis"/>
    <w:uiPriority w:val="20"/>
    <w:qFormat/>
    <w:rsid w:val="0015376B"/>
    <w:rPr>
      <w:i/>
      <w:iCs/>
    </w:rPr>
  </w:style>
  <w:style w:type="paragraph" w:customStyle="1" w:styleId="ESTANDAR">
    <w:name w:val="ESTANDAR"/>
    <w:basedOn w:val="Normal"/>
    <w:rsid w:val="001537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5376B"/>
    <w:pPr>
      <w:keepLines/>
      <w:spacing w:after="160" w:line="240" w:lineRule="exact"/>
      <w:ind w:left="2977"/>
      <w:jc w:val="left"/>
    </w:pPr>
    <w:rPr>
      <w:snapToGrid/>
      <w:szCs w:val="24"/>
      <w:lang w:val="en-US" w:eastAsia="en-US"/>
    </w:rPr>
  </w:style>
  <w:style w:type="paragraph" w:customStyle="1" w:styleId="SANGRADO-3">
    <w:name w:val="SANGRADO-3"/>
    <w:basedOn w:val="Normal"/>
    <w:rsid w:val="001537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5376B"/>
    <w:rPr>
      <w:rFonts w:ascii="Arial" w:hAnsi="Arial" w:cs="Arial"/>
    </w:rPr>
  </w:style>
  <w:style w:type="paragraph" w:customStyle="1" w:styleId="Textopredeterminado">
    <w:name w:val="Texto predeterminado"/>
    <w:basedOn w:val="Normal"/>
    <w:rsid w:val="0015376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5376B"/>
    <w:pPr>
      <w:spacing w:line="201" w:lineRule="atLeast"/>
    </w:pPr>
    <w:rPr>
      <w:rFonts w:ascii="Arial" w:hAnsi="Arial" w:cs="Arial"/>
      <w:color w:val="auto"/>
    </w:rPr>
  </w:style>
  <w:style w:type="paragraph" w:customStyle="1" w:styleId="Pa6">
    <w:name w:val="Pa6"/>
    <w:basedOn w:val="Default"/>
    <w:next w:val="Default"/>
    <w:rsid w:val="0015376B"/>
    <w:pPr>
      <w:spacing w:line="201" w:lineRule="atLeast"/>
    </w:pPr>
    <w:rPr>
      <w:rFonts w:ascii="Arial" w:hAnsi="Arial" w:cs="Arial"/>
      <w:color w:val="auto"/>
    </w:rPr>
  </w:style>
  <w:style w:type="paragraph" w:customStyle="1" w:styleId="Car6">
    <w:name w:val="Car6"/>
    <w:basedOn w:val="Normal"/>
    <w:rsid w:val="0015376B"/>
    <w:pPr>
      <w:keepLines/>
      <w:spacing w:after="160" w:line="240" w:lineRule="exact"/>
      <w:ind w:left="2977"/>
    </w:pPr>
    <w:rPr>
      <w:snapToGrid/>
      <w:szCs w:val="24"/>
      <w:lang w:val="en-US" w:eastAsia="en-US"/>
    </w:rPr>
  </w:style>
  <w:style w:type="paragraph" w:styleId="Revisin">
    <w:name w:val="Revision"/>
    <w:hidden/>
    <w:uiPriority w:val="99"/>
    <w:semiHidden/>
    <w:rsid w:val="0015376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5376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15376B"/>
    <w:rPr>
      <w:color w:val="800080"/>
      <w:u w:val="single"/>
    </w:rPr>
  </w:style>
  <w:style w:type="paragraph" w:customStyle="1" w:styleId="CharCharCharCarCharCharCarCarCar">
    <w:name w:val="Char Char Char Car Char Char Car Car Car"/>
    <w:basedOn w:val="Normal"/>
    <w:rsid w:val="0015376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5376B"/>
    <w:pPr>
      <w:spacing w:after="60"/>
      <w:jc w:val="center"/>
      <w:outlineLvl w:val="1"/>
    </w:pPr>
    <w:rPr>
      <w:rFonts w:ascii="Cambria" w:hAnsi="Cambria"/>
      <w:szCs w:val="24"/>
    </w:rPr>
  </w:style>
  <w:style w:type="character" w:customStyle="1" w:styleId="SubttuloCar">
    <w:name w:val="Subtítulo Car"/>
    <w:basedOn w:val="Fuentedeprrafopredeter"/>
    <w:link w:val="Subttulo"/>
    <w:rsid w:val="0015376B"/>
    <w:rPr>
      <w:rFonts w:ascii="Cambria" w:eastAsia="Times New Roman" w:hAnsi="Cambria" w:cs="Times New Roman"/>
      <w:snapToGrid w:val="0"/>
      <w:szCs w:val="24"/>
      <w:lang w:eastAsia="es-ES"/>
    </w:rPr>
  </w:style>
  <w:style w:type="paragraph" w:customStyle="1" w:styleId="Cdetexto">
    <w:name w:val="C. de texto"/>
    <w:rsid w:val="0015376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5376B"/>
    <w:pPr>
      <w:spacing w:after="0" w:line="260" w:lineRule="atLeast"/>
      <w:ind w:right="480"/>
      <w:jc w:val="left"/>
    </w:pPr>
    <w:rPr>
      <w:rFonts w:ascii="Arial Black" w:hAnsi="Arial Black"/>
    </w:rPr>
  </w:style>
  <w:style w:type="paragraph" w:styleId="Ttulo">
    <w:name w:val="Title"/>
    <w:basedOn w:val="Normal"/>
    <w:link w:val="TtuloCar"/>
    <w:qFormat/>
    <w:rsid w:val="0015376B"/>
    <w:pPr>
      <w:spacing w:after="0" w:line="360" w:lineRule="exact"/>
      <w:jc w:val="center"/>
    </w:pPr>
    <w:rPr>
      <w:b/>
      <w:snapToGrid/>
      <w:lang w:val="es-ES_tradnl"/>
    </w:rPr>
  </w:style>
  <w:style w:type="character" w:customStyle="1" w:styleId="TtuloCar">
    <w:name w:val="Título Car"/>
    <w:basedOn w:val="Fuentedeprrafopredeter"/>
    <w:link w:val="Ttulo"/>
    <w:rsid w:val="0015376B"/>
    <w:rPr>
      <w:rFonts w:ascii="Arial" w:eastAsia="Times New Roman" w:hAnsi="Arial" w:cs="Times New Roman"/>
      <w:b/>
      <w:szCs w:val="20"/>
      <w:lang w:val="es-ES_tradnl" w:eastAsia="es-ES"/>
    </w:rPr>
  </w:style>
  <w:style w:type="paragraph" w:customStyle="1" w:styleId="Ttulodeldocumento">
    <w:name w:val="Título del documento"/>
    <w:next w:val="Normal"/>
    <w:rsid w:val="0015376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5376B"/>
    <w:pPr>
      <w:spacing w:after="0" w:line="240" w:lineRule="exact"/>
      <w:ind w:left="113" w:right="113"/>
      <w:jc w:val="center"/>
    </w:pPr>
    <w:rPr>
      <w:rFonts w:cs="Arial"/>
      <w:b/>
      <w:bCs/>
      <w:snapToGrid/>
      <w:szCs w:val="24"/>
    </w:rPr>
  </w:style>
  <w:style w:type="paragraph" w:styleId="Descripcin">
    <w:name w:val="caption"/>
    <w:basedOn w:val="Normal"/>
    <w:next w:val="Normal"/>
    <w:qFormat/>
    <w:rsid w:val="0015376B"/>
    <w:pPr>
      <w:widowControl w:val="0"/>
      <w:spacing w:after="0"/>
      <w:ind w:left="360"/>
    </w:pPr>
  </w:style>
  <w:style w:type="character" w:customStyle="1" w:styleId="longtext1">
    <w:name w:val="long_text1"/>
    <w:rsid w:val="0015376B"/>
    <w:rPr>
      <w:sz w:val="20"/>
      <w:szCs w:val="20"/>
    </w:rPr>
  </w:style>
  <w:style w:type="paragraph" w:customStyle="1" w:styleId="OutlineNotIndented">
    <w:name w:val="Outline (Not Indented)"/>
    <w:basedOn w:val="Normal"/>
    <w:rsid w:val="0015376B"/>
    <w:pPr>
      <w:tabs>
        <w:tab w:val="left" w:pos="360"/>
      </w:tabs>
      <w:spacing w:after="0" w:line="240" w:lineRule="auto"/>
    </w:pPr>
    <w:rPr>
      <w:snapToGrid/>
      <w:lang w:val="en-GB"/>
    </w:rPr>
  </w:style>
  <w:style w:type="character" w:styleId="Nmerodelnea">
    <w:name w:val="line number"/>
    <w:rsid w:val="0015376B"/>
  </w:style>
  <w:style w:type="paragraph" w:customStyle="1" w:styleId="Textopredete">
    <w:name w:val="Texto predete"/>
    <w:rsid w:val="0015376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5376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5376B"/>
    <w:rPr>
      <w:rFonts w:ascii="Arial Narrow" w:hAnsi="Arial Narrow" w:hint="default"/>
    </w:rPr>
  </w:style>
  <w:style w:type="character" w:customStyle="1" w:styleId="estilo521">
    <w:name w:val="estilo521"/>
    <w:rsid w:val="0015376B"/>
    <w:rPr>
      <w:rFonts w:ascii="Arial Narrow" w:hAnsi="Arial Narrow" w:hint="default"/>
      <w:sz w:val="21"/>
      <w:szCs w:val="21"/>
    </w:rPr>
  </w:style>
  <w:style w:type="paragraph" w:customStyle="1" w:styleId="estilo48">
    <w:name w:val="estilo48"/>
    <w:basedOn w:val="Normal"/>
    <w:rsid w:val="0015376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5376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5376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5376B"/>
    <w:pPr>
      <w:numPr>
        <w:numId w:val="11"/>
      </w:numPr>
      <w:tabs>
        <w:tab w:val="clear" w:pos="369"/>
        <w:tab w:val="num" w:pos="2014"/>
      </w:tabs>
      <w:ind w:left="2014"/>
    </w:pPr>
  </w:style>
  <w:style w:type="paragraph" w:customStyle="1" w:styleId="bodyfolio">
    <w:name w:val="body folio"/>
    <w:basedOn w:val="body"/>
    <w:rsid w:val="0015376B"/>
    <w:rPr>
      <w:rFonts w:ascii="Folio Lt BT" w:hAnsi="Folio Lt BT"/>
    </w:rPr>
  </w:style>
  <w:style w:type="paragraph" w:customStyle="1" w:styleId="HeadingCisco5">
    <w:name w:val="Heading Cisco 5"/>
    <w:basedOn w:val="bodyfolio"/>
    <w:rsid w:val="0015376B"/>
    <w:rPr>
      <w:rFonts w:ascii="Lucida Sans Unicode" w:hAnsi="Lucida Sans Unicode"/>
      <w:color w:val="000080"/>
      <w:sz w:val="24"/>
    </w:rPr>
  </w:style>
  <w:style w:type="paragraph" w:customStyle="1" w:styleId="Ciscoquestion">
    <w:name w:val="Cisco question"/>
    <w:basedOn w:val="bodyfolio"/>
    <w:rsid w:val="0015376B"/>
    <w:pPr>
      <w:shd w:val="pct12" w:color="auto" w:fill="FFFFFF"/>
      <w:ind w:left="2160" w:hanging="884"/>
    </w:pPr>
    <w:rPr>
      <w:b/>
      <w:color w:val="000080"/>
    </w:rPr>
  </w:style>
  <w:style w:type="paragraph" w:customStyle="1" w:styleId="Tableheader">
    <w:name w:val="Table header"/>
    <w:basedOn w:val="body"/>
    <w:rsid w:val="0015376B"/>
    <w:pPr>
      <w:ind w:left="0"/>
      <w:jc w:val="center"/>
    </w:pPr>
    <w:rPr>
      <w:rFonts w:ascii="Lucida Sans Unicode" w:hAnsi="Lucida Sans Unicode"/>
      <w:b/>
      <w:color w:val="FFFFFF"/>
    </w:rPr>
  </w:style>
  <w:style w:type="paragraph" w:customStyle="1" w:styleId="Tablebody">
    <w:name w:val="Table body"/>
    <w:basedOn w:val="body"/>
    <w:rsid w:val="0015376B"/>
    <w:pPr>
      <w:spacing w:before="0"/>
      <w:ind w:left="0" w:right="72"/>
      <w:jc w:val="left"/>
    </w:pPr>
    <w:rPr>
      <w:rFonts w:ascii="Folio Lt BT" w:hAnsi="Folio Lt BT"/>
      <w:color w:val="000080"/>
      <w:sz w:val="16"/>
    </w:rPr>
  </w:style>
  <w:style w:type="paragraph" w:customStyle="1" w:styleId="Tablebodybold">
    <w:name w:val="Table body bold"/>
    <w:basedOn w:val="Tablebody"/>
    <w:rsid w:val="0015376B"/>
    <w:rPr>
      <w:b/>
    </w:rPr>
  </w:style>
  <w:style w:type="paragraph" w:customStyle="1" w:styleId="Tablebullets">
    <w:name w:val="Table bullets"/>
    <w:basedOn w:val="Tablebody"/>
    <w:rsid w:val="0015376B"/>
    <w:pPr>
      <w:numPr>
        <w:numId w:val="12"/>
      </w:numPr>
    </w:pPr>
  </w:style>
  <w:style w:type="paragraph" w:customStyle="1" w:styleId="newbullet">
    <w:name w:val="newbullet"/>
    <w:basedOn w:val="Normal"/>
    <w:rsid w:val="0015376B"/>
    <w:pPr>
      <w:numPr>
        <w:numId w:val="13"/>
      </w:numPr>
      <w:spacing w:after="0" w:line="240" w:lineRule="auto"/>
    </w:pPr>
    <w:rPr>
      <w:snapToGrid/>
      <w:lang w:val="es-ES_tradnl"/>
    </w:rPr>
  </w:style>
  <w:style w:type="paragraph" w:customStyle="1" w:styleId="OutlineIndented">
    <w:name w:val="Outline (Indented)"/>
    <w:basedOn w:val="Normal"/>
    <w:rsid w:val="0015376B"/>
    <w:pPr>
      <w:tabs>
        <w:tab w:val="left" w:pos="360"/>
      </w:tabs>
      <w:spacing w:after="0" w:line="240" w:lineRule="auto"/>
    </w:pPr>
    <w:rPr>
      <w:snapToGrid/>
      <w:lang w:val="en-GB"/>
    </w:rPr>
  </w:style>
  <w:style w:type="paragraph" w:customStyle="1" w:styleId="TableText">
    <w:name w:val="Table Text"/>
    <w:basedOn w:val="Normal"/>
    <w:rsid w:val="0015376B"/>
    <w:pPr>
      <w:tabs>
        <w:tab w:val="decimal" w:pos="0"/>
      </w:tabs>
      <w:spacing w:after="0" w:line="240" w:lineRule="auto"/>
    </w:pPr>
    <w:rPr>
      <w:snapToGrid/>
      <w:lang w:val="en-GB"/>
    </w:rPr>
  </w:style>
  <w:style w:type="paragraph" w:customStyle="1" w:styleId="NumberList">
    <w:name w:val="Number List"/>
    <w:basedOn w:val="Normal"/>
    <w:rsid w:val="0015376B"/>
    <w:pPr>
      <w:tabs>
        <w:tab w:val="left" w:pos="360"/>
      </w:tabs>
      <w:spacing w:after="0" w:line="240" w:lineRule="auto"/>
    </w:pPr>
    <w:rPr>
      <w:snapToGrid/>
      <w:lang w:val="en-GB"/>
    </w:rPr>
  </w:style>
  <w:style w:type="paragraph" w:customStyle="1" w:styleId="FirstLineIndent">
    <w:name w:val="First Line Indent"/>
    <w:basedOn w:val="Normal"/>
    <w:rsid w:val="0015376B"/>
    <w:pPr>
      <w:spacing w:after="0" w:line="240" w:lineRule="auto"/>
      <w:ind w:firstLine="720"/>
    </w:pPr>
    <w:rPr>
      <w:snapToGrid/>
      <w:lang w:val="en-GB"/>
    </w:rPr>
  </w:style>
  <w:style w:type="paragraph" w:customStyle="1" w:styleId="Bullet2">
    <w:name w:val="Bullet 2"/>
    <w:basedOn w:val="Normal"/>
    <w:rsid w:val="0015376B"/>
    <w:pPr>
      <w:tabs>
        <w:tab w:val="left" w:pos="360"/>
      </w:tabs>
      <w:spacing w:after="0" w:line="240" w:lineRule="auto"/>
    </w:pPr>
    <w:rPr>
      <w:snapToGrid/>
      <w:lang w:val="en-GB"/>
    </w:rPr>
  </w:style>
  <w:style w:type="paragraph" w:customStyle="1" w:styleId="Bullet1">
    <w:name w:val="Bullet 1"/>
    <w:basedOn w:val="Normal"/>
    <w:rsid w:val="0015376B"/>
    <w:pPr>
      <w:tabs>
        <w:tab w:val="left" w:pos="360"/>
      </w:tabs>
      <w:spacing w:after="0" w:line="240" w:lineRule="auto"/>
    </w:pPr>
    <w:rPr>
      <w:snapToGrid/>
      <w:lang w:val="en-GB"/>
    </w:rPr>
  </w:style>
  <w:style w:type="paragraph" w:customStyle="1" w:styleId="BodySingle">
    <w:name w:val="Body Single"/>
    <w:basedOn w:val="Normal"/>
    <w:rsid w:val="0015376B"/>
    <w:pPr>
      <w:spacing w:after="0" w:line="240" w:lineRule="auto"/>
    </w:pPr>
    <w:rPr>
      <w:snapToGrid/>
      <w:lang w:val="en-GB"/>
    </w:rPr>
  </w:style>
  <w:style w:type="paragraph" w:customStyle="1" w:styleId="DefaultText1">
    <w:name w:val="Default Text:1"/>
    <w:basedOn w:val="Normal"/>
    <w:rsid w:val="0015376B"/>
    <w:pPr>
      <w:spacing w:after="0" w:line="240" w:lineRule="auto"/>
    </w:pPr>
    <w:rPr>
      <w:snapToGrid/>
      <w:lang w:val="en-GB"/>
    </w:rPr>
  </w:style>
  <w:style w:type="paragraph" w:customStyle="1" w:styleId="DefaultText">
    <w:name w:val="Default Text"/>
    <w:basedOn w:val="Normal"/>
    <w:rsid w:val="0015376B"/>
    <w:pPr>
      <w:spacing w:after="0" w:line="240" w:lineRule="auto"/>
    </w:pPr>
    <w:rPr>
      <w:snapToGrid/>
      <w:lang w:val="en-GB"/>
    </w:rPr>
  </w:style>
  <w:style w:type="paragraph" w:customStyle="1" w:styleId="BulletIndent">
    <w:name w:val="Bullet Indent"/>
    <w:basedOn w:val="bullet"/>
    <w:rsid w:val="0015376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5376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5376B"/>
    <w:pPr>
      <w:spacing w:after="0"/>
    </w:pPr>
  </w:style>
  <w:style w:type="paragraph" w:customStyle="1" w:styleId="BodyIndent">
    <w:name w:val="Body Indent"/>
    <w:basedOn w:val="Normal"/>
    <w:rsid w:val="0015376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5376B"/>
    <w:pPr>
      <w:numPr>
        <w:numId w:val="0"/>
      </w:numPr>
      <w:tabs>
        <w:tab w:val="num" w:pos="720"/>
      </w:tabs>
      <w:spacing w:after="20"/>
    </w:pPr>
  </w:style>
  <w:style w:type="paragraph" w:styleId="Continuarlista3">
    <w:name w:val="List Continue 3"/>
    <w:basedOn w:val="Normal"/>
    <w:rsid w:val="0015376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5376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5376B"/>
    <w:pPr>
      <w:spacing w:after="0" w:line="240" w:lineRule="auto"/>
    </w:pPr>
    <w:rPr>
      <w:rFonts w:ascii="Calibri" w:eastAsia="Calibri" w:hAnsi="Calibri" w:cs="Times New Roman"/>
    </w:rPr>
  </w:style>
  <w:style w:type="paragraph" w:customStyle="1" w:styleId="contenidotexto">
    <w:name w:val="contenido_texto"/>
    <w:basedOn w:val="Normal"/>
    <w:rsid w:val="0015376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5376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5376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5376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5376B"/>
    <w:rPr>
      <w:rFonts w:ascii="Arial" w:eastAsia="Times New Roman" w:hAnsi="Arial" w:cs="Times New Roman"/>
      <w:b/>
      <w:bCs/>
      <w:i/>
      <w:iCs/>
      <w:color w:val="4F81BD"/>
      <w:szCs w:val="20"/>
      <w:lang w:eastAsia="es-ES"/>
    </w:rPr>
  </w:style>
  <w:style w:type="paragraph" w:customStyle="1" w:styleId="xl65">
    <w:name w:val="xl65"/>
    <w:basedOn w:val="Normal"/>
    <w:rsid w:val="0015376B"/>
    <w:pPr>
      <w:spacing w:before="100" w:beforeAutospacing="1" w:after="100" w:afterAutospacing="1" w:line="240" w:lineRule="auto"/>
      <w:jc w:val="left"/>
    </w:pPr>
    <w:rPr>
      <w:rFonts w:cs="Arial"/>
      <w:snapToGrid/>
      <w:szCs w:val="24"/>
    </w:rPr>
  </w:style>
  <w:style w:type="paragraph" w:customStyle="1" w:styleId="xl66">
    <w:name w:val="xl66"/>
    <w:basedOn w:val="Normal"/>
    <w:rsid w:val="0015376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5376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5376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537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537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537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537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537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537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5376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537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537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5376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5376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5376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537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537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5376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537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5376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5376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537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5376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537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537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5376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5376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5376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5376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5376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537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537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5376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5376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5376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5376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5376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5376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5376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5376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5376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5376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5376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5376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5376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5376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5376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5376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5376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5376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5376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537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5376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5376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5376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5376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537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537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5376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5376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537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5376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5376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5376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5376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5376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5376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5376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5376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5376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537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537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537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537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5376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537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5376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5376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5376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5376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5376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5376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537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537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5376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537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5376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5376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5376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537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5376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537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537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5376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5376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537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5376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537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5376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5376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537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537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5376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537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5376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5376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5376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5376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537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537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5376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5376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5376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5376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5376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5376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537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5376B"/>
  </w:style>
  <w:style w:type="numbering" w:customStyle="1" w:styleId="AaartculoSeccin1">
    <w:name w:val="Aaartículo / Sección1"/>
    <w:basedOn w:val="Sinlista"/>
    <w:next w:val="ArtculoSeccin"/>
    <w:rsid w:val="0015376B"/>
    <w:pPr>
      <w:numPr>
        <w:numId w:val="4"/>
      </w:numPr>
    </w:pPr>
  </w:style>
  <w:style w:type="numbering" w:customStyle="1" w:styleId="1111111">
    <w:name w:val="1 / 1.1 / 1.1.11"/>
    <w:basedOn w:val="Sinlista"/>
    <w:next w:val="111111"/>
    <w:rsid w:val="0015376B"/>
    <w:pPr>
      <w:numPr>
        <w:numId w:val="5"/>
      </w:numPr>
    </w:pPr>
  </w:style>
  <w:style w:type="paragraph" w:customStyle="1" w:styleId="CarCarCarCarCar">
    <w:name w:val="Car Car Car Car Car"/>
    <w:basedOn w:val="Normal"/>
    <w:rsid w:val="0015376B"/>
    <w:pPr>
      <w:keepLines/>
      <w:spacing w:line="240" w:lineRule="exact"/>
      <w:ind w:left="2977"/>
      <w:jc w:val="left"/>
    </w:pPr>
    <w:rPr>
      <w:snapToGrid/>
      <w:szCs w:val="24"/>
      <w:lang w:val="en-US" w:eastAsia="en-US"/>
    </w:rPr>
  </w:style>
  <w:style w:type="character" w:customStyle="1" w:styleId="Portada">
    <w:name w:val="Portada"/>
    <w:rsid w:val="0015376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5376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5376B"/>
    <w:pPr>
      <w:jc w:val="right"/>
    </w:pPr>
  </w:style>
  <w:style w:type="paragraph" w:customStyle="1" w:styleId="SANGRADO-1">
    <w:name w:val="SANGRADO-1"/>
    <w:basedOn w:val="Normal"/>
    <w:rsid w:val="0015376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5376B"/>
    <w:pPr>
      <w:keepLines/>
      <w:spacing w:after="160" w:line="240" w:lineRule="exact"/>
      <w:ind w:left="2977"/>
      <w:jc w:val="left"/>
    </w:pPr>
    <w:rPr>
      <w:snapToGrid/>
      <w:szCs w:val="24"/>
      <w:lang w:val="en-US" w:eastAsia="en-US"/>
    </w:rPr>
  </w:style>
  <w:style w:type="paragraph" w:customStyle="1" w:styleId="CarCarCar">
    <w:name w:val="Car Car Car"/>
    <w:basedOn w:val="Normal"/>
    <w:rsid w:val="0015376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5376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5376B"/>
    <w:pPr>
      <w:keepLines/>
      <w:spacing w:after="160" w:line="240" w:lineRule="exact"/>
      <w:ind w:left="2977"/>
      <w:jc w:val="left"/>
    </w:pPr>
    <w:rPr>
      <w:snapToGrid/>
      <w:szCs w:val="24"/>
      <w:lang w:val="en-US" w:eastAsia="en-US"/>
    </w:rPr>
  </w:style>
  <w:style w:type="paragraph" w:customStyle="1" w:styleId="Car3">
    <w:name w:val="Car3"/>
    <w:basedOn w:val="Normal"/>
    <w:rsid w:val="0015376B"/>
    <w:pPr>
      <w:keepLines/>
      <w:spacing w:after="160" w:line="240" w:lineRule="exact"/>
      <w:ind w:left="2977"/>
      <w:jc w:val="left"/>
    </w:pPr>
    <w:rPr>
      <w:snapToGrid/>
      <w:szCs w:val="24"/>
      <w:lang w:val="en-US" w:eastAsia="en-US"/>
    </w:rPr>
  </w:style>
  <w:style w:type="paragraph" w:customStyle="1" w:styleId="xl171">
    <w:name w:val="xl171"/>
    <w:basedOn w:val="Normal"/>
    <w:rsid w:val="0015376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5376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5376B"/>
    <w:pPr>
      <w:keepLines/>
      <w:spacing w:after="160" w:line="240" w:lineRule="exact"/>
      <w:ind w:left="2977"/>
      <w:jc w:val="left"/>
    </w:pPr>
    <w:rPr>
      <w:snapToGrid/>
      <w:szCs w:val="24"/>
      <w:lang w:val="en-US" w:eastAsia="en-US"/>
    </w:rPr>
  </w:style>
  <w:style w:type="paragraph" w:customStyle="1" w:styleId="Car1">
    <w:name w:val="Car1"/>
    <w:basedOn w:val="Normal"/>
    <w:rsid w:val="0015376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5376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5376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537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5376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537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5376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5376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537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5376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5376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5376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5376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5376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537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537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537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537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5376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5376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537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5376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537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537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5376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5376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5376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5376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5376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5376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5376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5376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5376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5376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5376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537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537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5376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5376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5376B"/>
    <w:rPr>
      <w:sz w:val="20"/>
    </w:rPr>
  </w:style>
  <w:style w:type="character" w:customStyle="1" w:styleId="TextonotaalfinalCar">
    <w:name w:val="Texto nota al final Car"/>
    <w:basedOn w:val="Fuentedeprrafopredeter"/>
    <w:link w:val="Textonotaalfinal"/>
    <w:rsid w:val="0015376B"/>
    <w:rPr>
      <w:rFonts w:ascii="Arial" w:eastAsia="Times New Roman" w:hAnsi="Arial" w:cs="Times New Roman"/>
      <w:snapToGrid w:val="0"/>
      <w:sz w:val="20"/>
      <w:szCs w:val="20"/>
      <w:lang w:eastAsia="es-ES"/>
    </w:rPr>
  </w:style>
  <w:style w:type="character" w:styleId="Refdenotaalfinal">
    <w:name w:val="endnote reference"/>
    <w:rsid w:val="0015376B"/>
    <w:rPr>
      <w:vertAlign w:val="superscript"/>
    </w:rPr>
  </w:style>
  <w:style w:type="paragraph" w:customStyle="1" w:styleId="CarCarCarCarCarCar">
    <w:name w:val="Car Car Car Car Car Car"/>
    <w:basedOn w:val="Normal"/>
    <w:rsid w:val="0015376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5376B"/>
    <w:rPr>
      <w:rFonts w:ascii="Cambria" w:eastAsia="Times New Roman" w:hAnsi="Cambria" w:cs="Times New Roman"/>
      <w:b/>
      <w:bCs/>
      <w:color w:val="365F91"/>
      <w:sz w:val="28"/>
      <w:szCs w:val="28"/>
      <w:lang w:eastAsia="es-ES"/>
    </w:rPr>
  </w:style>
  <w:style w:type="character" w:customStyle="1" w:styleId="apple-converted-space">
    <w:name w:val="apple-converted-space"/>
    <w:rsid w:val="0015376B"/>
  </w:style>
  <w:style w:type="paragraph" w:customStyle="1" w:styleId="parrafo1">
    <w:name w:val="parrafo1"/>
    <w:basedOn w:val="Normal"/>
    <w:rsid w:val="0015376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5376B"/>
    <w:rPr>
      <w:color w:val="808080"/>
    </w:rPr>
  </w:style>
  <w:style w:type="table" w:styleId="Sombreadoclaro-nfasis6">
    <w:name w:val="Light Shading Accent 6"/>
    <w:basedOn w:val="Tablanormal"/>
    <w:uiPriority w:val="60"/>
    <w:rsid w:val="0015376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5376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53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5376B"/>
    <w:rPr>
      <w:rFonts w:ascii="Arial" w:hAnsi="Arial"/>
      <w:sz w:val="22"/>
    </w:rPr>
  </w:style>
  <w:style w:type="paragraph" w:customStyle="1" w:styleId="Pa16">
    <w:name w:val="Pa16"/>
    <w:basedOn w:val="Default"/>
    <w:next w:val="Default"/>
    <w:uiPriority w:val="99"/>
    <w:rsid w:val="0015376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5376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5376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5376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5376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5376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5376B"/>
    <w:rPr>
      <w:rFonts w:ascii="Calibri" w:eastAsia="Calibri" w:hAnsi="Calibri" w:cs="Times New Roman"/>
    </w:rPr>
  </w:style>
  <w:style w:type="paragraph" w:customStyle="1" w:styleId="parrafo">
    <w:name w:val="parrafo"/>
    <w:basedOn w:val="Normal"/>
    <w:rsid w:val="0015376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5376B"/>
    <w:rPr>
      <w:color w:val="605E5C"/>
      <w:shd w:val="clear" w:color="auto" w:fill="E1DFDD"/>
    </w:rPr>
  </w:style>
  <w:style w:type="paragraph" w:customStyle="1" w:styleId="xmsonormal">
    <w:name w:val="x_msonormal"/>
    <w:basedOn w:val="Normal"/>
    <w:rsid w:val="0015376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5376B"/>
  </w:style>
  <w:style w:type="character" w:customStyle="1" w:styleId="xmsoplaceholdertext">
    <w:name w:val="x_msoplaceholdertext"/>
    <w:basedOn w:val="Fuentedeprrafopredeter"/>
    <w:rsid w:val="0015376B"/>
  </w:style>
  <w:style w:type="table" w:customStyle="1" w:styleId="Tablaconcuadrcula6">
    <w:name w:val="Tabla con cuadrícula6"/>
    <w:basedOn w:val="Tablanormal"/>
    <w:next w:val="Tablaconcuadrcula"/>
    <w:uiPriority w:val="59"/>
    <w:rsid w:val="0015376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5376B"/>
    <w:rPr>
      <w:color w:val="605E5C"/>
      <w:shd w:val="clear" w:color="auto" w:fill="E1DFDD"/>
    </w:rPr>
  </w:style>
  <w:style w:type="character" w:customStyle="1" w:styleId="ui-provider">
    <w:name w:val="ui-provider"/>
    <w:basedOn w:val="Fuentedeprrafopredeter"/>
    <w:rsid w:val="0015376B"/>
  </w:style>
  <w:style w:type="paragraph" w:customStyle="1" w:styleId="msonormal0">
    <w:name w:val="msonormal"/>
    <w:basedOn w:val="Normal"/>
    <w:rsid w:val="0015376B"/>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50</Pages>
  <Words>12751</Words>
  <Characters>70135</Characters>
  <Application>Microsoft Office Word</Application>
  <DocSecurity>0</DocSecurity>
  <Lines>584</Lines>
  <Paragraphs>165</Paragraphs>
  <ScaleCrop>false</ScaleCrop>
  <Company>MC Mutual</Company>
  <LinksUpToDate>false</LinksUpToDate>
  <CharactersWithSpaces>82721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CIRUGÍA ORTOPÉDICA Y TRAUMATOLOGÍA EN EL ÁMBITO TERRITORIAL DE LASCOMUNIDADES DE MADRID, CASTILLA LA MANCHA Y CASTILLA-LEÓN Y SU ÁREA DE INFLUENCIA</dc:title>
  <dc:subject>TRES (3) MESES</dc:subject>
  <dc:creator>SNC0001</dc:creator>
  <cp:keywords/>
  <dc:description/>
  <cp:lastModifiedBy>SNC0001</cp:lastModifiedBy>
  <cp:revision>3</cp:revision>
  <dcterms:created xsi:type="dcterms:W3CDTF">2026-04-07T07:04:00Z</dcterms:created>
  <dcterms:modified xsi:type="dcterms:W3CDTF">2026-04-07T07:09:00Z</dcterms:modified>
  <cp:category>N202600232</cp:category>
</cp:coreProperties>
</file>